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C2144D" w14:textId="77777777" w:rsidR="00C077FC" w:rsidRPr="00EF50BD" w:rsidRDefault="00C077FC" w:rsidP="00C077FC">
      <w:pPr>
        <w:ind w:right="-425"/>
        <w:jc w:val="left"/>
        <w:rPr>
          <w:sz w:val="16"/>
          <w:szCs w:val="16"/>
        </w:rPr>
      </w:pPr>
      <w:r>
        <w:rPr>
          <w:noProof/>
        </w:rPr>
        <mc:AlternateContent>
          <mc:Choice Requires="wps">
            <w:drawing>
              <wp:anchor distT="45720" distB="45720" distL="114300" distR="114300" simplePos="0" relativeHeight="251659264" behindDoc="0" locked="0" layoutInCell="1" allowOverlap="1" wp14:anchorId="6291BF6A" wp14:editId="0C691F80">
                <wp:simplePos x="0" y="0"/>
                <wp:positionH relativeFrom="margin">
                  <wp:posOffset>4015105</wp:posOffset>
                </wp:positionH>
                <wp:positionV relativeFrom="paragraph">
                  <wp:posOffset>0</wp:posOffset>
                </wp:positionV>
                <wp:extent cx="2284730" cy="1220470"/>
                <wp:effectExtent l="0" t="0" r="0" b="0"/>
                <wp:wrapSquare wrapText="bothSides"/>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730" cy="1220470"/>
                        </a:xfrm>
                        <a:prstGeom prst="rect">
                          <a:avLst/>
                        </a:prstGeom>
                        <a:noFill/>
                        <a:ln w="9525">
                          <a:noFill/>
                          <a:miter lim="800000"/>
                          <a:headEnd/>
                          <a:tailEnd/>
                        </a:ln>
                      </wps:spPr>
                      <wps:txbx>
                        <w:txbxContent>
                          <w:p w14:paraId="19393969" w14:textId="77777777" w:rsidR="00AC60B5" w:rsidRPr="00041308" w:rsidRDefault="00AC60B5" w:rsidP="00C077FC">
                            <w:pPr>
                              <w:ind w:right="44"/>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14:paraId="435C2E36" w14:textId="77777777" w:rsidR="00AC60B5" w:rsidRPr="00010061" w:rsidRDefault="00AC60B5" w:rsidP="00C077FC">
                            <w:pPr>
                              <w:ind w:right="44"/>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14:paraId="4265A8E1" w14:textId="77777777" w:rsidR="00AC60B5" w:rsidRPr="00A94D7D" w:rsidRDefault="00AC60B5" w:rsidP="00C077FC">
                            <w:pPr>
                              <w:ind w:right="44"/>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p>
                          <w:p w14:paraId="510CA2B8" w14:textId="77777777" w:rsidR="00AC60B5" w:rsidRDefault="00AC60B5" w:rsidP="00C077FC">
                            <w:pPr>
                              <w:ind w:right="44"/>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14:paraId="6CCB44A8" w14:textId="77777777" w:rsidR="00AC60B5" w:rsidRPr="00010061" w:rsidRDefault="00AC60B5" w:rsidP="00C077FC">
                            <w:pPr>
                              <w:ind w:right="44"/>
                              <w:rPr>
                                <w:rFonts w:ascii="Helios" w:hAnsi="Helios"/>
                                <w:sz w:val="12"/>
                                <w:szCs w:val="12"/>
                              </w:rPr>
                            </w:pPr>
                            <w:r w:rsidRPr="00010061">
                              <w:rPr>
                                <w:rFonts w:ascii="Helios" w:hAnsi="Helios"/>
                                <w:sz w:val="12"/>
                                <w:szCs w:val="12"/>
                              </w:rPr>
                              <w:t>телефон доверия: +7 (495) 747-92-99</w:t>
                            </w:r>
                          </w:p>
                          <w:p w14:paraId="4D15DCBD" w14:textId="77777777" w:rsidR="00AC60B5" w:rsidRPr="00AC60B5" w:rsidRDefault="00AC60B5" w:rsidP="00C077FC">
                            <w:pPr>
                              <w:ind w:right="44"/>
                              <w:rPr>
                                <w:rFonts w:ascii="Helios" w:hAnsi="Helios"/>
                                <w:sz w:val="12"/>
                                <w:szCs w:val="12"/>
                                <w:lang w:val="en-US"/>
                              </w:rPr>
                            </w:pPr>
                            <w:proofErr w:type="gramStart"/>
                            <w:r w:rsidRPr="0034173B">
                              <w:rPr>
                                <w:rFonts w:ascii="Helios" w:hAnsi="Helios"/>
                                <w:sz w:val="12"/>
                                <w:szCs w:val="12"/>
                                <w:lang w:val="en-US"/>
                              </w:rPr>
                              <w:t>e</w:t>
                            </w:r>
                            <w:r w:rsidRPr="00AC60B5">
                              <w:rPr>
                                <w:rFonts w:ascii="Helios" w:hAnsi="Helios"/>
                                <w:sz w:val="12"/>
                                <w:szCs w:val="12"/>
                                <w:lang w:val="en-US"/>
                              </w:rPr>
                              <w:t>-</w:t>
                            </w:r>
                            <w:r w:rsidRPr="0034173B">
                              <w:rPr>
                                <w:rFonts w:ascii="Helios" w:hAnsi="Helios"/>
                                <w:sz w:val="12"/>
                                <w:szCs w:val="12"/>
                                <w:lang w:val="en-US"/>
                              </w:rPr>
                              <w:t>mail</w:t>
                            </w:r>
                            <w:proofErr w:type="gramEnd"/>
                            <w:r w:rsidRPr="00AC60B5">
                              <w:rPr>
                                <w:rFonts w:ascii="Helios" w:hAnsi="Helios"/>
                                <w:sz w:val="12"/>
                                <w:szCs w:val="12"/>
                                <w:lang w:val="en-US"/>
                              </w:rPr>
                              <w:t xml:space="preserve">: </w:t>
                            </w:r>
                            <w:r w:rsidRPr="0034173B">
                              <w:rPr>
                                <w:rFonts w:ascii="Helios" w:hAnsi="Helios"/>
                                <w:sz w:val="12"/>
                                <w:szCs w:val="12"/>
                                <w:lang w:val="en-US"/>
                              </w:rPr>
                              <w:t>kostromaenergo</w:t>
                            </w:r>
                            <w:r w:rsidRPr="00AC60B5">
                              <w:rPr>
                                <w:rFonts w:ascii="Helios" w:hAnsi="Helios"/>
                                <w:sz w:val="12"/>
                                <w:szCs w:val="12"/>
                                <w:lang w:val="en-US"/>
                              </w:rPr>
                              <w:t>@</w:t>
                            </w:r>
                            <w:r w:rsidRPr="0034173B">
                              <w:rPr>
                                <w:rFonts w:ascii="Helios" w:hAnsi="Helios"/>
                                <w:sz w:val="12"/>
                                <w:szCs w:val="12"/>
                                <w:lang w:val="en-US"/>
                              </w:rPr>
                              <w:t>mrsk</w:t>
                            </w:r>
                            <w:r w:rsidRPr="00AC60B5">
                              <w:rPr>
                                <w:rFonts w:ascii="Helios" w:hAnsi="Helios"/>
                                <w:sz w:val="12"/>
                                <w:szCs w:val="12"/>
                                <w:lang w:val="en-US"/>
                              </w:rPr>
                              <w:t>-1.</w:t>
                            </w:r>
                            <w:r w:rsidRPr="0034173B">
                              <w:rPr>
                                <w:rFonts w:ascii="Helios" w:hAnsi="Helios"/>
                                <w:sz w:val="12"/>
                                <w:szCs w:val="12"/>
                                <w:lang w:val="en-US"/>
                              </w:rPr>
                              <w:t>ru</w:t>
                            </w:r>
                            <w:r w:rsidRPr="00AC60B5">
                              <w:rPr>
                                <w:rFonts w:ascii="Helios" w:hAnsi="Helios"/>
                                <w:sz w:val="12"/>
                                <w:szCs w:val="12"/>
                                <w:lang w:val="en-US"/>
                              </w:rPr>
                              <w:t xml:space="preserve">, </w:t>
                            </w:r>
                            <w:r w:rsidRPr="0034173B">
                              <w:rPr>
                                <w:rFonts w:ascii="Helios" w:hAnsi="Helios"/>
                                <w:sz w:val="12"/>
                                <w:szCs w:val="12"/>
                                <w:lang w:val="en-US"/>
                              </w:rPr>
                              <w:t>http</w:t>
                            </w:r>
                            <w:r w:rsidRPr="00AC60B5">
                              <w:rPr>
                                <w:rFonts w:ascii="Helios" w:hAnsi="Helios"/>
                                <w:sz w:val="12"/>
                                <w:szCs w:val="12"/>
                                <w:lang w:val="en-US"/>
                              </w:rPr>
                              <w:t>://</w:t>
                            </w:r>
                            <w:r w:rsidRPr="0034173B">
                              <w:rPr>
                                <w:rFonts w:ascii="Helios" w:hAnsi="Helios"/>
                                <w:sz w:val="12"/>
                                <w:szCs w:val="12"/>
                                <w:lang w:val="en-US"/>
                              </w:rPr>
                              <w:t>www</w:t>
                            </w:r>
                            <w:r w:rsidRPr="00AC60B5">
                              <w:rPr>
                                <w:rFonts w:ascii="Helios" w:hAnsi="Helios"/>
                                <w:sz w:val="12"/>
                                <w:szCs w:val="12"/>
                                <w:lang w:val="en-US"/>
                              </w:rPr>
                              <w:t>.</w:t>
                            </w:r>
                            <w:r w:rsidRPr="0034173B">
                              <w:rPr>
                                <w:rFonts w:ascii="Helios" w:hAnsi="Helios"/>
                                <w:sz w:val="12"/>
                                <w:szCs w:val="12"/>
                                <w:lang w:val="en-US"/>
                              </w:rPr>
                              <w:t>mrsk</w:t>
                            </w:r>
                            <w:r w:rsidRPr="00AC60B5">
                              <w:rPr>
                                <w:rFonts w:ascii="Helios" w:hAnsi="Helios"/>
                                <w:sz w:val="12"/>
                                <w:szCs w:val="12"/>
                                <w:lang w:val="en-US"/>
                              </w:rPr>
                              <w:t>-1.</w:t>
                            </w:r>
                            <w:r w:rsidRPr="0034173B">
                              <w:rPr>
                                <w:rFonts w:ascii="Helios" w:hAnsi="Helios"/>
                                <w:sz w:val="12"/>
                                <w:szCs w:val="12"/>
                                <w:lang w:val="en-US"/>
                              </w:rPr>
                              <w:t>ru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margin-left:316.15pt;margin-top:0;width:179.9pt;height:96.1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jKPFwIAAPMDAAAOAAAAZHJzL2Uyb0RvYy54bWysU12O0zAQfkfiDpbfadKQ0m7UdLXssghp&#10;+ZEWDuA6TmNhe4ztNimX2VPwhMQZeiTGTrdbwRsiD5YnM/PNfN+Ml5eDVmQnnJdgajqd5JQIw6GR&#10;ZlPTL59vXywo8YGZhikwoqZ74enl6vmzZW8rUUAHqhGOIIjxVW9r2oVgqyzzvBOa+QlYYdDZgtMs&#10;oOk2WeNYj+haZUWev8p6cI11wIX3+PdmdNJVwm9bwcPHtvUiEFVT7C2k06VzHc9stWTVxjHbSX5s&#10;g/1DF5pJg0VPUDcsMLJ18i8oLbkDD22YcNAZtK3kInFANtP8Dzb3HbMicUFxvD3J5P8fLP+w++SI&#10;bGpaUmKYxhEdHg6/Dj8PP0gZ1emtrzDo3mJYGF7DgFNOTL29A/7VEwPXHTMbceUc9J1gDXY3jZnZ&#10;WeqI4yPIun8PDZZh2wAJaGidjtKhGATRcUr702TEEAjHn0WxKOcv0cXRNy2KvJyn2WWseky3zoe3&#10;AjSJl5o6HH2CZ7s7H2I7rHoMidUM3Eql0viVIX1NL2bFLCWcebQMuJ1K6pou8viN+xJZvjFNSg5M&#10;qvGOBZQ50o5MR85hWA8YGLVYQ7NHARyMW4ivBi8duO+U9LiBNfXftswJStQ7gyJeTMsyrmwyytm8&#10;QMOde9bnHmY4QtU0UDJer0Na85HrFYrdyiTDUyfHXnGzkjrHVxBX99xOUU9vdfUbAAD//wMAUEsD&#10;BBQABgAIAAAAIQBLX8BH3QAAAAgBAAAPAAAAZHJzL2Rvd25yZXYueG1sTI/LTsMwEEX3SP0Hayqx&#10;o3ZdqEiIU1VFbEGUh8TOjadJRDyOYrcJf8+wosvRPbpzbrGZfCfOOMQ2kIHlQoFAqoJrqTbw/vZ0&#10;cw8iJkvOdoHQwA9G2JSzq8LmLoz0iud9qgWXUMytgSalPpcyVg16GxehR+LsGAZvE59DLd1gRy73&#10;ndRKraW3LfGHxva4a7D63p+8gY/n49fnrXqpH/1dP4ZJSfKZNOZ6Pm0fQCSc0j8Mf/qsDiU7HcKJ&#10;XBSdgfVKrxg1wIs4zjK9BHFgLtMaZFnIywHlLwAAAP//AwBQSwECLQAUAAYACAAAACEAtoM4kv4A&#10;AADhAQAAEwAAAAAAAAAAAAAAAAAAAAAAW0NvbnRlbnRfVHlwZXNdLnhtbFBLAQItABQABgAIAAAA&#10;IQA4/SH/1gAAAJQBAAALAAAAAAAAAAAAAAAAAC8BAABfcmVscy8ucmVsc1BLAQItABQABgAIAAAA&#10;IQDCRjKPFwIAAPMDAAAOAAAAAAAAAAAAAAAAAC4CAABkcnMvZTJvRG9jLnhtbFBLAQItABQABgAI&#10;AAAAIQBLX8BH3QAAAAgBAAAPAAAAAAAAAAAAAAAAAHEEAABkcnMvZG93bnJldi54bWxQSwUGAAAA&#10;AAQABADzAAAAewUAAAAA&#10;" filled="f" stroked="f">
                <v:textbox>
                  <w:txbxContent>
                    <w:p w14:paraId="19393969" w14:textId="77777777" w:rsidR="00AC60B5" w:rsidRPr="00041308" w:rsidRDefault="00AC60B5" w:rsidP="00C077FC">
                      <w:pPr>
                        <w:ind w:right="44"/>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14:paraId="435C2E36" w14:textId="77777777" w:rsidR="00AC60B5" w:rsidRPr="00010061" w:rsidRDefault="00AC60B5" w:rsidP="00C077FC">
                      <w:pPr>
                        <w:ind w:right="44"/>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14:paraId="4265A8E1" w14:textId="77777777" w:rsidR="00AC60B5" w:rsidRPr="00A94D7D" w:rsidRDefault="00AC60B5" w:rsidP="00C077FC">
                      <w:pPr>
                        <w:ind w:right="44"/>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p>
                    <w:p w14:paraId="510CA2B8" w14:textId="77777777" w:rsidR="00AC60B5" w:rsidRDefault="00AC60B5" w:rsidP="00C077FC">
                      <w:pPr>
                        <w:ind w:right="44"/>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14:paraId="6CCB44A8" w14:textId="77777777" w:rsidR="00AC60B5" w:rsidRPr="00010061" w:rsidRDefault="00AC60B5" w:rsidP="00C077FC">
                      <w:pPr>
                        <w:ind w:right="44"/>
                        <w:rPr>
                          <w:rFonts w:ascii="Helios" w:hAnsi="Helios"/>
                          <w:sz w:val="12"/>
                          <w:szCs w:val="12"/>
                        </w:rPr>
                      </w:pPr>
                      <w:r w:rsidRPr="00010061">
                        <w:rPr>
                          <w:rFonts w:ascii="Helios" w:hAnsi="Helios"/>
                          <w:sz w:val="12"/>
                          <w:szCs w:val="12"/>
                        </w:rPr>
                        <w:t>телефон доверия: +7 (495) 747-92-99</w:t>
                      </w:r>
                    </w:p>
                    <w:p w14:paraId="4D15DCBD" w14:textId="77777777" w:rsidR="00AC60B5" w:rsidRPr="00AC60B5" w:rsidRDefault="00AC60B5" w:rsidP="00C077FC">
                      <w:pPr>
                        <w:ind w:right="44"/>
                        <w:rPr>
                          <w:rFonts w:ascii="Helios" w:hAnsi="Helios"/>
                          <w:sz w:val="12"/>
                          <w:szCs w:val="12"/>
                          <w:lang w:val="en-US"/>
                        </w:rPr>
                      </w:pPr>
                      <w:proofErr w:type="gramStart"/>
                      <w:r w:rsidRPr="0034173B">
                        <w:rPr>
                          <w:rFonts w:ascii="Helios" w:hAnsi="Helios"/>
                          <w:sz w:val="12"/>
                          <w:szCs w:val="12"/>
                          <w:lang w:val="en-US"/>
                        </w:rPr>
                        <w:t>e</w:t>
                      </w:r>
                      <w:r w:rsidRPr="00AC60B5">
                        <w:rPr>
                          <w:rFonts w:ascii="Helios" w:hAnsi="Helios"/>
                          <w:sz w:val="12"/>
                          <w:szCs w:val="12"/>
                          <w:lang w:val="en-US"/>
                        </w:rPr>
                        <w:t>-</w:t>
                      </w:r>
                      <w:r w:rsidRPr="0034173B">
                        <w:rPr>
                          <w:rFonts w:ascii="Helios" w:hAnsi="Helios"/>
                          <w:sz w:val="12"/>
                          <w:szCs w:val="12"/>
                          <w:lang w:val="en-US"/>
                        </w:rPr>
                        <w:t>mail</w:t>
                      </w:r>
                      <w:proofErr w:type="gramEnd"/>
                      <w:r w:rsidRPr="00AC60B5">
                        <w:rPr>
                          <w:rFonts w:ascii="Helios" w:hAnsi="Helios"/>
                          <w:sz w:val="12"/>
                          <w:szCs w:val="12"/>
                          <w:lang w:val="en-US"/>
                        </w:rPr>
                        <w:t xml:space="preserve">: </w:t>
                      </w:r>
                      <w:r w:rsidRPr="0034173B">
                        <w:rPr>
                          <w:rFonts w:ascii="Helios" w:hAnsi="Helios"/>
                          <w:sz w:val="12"/>
                          <w:szCs w:val="12"/>
                          <w:lang w:val="en-US"/>
                        </w:rPr>
                        <w:t>kostromaenergo</w:t>
                      </w:r>
                      <w:r w:rsidRPr="00AC60B5">
                        <w:rPr>
                          <w:rFonts w:ascii="Helios" w:hAnsi="Helios"/>
                          <w:sz w:val="12"/>
                          <w:szCs w:val="12"/>
                          <w:lang w:val="en-US"/>
                        </w:rPr>
                        <w:t>@</w:t>
                      </w:r>
                      <w:r w:rsidRPr="0034173B">
                        <w:rPr>
                          <w:rFonts w:ascii="Helios" w:hAnsi="Helios"/>
                          <w:sz w:val="12"/>
                          <w:szCs w:val="12"/>
                          <w:lang w:val="en-US"/>
                        </w:rPr>
                        <w:t>mrsk</w:t>
                      </w:r>
                      <w:r w:rsidRPr="00AC60B5">
                        <w:rPr>
                          <w:rFonts w:ascii="Helios" w:hAnsi="Helios"/>
                          <w:sz w:val="12"/>
                          <w:szCs w:val="12"/>
                          <w:lang w:val="en-US"/>
                        </w:rPr>
                        <w:t>-1.</w:t>
                      </w:r>
                      <w:r w:rsidRPr="0034173B">
                        <w:rPr>
                          <w:rFonts w:ascii="Helios" w:hAnsi="Helios"/>
                          <w:sz w:val="12"/>
                          <w:szCs w:val="12"/>
                          <w:lang w:val="en-US"/>
                        </w:rPr>
                        <w:t>ru</w:t>
                      </w:r>
                      <w:r w:rsidRPr="00AC60B5">
                        <w:rPr>
                          <w:rFonts w:ascii="Helios" w:hAnsi="Helios"/>
                          <w:sz w:val="12"/>
                          <w:szCs w:val="12"/>
                          <w:lang w:val="en-US"/>
                        </w:rPr>
                        <w:t xml:space="preserve">, </w:t>
                      </w:r>
                      <w:r w:rsidRPr="0034173B">
                        <w:rPr>
                          <w:rFonts w:ascii="Helios" w:hAnsi="Helios"/>
                          <w:sz w:val="12"/>
                          <w:szCs w:val="12"/>
                          <w:lang w:val="en-US"/>
                        </w:rPr>
                        <w:t>http</w:t>
                      </w:r>
                      <w:r w:rsidRPr="00AC60B5">
                        <w:rPr>
                          <w:rFonts w:ascii="Helios" w:hAnsi="Helios"/>
                          <w:sz w:val="12"/>
                          <w:szCs w:val="12"/>
                          <w:lang w:val="en-US"/>
                        </w:rPr>
                        <w:t>://</w:t>
                      </w:r>
                      <w:r w:rsidRPr="0034173B">
                        <w:rPr>
                          <w:rFonts w:ascii="Helios" w:hAnsi="Helios"/>
                          <w:sz w:val="12"/>
                          <w:szCs w:val="12"/>
                          <w:lang w:val="en-US"/>
                        </w:rPr>
                        <w:t>www</w:t>
                      </w:r>
                      <w:r w:rsidRPr="00AC60B5">
                        <w:rPr>
                          <w:rFonts w:ascii="Helios" w:hAnsi="Helios"/>
                          <w:sz w:val="12"/>
                          <w:szCs w:val="12"/>
                          <w:lang w:val="en-US"/>
                        </w:rPr>
                        <w:t>.</w:t>
                      </w:r>
                      <w:r w:rsidRPr="0034173B">
                        <w:rPr>
                          <w:rFonts w:ascii="Helios" w:hAnsi="Helios"/>
                          <w:sz w:val="12"/>
                          <w:szCs w:val="12"/>
                          <w:lang w:val="en-US"/>
                        </w:rPr>
                        <w:t>mrsk</w:t>
                      </w:r>
                      <w:r w:rsidRPr="00AC60B5">
                        <w:rPr>
                          <w:rFonts w:ascii="Helios" w:hAnsi="Helios"/>
                          <w:sz w:val="12"/>
                          <w:szCs w:val="12"/>
                          <w:lang w:val="en-US"/>
                        </w:rPr>
                        <w:t>-1.</w:t>
                      </w:r>
                      <w:r w:rsidRPr="0034173B">
                        <w:rPr>
                          <w:rFonts w:ascii="Helios" w:hAnsi="Helios"/>
                          <w:sz w:val="12"/>
                          <w:szCs w:val="12"/>
                          <w:lang w:val="en-US"/>
                        </w:rPr>
                        <w:t>ru</w:t>
                      </w:r>
                    </w:p>
                  </w:txbxContent>
                </v:textbox>
                <w10:wrap type="square" anchorx="margin"/>
              </v:shape>
            </w:pict>
          </mc:Fallback>
        </mc:AlternateContent>
      </w:r>
      <w:r>
        <w:rPr>
          <w:noProof/>
        </w:rPr>
        <w:drawing>
          <wp:inline distT="0" distB="0" distL="0" distR="0" wp14:anchorId="37EA2ABF" wp14:editId="2D76B289">
            <wp:extent cx="1628775" cy="4762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Pr="00EF50BD">
        <w:rPr>
          <w:noProof/>
        </w:rPr>
        <w:t xml:space="preserve">            </w:t>
      </w:r>
      <w:r>
        <w:rPr>
          <w:noProof/>
        </w:rPr>
        <w:drawing>
          <wp:inline distT="0" distB="0" distL="0" distR="0" wp14:anchorId="3DAC00BF" wp14:editId="0AA56419">
            <wp:extent cx="1743075" cy="5715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14:paraId="56A7B85F" w14:textId="77777777" w:rsidR="007F1DD5" w:rsidRPr="00AC60B5" w:rsidRDefault="007F1DD5" w:rsidP="007F1DD5">
      <w:pPr>
        <w:ind w:left="5670"/>
        <w:jc w:val="center"/>
      </w:pPr>
    </w:p>
    <w:p w14:paraId="7B58FC36" w14:textId="77777777" w:rsidR="007F1DD5" w:rsidRPr="00AC60B5" w:rsidRDefault="007F1DD5" w:rsidP="007F1DD5">
      <w:pPr>
        <w:jc w:val="center"/>
        <w:rPr>
          <w:noProof/>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77708BE" w14:textId="77777777" w:rsidR="007F1DD5" w:rsidRPr="003C47E7" w:rsidRDefault="007F1DD5" w:rsidP="007F1DD5">
      <w:pPr>
        <w:ind w:left="5670"/>
        <w:jc w:val="center"/>
      </w:pPr>
      <w:r w:rsidRPr="003C47E7">
        <w:t>УТВЕРЖДАЮ:</w:t>
      </w:r>
    </w:p>
    <w:p w14:paraId="049D8635" w14:textId="77777777" w:rsidR="00C077FC" w:rsidRPr="008D53BF" w:rsidRDefault="00C077FC" w:rsidP="00C077FC">
      <w:pPr>
        <w:widowControl w:val="0"/>
        <w:ind w:firstLine="400"/>
        <w:jc w:val="right"/>
        <w:rPr>
          <w:bCs/>
        </w:rPr>
      </w:pPr>
      <w:r w:rsidRPr="008D53BF">
        <w:t xml:space="preserve">Председатель </w:t>
      </w:r>
      <w:r w:rsidRPr="002124A9">
        <w:t xml:space="preserve">закупочной </w:t>
      </w:r>
      <w:r w:rsidRPr="008D53BF">
        <w:t>комиссии -</w:t>
      </w:r>
    </w:p>
    <w:p w14:paraId="2A324D1D" w14:textId="77777777" w:rsidR="00C077FC" w:rsidRPr="00A94D7D" w:rsidRDefault="00C077FC" w:rsidP="00C077FC">
      <w:pPr>
        <w:widowControl w:val="0"/>
        <w:ind w:firstLine="400"/>
        <w:jc w:val="right"/>
      </w:pPr>
      <w:r w:rsidRPr="008D53BF">
        <w:t>заместител</w:t>
      </w:r>
      <w:r>
        <w:t>ь</w:t>
      </w:r>
      <w:r w:rsidRPr="008D53BF">
        <w:t xml:space="preserve"> генерального директора </w:t>
      </w:r>
      <w:r>
        <w:t>–</w:t>
      </w:r>
    </w:p>
    <w:p w14:paraId="66C50B4E" w14:textId="77777777" w:rsidR="00C077FC" w:rsidRPr="00A94D7D" w:rsidRDefault="00C077FC" w:rsidP="00C077FC">
      <w:pPr>
        <w:widowControl w:val="0"/>
        <w:ind w:firstLine="400"/>
        <w:jc w:val="right"/>
      </w:pPr>
      <w:r w:rsidRPr="008D53BF">
        <w:t xml:space="preserve">директор филиала ПАО «МРСК Центра» - </w:t>
      </w:r>
    </w:p>
    <w:p w14:paraId="304F8AE6" w14:textId="77777777" w:rsidR="00C077FC" w:rsidRPr="008D53BF" w:rsidRDefault="00C077FC" w:rsidP="00C077FC">
      <w:pPr>
        <w:widowControl w:val="0"/>
        <w:ind w:firstLine="400"/>
        <w:jc w:val="right"/>
        <w:rPr>
          <w:bCs/>
        </w:rPr>
      </w:pPr>
      <w:r w:rsidRPr="008D53BF">
        <w:t>«Костромаэнерго»</w:t>
      </w:r>
    </w:p>
    <w:p w14:paraId="7690720B" w14:textId="77777777" w:rsidR="00C077FC" w:rsidRPr="008D53BF" w:rsidRDefault="00C077FC" w:rsidP="00C077FC">
      <w:pPr>
        <w:jc w:val="right"/>
        <w:rPr>
          <w:highlight w:val="yellow"/>
        </w:rPr>
      </w:pPr>
    </w:p>
    <w:p w14:paraId="1E73FDB2" w14:textId="77777777" w:rsidR="00C077FC" w:rsidRPr="008D53BF" w:rsidRDefault="00C077FC" w:rsidP="00C077FC">
      <w:pPr>
        <w:jc w:val="right"/>
      </w:pPr>
      <w:bookmarkStart w:id="0" w:name="_GoBack"/>
      <w:bookmarkEnd w:id="0"/>
      <w:r w:rsidRPr="008D53BF">
        <w:t xml:space="preserve">____________________ </w:t>
      </w:r>
      <w:r>
        <w:t>Д</w:t>
      </w:r>
      <w:r w:rsidRPr="008D53BF">
        <w:t>.</w:t>
      </w:r>
      <w:r>
        <w:t>П</w:t>
      </w:r>
      <w:r w:rsidRPr="008D53BF">
        <w:t xml:space="preserve">. </w:t>
      </w:r>
      <w:r>
        <w:t>Прохоров</w:t>
      </w:r>
    </w:p>
    <w:p w14:paraId="62D84624" w14:textId="77777777" w:rsidR="00C077FC" w:rsidRPr="003C47E7" w:rsidRDefault="00C077FC" w:rsidP="00C077FC">
      <w:pPr>
        <w:jc w:val="right"/>
      </w:pPr>
    </w:p>
    <w:p w14:paraId="1E07C0ED" w14:textId="77777777" w:rsidR="00C077FC" w:rsidRPr="003C47E7" w:rsidRDefault="00C077FC" w:rsidP="00C077FC">
      <w:pPr>
        <w:ind w:left="5670"/>
        <w:jc w:val="right"/>
      </w:pPr>
      <w:r w:rsidRPr="003C47E7">
        <w:t xml:space="preserve"> «____» ___________________ 2019 г.</w:t>
      </w:r>
    </w:p>
    <w:p w14:paraId="2500C355" w14:textId="3C903DBE" w:rsidR="007F1DD5" w:rsidRPr="003C47E7" w:rsidRDefault="007F1DD5" w:rsidP="007F1DD5">
      <w:pPr>
        <w:ind w:left="5670"/>
        <w:jc w:val="right"/>
      </w:pP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4FCD446F" w:rsidR="007F1DD5" w:rsidRPr="008316C3" w:rsidRDefault="007F1DD5" w:rsidP="007F1DD5">
      <w:pPr>
        <w:spacing w:after="120"/>
        <w:jc w:val="center"/>
        <w:rPr>
          <w:b/>
          <w:bCs/>
        </w:rPr>
      </w:pPr>
      <w:r w:rsidRPr="00656184">
        <w:rPr>
          <w:bCs/>
        </w:rPr>
        <w:t xml:space="preserve">на право </w:t>
      </w:r>
      <w:r w:rsidRPr="00C077FC">
        <w:rPr>
          <w:bCs/>
        </w:rPr>
        <w:t xml:space="preserve">заключения </w:t>
      </w:r>
      <w:proofErr w:type="gramStart"/>
      <w:r w:rsidRPr="00C077FC">
        <w:t>Договора</w:t>
      </w:r>
      <w:proofErr w:type="gramEnd"/>
      <w:r w:rsidRPr="00C077FC">
        <w:t xml:space="preserve"> на выполнение </w:t>
      </w:r>
      <w:r w:rsidR="00C077FC" w:rsidRPr="00C077FC">
        <w:t>ремонта приборов учета</w:t>
      </w:r>
      <w:r w:rsidRPr="00C077FC" w:rsidDel="00C779BC">
        <w:t xml:space="preserve"> </w:t>
      </w:r>
      <w:r w:rsidRPr="00C077FC">
        <w:t>для нужд ПАО «МРСК Центра» (филиала «</w:t>
      </w:r>
      <w:r w:rsidR="00C077FC" w:rsidRPr="00C077FC">
        <w:t>Кострома</w:t>
      </w:r>
      <w:r w:rsidRPr="00C077FC">
        <w:t>энерго»</w:t>
      </w:r>
      <w:r w:rsidRPr="00C077FC">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24A4132"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077FC">
        <w:t>Кострома</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3392759"/>
      <w:r w:rsidRPr="009F2361">
        <w:rPr>
          <w:rStyle w:val="15"/>
          <w:b/>
          <w:caps/>
          <w:sz w:val="24"/>
          <w:szCs w:val="24"/>
        </w:rPr>
        <w:lastRenderedPageBreak/>
        <w:t>СОДЕРЖАНИЕ</w:t>
      </w:r>
      <w:bookmarkEnd w:id="1"/>
      <w:bookmarkEnd w:id="2"/>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r w:rsidR="00211DFB">
        <w:rPr>
          <w:noProof/>
        </w:rPr>
        <w:fldChar w:fldCharType="begin"/>
      </w:r>
      <w:r w:rsidR="00211DFB">
        <w:rPr>
          <w:noProof/>
        </w:rPr>
        <w:instrText xml:space="preserve"> HYPERLINK \l "_Toc3392759" </w:instrText>
      </w:r>
      <w:r w:rsidR="00B7632E">
        <w:rPr>
          <w:noProof/>
        </w:rPr>
      </w:r>
      <w:r w:rsidR="00211DFB">
        <w:rPr>
          <w:noProof/>
        </w:rPr>
        <w:fldChar w:fldCharType="separate"/>
      </w:r>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2</w:t>
      </w:r>
      <w:r w:rsidR="00E8142A" w:rsidRPr="00E8142A">
        <w:rPr>
          <w:noProof/>
          <w:webHidden/>
          <w:sz w:val="18"/>
          <w:szCs w:val="18"/>
        </w:rPr>
        <w:fldChar w:fldCharType="end"/>
      </w:r>
      <w:r w:rsidR="00211DFB">
        <w:rPr>
          <w:noProof/>
          <w:sz w:val="18"/>
          <w:szCs w:val="18"/>
        </w:rPr>
        <w:fldChar w:fldCharType="end"/>
      </w:r>
    </w:p>
    <w:p w14:paraId="1D716052" w14:textId="77777777" w:rsidR="00E8142A" w:rsidRPr="00E8142A" w:rsidRDefault="00211DFB">
      <w:pPr>
        <w:pStyle w:val="13"/>
        <w:tabs>
          <w:tab w:val="left" w:pos="480"/>
          <w:tab w:val="right" w:leader="dot" w:pos="10195"/>
        </w:tabs>
        <w:rPr>
          <w:rFonts w:asciiTheme="minorHAnsi" w:eastAsiaTheme="minorEastAsia" w:hAnsiTheme="minorHAnsi" w:cstheme="minorBidi"/>
          <w:b w:val="0"/>
          <w:bCs w:val="0"/>
          <w:caps w:val="0"/>
          <w:noProof/>
          <w:sz w:val="18"/>
          <w:szCs w:val="18"/>
        </w:rPr>
      </w:pPr>
      <w:r>
        <w:rPr>
          <w:noProof/>
        </w:rPr>
        <w:fldChar w:fldCharType="begin"/>
      </w:r>
      <w:r>
        <w:rPr>
          <w:noProof/>
        </w:rPr>
        <w:instrText xml:space="preserve"> HYPERLINK \l "_Toc3392760" </w:instrText>
      </w:r>
      <w:r w:rsidR="00B7632E">
        <w:rPr>
          <w:noProof/>
        </w:rPr>
      </w:r>
      <w:r>
        <w:rPr>
          <w:noProof/>
        </w:rPr>
        <w:fldChar w:fldCharType="separate"/>
      </w:r>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3</w:t>
      </w:r>
      <w:r w:rsidR="00E8142A" w:rsidRPr="00E8142A">
        <w:rPr>
          <w:noProof/>
          <w:webHidden/>
          <w:sz w:val="18"/>
          <w:szCs w:val="18"/>
        </w:rPr>
        <w:fldChar w:fldCharType="end"/>
      </w:r>
      <w:r>
        <w:rPr>
          <w:noProof/>
          <w:sz w:val="18"/>
          <w:szCs w:val="18"/>
        </w:rPr>
        <w:fldChar w:fldCharType="end"/>
      </w:r>
    </w:p>
    <w:p w14:paraId="2188E5BC" w14:textId="77777777" w:rsidR="00E8142A" w:rsidRPr="00E8142A" w:rsidRDefault="00211DFB">
      <w:pPr>
        <w:pStyle w:val="13"/>
        <w:tabs>
          <w:tab w:val="left" w:pos="480"/>
          <w:tab w:val="right" w:leader="dot" w:pos="10195"/>
        </w:tabs>
        <w:rPr>
          <w:rFonts w:asciiTheme="minorHAnsi" w:eastAsiaTheme="minorEastAsia" w:hAnsiTheme="minorHAnsi" w:cstheme="minorBidi"/>
          <w:b w:val="0"/>
          <w:bCs w:val="0"/>
          <w:caps w:val="0"/>
          <w:noProof/>
          <w:sz w:val="18"/>
          <w:szCs w:val="18"/>
        </w:rPr>
      </w:pPr>
      <w:r>
        <w:rPr>
          <w:noProof/>
        </w:rPr>
        <w:fldChar w:fldCharType="begin"/>
      </w:r>
      <w:r>
        <w:rPr>
          <w:noProof/>
        </w:rPr>
        <w:instrText xml:space="preserve"> HYPERLINK \l "_Toc3392761" </w:instrText>
      </w:r>
      <w:r w:rsidR="00B7632E">
        <w:rPr>
          <w:noProof/>
        </w:rPr>
      </w:r>
      <w:r>
        <w:rPr>
          <w:noProof/>
        </w:rPr>
        <w:fldChar w:fldCharType="separate"/>
      </w:r>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3</w:t>
      </w:r>
      <w:r w:rsidR="00E8142A" w:rsidRPr="00E8142A">
        <w:rPr>
          <w:noProof/>
          <w:webHidden/>
          <w:sz w:val="18"/>
          <w:szCs w:val="18"/>
        </w:rPr>
        <w:fldChar w:fldCharType="end"/>
      </w:r>
      <w:r>
        <w:rPr>
          <w:noProof/>
          <w:sz w:val="18"/>
          <w:szCs w:val="18"/>
        </w:rPr>
        <w:fldChar w:fldCharType="end"/>
      </w:r>
    </w:p>
    <w:p w14:paraId="1BE21CC3"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r>
        <w:rPr>
          <w:noProof/>
        </w:rPr>
        <w:fldChar w:fldCharType="begin"/>
      </w:r>
      <w:r>
        <w:rPr>
          <w:noProof/>
        </w:rPr>
        <w:instrText xml:space="preserve"> HYPERLINK \l "_Toc3392762" </w:instrText>
      </w:r>
      <w:r w:rsidR="00B7632E">
        <w:rPr>
          <w:noProof/>
        </w:rPr>
      </w:r>
      <w:r>
        <w:rPr>
          <w:noProof/>
        </w:rPr>
        <w:fldChar w:fldCharType="separate"/>
      </w:r>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3</w:t>
      </w:r>
      <w:r w:rsidR="00E8142A" w:rsidRPr="00E8142A">
        <w:rPr>
          <w:noProof/>
          <w:webHidden/>
          <w:sz w:val="18"/>
          <w:szCs w:val="18"/>
        </w:rPr>
        <w:fldChar w:fldCharType="end"/>
      </w:r>
      <w:r>
        <w:rPr>
          <w:noProof/>
          <w:sz w:val="18"/>
          <w:szCs w:val="18"/>
        </w:rPr>
        <w:fldChar w:fldCharType="end"/>
      </w:r>
    </w:p>
    <w:p w14:paraId="4C7638E9"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r>
        <w:rPr>
          <w:noProof/>
        </w:rPr>
        <w:fldChar w:fldCharType="begin"/>
      </w:r>
      <w:r>
        <w:rPr>
          <w:noProof/>
        </w:rPr>
        <w:instrText xml:space="preserve"> HYPERLINK \l "_Toc3392763" </w:instrText>
      </w:r>
      <w:r w:rsidR="00B7632E">
        <w:rPr>
          <w:noProof/>
        </w:rPr>
      </w:r>
      <w:r>
        <w:rPr>
          <w:noProof/>
        </w:rPr>
        <w:fldChar w:fldCharType="separate"/>
      </w:r>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3</w:t>
      </w:r>
      <w:r w:rsidR="00E8142A" w:rsidRPr="00E8142A">
        <w:rPr>
          <w:noProof/>
          <w:webHidden/>
          <w:sz w:val="18"/>
          <w:szCs w:val="18"/>
        </w:rPr>
        <w:fldChar w:fldCharType="end"/>
      </w:r>
      <w:r>
        <w:rPr>
          <w:noProof/>
          <w:sz w:val="18"/>
          <w:szCs w:val="18"/>
        </w:rPr>
        <w:fldChar w:fldCharType="end"/>
      </w:r>
    </w:p>
    <w:p w14:paraId="6E7214D7"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r>
        <w:rPr>
          <w:noProof/>
        </w:rPr>
        <w:fldChar w:fldCharType="begin"/>
      </w:r>
      <w:r>
        <w:rPr>
          <w:noProof/>
        </w:rPr>
        <w:instrText xml:space="preserve"> HYPERLINK \l "</w:instrText>
      </w:r>
      <w:r>
        <w:rPr>
          <w:noProof/>
        </w:rPr>
        <w:instrText xml:space="preserve">_Toc3392764" </w:instrText>
      </w:r>
      <w:r w:rsidR="00B7632E">
        <w:rPr>
          <w:noProof/>
        </w:rPr>
      </w:r>
      <w:r>
        <w:rPr>
          <w:noProof/>
        </w:rPr>
        <w:fldChar w:fldCharType="separate"/>
      </w:r>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4</w:t>
      </w:r>
      <w:r w:rsidR="00E8142A" w:rsidRPr="00E8142A">
        <w:rPr>
          <w:noProof/>
          <w:webHidden/>
          <w:sz w:val="18"/>
          <w:szCs w:val="18"/>
        </w:rPr>
        <w:fldChar w:fldCharType="end"/>
      </w:r>
      <w:r>
        <w:rPr>
          <w:noProof/>
          <w:sz w:val="18"/>
          <w:szCs w:val="18"/>
        </w:rPr>
        <w:fldChar w:fldCharType="end"/>
      </w:r>
    </w:p>
    <w:p w14:paraId="29965FE9"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r>
        <w:rPr>
          <w:noProof/>
        </w:rPr>
        <w:fldChar w:fldCharType="begin"/>
      </w:r>
      <w:r>
        <w:rPr>
          <w:noProof/>
        </w:rPr>
        <w:instrText xml:space="preserve"> HYPERLINK \l "_Toc3392765" </w:instrText>
      </w:r>
      <w:r w:rsidR="00B7632E">
        <w:rPr>
          <w:noProof/>
        </w:rPr>
      </w:r>
      <w:r>
        <w:rPr>
          <w:noProof/>
        </w:rPr>
        <w:fldChar w:fldCharType="separate"/>
      </w:r>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4</w:t>
      </w:r>
      <w:r w:rsidR="00E8142A" w:rsidRPr="00E8142A">
        <w:rPr>
          <w:noProof/>
          <w:webHidden/>
          <w:sz w:val="18"/>
          <w:szCs w:val="18"/>
        </w:rPr>
        <w:fldChar w:fldCharType="end"/>
      </w:r>
      <w:r>
        <w:rPr>
          <w:noProof/>
          <w:sz w:val="18"/>
          <w:szCs w:val="18"/>
        </w:rPr>
        <w:fldChar w:fldCharType="end"/>
      </w:r>
    </w:p>
    <w:p w14:paraId="08EA4564"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r>
        <w:rPr>
          <w:noProof/>
        </w:rPr>
        <w:fldChar w:fldCharType="begin"/>
      </w:r>
      <w:r>
        <w:rPr>
          <w:noProof/>
        </w:rPr>
        <w:instrText xml:space="preserve"> HYPERLINK \l "_Toc3392766" </w:instrText>
      </w:r>
      <w:r w:rsidR="00B7632E">
        <w:rPr>
          <w:noProof/>
        </w:rPr>
      </w:r>
      <w:r>
        <w:rPr>
          <w:noProof/>
        </w:rPr>
        <w:fldChar w:fldCharType="separate"/>
      </w:r>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4</w:t>
      </w:r>
      <w:r w:rsidR="00E8142A" w:rsidRPr="00E8142A">
        <w:rPr>
          <w:noProof/>
          <w:webHidden/>
          <w:sz w:val="18"/>
          <w:szCs w:val="18"/>
        </w:rPr>
        <w:fldChar w:fldCharType="end"/>
      </w:r>
      <w:r>
        <w:rPr>
          <w:noProof/>
          <w:sz w:val="18"/>
          <w:szCs w:val="18"/>
        </w:rPr>
        <w:fldChar w:fldCharType="end"/>
      </w:r>
    </w:p>
    <w:p w14:paraId="1E74B558"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r>
        <w:rPr>
          <w:noProof/>
        </w:rPr>
        <w:fldChar w:fldCharType="begin"/>
      </w:r>
      <w:r>
        <w:rPr>
          <w:noProof/>
        </w:rPr>
        <w:instrText xml:space="preserve"> HYPERLINK \l "_Toc3392767" </w:instrText>
      </w:r>
      <w:r w:rsidR="00B7632E">
        <w:rPr>
          <w:noProof/>
        </w:rPr>
      </w:r>
      <w:r>
        <w:rPr>
          <w:noProof/>
        </w:rPr>
        <w:fldChar w:fldCharType="separate"/>
      </w:r>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6</w:t>
      </w:r>
      <w:r w:rsidR="00E8142A" w:rsidRPr="00E8142A">
        <w:rPr>
          <w:noProof/>
          <w:webHidden/>
          <w:sz w:val="18"/>
          <w:szCs w:val="18"/>
        </w:rPr>
        <w:fldChar w:fldCharType="end"/>
      </w:r>
      <w:r>
        <w:rPr>
          <w:noProof/>
          <w:sz w:val="18"/>
          <w:szCs w:val="18"/>
        </w:rPr>
        <w:fldChar w:fldCharType="end"/>
      </w:r>
    </w:p>
    <w:p w14:paraId="7E5DA44B"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r>
        <w:rPr>
          <w:noProof/>
        </w:rPr>
        <w:fldChar w:fldCharType="begin"/>
      </w:r>
      <w:r>
        <w:rPr>
          <w:noProof/>
        </w:rPr>
        <w:instrText xml:space="preserve"> HYPERLINK \l "_Toc3392768" </w:instrText>
      </w:r>
      <w:r w:rsidR="00B7632E">
        <w:rPr>
          <w:noProof/>
        </w:rPr>
      </w:r>
      <w:r>
        <w:rPr>
          <w:noProof/>
        </w:rPr>
        <w:fldChar w:fldCharType="separate"/>
      </w:r>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7</w:t>
      </w:r>
      <w:r w:rsidR="00E8142A" w:rsidRPr="00E8142A">
        <w:rPr>
          <w:noProof/>
          <w:webHidden/>
          <w:sz w:val="18"/>
          <w:szCs w:val="18"/>
        </w:rPr>
        <w:fldChar w:fldCharType="end"/>
      </w:r>
      <w:r>
        <w:rPr>
          <w:noProof/>
          <w:sz w:val="18"/>
          <w:szCs w:val="18"/>
        </w:rPr>
        <w:fldChar w:fldCharType="end"/>
      </w:r>
    </w:p>
    <w:p w14:paraId="6974BB58"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r>
        <w:rPr>
          <w:noProof/>
        </w:rPr>
        <w:fldChar w:fldCharType="begin"/>
      </w:r>
      <w:r>
        <w:rPr>
          <w:noProof/>
        </w:rPr>
        <w:instrText xml:space="preserve"> HYPERLINK \l "_Toc3392769" </w:instrText>
      </w:r>
      <w:r w:rsidR="00B7632E">
        <w:rPr>
          <w:noProof/>
        </w:rPr>
      </w:r>
      <w:r>
        <w:rPr>
          <w:noProof/>
        </w:rPr>
        <w:fldChar w:fldCharType="separate"/>
      </w:r>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7</w:t>
      </w:r>
      <w:r w:rsidR="00E8142A" w:rsidRPr="00E8142A">
        <w:rPr>
          <w:noProof/>
          <w:webHidden/>
          <w:sz w:val="18"/>
          <w:szCs w:val="18"/>
        </w:rPr>
        <w:fldChar w:fldCharType="end"/>
      </w:r>
      <w:r>
        <w:rPr>
          <w:noProof/>
          <w:sz w:val="18"/>
          <w:szCs w:val="18"/>
        </w:rPr>
        <w:fldChar w:fldCharType="end"/>
      </w:r>
    </w:p>
    <w:p w14:paraId="3E44009A" w14:textId="77777777" w:rsidR="00E8142A" w:rsidRPr="00E8142A" w:rsidRDefault="00211DFB">
      <w:pPr>
        <w:pStyle w:val="13"/>
        <w:tabs>
          <w:tab w:val="left" w:pos="480"/>
          <w:tab w:val="right" w:leader="dot" w:pos="10195"/>
        </w:tabs>
        <w:rPr>
          <w:rFonts w:asciiTheme="minorHAnsi" w:eastAsiaTheme="minorEastAsia" w:hAnsiTheme="minorHAnsi" w:cstheme="minorBidi"/>
          <w:b w:val="0"/>
          <w:bCs w:val="0"/>
          <w:caps w:val="0"/>
          <w:noProof/>
          <w:sz w:val="18"/>
          <w:szCs w:val="18"/>
        </w:rPr>
      </w:pPr>
      <w:r>
        <w:rPr>
          <w:noProof/>
        </w:rPr>
        <w:fldChar w:fldCharType="begin"/>
      </w:r>
      <w:r>
        <w:rPr>
          <w:noProof/>
        </w:rPr>
        <w:instrText xml:space="preserve"> HYPERLINK \l "_Toc3392770" </w:instrText>
      </w:r>
      <w:r w:rsidR="00B7632E">
        <w:rPr>
          <w:noProof/>
        </w:rPr>
      </w:r>
      <w:r>
        <w:rPr>
          <w:noProof/>
        </w:rPr>
        <w:fldChar w:fldCharType="separate"/>
      </w:r>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8</w:t>
      </w:r>
      <w:r w:rsidR="00E8142A" w:rsidRPr="00E8142A">
        <w:rPr>
          <w:noProof/>
          <w:webHidden/>
          <w:sz w:val="18"/>
          <w:szCs w:val="18"/>
        </w:rPr>
        <w:fldChar w:fldCharType="end"/>
      </w:r>
      <w:r>
        <w:rPr>
          <w:noProof/>
          <w:sz w:val="18"/>
          <w:szCs w:val="18"/>
        </w:rPr>
        <w:fldChar w:fldCharType="end"/>
      </w:r>
    </w:p>
    <w:p w14:paraId="51D7E16C"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r>
        <w:rPr>
          <w:noProof/>
        </w:rPr>
        <w:fldChar w:fldCharType="begin"/>
      </w:r>
      <w:r>
        <w:rPr>
          <w:noProof/>
        </w:rPr>
        <w:instrText xml:space="preserve"> HYPERLINK \l "_Toc3392771" </w:instrText>
      </w:r>
      <w:r w:rsidR="00B7632E">
        <w:rPr>
          <w:noProof/>
        </w:rPr>
      </w:r>
      <w:r>
        <w:rPr>
          <w:noProof/>
        </w:rPr>
        <w:fldChar w:fldCharType="separate"/>
      </w:r>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8</w:t>
      </w:r>
      <w:r w:rsidR="00E8142A" w:rsidRPr="00E8142A">
        <w:rPr>
          <w:noProof/>
          <w:webHidden/>
          <w:sz w:val="18"/>
          <w:szCs w:val="18"/>
        </w:rPr>
        <w:fldChar w:fldCharType="end"/>
      </w:r>
      <w:r>
        <w:rPr>
          <w:noProof/>
          <w:sz w:val="18"/>
          <w:szCs w:val="18"/>
        </w:rPr>
        <w:fldChar w:fldCharType="end"/>
      </w:r>
    </w:p>
    <w:p w14:paraId="61EFBF07"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r>
        <w:rPr>
          <w:noProof/>
        </w:rPr>
        <w:fldChar w:fldCharType="begin"/>
      </w:r>
      <w:r>
        <w:rPr>
          <w:noProof/>
        </w:rPr>
        <w:instrText xml:space="preserve"> HYPERLINK \l "_Toc3392772" </w:instrText>
      </w:r>
      <w:r w:rsidR="00B7632E">
        <w:rPr>
          <w:noProof/>
        </w:rPr>
      </w:r>
      <w:r>
        <w:rPr>
          <w:noProof/>
        </w:rPr>
        <w:fldChar w:fldCharType="separate"/>
      </w:r>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9</w:t>
      </w:r>
      <w:r w:rsidR="00E8142A" w:rsidRPr="00E8142A">
        <w:rPr>
          <w:noProof/>
          <w:webHidden/>
          <w:sz w:val="18"/>
          <w:szCs w:val="18"/>
        </w:rPr>
        <w:fldChar w:fldCharType="end"/>
      </w:r>
      <w:r>
        <w:rPr>
          <w:noProof/>
          <w:sz w:val="18"/>
          <w:szCs w:val="18"/>
        </w:rPr>
        <w:fldChar w:fldCharType="end"/>
      </w:r>
    </w:p>
    <w:p w14:paraId="458064BB"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r>
        <w:rPr>
          <w:noProof/>
        </w:rPr>
        <w:fldChar w:fldCharType="begin"/>
      </w:r>
      <w:r>
        <w:rPr>
          <w:noProof/>
        </w:rPr>
        <w:instrText xml:space="preserve"> HYPERLINK \l "_Toc</w:instrText>
      </w:r>
      <w:r>
        <w:rPr>
          <w:noProof/>
        </w:rPr>
        <w:instrText xml:space="preserve">3392773" </w:instrText>
      </w:r>
      <w:r w:rsidR="00B7632E">
        <w:rPr>
          <w:noProof/>
        </w:rPr>
      </w:r>
      <w:r>
        <w:rPr>
          <w:noProof/>
        </w:rPr>
        <w:fldChar w:fldCharType="separate"/>
      </w:r>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9</w:t>
      </w:r>
      <w:r w:rsidR="00E8142A" w:rsidRPr="00E8142A">
        <w:rPr>
          <w:noProof/>
          <w:webHidden/>
          <w:sz w:val="18"/>
          <w:szCs w:val="18"/>
        </w:rPr>
        <w:fldChar w:fldCharType="end"/>
      </w:r>
      <w:r>
        <w:rPr>
          <w:noProof/>
          <w:sz w:val="18"/>
          <w:szCs w:val="18"/>
        </w:rPr>
        <w:fldChar w:fldCharType="end"/>
      </w:r>
    </w:p>
    <w:p w14:paraId="69A53711"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r>
        <w:rPr>
          <w:noProof/>
        </w:rPr>
        <w:fldChar w:fldCharType="begin"/>
      </w:r>
      <w:r>
        <w:rPr>
          <w:noProof/>
        </w:rPr>
        <w:instrText xml:space="preserve"> HYPERLINK \l "_Toc3392774" </w:instrText>
      </w:r>
      <w:r w:rsidR="00B7632E">
        <w:rPr>
          <w:noProof/>
        </w:rPr>
      </w:r>
      <w:r>
        <w:rPr>
          <w:noProof/>
        </w:rPr>
        <w:fldChar w:fldCharType="separate"/>
      </w:r>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9</w:t>
      </w:r>
      <w:r w:rsidR="00E8142A" w:rsidRPr="00E8142A">
        <w:rPr>
          <w:noProof/>
          <w:webHidden/>
          <w:sz w:val="18"/>
          <w:szCs w:val="18"/>
        </w:rPr>
        <w:fldChar w:fldCharType="end"/>
      </w:r>
      <w:r>
        <w:rPr>
          <w:noProof/>
          <w:sz w:val="18"/>
          <w:szCs w:val="18"/>
        </w:rPr>
        <w:fldChar w:fldCharType="end"/>
      </w:r>
    </w:p>
    <w:p w14:paraId="023E7EEA" w14:textId="77777777" w:rsidR="00E8142A" w:rsidRPr="00E8142A" w:rsidRDefault="00211DFB">
      <w:pPr>
        <w:pStyle w:val="13"/>
        <w:tabs>
          <w:tab w:val="left" w:pos="480"/>
          <w:tab w:val="right" w:leader="dot" w:pos="10195"/>
        </w:tabs>
        <w:rPr>
          <w:rFonts w:asciiTheme="minorHAnsi" w:eastAsiaTheme="minorEastAsia" w:hAnsiTheme="minorHAnsi" w:cstheme="minorBidi"/>
          <w:b w:val="0"/>
          <w:bCs w:val="0"/>
          <w:caps w:val="0"/>
          <w:noProof/>
          <w:sz w:val="18"/>
          <w:szCs w:val="18"/>
        </w:rPr>
      </w:pPr>
      <w:r>
        <w:rPr>
          <w:noProof/>
        </w:rPr>
        <w:fldChar w:fldCharType="begin"/>
      </w:r>
      <w:r>
        <w:rPr>
          <w:noProof/>
        </w:rPr>
        <w:instrText xml:space="preserve"> HYPERLINK \l "_Toc3392775" </w:instrText>
      </w:r>
      <w:r w:rsidR="00B7632E">
        <w:rPr>
          <w:noProof/>
        </w:rPr>
      </w:r>
      <w:r>
        <w:rPr>
          <w:noProof/>
        </w:rPr>
        <w:fldChar w:fldCharType="separate"/>
      </w:r>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9</w:t>
      </w:r>
      <w:r w:rsidR="00E8142A" w:rsidRPr="00E8142A">
        <w:rPr>
          <w:noProof/>
          <w:webHidden/>
          <w:sz w:val="18"/>
          <w:szCs w:val="18"/>
        </w:rPr>
        <w:fldChar w:fldCharType="end"/>
      </w:r>
      <w:r>
        <w:rPr>
          <w:noProof/>
          <w:sz w:val="18"/>
          <w:szCs w:val="18"/>
        </w:rPr>
        <w:fldChar w:fldCharType="end"/>
      </w:r>
    </w:p>
    <w:p w14:paraId="32979486"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r>
        <w:rPr>
          <w:noProof/>
        </w:rPr>
        <w:fldChar w:fldCharType="begin"/>
      </w:r>
      <w:r>
        <w:rPr>
          <w:noProof/>
        </w:rPr>
        <w:instrText xml:space="preserve"> HYPERLINK \l "_Toc3392776" </w:instrText>
      </w:r>
      <w:r w:rsidR="00B7632E">
        <w:rPr>
          <w:noProof/>
        </w:rPr>
      </w:r>
      <w:r>
        <w:rPr>
          <w:noProof/>
        </w:rPr>
        <w:fldChar w:fldCharType="separate"/>
      </w:r>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9</w:t>
      </w:r>
      <w:r w:rsidR="00E8142A" w:rsidRPr="00E8142A">
        <w:rPr>
          <w:noProof/>
          <w:webHidden/>
          <w:sz w:val="18"/>
          <w:szCs w:val="18"/>
        </w:rPr>
        <w:fldChar w:fldCharType="end"/>
      </w:r>
      <w:r>
        <w:rPr>
          <w:noProof/>
          <w:sz w:val="18"/>
          <w:szCs w:val="18"/>
        </w:rPr>
        <w:fldChar w:fldCharType="end"/>
      </w:r>
    </w:p>
    <w:p w14:paraId="7C29B763"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211DF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211DF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211DF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211DF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211DF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211DF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211DF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211DFB">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211DFB">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211DFB">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30</w:t>
        </w:r>
        <w:r w:rsidR="00E8142A" w:rsidRPr="00E8142A">
          <w:rPr>
            <w:noProof/>
            <w:webHidden/>
            <w:sz w:val="18"/>
            <w:szCs w:val="18"/>
          </w:rPr>
          <w:fldChar w:fldCharType="end"/>
        </w:r>
      </w:hyperlink>
    </w:p>
    <w:p w14:paraId="76B3C69B" w14:textId="77777777" w:rsidR="00E8142A" w:rsidRDefault="00211DF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B7632E">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3392760"/>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3392761"/>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3392762"/>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3392763"/>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3392764"/>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3392765"/>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34B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34B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134B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3392767"/>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34B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34B8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34B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134B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134B8B">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134B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3392768"/>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E93E0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оценки </w:t>
      </w:r>
      <w:r w:rsidRPr="00E93E00">
        <w:rPr>
          <w:rFonts w:ascii="Times New Roman" w:hAnsi="Times New Roman" w:cs="Times New Roman"/>
          <w:b w:val="0"/>
          <w:bCs w:val="0"/>
        </w:rPr>
        <w:t>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proofErr w:type="gramStart"/>
      <w:r w:rsidRPr="00E93E00">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134B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9"/>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E93E00"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E93E00">
        <w:rPr>
          <w:rFonts w:ascii="Times New Roman" w:hAnsi="Times New Roman" w:cs="Times New Roman"/>
          <w:b w:val="0"/>
          <w:bCs w:val="0"/>
        </w:rPr>
        <w:t>лота</w:t>
      </w:r>
      <w:r w:rsidR="00D43222" w:rsidRPr="00E93E00">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E93E00">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3392770"/>
      <w:r w:rsidRPr="00FD4EB9">
        <w:rPr>
          <w:sz w:val="24"/>
          <w:szCs w:val="24"/>
        </w:rPr>
        <w:t>ДОКУМЕНТАЦИЯ</w:t>
      </w:r>
      <w:bookmarkEnd w:id="70"/>
      <w:bookmarkEnd w:id="71"/>
      <w:r w:rsidR="00D62DF4" w:rsidRPr="00FD4EB9">
        <w:rPr>
          <w:sz w:val="24"/>
          <w:szCs w:val="24"/>
        </w:rPr>
        <w:t xml:space="preserve"> О ЗАКУПКЕ</w:t>
      </w:r>
      <w:bookmarkEnd w:id="72"/>
      <w:bookmarkEnd w:id="73"/>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3392771"/>
      <w:r w:rsidRPr="00FD4EB9">
        <w:rPr>
          <w:sz w:val="24"/>
          <w:szCs w:val="24"/>
        </w:rPr>
        <w:t>Предоставление документации</w:t>
      </w:r>
      <w:bookmarkEnd w:id="74"/>
      <w:bookmarkEnd w:id="75"/>
      <w:bookmarkEnd w:id="76"/>
      <w:bookmarkEnd w:id="77"/>
      <w:r w:rsidR="00D62DF4" w:rsidRPr="00FD4EB9">
        <w:rPr>
          <w:sz w:val="24"/>
          <w:szCs w:val="24"/>
        </w:rPr>
        <w:t xml:space="preserve"> о закупке</w:t>
      </w:r>
      <w:bookmarkEnd w:id="78"/>
      <w:bookmarkEnd w:id="79"/>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proofErr w:type="gramStart"/>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80"/>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1"/>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3392772"/>
      <w:r w:rsidRPr="00FD4EB9">
        <w:rPr>
          <w:sz w:val="24"/>
          <w:szCs w:val="24"/>
        </w:rPr>
        <w:t>Разъяснение положений документации</w:t>
      </w:r>
      <w:bookmarkEnd w:id="82"/>
      <w:r w:rsidR="00D62DF4" w:rsidRPr="00FD4EB9">
        <w:rPr>
          <w:sz w:val="24"/>
          <w:szCs w:val="24"/>
        </w:rPr>
        <w:t xml:space="preserve"> о закупке</w:t>
      </w:r>
      <w:bookmarkEnd w:id="83"/>
      <w:bookmarkEnd w:id="84"/>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5"/>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6"/>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3392773"/>
      <w:r w:rsidRPr="00FD4EB9">
        <w:rPr>
          <w:sz w:val="24"/>
          <w:szCs w:val="24"/>
        </w:rPr>
        <w:t xml:space="preserve">Внесение изменений в извещение о </w:t>
      </w:r>
      <w:bookmarkEnd w:id="87"/>
      <w:bookmarkEnd w:id="88"/>
      <w:r w:rsidR="00183F25" w:rsidRPr="00FD4EB9">
        <w:rPr>
          <w:sz w:val="24"/>
          <w:szCs w:val="24"/>
        </w:rPr>
        <w:t>закупке и/или документацию о закупке</w:t>
      </w:r>
      <w:bookmarkEnd w:id="89"/>
      <w:bookmarkEnd w:id="90"/>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3392774"/>
      <w:r w:rsidRPr="00FD4EB9">
        <w:rPr>
          <w:sz w:val="24"/>
          <w:szCs w:val="24"/>
        </w:rPr>
        <w:t xml:space="preserve">Отмена </w:t>
      </w:r>
      <w:bookmarkEnd w:id="91"/>
      <w:r w:rsidR="00E976B0" w:rsidRPr="00FD4EB9">
        <w:rPr>
          <w:sz w:val="24"/>
          <w:szCs w:val="24"/>
        </w:rPr>
        <w:t>закупки</w:t>
      </w:r>
      <w:bookmarkEnd w:id="92"/>
      <w:bookmarkEnd w:id="93"/>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4"/>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3392775"/>
      <w:bookmarkEnd w:id="95"/>
      <w:r w:rsidRPr="00FD4EB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D4EB9">
        <w:rPr>
          <w:sz w:val="24"/>
          <w:szCs w:val="24"/>
        </w:rPr>
        <w:t>ЗАКУПКЕ</w:t>
      </w:r>
      <w:bookmarkEnd w:id="102"/>
      <w:bookmarkEnd w:id="103"/>
      <w:bookmarkEnd w:id="104"/>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5" w:name="_Toc535420627"/>
      <w:bookmarkStart w:id="106"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5"/>
      <w:bookmarkEnd w:id="106"/>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134B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3392777"/>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3392778"/>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3392780"/>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proofErr w:type="gramStart"/>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134B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134B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134B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134B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xml:space="preserve">,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3392782"/>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3392783"/>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3392785"/>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3392786"/>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3392787"/>
      <w:bookmarkStart w:id="181" w:name="_Ref119430360"/>
      <w:bookmarkStart w:id="182"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3392788"/>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3392789"/>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3392790"/>
      <w:r w:rsidRPr="003105F5">
        <w:rPr>
          <w:sz w:val="24"/>
          <w:szCs w:val="24"/>
        </w:rPr>
        <w:t>Критерии оценки заявок участников закупки</w:t>
      </w:r>
      <w:bookmarkEnd w:id="190"/>
      <w:bookmarkEnd w:id="191"/>
      <w:bookmarkEnd w:id="192"/>
    </w:p>
    <w:p w14:paraId="56A029B2" w14:textId="0F073442" w:rsidR="0086183E" w:rsidRPr="00E93E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E93E00">
        <w:rPr>
          <w:rFonts w:ascii="Times New Roman" w:hAnsi="Times New Roman" w:cs="Times New Roman"/>
          <w:b w:val="0"/>
          <w:bCs w:val="0"/>
        </w:rPr>
        <w:t xml:space="preserve">установленном в </w:t>
      </w:r>
      <w:r w:rsidR="002C182C" w:rsidRPr="00E93E00">
        <w:rPr>
          <w:rFonts w:ascii="Times New Roman" w:hAnsi="Times New Roman" w:cs="Times New Roman"/>
          <w:b w:val="0"/>
          <w:bCs w:val="0"/>
        </w:rPr>
        <w:t>Приложении №3 к закупочной документации</w:t>
      </w:r>
      <w:r w:rsidRPr="00E93E00">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134B8B">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3392791"/>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3392792"/>
      <w:r w:rsidRPr="00FD4EB9">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93E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w:t>
      </w:r>
      <w:r w:rsidR="00B42148" w:rsidRPr="00E93E00">
        <w:rPr>
          <w:rFonts w:ascii="Times New Roman" w:hAnsi="Times New Roman" w:cs="Times New Roman"/>
          <w:b w:val="0"/>
          <w:bCs w:val="0"/>
        </w:rPr>
        <w:t>том числе в Приложении №3 к закупочной документации.</w:t>
      </w:r>
    </w:p>
    <w:p w14:paraId="476D600B" w14:textId="173337B0" w:rsidR="00843656" w:rsidRPr="00E93E00"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105F5">
        <w:rPr>
          <w:rFonts w:ascii="Times New Roman" w:hAnsi="Times New Roman" w:cs="Times New Roman"/>
          <w:bCs w:val="0"/>
        </w:rPr>
        <w:t xml:space="preserve">В рамках оценочной стадии, </w:t>
      </w:r>
      <w:r w:rsidRPr="00E93E00">
        <w:rPr>
          <w:rFonts w:ascii="Times New Roman" w:hAnsi="Times New Roman" w:cs="Times New Roman"/>
          <w:bCs w:val="0"/>
        </w:rPr>
        <w:t xml:space="preserve">предусмотренной </w:t>
      </w:r>
      <w:r w:rsidR="007E3D25" w:rsidRPr="00E93E00">
        <w:rPr>
          <w:rFonts w:ascii="Times New Roman" w:hAnsi="Times New Roman" w:cs="Times New Roman"/>
          <w:bCs w:val="0"/>
        </w:rPr>
        <w:t>в Приложении №3</w:t>
      </w:r>
      <w:r w:rsidRPr="00E93E00">
        <w:rPr>
          <w:rFonts w:ascii="Times New Roman" w:hAnsi="Times New Roman" w:cs="Times New Roman"/>
          <w:bCs w:val="0"/>
        </w:rPr>
        <w:t xml:space="preserve"> </w:t>
      </w:r>
      <w:r w:rsidR="002660B0" w:rsidRPr="00E93E00">
        <w:rPr>
          <w:rFonts w:ascii="Times New Roman" w:hAnsi="Times New Roman" w:cs="Times New Roman"/>
          <w:bCs w:val="0"/>
        </w:rPr>
        <w:t xml:space="preserve">к </w:t>
      </w:r>
      <w:r w:rsidRPr="00E93E00">
        <w:rPr>
          <w:rFonts w:ascii="Times New Roman" w:hAnsi="Times New Roman" w:cs="Times New Roman"/>
          <w:bCs w:val="0"/>
        </w:rPr>
        <w:t xml:space="preserve">настоящей Документации, </w:t>
      </w:r>
      <w:r w:rsidR="00314475" w:rsidRPr="00E93E00">
        <w:rPr>
          <w:rFonts w:ascii="Times New Roman" w:hAnsi="Times New Roman" w:cs="Times New Roman"/>
          <w:bCs w:val="0"/>
        </w:rPr>
        <w:t>Закупочная</w:t>
      </w:r>
      <w:r w:rsidRPr="00E93E00">
        <w:rPr>
          <w:rFonts w:ascii="Times New Roman" w:hAnsi="Times New Roman" w:cs="Times New Roman"/>
          <w:bCs w:val="0"/>
        </w:rPr>
        <w:t xml:space="preserve"> комиссия оценивает и сопоставляет стоимость Заявки </w:t>
      </w:r>
      <w:r w:rsidR="00995BEE" w:rsidRPr="00E93E00">
        <w:rPr>
          <w:rFonts w:ascii="Times New Roman" w:hAnsi="Times New Roman" w:cs="Times New Roman"/>
          <w:bCs w:val="0"/>
        </w:rPr>
        <w:t>(</w:t>
      </w:r>
      <w:r w:rsidR="00995BEE" w:rsidRPr="00E93E00">
        <w:rPr>
          <w:rFonts w:ascii="Times New Roman" w:hAnsi="Times New Roman" w:cs="Times New Roman"/>
        </w:rPr>
        <w:t>стоимости за единицу продукции</w:t>
      </w:r>
      <w:r w:rsidR="00995BEE" w:rsidRPr="00E93E00">
        <w:rPr>
          <w:rFonts w:ascii="Times New Roman" w:hAnsi="Times New Roman" w:cs="Times New Roman"/>
          <w:bCs w:val="0"/>
        </w:rPr>
        <w:t xml:space="preserve"> в случае, если в </w:t>
      </w:r>
      <w:r w:rsidR="00995BEE" w:rsidRPr="00E93E00">
        <w:rPr>
          <w:rFonts w:ascii="Times New Roman" w:hAnsi="Times New Roman" w:cs="Times New Roman"/>
        </w:rPr>
        <w:t xml:space="preserve">пункте </w:t>
      </w:r>
      <w:r w:rsidR="00995BEE" w:rsidRPr="00E93E00">
        <w:rPr>
          <w:rFonts w:ascii="Times New Roman" w:hAnsi="Times New Roman" w:cs="Times New Roman"/>
          <w:bCs w:val="0"/>
        </w:rPr>
        <w:fldChar w:fldCharType="begin"/>
      </w:r>
      <w:r w:rsidR="00995BEE" w:rsidRPr="00E93E00">
        <w:rPr>
          <w:rFonts w:ascii="Times New Roman" w:hAnsi="Times New Roman" w:cs="Times New Roman"/>
        </w:rPr>
        <w:instrText xml:space="preserve"> REF _Ref3371190 \r \h </w:instrText>
      </w:r>
      <w:r w:rsidR="00E93E00">
        <w:rPr>
          <w:rFonts w:ascii="Times New Roman" w:hAnsi="Times New Roman" w:cs="Times New Roman"/>
          <w:bCs w:val="0"/>
        </w:rPr>
        <w:instrText xml:space="preserve"> \* MERGEFORMAT </w:instrText>
      </w:r>
      <w:r w:rsidR="00995BEE" w:rsidRPr="00E93E00">
        <w:rPr>
          <w:rFonts w:ascii="Times New Roman" w:hAnsi="Times New Roman" w:cs="Times New Roman"/>
          <w:bCs w:val="0"/>
        </w:rPr>
      </w:r>
      <w:r w:rsidR="00995BEE" w:rsidRPr="00E93E00">
        <w:rPr>
          <w:rFonts w:ascii="Times New Roman" w:hAnsi="Times New Roman" w:cs="Times New Roman"/>
          <w:bCs w:val="0"/>
        </w:rPr>
        <w:fldChar w:fldCharType="separate"/>
      </w:r>
      <w:r w:rsidR="00134B8B" w:rsidRPr="00E93E00">
        <w:rPr>
          <w:rFonts w:ascii="Times New Roman" w:hAnsi="Times New Roman" w:cs="Times New Roman"/>
        </w:rPr>
        <w:t>32</w:t>
      </w:r>
      <w:r w:rsidR="00995BEE" w:rsidRPr="00E93E00">
        <w:rPr>
          <w:rFonts w:ascii="Times New Roman" w:hAnsi="Times New Roman" w:cs="Times New Roman"/>
          <w:bCs w:val="0"/>
        </w:rPr>
        <w:fldChar w:fldCharType="end"/>
      </w:r>
      <w:r w:rsidR="00995BEE" w:rsidRPr="00E93E00">
        <w:rPr>
          <w:rFonts w:ascii="Times New Roman" w:hAnsi="Times New Roman" w:cs="Times New Roman"/>
          <w:bCs w:val="0"/>
        </w:rPr>
        <w:t xml:space="preserve"> части </w:t>
      </w:r>
      <w:r w:rsidR="00995BEE" w:rsidRPr="00E93E00">
        <w:rPr>
          <w:rStyle w:val="15"/>
          <w:rFonts w:ascii="Times New Roman" w:hAnsi="Times New Roman" w:cs="Times New Roman"/>
          <w:b/>
          <w:bCs/>
          <w:sz w:val="24"/>
          <w:szCs w:val="24"/>
          <w:lang w:val="en-US"/>
        </w:rPr>
        <w:t>IV</w:t>
      </w:r>
      <w:r w:rsidR="00995BEE" w:rsidRPr="00E93E00" w:rsidDel="00413E80">
        <w:rPr>
          <w:rFonts w:ascii="Times New Roman" w:hAnsi="Times New Roman" w:cs="Times New Roman"/>
          <w:bCs w:val="0"/>
        </w:rPr>
        <w:t xml:space="preserve"> </w:t>
      </w:r>
      <w:r w:rsidR="00995BEE" w:rsidRPr="00E93E0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93E00">
        <w:rPr>
          <w:rFonts w:ascii="Times New Roman" w:hAnsi="Times New Roman" w:cs="Times New Roman"/>
          <w:bCs w:val="0"/>
        </w:rPr>
        <w:t>без учета НДС.</w:t>
      </w:r>
      <w:bookmarkEnd w:id="205"/>
    </w:p>
    <w:p w14:paraId="238ED902" w14:textId="5B057F4B" w:rsidR="00995BEE" w:rsidRPr="00E93E00" w:rsidRDefault="00995BEE" w:rsidP="00995BEE">
      <w:pPr>
        <w:pStyle w:val="32"/>
        <w:keepNext w:val="0"/>
        <w:numPr>
          <w:ilvl w:val="2"/>
          <w:numId w:val="1"/>
        </w:numPr>
        <w:spacing w:before="0" w:after="0"/>
        <w:ind w:left="0" w:firstLine="567"/>
        <w:rPr>
          <w:rFonts w:ascii="Times New Roman" w:hAnsi="Times New Roman" w:cs="Times New Roman"/>
          <w:bCs w:val="0"/>
        </w:rPr>
      </w:pPr>
      <w:r w:rsidRPr="00E93E0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93E00">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6" w:name="_Toc535420649"/>
      <w:bookmarkStart w:id="207" w:name="_Toc3392794"/>
      <w:r w:rsidRPr="00FD4EB9">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3392795"/>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3392796"/>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3392797"/>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134B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134B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134B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134B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134B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134B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E00"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5E23F5">
        <w:rPr>
          <w:rFonts w:ascii="Times New Roman" w:hAnsi="Times New Roman" w:cs="Times New Roman"/>
          <w:b w:val="0"/>
        </w:rPr>
        <w:t>согласно приложению №5 к настоящей документации</w:t>
      </w:r>
      <w:r w:rsidRPr="005E23F5">
        <w:rPr>
          <w:rFonts w:ascii="Times New Roman" w:hAnsi="Times New Roman" w:cs="Times New Roman"/>
          <w:b w:val="0"/>
        </w:rPr>
        <w:t>.</w:t>
      </w:r>
      <w:proofErr w:type="gramEnd"/>
      <w:r w:rsidRPr="005E23F5">
        <w:rPr>
          <w:rFonts w:ascii="Times New Roman" w:hAnsi="Times New Roman" w:cs="Times New Roman"/>
          <w:b w:val="0"/>
        </w:rPr>
        <w:t xml:space="preserve"> При этом данное</w:t>
      </w:r>
      <w:r w:rsidRPr="00FD4EB9">
        <w:rPr>
          <w:rFonts w:ascii="Times New Roman" w:hAnsi="Times New Roman" w:cs="Times New Roman"/>
          <w:b w:val="0"/>
        </w:rPr>
        <w:t xml:space="preserve"> обеспечение в обязательном порядке предоставляется до заключения Договора.</w:t>
      </w:r>
      <w:bookmarkEnd w:id="237"/>
      <w:r w:rsidR="00537010">
        <w:rPr>
          <w:rFonts w:ascii="Times New Roman" w:hAnsi="Times New Roman" w:cs="Times New Roman"/>
          <w:b w:val="0"/>
        </w:rPr>
        <w:t xml:space="preserve"> </w:t>
      </w:r>
      <w:r w:rsidR="00537010" w:rsidRPr="00E93E00">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E93E00">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E93E00">
        <w:rPr>
          <w:rFonts w:ascii="Times New Roman" w:hAnsi="Times New Roman" w:cs="Times New Roman"/>
          <w:b w:val="0"/>
        </w:rPr>
        <w:t>на 25 и более процентов ниже начальной (максимальной) цены</w:t>
      </w:r>
      <w:r w:rsidR="00D43222" w:rsidRPr="00E93E00">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3392799"/>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134B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3392801"/>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134B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3392803"/>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3392804"/>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392805"/>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3392806"/>
      <w:r w:rsidRPr="00FD4EB9">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134B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lastRenderedPageBreak/>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lastRenderedPageBreak/>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3392807"/>
      <w:bookmarkEnd w:id="283"/>
      <w:bookmarkEnd w:id="284"/>
      <w:bookmarkEnd w:id="285"/>
      <w:r w:rsidRPr="00CD6D2C">
        <w:rPr>
          <w:sz w:val="24"/>
          <w:szCs w:val="24"/>
        </w:rPr>
        <w:t>ТЕХНИЧЕСКАЯ ЧАСТЬ</w:t>
      </w:r>
      <w:bookmarkEnd w:id="286"/>
      <w:bookmarkEnd w:id="287"/>
      <w:bookmarkEnd w:id="288"/>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9"/>
      <w:bookmarkEnd w:id="290"/>
    </w:p>
    <w:p w14:paraId="26043600" w14:textId="38B10E4B" w:rsidR="006545EB" w:rsidRPr="003105F5" w:rsidRDefault="00E93E00"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proofErr w:type="gramStart"/>
      <w:r>
        <w:rPr>
          <w:rFonts w:ascii="Times New Roman" w:hAnsi="Times New Roman" w:cs="Times New Roman"/>
          <w:b w:val="0"/>
        </w:rPr>
        <w:t>Техническое задание</w:t>
      </w:r>
      <w:r w:rsidR="006545EB" w:rsidRPr="006545EB">
        <w:rPr>
          <w:rFonts w:ascii="Times New Roman" w:hAnsi="Times New Roman" w:cs="Times New Roman"/>
          <w:b w:val="0"/>
        </w:rPr>
        <w:t xml:space="preserve"> </w:t>
      </w:r>
      <w:r w:rsidR="006545EB" w:rsidRPr="00E93E00">
        <w:rPr>
          <w:rFonts w:ascii="Times New Roman" w:hAnsi="Times New Roman" w:cs="Times New Roman"/>
          <w:b w:val="0"/>
        </w:rPr>
        <w:t xml:space="preserve">по Лоту №1 (пункт </w:t>
      </w:r>
      <w:r w:rsidR="00493CAF" w:rsidRPr="00E93E00">
        <w:rPr>
          <w:rFonts w:ascii="Times New Roman" w:hAnsi="Times New Roman" w:cs="Times New Roman"/>
          <w:b w:val="0"/>
        </w:rPr>
        <w:fldChar w:fldCharType="begin"/>
      </w:r>
      <w:r w:rsidR="00493CAF" w:rsidRPr="00E93E00">
        <w:rPr>
          <w:rFonts w:ascii="Times New Roman" w:hAnsi="Times New Roman" w:cs="Times New Roman"/>
          <w:b w:val="0"/>
        </w:rPr>
        <w:instrText xml:space="preserve"> REF _Ref696642 \r \h  \* MERGEFORMAT </w:instrText>
      </w:r>
      <w:r w:rsidR="00493CAF" w:rsidRPr="00E93E00">
        <w:rPr>
          <w:rFonts w:ascii="Times New Roman" w:hAnsi="Times New Roman" w:cs="Times New Roman"/>
          <w:b w:val="0"/>
        </w:rPr>
      </w:r>
      <w:r w:rsidR="00493CAF" w:rsidRPr="00E93E00">
        <w:rPr>
          <w:rFonts w:ascii="Times New Roman" w:hAnsi="Times New Roman" w:cs="Times New Roman"/>
          <w:b w:val="0"/>
        </w:rPr>
        <w:fldChar w:fldCharType="separate"/>
      </w:r>
      <w:r w:rsidR="00134B8B" w:rsidRPr="00E93E00">
        <w:rPr>
          <w:rFonts w:ascii="Times New Roman" w:hAnsi="Times New Roman" w:cs="Times New Roman"/>
          <w:b w:val="0"/>
        </w:rPr>
        <w:t>3</w:t>
      </w:r>
      <w:r w:rsidR="00493CAF" w:rsidRPr="00E93E00">
        <w:rPr>
          <w:rFonts w:ascii="Times New Roman" w:hAnsi="Times New Roman" w:cs="Times New Roman"/>
          <w:b w:val="0"/>
        </w:rPr>
        <w:fldChar w:fldCharType="end"/>
      </w:r>
      <w:r w:rsidR="006545EB" w:rsidRPr="00E93E00">
        <w:rPr>
          <w:rFonts w:ascii="Times New Roman" w:hAnsi="Times New Roman" w:cs="Times New Roman"/>
          <w:b w:val="0"/>
        </w:rPr>
        <w:t xml:space="preserve"> части </w:t>
      </w:r>
      <w:r w:rsidR="006545EB" w:rsidRPr="00E93E00">
        <w:rPr>
          <w:rStyle w:val="15"/>
          <w:rFonts w:ascii="Times New Roman" w:hAnsi="Times New Roman" w:cs="Times New Roman"/>
          <w:bCs/>
          <w:sz w:val="24"/>
          <w:szCs w:val="24"/>
          <w:lang w:val="en-US"/>
        </w:rPr>
        <w:t>IV</w:t>
      </w:r>
      <w:r w:rsidR="00643F33" w:rsidRPr="00E93E00">
        <w:rPr>
          <w:rStyle w:val="15"/>
          <w:rFonts w:ascii="Times New Roman" w:hAnsi="Times New Roman" w:cs="Times New Roman"/>
          <w:bCs/>
          <w:sz w:val="24"/>
          <w:szCs w:val="24"/>
        </w:rPr>
        <w:t>.</w:t>
      </w:r>
      <w:proofErr w:type="gramEnd"/>
      <w:r w:rsidR="006545EB" w:rsidRPr="00E93E00" w:rsidDel="00413E80">
        <w:rPr>
          <w:rFonts w:ascii="Times New Roman" w:hAnsi="Times New Roman" w:cs="Times New Roman"/>
          <w:b w:val="0"/>
        </w:rPr>
        <w:t xml:space="preserve"> </w:t>
      </w:r>
      <w:proofErr w:type="gramStart"/>
      <w:r w:rsidR="006545EB" w:rsidRPr="00E93E00">
        <w:rPr>
          <w:rFonts w:ascii="Times New Roman" w:hAnsi="Times New Roman" w:cs="Times New Roman"/>
          <w:b w:val="0"/>
        </w:rPr>
        <w:t>«ИНФОРМАЦИ</w:t>
      </w:r>
      <w:r w:rsidRPr="00E93E00">
        <w:rPr>
          <w:rFonts w:ascii="Times New Roman" w:hAnsi="Times New Roman" w:cs="Times New Roman"/>
          <w:b w:val="0"/>
        </w:rPr>
        <w:t>ОННАЯ КАРТА ЗАКУПКИ») изложено</w:t>
      </w:r>
      <w:r w:rsidR="006545EB" w:rsidRPr="00E93E00">
        <w:rPr>
          <w:rFonts w:ascii="Times New Roman" w:hAnsi="Times New Roman" w:cs="Times New Roman"/>
          <w:b w:val="0"/>
        </w:rPr>
        <w:t xml:space="preserve"> в Приложении №1, которое является</w:t>
      </w:r>
      <w:r w:rsidR="006545EB" w:rsidRPr="003105F5">
        <w:rPr>
          <w:rFonts w:ascii="Times New Roman" w:hAnsi="Times New Roman" w:cs="Times New Roman"/>
          <w:b w:val="0"/>
        </w:rPr>
        <w:t xml:space="preserve"> неотъемлемой частью настоящей документации и предоставляется Участникам вместе с ней в качестве отдельного документа.</w:t>
      </w:r>
      <w:bookmarkEnd w:id="291"/>
      <w:proofErr w:type="gramEnd"/>
    </w:p>
    <w:p w14:paraId="0A986F00" w14:textId="77777777"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3392809"/>
      <w:r w:rsidRPr="003105F5">
        <w:rPr>
          <w:sz w:val="24"/>
          <w:szCs w:val="24"/>
        </w:rPr>
        <w:t>Требование к поставляемой продукции</w:t>
      </w:r>
      <w:bookmarkEnd w:id="292"/>
      <w:bookmarkEnd w:id="293"/>
    </w:p>
    <w:p w14:paraId="14E7140A" w14:textId="3C4F54B5" w:rsidR="006545EB" w:rsidRPr="00E93E00"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E93E00">
        <w:rPr>
          <w:rFonts w:ascii="Times New Roman" w:hAnsi="Times New Roman" w:cs="Times New Roman"/>
          <w:b w:val="0"/>
        </w:rPr>
        <w:t xml:space="preserve">изложены в Приложении №1 </w:t>
      </w:r>
      <w:r w:rsidR="00E93E00" w:rsidRPr="00E93E00">
        <w:rPr>
          <w:rFonts w:ascii="Times New Roman" w:hAnsi="Times New Roman" w:cs="Times New Roman"/>
          <w:b w:val="0"/>
        </w:rPr>
        <w:t>(Техническом задании</w:t>
      </w:r>
      <w:r w:rsidRPr="00E93E00">
        <w:rPr>
          <w:rFonts w:ascii="Times New Roman" w:hAnsi="Times New Roman" w:cs="Times New Roman"/>
          <w:b w:val="0"/>
        </w:rPr>
        <w:t>) к настоящей Документации. При несоблюд</w:t>
      </w:r>
      <w:r w:rsidR="00E93E00" w:rsidRPr="00E93E00">
        <w:rPr>
          <w:rFonts w:ascii="Times New Roman" w:hAnsi="Times New Roman" w:cs="Times New Roman"/>
          <w:b w:val="0"/>
        </w:rPr>
        <w:t>ении требований Технического задания</w:t>
      </w:r>
      <w:r w:rsidRPr="00E93E00">
        <w:rPr>
          <w:rFonts w:ascii="Times New Roman" w:hAnsi="Times New Roman" w:cs="Times New Roman"/>
          <w:b w:val="0"/>
        </w:rPr>
        <w:t xml:space="preserve"> </w:t>
      </w:r>
      <w:r w:rsidR="00314475" w:rsidRPr="00E93E00">
        <w:rPr>
          <w:rFonts w:ascii="Times New Roman" w:hAnsi="Times New Roman" w:cs="Times New Roman"/>
          <w:b w:val="0"/>
          <w:bCs w:val="0"/>
        </w:rPr>
        <w:t xml:space="preserve">закупочная </w:t>
      </w:r>
      <w:r w:rsidRPr="00E93E00">
        <w:rPr>
          <w:rFonts w:ascii="Times New Roman" w:hAnsi="Times New Roman" w:cs="Times New Roman"/>
          <w:b w:val="0"/>
        </w:rPr>
        <w:t>комиссия отклонит Заявку Участника.</w:t>
      </w:r>
      <w:bookmarkEnd w:id="294"/>
    </w:p>
    <w:p w14:paraId="7FF89095" w14:textId="433FC39A" w:rsidR="006545EB" w:rsidRPr="00FD4EB9" w:rsidRDefault="00E93E00"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E93E00">
        <w:rPr>
          <w:rFonts w:ascii="Times New Roman" w:hAnsi="Times New Roman" w:cs="Times New Roman"/>
          <w:b w:val="0"/>
        </w:rPr>
        <w:t>В случае</w:t>
      </w:r>
      <w:proofErr w:type="gramStart"/>
      <w:r w:rsidRPr="00E93E00">
        <w:rPr>
          <w:rFonts w:ascii="Times New Roman" w:hAnsi="Times New Roman" w:cs="Times New Roman"/>
          <w:b w:val="0"/>
        </w:rPr>
        <w:t>,</w:t>
      </w:r>
      <w:proofErr w:type="gramEnd"/>
      <w:r w:rsidRPr="00E93E00">
        <w:rPr>
          <w:rFonts w:ascii="Times New Roman" w:hAnsi="Times New Roman" w:cs="Times New Roman"/>
          <w:b w:val="0"/>
        </w:rPr>
        <w:t xml:space="preserve"> если в Техническом задании</w:t>
      </w:r>
      <w:r w:rsidR="005D28F6" w:rsidRPr="00E93E0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w:t>
      </w:r>
      <w:r w:rsidR="005D28F6" w:rsidRPr="00FD4EB9">
        <w:rPr>
          <w:rFonts w:ascii="Times New Roman" w:hAnsi="Times New Roman" w:cs="Times New Roman"/>
          <w:b w:val="0"/>
        </w:rPr>
        <w:t>я должна соответствовать ГОСТ, ТУ и Положению ПАО «</w:t>
      </w:r>
      <w:proofErr w:type="spellStart"/>
      <w:r w:rsidR="005D28F6" w:rsidRPr="00FD4EB9">
        <w:rPr>
          <w:rFonts w:ascii="Times New Roman" w:hAnsi="Times New Roman" w:cs="Times New Roman"/>
          <w:b w:val="0"/>
        </w:rPr>
        <w:t>Россети</w:t>
      </w:r>
      <w:proofErr w:type="spellEnd"/>
      <w:r w:rsidR="005D28F6" w:rsidRPr="00FD4EB9">
        <w:rPr>
          <w:rFonts w:ascii="Times New Roman" w:hAnsi="Times New Roman" w:cs="Times New Roman"/>
          <w:b w:val="0"/>
        </w:rPr>
        <w:t xml:space="preserve">» </w:t>
      </w:r>
      <w:r w:rsidR="005D28F6"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5" w:name="_Toc360113"/>
      <w:bookmarkStart w:id="296" w:name="_Toc3392810"/>
      <w:r w:rsidRPr="00CD6D2C">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E93E00">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3392811"/>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7779C175" w:rsidR="00072771" w:rsidRPr="00EF557F" w:rsidRDefault="00072771" w:rsidP="0037586E">
      <w:pPr>
        <w:ind w:firstLine="567"/>
      </w:pPr>
      <w:r w:rsidRPr="00C21803">
        <w:rPr>
          <w:iCs/>
        </w:rPr>
        <w:t>В случае</w:t>
      </w:r>
      <w:proofErr w:type="gramStart"/>
      <w:r w:rsidRPr="00C21803">
        <w:rPr>
          <w:iCs/>
        </w:rPr>
        <w:t>,</w:t>
      </w:r>
      <w:proofErr w:type="gramEnd"/>
      <w:r w:rsidRPr="00C21803">
        <w:rPr>
          <w:iCs/>
        </w:rPr>
        <w:t xml:space="preserve">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w:t>
      </w:r>
      <w:r w:rsidR="00EC6ACD">
        <w:rPr>
          <w:iCs/>
        </w:rPr>
        <w:t>в Приложении №1 (Техническом задании</w:t>
      </w:r>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1C08FDC"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AC60B5">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6056E7" w:rsidRDefault="001D1CDA" w:rsidP="001D1CDA">
            <w:pPr>
              <w:widowControl w:val="0"/>
              <w:ind w:left="209" w:right="176"/>
              <w:rPr>
                <w:iCs/>
                <w:sz w:val="22"/>
                <w:szCs w:val="22"/>
              </w:rPr>
            </w:pPr>
            <w:r w:rsidRPr="006056E7">
              <w:rPr>
                <w:sz w:val="22"/>
                <w:szCs w:val="22"/>
              </w:rPr>
              <w:t>Наименование Заказчика:</w:t>
            </w:r>
            <w:r w:rsidRPr="006056E7">
              <w:rPr>
                <w:iCs/>
                <w:sz w:val="22"/>
                <w:szCs w:val="22"/>
              </w:rPr>
              <w:t xml:space="preserve"> ПАО «МРСК Центра».</w:t>
            </w:r>
          </w:p>
          <w:p w14:paraId="3C9E2AF3" w14:textId="77777777" w:rsidR="001D1CDA" w:rsidRPr="006056E7" w:rsidRDefault="001D1CDA" w:rsidP="001D1CDA">
            <w:pPr>
              <w:widowControl w:val="0"/>
              <w:ind w:left="209" w:right="176"/>
              <w:rPr>
                <w:sz w:val="22"/>
                <w:szCs w:val="22"/>
              </w:rPr>
            </w:pPr>
            <w:r w:rsidRPr="006056E7">
              <w:rPr>
                <w:sz w:val="22"/>
                <w:szCs w:val="22"/>
              </w:rPr>
              <w:t>Место нахождения и почтовый адрес Заказчика:</w:t>
            </w:r>
          </w:p>
          <w:p w14:paraId="1AE27D94" w14:textId="40909F0D" w:rsidR="001D1CDA" w:rsidRPr="006056E7" w:rsidRDefault="001D1CDA" w:rsidP="001D1CDA">
            <w:pPr>
              <w:widowControl w:val="0"/>
              <w:ind w:left="209" w:right="176"/>
              <w:rPr>
                <w:iCs/>
                <w:sz w:val="22"/>
                <w:szCs w:val="22"/>
              </w:rPr>
            </w:pPr>
            <w:r w:rsidRPr="006056E7">
              <w:rPr>
                <w:iCs/>
                <w:sz w:val="22"/>
                <w:szCs w:val="22"/>
              </w:rPr>
              <w:t>РФ, 12701</w:t>
            </w:r>
            <w:r w:rsidR="00A54EE2" w:rsidRPr="006056E7">
              <w:rPr>
                <w:iCs/>
                <w:sz w:val="22"/>
                <w:szCs w:val="22"/>
              </w:rPr>
              <w:t>8, г. Москва, ул. 2-я Ямская, 4;</w:t>
            </w:r>
          </w:p>
          <w:p w14:paraId="7DF84D4F" w14:textId="77777777" w:rsidR="001D1CDA" w:rsidRPr="006056E7" w:rsidRDefault="001D1CDA" w:rsidP="001D1CDA">
            <w:pPr>
              <w:widowControl w:val="0"/>
              <w:ind w:left="209" w:right="176"/>
              <w:rPr>
                <w:b/>
                <w:bCs/>
                <w:sz w:val="22"/>
                <w:szCs w:val="22"/>
              </w:rPr>
            </w:pPr>
            <w:r w:rsidRPr="006056E7">
              <w:rPr>
                <w:bCs/>
                <w:sz w:val="22"/>
                <w:szCs w:val="22"/>
              </w:rPr>
              <w:t>Электронный адрес официального сайта Заказчика:</w:t>
            </w:r>
            <w:r w:rsidRPr="006056E7">
              <w:rPr>
                <w:b/>
                <w:bCs/>
                <w:sz w:val="22"/>
                <w:szCs w:val="22"/>
              </w:rPr>
              <w:t xml:space="preserve"> </w:t>
            </w:r>
            <w:hyperlink r:id="rId20" w:history="1">
              <w:r w:rsidRPr="006056E7">
                <w:rPr>
                  <w:rStyle w:val="aff7"/>
                  <w:sz w:val="22"/>
                  <w:szCs w:val="22"/>
                </w:rPr>
                <w:t>www.mrsk-1.ru</w:t>
              </w:r>
            </w:hyperlink>
            <w:r w:rsidRPr="006056E7">
              <w:rPr>
                <w:rStyle w:val="aff7"/>
                <w:sz w:val="22"/>
                <w:szCs w:val="22"/>
              </w:rPr>
              <w:t xml:space="preserve">, </w:t>
            </w:r>
            <w:r w:rsidRPr="006056E7">
              <w:rPr>
                <w:iCs/>
                <w:sz w:val="22"/>
                <w:szCs w:val="22"/>
              </w:rPr>
              <w:t>раздел «Закупки»;</w:t>
            </w:r>
            <w:r w:rsidRPr="006056E7">
              <w:rPr>
                <w:b/>
                <w:bCs/>
                <w:sz w:val="22"/>
                <w:szCs w:val="22"/>
              </w:rPr>
              <w:t xml:space="preserve"> </w:t>
            </w:r>
          </w:p>
          <w:p w14:paraId="39BAD8E5" w14:textId="77777777" w:rsidR="001D1CDA" w:rsidRPr="00A54EE2" w:rsidRDefault="001D1CDA" w:rsidP="001D1CDA">
            <w:pPr>
              <w:widowControl w:val="0"/>
              <w:ind w:left="209" w:right="176"/>
              <w:rPr>
                <w:iCs/>
                <w:sz w:val="22"/>
                <w:szCs w:val="22"/>
              </w:rPr>
            </w:pPr>
            <w:r w:rsidRPr="006056E7">
              <w:rPr>
                <w:iCs/>
                <w:sz w:val="22"/>
                <w:szCs w:val="22"/>
              </w:rPr>
              <w:t>Контактные лица заказчика ПАО «МРСК Центра»:</w:t>
            </w:r>
          </w:p>
          <w:p w14:paraId="501F9325" w14:textId="77777777" w:rsidR="001D1CDA" w:rsidRPr="00A54EE2" w:rsidRDefault="001D1CDA" w:rsidP="001D1CDA">
            <w:pPr>
              <w:widowControl w:val="0"/>
              <w:ind w:left="209" w:right="176"/>
              <w:rPr>
                <w:iCs/>
                <w:sz w:val="22"/>
                <w:szCs w:val="22"/>
              </w:rPr>
            </w:pPr>
          </w:p>
          <w:p w14:paraId="5D494DF7" w14:textId="77777777" w:rsidR="00AC60B5" w:rsidRPr="0063323B" w:rsidRDefault="00AC60B5" w:rsidP="00AC60B5">
            <w:pPr>
              <w:widowControl w:val="0"/>
              <w:ind w:right="175"/>
              <w:rPr>
                <w:iCs/>
                <w:sz w:val="22"/>
                <w:szCs w:val="22"/>
              </w:rPr>
            </w:pPr>
            <w:r w:rsidRPr="0063323B">
              <w:rPr>
                <w:iCs/>
                <w:sz w:val="22"/>
                <w:szCs w:val="22"/>
              </w:rPr>
              <w:t xml:space="preserve">Секретарь закупочной комиссии - специалист </w:t>
            </w:r>
            <w:r>
              <w:rPr>
                <w:iCs/>
                <w:sz w:val="22"/>
                <w:szCs w:val="22"/>
              </w:rPr>
              <w:t>второй категории отдела</w:t>
            </w:r>
            <w:r w:rsidRPr="0063323B">
              <w:rPr>
                <w:iCs/>
                <w:sz w:val="22"/>
                <w:szCs w:val="22"/>
              </w:rPr>
              <w:t xml:space="preserve"> закупочной деятельности </w:t>
            </w:r>
            <w:r>
              <w:rPr>
                <w:iCs/>
                <w:sz w:val="22"/>
                <w:szCs w:val="22"/>
              </w:rPr>
              <w:t xml:space="preserve">филиала </w:t>
            </w:r>
            <w:r w:rsidRPr="0063323B">
              <w:rPr>
                <w:iCs/>
                <w:sz w:val="22"/>
                <w:szCs w:val="22"/>
              </w:rPr>
              <w:t>ПАО «МРСК Центра»</w:t>
            </w:r>
            <w:r>
              <w:rPr>
                <w:iCs/>
                <w:sz w:val="22"/>
                <w:szCs w:val="22"/>
              </w:rPr>
              <w:t xml:space="preserve"> - «Костромаэнерго»</w:t>
            </w:r>
            <w:r w:rsidRPr="0063323B">
              <w:rPr>
                <w:iCs/>
                <w:sz w:val="22"/>
                <w:szCs w:val="22"/>
              </w:rPr>
              <w:t xml:space="preserve"> </w:t>
            </w:r>
            <w:r w:rsidRPr="00F8362E">
              <w:rPr>
                <w:b/>
                <w:snapToGrid w:val="0"/>
                <w:sz w:val="22"/>
                <w:szCs w:val="22"/>
              </w:rPr>
              <w:t xml:space="preserve">Скворцова </w:t>
            </w:r>
            <w:r w:rsidRPr="00F8362E">
              <w:rPr>
                <w:b/>
                <w:iCs/>
                <w:sz w:val="22"/>
                <w:szCs w:val="22"/>
              </w:rPr>
              <w:t>Т.С.</w:t>
            </w:r>
          </w:p>
          <w:p w14:paraId="6040E075" w14:textId="77777777" w:rsidR="00AC60B5" w:rsidRPr="0063323B" w:rsidRDefault="00AC60B5" w:rsidP="00AC60B5">
            <w:pPr>
              <w:widowControl w:val="0"/>
              <w:ind w:right="175"/>
              <w:rPr>
                <w:sz w:val="22"/>
                <w:szCs w:val="22"/>
              </w:rPr>
            </w:pPr>
            <w:r w:rsidRPr="0063323B">
              <w:rPr>
                <w:bCs/>
                <w:sz w:val="22"/>
                <w:szCs w:val="22"/>
              </w:rPr>
              <w:t>Адрес электронной почты</w:t>
            </w:r>
            <w:r w:rsidRPr="0063323B">
              <w:rPr>
                <w:sz w:val="22"/>
                <w:szCs w:val="22"/>
              </w:rPr>
              <w:t xml:space="preserve">: </w:t>
            </w:r>
            <w:proofErr w:type="spellStart"/>
            <w:r w:rsidRPr="00BA0EAB">
              <w:rPr>
                <w:rStyle w:val="aff7"/>
                <w:lang w:val="en-US"/>
              </w:rPr>
              <w:t>Skvortsova</w:t>
            </w:r>
            <w:proofErr w:type="spellEnd"/>
            <w:r w:rsidRPr="00183D53">
              <w:rPr>
                <w:rStyle w:val="aff7"/>
              </w:rPr>
              <w:t>.</w:t>
            </w:r>
            <w:r w:rsidRPr="00BA0EAB">
              <w:rPr>
                <w:rStyle w:val="aff7"/>
                <w:lang w:val="en-US"/>
              </w:rPr>
              <w:t>TS</w:t>
            </w:r>
            <w:r w:rsidRPr="00183D53">
              <w:rPr>
                <w:rStyle w:val="aff7"/>
              </w:rPr>
              <w:t>@</w:t>
            </w:r>
            <w:proofErr w:type="spellStart"/>
            <w:r w:rsidRPr="00BA0EAB">
              <w:rPr>
                <w:rStyle w:val="aff7"/>
                <w:lang w:val="en-US"/>
              </w:rPr>
              <w:t>mrsk</w:t>
            </w:r>
            <w:proofErr w:type="spellEnd"/>
            <w:r w:rsidRPr="00183D53">
              <w:rPr>
                <w:rStyle w:val="aff7"/>
              </w:rPr>
              <w:t>-1.</w:t>
            </w:r>
            <w:proofErr w:type="spellStart"/>
            <w:r w:rsidRPr="00BA0EAB">
              <w:rPr>
                <w:rStyle w:val="aff7"/>
                <w:lang w:val="en-US"/>
              </w:rPr>
              <w:t>ru</w:t>
            </w:r>
            <w:proofErr w:type="spellEnd"/>
          </w:p>
          <w:p w14:paraId="33EFDFA4" w14:textId="77777777" w:rsidR="00AC60B5" w:rsidRPr="0063323B" w:rsidRDefault="00AC60B5" w:rsidP="00AC60B5">
            <w:pPr>
              <w:widowControl w:val="0"/>
              <w:ind w:right="175"/>
              <w:rPr>
                <w:iCs/>
                <w:sz w:val="22"/>
                <w:szCs w:val="22"/>
              </w:rPr>
            </w:pPr>
            <w:r w:rsidRPr="0063323B">
              <w:rPr>
                <w:bCs/>
                <w:sz w:val="22"/>
                <w:szCs w:val="22"/>
              </w:rPr>
              <w:t>Номер контактного телефона</w:t>
            </w:r>
            <w:r w:rsidRPr="0063323B">
              <w:rPr>
                <w:sz w:val="22"/>
                <w:szCs w:val="22"/>
              </w:rPr>
              <w:t xml:space="preserve">: </w:t>
            </w:r>
            <w:r w:rsidRPr="00F8362E">
              <w:rPr>
                <w:b/>
                <w:iCs/>
                <w:sz w:val="22"/>
                <w:szCs w:val="22"/>
              </w:rPr>
              <w:t>(4942) 396-055</w:t>
            </w:r>
            <w:r w:rsidRPr="0063323B">
              <w:rPr>
                <w:iCs/>
                <w:sz w:val="22"/>
                <w:szCs w:val="22"/>
              </w:rPr>
              <w:t>.</w:t>
            </w:r>
          </w:p>
          <w:p w14:paraId="14636914" w14:textId="77777777" w:rsidR="00AC60B5" w:rsidRPr="007D7FE3" w:rsidRDefault="00AC60B5" w:rsidP="00AC60B5">
            <w:pPr>
              <w:widowControl w:val="0"/>
              <w:ind w:right="175"/>
              <w:rPr>
                <w:iCs/>
                <w:sz w:val="22"/>
                <w:szCs w:val="22"/>
              </w:rPr>
            </w:pPr>
            <w:r w:rsidRPr="007D7FE3">
              <w:rPr>
                <w:iCs/>
                <w:sz w:val="22"/>
                <w:szCs w:val="22"/>
              </w:rPr>
              <w:t>Ответственное лицо:</w:t>
            </w:r>
          </w:p>
          <w:p w14:paraId="36807CB7" w14:textId="44C2D738" w:rsidR="00B47008" w:rsidRPr="00A54EE2" w:rsidRDefault="00AC60B5" w:rsidP="00AC60B5">
            <w:pPr>
              <w:widowControl w:val="0"/>
              <w:spacing w:after="0"/>
              <w:ind w:right="175"/>
              <w:rPr>
                <w:sz w:val="22"/>
                <w:szCs w:val="22"/>
              </w:rPr>
            </w:pPr>
            <w:r w:rsidRPr="007D7FE3">
              <w:rPr>
                <w:sz w:val="22"/>
                <w:szCs w:val="22"/>
              </w:rPr>
              <w:t xml:space="preserve">Бебенин Игорь Николаевич, контактный телефон - (4942) 396-370, адрес электронной почты: </w:t>
            </w:r>
            <w:r w:rsidRPr="007D7FE3">
              <w:rPr>
                <w:rStyle w:val="aff7"/>
                <w:sz w:val="22"/>
                <w:szCs w:val="22"/>
              </w:rPr>
              <w:t>bebenin.in@mrsk-1.ru</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134B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63323B">
              <w:rPr>
                <w:bCs/>
                <w:sz w:val="22"/>
                <w:szCs w:val="22"/>
              </w:rPr>
              <w:lastRenderedPageBreak/>
              <w:t>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AC60B5" w:rsidRDefault="00E8005C" w:rsidP="00166099">
            <w:pPr>
              <w:widowControl w:val="0"/>
              <w:spacing w:after="0"/>
              <w:ind w:right="175"/>
              <w:rPr>
                <w:sz w:val="22"/>
                <w:szCs w:val="22"/>
              </w:rPr>
            </w:pPr>
            <w:r w:rsidRPr="00AC60B5">
              <w:rPr>
                <w:i/>
                <w:sz w:val="22"/>
                <w:szCs w:val="22"/>
              </w:rPr>
              <w:t>Сторонний Организатор не привлекается.</w:t>
            </w:r>
          </w:p>
          <w:p w14:paraId="5B487E0D" w14:textId="735BADE8"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134B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134B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35C24CB" w:rsidR="009E2798" w:rsidRPr="0063323B" w:rsidRDefault="007D35D2" w:rsidP="00166099">
            <w:pPr>
              <w:widowControl w:val="0"/>
              <w:spacing w:after="0"/>
              <w:ind w:right="175"/>
              <w:rPr>
                <w:sz w:val="22"/>
                <w:szCs w:val="22"/>
              </w:rPr>
            </w:pPr>
            <w:proofErr w:type="gramStart"/>
            <w:r w:rsidRPr="0063323B">
              <w:rPr>
                <w:b/>
                <w:sz w:val="22"/>
                <w:szCs w:val="22"/>
              </w:rPr>
              <w:t>Лот№ 1</w:t>
            </w:r>
            <w:r w:rsidRPr="00AC60B5">
              <w:rPr>
                <w:b/>
                <w:sz w:val="22"/>
                <w:szCs w:val="22"/>
              </w:rPr>
              <w:t>:</w:t>
            </w:r>
            <w:r w:rsidR="009E2798" w:rsidRPr="00AC60B5">
              <w:rPr>
                <w:bCs/>
                <w:sz w:val="22"/>
                <w:szCs w:val="22"/>
              </w:rPr>
              <w:t xml:space="preserve"> право заключения </w:t>
            </w:r>
            <w:r w:rsidR="009E2798" w:rsidRPr="00AC60B5">
              <w:rPr>
                <w:sz w:val="22"/>
                <w:szCs w:val="22"/>
              </w:rPr>
              <w:t>Договор</w:t>
            </w:r>
            <w:r w:rsidR="00AC60B5" w:rsidRPr="00AC60B5">
              <w:rPr>
                <w:sz w:val="22"/>
                <w:szCs w:val="22"/>
              </w:rPr>
              <w:t>а</w:t>
            </w:r>
            <w:r w:rsidR="009E2798" w:rsidRPr="00AC60B5">
              <w:rPr>
                <w:sz w:val="22"/>
                <w:szCs w:val="22"/>
              </w:rPr>
              <w:t xml:space="preserve"> на выполнение </w:t>
            </w:r>
            <w:r w:rsidR="00AC60B5" w:rsidRPr="00AC60B5">
              <w:rPr>
                <w:sz w:val="22"/>
                <w:szCs w:val="22"/>
              </w:rPr>
              <w:t>ремонта приборов учета</w:t>
            </w:r>
            <w:r w:rsidR="009E2798" w:rsidRPr="00AC60B5">
              <w:rPr>
                <w:sz w:val="22"/>
                <w:szCs w:val="22"/>
              </w:rPr>
              <w:t xml:space="preserve"> для нужд ПАО «МРСК Центра» </w:t>
            </w:r>
            <w:r w:rsidR="00AC60B5" w:rsidRPr="00AC60B5">
              <w:rPr>
                <w:sz w:val="22"/>
                <w:szCs w:val="22"/>
              </w:rPr>
              <w:t>(филиала</w:t>
            </w:r>
            <w:r w:rsidR="009E2798" w:rsidRPr="00AC60B5">
              <w:rPr>
                <w:sz w:val="22"/>
                <w:szCs w:val="22"/>
              </w:rPr>
              <w:t xml:space="preserve"> «Костромаэнерго», расположенного по адресу:</w:t>
            </w:r>
            <w:proofErr w:type="gramEnd"/>
            <w:r w:rsidR="009E2798" w:rsidRPr="00AC60B5">
              <w:rPr>
                <w:sz w:val="22"/>
                <w:szCs w:val="22"/>
              </w:rPr>
              <w:t xml:space="preserve"> </w:t>
            </w:r>
            <w:proofErr w:type="gramStart"/>
            <w:r w:rsidR="009E2798" w:rsidRPr="00AC60B5">
              <w:rPr>
                <w:sz w:val="22"/>
                <w:szCs w:val="22"/>
              </w:rPr>
              <w:t>РФ, 156961, г.</w:t>
            </w:r>
            <w:r w:rsidR="00AC60B5" w:rsidRPr="00AC60B5">
              <w:rPr>
                <w:sz w:val="22"/>
                <w:szCs w:val="22"/>
              </w:rPr>
              <w:t xml:space="preserve"> Кострома, проспект Мира, 53</w:t>
            </w:r>
            <w:r w:rsidR="009E2798" w:rsidRPr="00AC60B5">
              <w:rPr>
                <w:sz w:val="22"/>
                <w:szCs w:val="22"/>
              </w:rPr>
              <w:t>)</w:t>
            </w:r>
            <w:proofErr w:type="gramEnd"/>
          </w:p>
          <w:p w14:paraId="0B3237A4" w14:textId="77777777" w:rsidR="00CD72EE" w:rsidRPr="0063323B" w:rsidRDefault="00CD72EE" w:rsidP="00166099">
            <w:pPr>
              <w:widowControl w:val="0"/>
              <w:spacing w:after="0"/>
              <w:ind w:right="175"/>
              <w:rPr>
                <w:sz w:val="22"/>
                <w:szCs w:val="22"/>
              </w:rPr>
            </w:pPr>
          </w:p>
          <w:p w14:paraId="72675635" w14:textId="26E553A3" w:rsidR="0029672A" w:rsidRPr="00AC60B5" w:rsidRDefault="00790A57" w:rsidP="00166099">
            <w:pPr>
              <w:widowControl w:val="0"/>
              <w:spacing w:after="0"/>
              <w:ind w:right="175"/>
              <w:rPr>
                <w:sz w:val="22"/>
                <w:szCs w:val="22"/>
              </w:rPr>
            </w:pPr>
            <w:r w:rsidRPr="0063323B">
              <w:rPr>
                <w:sz w:val="22"/>
                <w:szCs w:val="22"/>
              </w:rPr>
              <w:t>Количество лотов</w:t>
            </w:r>
            <w:r w:rsidRPr="00AC60B5">
              <w:rPr>
                <w:sz w:val="22"/>
                <w:szCs w:val="22"/>
              </w:rPr>
              <w:t xml:space="preserve">: </w:t>
            </w:r>
            <w:r w:rsidRPr="00AC60B5">
              <w:rPr>
                <w:b/>
                <w:sz w:val="22"/>
                <w:szCs w:val="22"/>
              </w:rPr>
              <w:t>1 (один)</w:t>
            </w:r>
          </w:p>
          <w:p w14:paraId="1281F41A" w14:textId="17F9852A" w:rsidR="0029672A" w:rsidRPr="0063323B" w:rsidRDefault="00790A57" w:rsidP="00166099">
            <w:pPr>
              <w:widowControl w:val="0"/>
              <w:spacing w:after="0"/>
              <w:ind w:right="175"/>
              <w:rPr>
                <w:i/>
                <w:sz w:val="22"/>
                <w:szCs w:val="22"/>
              </w:rPr>
            </w:pPr>
            <w:r w:rsidRPr="00AC60B5">
              <w:rPr>
                <w:i/>
                <w:sz w:val="22"/>
                <w:szCs w:val="22"/>
              </w:rPr>
              <w:t>Частичное выполнение услуг не допускается</w:t>
            </w:r>
            <w:r w:rsidRPr="0063323B">
              <w:rPr>
                <w:i/>
                <w:sz w:val="22"/>
                <w:szCs w:val="22"/>
              </w:rPr>
              <w:t>.</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134B8B">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134B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2D41AD8B" w:rsidR="009640B6" w:rsidRPr="00AC60B5" w:rsidRDefault="009640B6" w:rsidP="00166099">
            <w:pPr>
              <w:widowControl w:val="0"/>
              <w:autoSpaceDE w:val="0"/>
              <w:autoSpaceDN w:val="0"/>
              <w:adjustRightInd w:val="0"/>
              <w:spacing w:after="120"/>
              <w:ind w:right="175"/>
              <w:rPr>
                <w:sz w:val="22"/>
                <w:szCs w:val="22"/>
              </w:rPr>
            </w:pPr>
            <w:r w:rsidRPr="0063323B">
              <w:rPr>
                <w:sz w:val="22"/>
                <w:szCs w:val="22"/>
              </w:rPr>
              <w:t xml:space="preserve">Сроки оказания услуг: </w:t>
            </w:r>
            <w:r w:rsidR="00AC60B5" w:rsidRPr="00AC60B5">
              <w:rPr>
                <w:sz w:val="22"/>
                <w:szCs w:val="22"/>
              </w:rPr>
              <w:t>с момента заключения договора по 20 декабря 2019 года, по заявкам Заказчика, но не позднее 20 рабочих дней</w:t>
            </w:r>
            <w:r w:rsidRPr="00AC60B5">
              <w:rPr>
                <w:sz w:val="22"/>
                <w:szCs w:val="22"/>
              </w:rPr>
              <w:t>.</w:t>
            </w:r>
          </w:p>
          <w:p w14:paraId="37DCBC5F" w14:textId="13B5537B" w:rsidR="00A63363" w:rsidRPr="0063323B" w:rsidRDefault="009640B6" w:rsidP="00AC60B5">
            <w:pPr>
              <w:widowControl w:val="0"/>
              <w:autoSpaceDE w:val="0"/>
              <w:autoSpaceDN w:val="0"/>
              <w:adjustRightInd w:val="0"/>
              <w:spacing w:after="120"/>
              <w:ind w:right="175"/>
              <w:rPr>
                <w:sz w:val="22"/>
                <w:szCs w:val="22"/>
              </w:rPr>
            </w:pPr>
            <w:r w:rsidRPr="0063323B">
              <w:rPr>
                <w:sz w:val="22"/>
                <w:szCs w:val="22"/>
              </w:rPr>
              <w:t>Оказание услуг Уча</w:t>
            </w:r>
            <w:r w:rsidR="00AC60B5">
              <w:rPr>
                <w:sz w:val="22"/>
                <w:szCs w:val="22"/>
              </w:rPr>
              <w:t>стником будет осуществляться на</w:t>
            </w:r>
            <w:r w:rsidR="00AC60B5" w:rsidRPr="00AC60B5">
              <w:rPr>
                <w:sz w:val="22"/>
                <w:szCs w:val="22"/>
              </w:rPr>
              <w:t xml:space="preserve"> территории Исполнителя</w:t>
            </w:r>
            <w:r w:rsidRPr="00AC60B5">
              <w:rPr>
                <w:sz w:val="22"/>
                <w:szCs w:val="22"/>
              </w:rPr>
              <w:t>.</w:t>
            </w:r>
          </w:p>
          <w:p w14:paraId="3CC5D134" w14:textId="75D9CD08"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00AC60B5">
              <w:rPr>
                <w:sz w:val="22"/>
                <w:szCs w:val="22"/>
              </w:rPr>
              <w:t>Техническое задание</w:t>
            </w:r>
            <w:r w:rsidRPr="0063323B">
              <w:rPr>
                <w:sz w:val="22"/>
                <w:szCs w:val="22"/>
              </w:rPr>
              <w:t xml:space="preserve">), и </w:t>
            </w:r>
            <w:proofErr w:type="gramStart"/>
            <w:r w:rsidRPr="0063323B">
              <w:rPr>
                <w:sz w:val="22"/>
                <w:szCs w:val="22"/>
              </w:rPr>
              <w:t>разделе</w:t>
            </w:r>
            <w:proofErr w:type="gramEnd"/>
            <w:r w:rsidRPr="0063323B">
              <w:rPr>
                <w:sz w:val="22"/>
                <w:szCs w:val="22"/>
              </w:rPr>
              <w:t xml:space="preserve">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134B8B">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134B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134B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63323B">
              <w:rPr>
                <w:sz w:val="22"/>
                <w:szCs w:val="22"/>
              </w:rPr>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10B19" w14:textId="6323934D" w:rsidR="00E4088A" w:rsidRPr="00AC60B5" w:rsidRDefault="009640B6" w:rsidP="00AC60B5">
            <w:pPr>
              <w:pStyle w:val="Times12"/>
              <w:widowControl w:val="0"/>
              <w:tabs>
                <w:tab w:val="num" w:pos="1620"/>
              </w:tabs>
              <w:spacing w:after="120"/>
              <w:ind w:left="34" w:right="175" w:firstLine="283"/>
              <w:rPr>
                <w:sz w:val="22"/>
              </w:rPr>
            </w:pPr>
            <w:r w:rsidRPr="00AC60B5">
              <w:rPr>
                <w:b/>
                <w:bCs w:val="0"/>
                <w:sz w:val="22"/>
                <w:u w:val="single"/>
              </w:rPr>
              <w:lastRenderedPageBreak/>
              <w:t>По Лоту №1:</w:t>
            </w:r>
            <w:r w:rsidRPr="00AC60B5">
              <w:rPr>
                <w:bCs w:val="0"/>
                <w:sz w:val="22"/>
              </w:rPr>
              <w:t xml:space="preserve"> </w:t>
            </w:r>
            <w:r w:rsidR="00AC60B5" w:rsidRPr="00AC60B5">
              <w:rPr>
                <w:b/>
                <w:sz w:val="22"/>
              </w:rPr>
              <w:t>600 000</w:t>
            </w:r>
            <w:r w:rsidRPr="00AC60B5">
              <w:rPr>
                <w:sz w:val="22"/>
              </w:rPr>
              <w:t xml:space="preserve"> (</w:t>
            </w:r>
            <w:r w:rsidR="00AC60B5" w:rsidRPr="00AC60B5">
              <w:rPr>
                <w:sz w:val="22"/>
              </w:rPr>
              <w:t>Шестьсот тысяч) рублей</w:t>
            </w:r>
            <w:r w:rsidRPr="00AC60B5">
              <w:rPr>
                <w:sz w:val="22"/>
              </w:rPr>
              <w:t xml:space="preserve"> 00 копеек РФ, без учета НДС; НДС составляет </w:t>
            </w:r>
            <w:r w:rsidR="00AC60B5" w:rsidRPr="00AC60B5">
              <w:rPr>
                <w:b/>
                <w:sz w:val="22"/>
              </w:rPr>
              <w:t>120 000</w:t>
            </w:r>
            <w:r w:rsidRPr="00AC60B5">
              <w:rPr>
                <w:sz w:val="22"/>
              </w:rPr>
              <w:t xml:space="preserve"> (</w:t>
            </w:r>
            <w:r w:rsidR="00AC60B5" w:rsidRPr="00AC60B5">
              <w:rPr>
                <w:sz w:val="22"/>
              </w:rPr>
              <w:t>Сто двадцать</w:t>
            </w:r>
            <w:r w:rsidRPr="00AC60B5">
              <w:rPr>
                <w:sz w:val="22"/>
              </w:rPr>
              <w:t xml:space="preserve"> тысяч) рублей </w:t>
            </w:r>
            <w:r w:rsidR="00AC60B5" w:rsidRPr="00AC60B5">
              <w:rPr>
                <w:sz w:val="22"/>
              </w:rPr>
              <w:t>00</w:t>
            </w:r>
            <w:r w:rsidRPr="00AC60B5">
              <w:rPr>
                <w:sz w:val="22"/>
              </w:rPr>
              <w:t xml:space="preserve"> копеек РФ; </w:t>
            </w:r>
            <w:r w:rsidR="00AC60B5" w:rsidRPr="00AC60B5">
              <w:rPr>
                <w:b/>
                <w:sz w:val="22"/>
              </w:rPr>
              <w:t>720 000</w:t>
            </w:r>
            <w:r w:rsidRPr="00AC60B5">
              <w:rPr>
                <w:sz w:val="22"/>
              </w:rPr>
              <w:t xml:space="preserve"> (</w:t>
            </w:r>
            <w:r w:rsidR="00AC60B5" w:rsidRPr="00AC60B5">
              <w:rPr>
                <w:sz w:val="22"/>
              </w:rPr>
              <w:t>Семьсот двадцать</w:t>
            </w:r>
            <w:r w:rsidRPr="00AC60B5">
              <w:rPr>
                <w:sz w:val="22"/>
              </w:rPr>
              <w:t xml:space="preserve"> тысяч</w:t>
            </w:r>
            <w:r w:rsidR="00AC60B5" w:rsidRPr="00AC60B5">
              <w:rPr>
                <w:sz w:val="22"/>
              </w:rPr>
              <w:t>) рублей 00</w:t>
            </w:r>
            <w:r w:rsidRPr="00AC60B5">
              <w:rPr>
                <w:sz w:val="22"/>
              </w:rPr>
              <w:t xml:space="preserve"> копеек РФ, с учетом НДС</w:t>
            </w:r>
            <w:r w:rsidR="00AC60B5" w:rsidRPr="00AC60B5">
              <w:rPr>
                <w:sz w:val="22"/>
              </w:rPr>
              <w:t xml:space="preserve">. </w:t>
            </w:r>
          </w:p>
          <w:p w14:paraId="43438EAC" w14:textId="77777777" w:rsidR="00E4088A" w:rsidRPr="00AC60B5" w:rsidRDefault="00E4088A" w:rsidP="002660B0">
            <w:pPr>
              <w:widowControl w:val="0"/>
              <w:spacing w:after="0"/>
              <w:ind w:right="175"/>
              <w:rPr>
                <w:rFonts w:eastAsia="Calibri"/>
                <w:sz w:val="22"/>
                <w:szCs w:val="22"/>
              </w:rPr>
            </w:pPr>
            <w:proofErr w:type="gramStart"/>
            <w:r w:rsidRPr="00AC60B5">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AC60B5">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AC60B5" w:rsidRDefault="00995BEE" w:rsidP="002660B0">
            <w:pPr>
              <w:widowControl w:val="0"/>
              <w:spacing w:after="0"/>
              <w:ind w:right="175"/>
              <w:rPr>
                <w:rFonts w:eastAsia="Calibri"/>
                <w:sz w:val="22"/>
                <w:szCs w:val="22"/>
              </w:rPr>
            </w:pPr>
          </w:p>
          <w:p w14:paraId="7FD10242" w14:textId="0F9A9CC4" w:rsidR="00995BEE" w:rsidRPr="0063323B" w:rsidRDefault="00995BEE" w:rsidP="00995BEE">
            <w:pPr>
              <w:widowControl w:val="0"/>
              <w:spacing w:after="0"/>
              <w:ind w:right="175"/>
              <w:rPr>
                <w:rFonts w:eastAsia="Calibri"/>
                <w:sz w:val="22"/>
                <w:szCs w:val="22"/>
              </w:rPr>
            </w:pPr>
            <w:r w:rsidRPr="00AC60B5">
              <w:rPr>
                <w:rFonts w:eastAsia="Calibri"/>
                <w:sz w:val="22"/>
                <w:szCs w:val="22"/>
              </w:rPr>
              <w:lastRenderedPageBreak/>
              <w:t>ДОПОЛНИТЕЛЬНО к вышеуказанному ЕСЛИ ЕДИНИЧНЫЕ РАСЦЕНКИ УСТАНОВЛЕНЫ В п. 32 данной части!!!!</w:t>
            </w:r>
          </w:p>
          <w:p w14:paraId="10508DFF" w14:textId="77777777" w:rsidR="00995BEE" w:rsidRPr="0063323B" w:rsidRDefault="00995BEE" w:rsidP="00995BEE">
            <w:pPr>
              <w:widowControl w:val="0"/>
              <w:spacing w:after="0"/>
              <w:ind w:right="175"/>
              <w:rPr>
                <w:rFonts w:eastAsia="Calibri"/>
                <w:sz w:val="22"/>
                <w:szCs w:val="22"/>
              </w:rPr>
            </w:pPr>
          </w:p>
          <w:p w14:paraId="7D643863" w14:textId="0B73735A" w:rsidR="00995BEE" w:rsidRPr="00D65D14" w:rsidRDefault="00995BEE" w:rsidP="00995BEE">
            <w:pPr>
              <w:widowControl w:val="0"/>
              <w:spacing w:after="0"/>
              <w:ind w:right="175"/>
              <w:rPr>
                <w:bCs/>
                <w:sz w:val="22"/>
                <w:szCs w:val="22"/>
              </w:rPr>
            </w:pPr>
            <w:r w:rsidRPr="00D65D14">
              <w:rPr>
                <w:bCs/>
                <w:sz w:val="22"/>
                <w:szCs w:val="22"/>
              </w:rPr>
              <w:t xml:space="preserve">Начальная (максимальная) цена является ценой заключаемого договора по </w:t>
            </w:r>
            <w:r w:rsidR="00D65D14" w:rsidRPr="00D65D14">
              <w:rPr>
                <w:bCs/>
                <w:sz w:val="22"/>
                <w:szCs w:val="22"/>
              </w:rPr>
              <w:t>лоту</w:t>
            </w:r>
            <w:r w:rsidRPr="00D65D14">
              <w:rPr>
                <w:bCs/>
                <w:sz w:val="22"/>
                <w:szCs w:val="22"/>
              </w:rPr>
              <w:t xml:space="preserve">. Ценовое предложение Участника на </w:t>
            </w:r>
            <w:r w:rsidR="00E8142A" w:rsidRPr="00D65D14">
              <w:rPr>
                <w:bCs/>
                <w:sz w:val="22"/>
                <w:szCs w:val="22"/>
              </w:rPr>
              <w:t>Е</w:t>
            </w:r>
            <w:r w:rsidRPr="00D65D14">
              <w:rPr>
                <w:bCs/>
                <w:sz w:val="22"/>
                <w:szCs w:val="22"/>
              </w:rPr>
              <w:t>ЭТП должно соответствовать начальной (максимальной) цене Договора (цене лота).</w:t>
            </w:r>
          </w:p>
          <w:p w14:paraId="08D43C7B" w14:textId="68BFB98C" w:rsidR="00995BEE" w:rsidRPr="00D65D14" w:rsidRDefault="00995BEE" w:rsidP="00995BEE">
            <w:pPr>
              <w:widowControl w:val="0"/>
              <w:spacing w:after="0"/>
              <w:ind w:right="175"/>
              <w:rPr>
                <w:bCs/>
                <w:sz w:val="22"/>
                <w:szCs w:val="22"/>
              </w:rPr>
            </w:pPr>
            <w:r w:rsidRPr="00D65D14">
              <w:rPr>
                <w:bCs/>
                <w:sz w:val="22"/>
                <w:szCs w:val="22"/>
              </w:rPr>
              <w:t xml:space="preserve">В </w:t>
            </w:r>
            <w:bookmarkStart w:id="315" w:name="_Toc2182176"/>
            <w:r w:rsidR="00C83C83" w:rsidRPr="00D65D14">
              <w:rPr>
                <w:bCs/>
                <w:sz w:val="22"/>
                <w:szCs w:val="22"/>
              </w:rPr>
              <w:t xml:space="preserve">Сводной таблице стоимости </w:t>
            </w:r>
            <w:bookmarkEnd w:id="315"/>
            <w:r w:rsidR="00C83C83" w:rsidRPr="00D65D14">
              <w:rPr>
                <w:bCs/>
                <w:sz w:val="22"/>
                <w:szCs w:val="22"/>
              </w:rPr>
              <w:t>услуг</w:t>
            </w:r>
            <w:r w:rsidRPr="00D65D14">
              <w:rPr>
                <w:bCs/>
                <w:sz w:val="22"/>
                <w:szCs w:val="22"/>
              </w:rPr>
              <w:t xml:space="preserve">, подаваемой в составе документов Ценовой части Заявки, Участник должен указать стоимости единицы </w:t>
            </w:r>
            <w:r w:rsidR="00D65D14" w:rsidRPr="00D65D14">
              <w:rPr>
                <w:bCs/>
                <w:sz w:val="22"/>
                <w:szCs w:val="22"/>
              </w:rPr>
              <w:t>услуг</w:t>
            </w:r>
            <w:r w:rsidRPr="00D65D14">
              <w:rPr>
                <w:bCs/>
                <w:sz w:val="22"/>
                <w:szCs w:val="22"/>
              </w:rPr>
              <w:t>,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D65D14">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7D9A9C9" w:rsidR="007F7090" w:rsidRPr="0063323B" w:rsidRDefault="007F7090" w:rsidP="00166099">
            <w:pPr>
              <w:widowControl w:val="0"/>
              <w:ind w:right="175"/>
              <w:rPr>
                <w:snapToGrid w:val="0"/>
                <w:sz w:val="22"/>
                <w:szCs w:val="22"/>
              </w:rPr>
            </w:pPr>
            <w:proofErr w:type="gramStart"/>
            <w:r w:rsidRPr="0063323B">
              <w:rPr>
                <w:iCs/>
                <w:sz w:val="22"/>
                <w:szCs w:val="22"/>
              </w:rPr>
              <w:t xml:space="preserve">Форма и порядок оплаты: безналичный расчет, оплата производится в течение 30 (тридцати) календарных дней с </w:t>
            </w:r>
            <w:r w:rsidRPr="00D65D14">
              <w:rPr>
                <w:iCs/>
                <w:sz w:val="22"/>
                <w:szCs w:val="22"/>
              </w:rPr>
              <w:t>момента подписания Сторонами Акта об оказании услуг и предоставления счет – фактуры (в со</w:t>
            </w:r>
            <w:r w:rsidRPr="0063323B">
              <w:rPr>
                <w:iCs/>
                <w:sz w:val="22"/>
                <w:szCs w:val="22"/>
              </w:rPr>
              <w:t>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63323B">
              <w:rPr>
                <w:iCs/>
                <w:sz w:val="22"/>
                <w:szCs w:val="22"/>
              </w:rPr>
              <w:t>.</w:t>
            </w:r>
            <w:proofErr w:type="gramEnd"/>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134B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65D14"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D65D14">
              <w:rPr>
                <w:b/>
                <w:sz w:val="22"/>
                <w:szCs w:val="22"/>
              </w:rPr>
              <w:t>– применяется;</w:t>
            </w:r>
          </w:p>
          <w:p w14:paraId="4BA93ED3" w14:textId="7991AD9A" w:rsidR="00A13786" w:rsidRPr="00D65D14" w:rsidRDefault="005B1551" w:rsidP="00F05DE6">
            <w:pPr>
              <w:pStyle w:val="afffff4"/>
              <w:widowControl w:val="0"/>
              <w:numPr>
                <w:ilvl w:val="0"/>
                <w:numId w:val="11"/>
              </w:numPr>
              <w:ind w:left="34" w:right="175" w:firstLine="0"/>
              <w:jc w:val="both"/>
              <w:rPr>
                <w:sz w:val="22"/>
                <w:szCs w:val="22"/>
              </w:rPr>
            </w:pPr>
            <w:r w:rsidRPr="00D65D14">
              <w:rPr>
                <w:sz w:val="22"/>
                <w:szCs w:val="22"/>
              </w:rPr>
              <w:t xml:space="preserve">Рассмотрение </w:t>
            </w:r>
            <w:r w:rsidR="00A13786" w:rsidRPr="00D65D14">
              <w:rPr>
                <w:sz w:val="22"/>
                <w:szCs w:val="22"/>
              </w:rPr>
              <w:t>вторых частей заявки –</w:t>
            </w:r>
            <w:r w:rsidR="00A13786" w:rsidRPr="00D65D14">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D65D14">
              <w:rPr>
                <w:sz w:val="22"/>
                <w:szCs w:val="22"/>
              </w:rPr>
              <w:t xml:space="preserve">Подведение </w:t>
            </w:r>
            <w:r w:rsidR="00A13786" w:rsidRPr="00D65D14">
              <w:rPr>
                <w:sz w:val="22"/>
                <w:szCs w:val="22"/>
              </w:rPr>
              <w:t>итогов</w:t>
            </w:r>
            <w:r w:rsidR="00A13786" w:rsidRPr="00D65D14">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134B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134B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50655DF" w:rsidR="00562DB8" w:rsidRPr="005E23F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w:t>
            </w:r>
            <w:r w:rsidRPr="005E23F5">
              <w:rPr>
                <w:bCs/>
                <w:sz w:val="22"/>
                <w:szCs w:val="22"/>
              </w:rPr>
              <w:t xml:space="preserve">заявок: </w:t>
            </w:r>
            <w:r w:rsidR="00D65D14" w:rsidRPr="005E23F5">
              <w:rPr>
                <w:b/>
                <w:bCs/>
                <w:sz w:val="22"/>
                <w:szCs w:val="22"/>
              </w:rPr>
              <w:t>08 ию</w:t>
            </w:r>
            <w:r w:rsidRPr="005E23F5">
              <w:rPr>
                <w:b/>
                <w:bCs/>
                <w:sz w:val="22"/>
                <w:szCs w:val="22"/>
              </w:rPr>
              <w:t>ля 2019 года;</w:t>
            </w:r>
            <w:r w:rsidRPr="005E23F5" w:rsidDel="003514C1">
              <w:rPr>
                <w:bCs/>
                <w:sz w:val="22"/>
                <w:szCs w:val="22"/>
              </w:rPr>
              <w:t xml:space="preserve"> </w:t>
            </w:r>
          </w:p>
          <w:p w14:paraId="01921B5B" w14:textId="77777777" w:rsidR="00562DB8" w:rsidRPr="005E23F5"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5E23F5">
              <w:rPr>
                <w:sz w:val="22"/>
                <w:szCs w:val="22"/>
              </w:rPr>
              <w:t>Дата и время окончания срока, последний день срока подачи Заявок:</w:t>
            </w:r>
            <w:bookmarkEnd w:id="319"/>
          </w:p>
          <w:p w14:paraId="5D3035DE" w14:textId="093949E1" w:rsidR="00562DB8" w:rsidRPr="005E23F5" w:rsidRDefault="00D65D14" w:rsidP="00166099">
            <w:pPr>
              <w:widowControl w:val="0"/>
              <w:tabs>
                <w:tab w:val="left" w:pos="0"/>
              </w:tabs>
              <w:spacing w:after="0" w:line="264" w:lineRule="auto"/>
              <w:ind w:left="1134" w:right="175"/>
              <w:rPr>
                <w:sz w:val="22"/>
                <w:szCs w:val="22"/>
              </w:rPr>
            </w:pPr>
            <w:r w:rsidRPr="005E23F5">
              <w:rPr>
                <w:b/>
                <w:sz w:val="22"/>
                <w:szCs w:val="22"/>
              </w:rPr>
              <w:t>16 ию</w:t>
            </w:r>
            <w:r w:rsidR="00562DB8" w:rsidRPr="005E23F5">
              <w:rPr>
                <w:b/>
                <w:sz w:val="22"/>
                <w:szCs w:val="22"/>
              </w:rPr>
              <w:t>ля 2019 года</w:t>
            </w:r>
            <w:r w:rsidR="00562DB8" w:rsidRPr="005E23F5" w:rsidDel="003514C1">
              <w:rPr>
                <w:sz w:val="22"/>
                <w:szCs w:val="22"/>
              </w:rPr>
              <w:t xml:space="preserve"> </w:t>
            </w:r>
            <w:r w:rsidR="00791300" w:rsidRPr="005E23F5">
              <w:rPr>
                <w:b/>
                <w:sz w:val="22"/>
                <w:szCs w:val="22"/>
              </w:rPr>
              <w:t xml:space="preserve">12:00 </w:t>
            </w:r>
            <w:r w:rsidR="00562DB8" w:rsidRPr="005E23F5">
              <w:rPr>
                <w:b/>
                <w:sz w:val="22"/>
                <w:szCs w:val="22"/>
              </w:rPr>
              <w:t>(время московское)</w:t>
            </w:r>
            <w:r w:rsidR="00562DB8" w:rsidRPr="005E23F5">
              <w:rPr>
                <w:sz w:val="22"/>
                <w:szCs w:val="22"/>
              </w:rPr>
              <w:t>;</w:t>
            </w:r>
          </w:p>
          <w:p w14:paraId="1D8F6E40" w14:textId="238D7C06" w:rsidR="00562DB8" w:rsidRPr="005E23F5" w:rsidRDefault="00562DB8" w:rsidP="00166099">
            <w:pPr>
              <w:pStyle w:val="Default"/>
              <w:widowControl w:val="0"/>
              <w:ind w:right="175" w:firstLine="1168"/>
              <w:jc w:val="both"/>
              <w:rPr>
                <w:color w:val="auto"/>
                <w:sz w:val="22"/>
                <w:szCs w:val="22"/>
              </w:rPr>
            </w:pPr>
            <w:r w:rsidRPr="005E23F5">
              <w:rPr>
                <w:iCs/>
                <w:color w:val="auto"/>
                <w:sz w:val="22"/>
                <w:szCs w:val="22"/>
              </w:rPr>
              <w:t xml:space="preserve">При этом Организатор получает доступ к первым </w:t>
            </w:r>
            <w:r w:rsidRPr="005E23F5">
              <w:rPr>
                <w:color w:val="auto"/>
                <w:sz w:val="22"/>
                <w:szCs w:val="22"/>
              </w:rPr>
              <w:t xml:space="preserve">частям заявок на участие в </w:t>
            </w:r>
            <w:r w:rsidR="00314475" w:rsidRPr="005E23F5">
              <w:rPr>
                <w:iCs/>
                <w:sz w:val="22"/>
                <w:szCs w:val="22"/>
              </w:rPr>
              <w:t xml:space="preserve">закупке </w:t>
            </w:r>
            <w:r w:rsidR="007B6A44" w:rsidRPr="005E23F5">
              <w:rPr>
                <w:color w:val="auto"/>
                <w:sz w:val="22"/>
                <w:szCs w:val="22"/>
              </w:rPr>
              <w:t>–</w:t>
            </w:r>
            <w:r w:rsidRPr="005E23F5">
              <w:rPr>
                <w:color w:val="auto"/>
                <w:sz w:val="22"/>
                <w:szCs w:val="22"/>
              </w:rPr>
              <w:t xml:space="preserve"> не позднее дня, следующего за днем окончания срока подачи заявок.</w:t>
            </w:r>
          </w:p>
          <w:p w14:paraId="22856212" w14:textId="77777777" w:rsidR="00562DB8" w:rsidRPr="005E23F5" w:rsidRDefault="00562DB8" w:rsidP="00F05DE6">
            <w:pPr>
              <w:widowControl w:val="0"/>
              <w:numPr>
                <w:ilvl w:val="0"/>
                <w:numId w:val="20"/>
              </w:numPr>
              <w:tabs>
                <w:tab w:val="left" w:pos="0"/>
              </w:tabs>
              <w:spacing w:after="0" w:line="264" w:lineRule="auto"/>
              <w:ind w:left="1134" w:right="175" w:hanging="567"/>
              <w:rPr>
                <w:sz w:val="22"/>
                <w:szCs w:val="22"/>
              </w:rPr>
            </w:pPr>
            <w:r w:rsidRPr="005E23F5">
              <w:rPr>
                <w:sz w:val="22"/>
                <w:szCs w:val="22"/>
              </w:rPr>
              <w:t xml:space="preserve">Рассмотрение первых частей заявок: </w:t>
            </w:r>
          </w:p>
          <w:p w14:paraId="6E69C241" w14:textId="66BCB955" w:rsidR="00562DB8" w:rsidRPr="005E23F5" w:rsidRDefault="00562DB8" w:rsidP="00166099">
            <w:pPr>
              <w:pStyle w:val="Default"/>
              <w:widowControl w:val="0"/>
              <w:ind w:right="175" w:firstLine="1168"/>
              <w:jc w:val="both"/>
              <w:rPr>
                <w:b/>
                <w:sz w:val="22"/>
                <w:szCs w:val="22"/>
              </w:rPr>
            </w:pPr>
            <w:r w:rsidRPr="005E23F5">
              <w:rPr>
                <w:color w:val="auto"/>
                <w:sz w:val="22"/>
                <w:szCs w:val="22"/>
              </w:rPr>
              <w:t>Дата начала проведения этапа: с момент</w:t>
            </w:r>
            <w:r w:rsidR="00062A76" w:rsidRPr="005E23F5">
              <w:rPr>
                <w:color w:val="auto"/>
                <w:sz w:val="22"/>
                <w:szCs w:val="22"/>
              </w:rPr>
              <w:t>а</w:t>
            </w:r>
            <w:r w:rsidRPr="005E23F5">
              <w:rPr>
                <w:color w:val="auto"/>
                <w:sz w:val="22"/>
                <w:szCs w:val="22"/>
              </w:rPr>
              <w:t xml:space="preserve"> направления оператором ЕЭТП заказчику первы</w:t>
            </w:r>
            <w:r w:rsidR="007B6A44" w:rsidRPr="005E23F5">
              <w:rPr>
                <w:color w:val="auto"/>
                <w:sz w:val="22"/>
                <w:szCs w:val="22"/>
              </w:rPr>
              <w:t>х</w:t>
            </w:r>
            <w:r w:rsidRPr="005E23F5">
              <w:rPr>
                <w:color w:val="auto"/>
                <w:sz w:val="22"/>
                <w:szCs w:val="22"/>
              </w:rPr>
              <w:t xml:space="preserve"> частей заявок; Дата окончания проведения этапа: </w:t>
            </w:r>
            <w:r w:rsidR="00D65D14" w:rsidRPr="005E23F5">
              <w:rPr>
                <w:b/>
                <w:color w:val="auto"/>
                <w:sz w:val="22"/>
                <w:szCs w:val="22"/>
              </w:rPr>
              <w:t>22</w:t>
            </w:r>
            <w:r w:rsidRPr="005E23F5">
              <w:rPr>
                <w:b/>
                <w:color w:val="auto"/>
                <w:sz w:val="22"/>
                <w:szCs w:val="22"/>
              </w:rPr>
              <w:t xml:space="preserve"> </w:t>
            </w:r>
            <w:r w:rsidR="00D65D14" w:rsidRPr="005E23F5">
              <w:rPr>
                <w:b/>
                <w:color w:val="auto"/>
                <w:sz w:val="22"/>
                <w:szCs w:val="22"/>
              </w:rPr>
              <w:t>июля</w:t>
            </w:r>
            <w:r w:rsidRPr="005E23F5">
              <w:rPr>
                <w:b/>
                <w:color w:val="auto"/>
                <w:sz w:val="22"/>
                <w:szCs w:val="22"/>
              </w:rPr>
              <w:t xml:space="preserve"> 2019 года;</w:t>
            </w:r>
          </w:p>
          <w:p w14:paraId="7FA57862" w14:textId="77777777" w:rsidR="00562DB8" w:rsidRPr="005E23F5" w:rsidRDefault="00562DB8" w:rsidP="00F05DE6">
            <w:pPr>
              <w:widowControl w:val="0"/>
              <w:numPr>
                <w:ilvl w:val="0"/>
                <w:numId w:val="20"/>
              </w:numPr>
              <w:tabs>
                <w:tab w:val="left" w:pos="0"/>
              </w:tabs>
              <w:spacing w:after="0" w:line="264" w:lineRule="auto"/>
              <w:ind w:left="1134" w:right="175" w:hanging="567"/>
              <w:rPr>
                <w:sz w:val="22"/>
                <w:szCs w:val="22"/>
              </w:rPr>
            </w:pPr>
            <w:r w:rsidRPr="005E23F5">
              <w:rPr>
                <w:sz w:val="22"/>
                <w:szCs w:val="22"/>
              </w:rPr>
              <w:lastRenderedPageBreak/>
              <w:t>Рассмотрение и оценка вторых частей заявок:</w:t>
            </w:r>
          </w:p>
          <w:p w14:paraId="15354CAC" w14:textId="4EA57722" w:rsidR="00062A76" w:rsidRPr="005E23F5" w:rsidRDefault="00062A76" w:rsidP="00166099">
            <w:pPr>
              <w:widowControl w:val="0"/>
              <w:tabs>
                <w:tab w:val="left" w:pos="0"/>
              </w:tabs>
              <w:spacing w:after="0" w:line="264" w:lineRule="auto"/>
              <w:ind w:right="175" w:firstLine="1168"/>
              <w:rPr>
                <w:b/>
                <w:bCs/>
                <w:sz w:val="22"/>
                <w:szCs w:val="22"/>
              </w:rPr>
            </w:pPr>
            <w:r w:rsidRPr="005E23F5">
              <w:rPr>
                <w:sz w:val="22"/>
                <w:szCs w:val="22"/>
              </w:rPr>
              <w:t>Дата начала проведения этапа: с момента получения доступа ко вторым частям заявки; Дата окончания:</w:t>
            </w:r>
            <w:r w:rsidRPr="005E23F5">
              <w:rPr>
                <w:b/>
                <w:sz w:val="22"/>
                <w:szCs w:val="22"/>
              </w:rPr>
              <w:t xml:space="preserve"> </w:t>
            </w:r>
            <w:r w:rsidR="00D65D14" w:rsidRPr="005E23F5">
              <w:rPr>
                <w:b/>
                <w:sz w:val="22"/>
                <w:szCs w:val="22"/>
              </w:rPr>
              <w:t>26 июля</w:t>
            </w:r>
            <w:r w:rsidRPr="005E23F5">
              <w:rPr>
                <w:b/>
                <w:sz w:val="22"/>
                <w:szCs w:val="22"/>
              </w:rPr>
              <w:t xml:space="preserve"> 2019 года;</w:t>
            </w:r>
          </w:p>
          <w:p w14:paraId="38CB2C4A" w14:textId="77777777" w:rsidR="00062A76" w:rsidRPr="005E23F5" w:rsidRDefault="00562DB8" w:rsidP="00F05DE6">
            <w:pPr>
              <w:widowControl w:val="0"/>
              <w:numPr>
                <w:ilvl w:val="0"/>
                <w:numId w:val="20"/>
              </w:numPr>
              <w:tabs>
                <w:tab w:val="left" w:pos="0"/>
              </w:tabs>
              <w:spacing w:after="0" w:line="264" w:lineRule="auto"/>
              <w:ind w:left="1134" w:right="175" w:hanging="567"/>
              <w:rPr>
                <w:sz w:val="22"/>
                <w:szCs w:val="22"/>
              </w:rPr>
            </w:pPr>
            <w:r w:rsidRPr="005E23F5">
              <w:rPr>
                <w:sz w:val="22"/>
                <w:szCs w:val="22"/>
              </w:rPr>
              <w:t xml:space="preserve">Дата подведения итогов закупки: </w:t>
            </w:r>
          </w:p>
          <w:p w14:paraId="6B00AC70" w14:textId="39731F4F" w:rsidR="00062A76" w:rsidRPr="00A35C6D" w:rsidRDefault="00062A76" w:rsidP="00166099">
            <w:pPr>
              <w:widowControl w:val="0"/>
              <w:tabs>
                <w:tab w:val="left" w:pos="0"/>
              </w:tabs>
              <w:spacing w:after="0" w:line="264" w:lineRule="auto"/>
              <w:ind w:right="175" w:firstLine="1168"/>
              <w:rPr>
                <w:b/>
                <w:bCs/>
                <w:sz w:val="22"/>
                <w:szCs w:val="22"/>
              </w:rPr>
            </w:pPr>
            <w:r w:rsidRPr="005E23F5">
              <w:rPr>
                <w:sz w:val="22"/>
                <w:szCs w:val="22"/>
              </w:rPr>
              <w:t>Дата начала проведения этапа: с момента размещения протокола рассмотрения вторых частей заявок; Дата окончания:</w:t>
            </w:r>
            <w:r w:rsidRPr="005E23F5">
              <w:rPr>
                <w:b/>
                <w:sz w:val="22"/>
                <w:szCs w:val="22"/>
              </w:rPr>
              <w:t xml:space="preserve"> </w:t>
            </w:r>
            <w:r w:rsidR="00D65D14" w:rsidRPr="005E23F5">
              <w:rPr>
                <w:b/>
                <w:sz w:val="22"/>
                <w:szCs w:val="22"/>
              </w:rPr>
              <w:t>29 июля</w:t>
            </w:r>
            <w:r w:rsidR="00310993" w:rsidRPr="005E23F5">
              <w:rPr>
                <w:b/>
                <w:sz w:val="22"/>
                <w:szCs w:val="22"/>
              </w:rPr>
              <w:t xml:space="preserve"> 2019 года</w:t>
            </w:r>
            <w:r w:rsidRPr="005E23F5">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5557DFA2"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D65D14">
              <w:rPr>
                <w:b/>
                <w:sz w:val="22"/>
                <w:szCs w:val="22"/>
              </w:rPr>
              <w:t>Кострома</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134B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6E60B5A" w:rsidR="00205740" w:rsidRPr="0063323B" w:rsidRDefault="00205740" w:rsidP="00935BEC">
            <w:pPr>
              <w:widowControl w:val="0"/>
              <w:spacing w:after="0"/>
              <w:ind w:right="175"/>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r w:rsidRPr="005E23F5">
              <w:rPr>
                <w:sz w:val="22"/>
                <w:szCs w:val="22"/>
              </w:rPr>
              <w:t xml:space="preserve">: </w:t>
            </w:r>
            <w:r w:rsidR="00D65D14" w:rsidRPr="005E23F5">
              <w:rPr>
                <w:b/>
                <w:sz w:val="22"/>
                <w:szCs w:val="22"/>
              </w:rPr>
              <w:t>11 ию</w:t>
            </w:r>
            <w:r w:rsidRPr="005E23F5">
              <w:rPr>
                <w:b/>
                <w:sz w:val="22"/>
                <w:szCs w:val="22"/>
              </w:rPr>
              <w:t xml:space="preserve">ля 2019 года, 12:00 </w:t>
            </w:r>
            <w:r w:rsidR="00935BEC" w:rsidRPr="005E23F5">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134B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C80C6C7" w:rsidR="00205740" w:rsidRPr="0063323B" w:rsidRDefault="00D65D14" w:rsidP="00166099">
            <w:pPr>
              <w:widowControl w:val="0"/>
              <w:tabs>
                <w:tab w:val="left" w:pos="851"/>
                <w:tab w:val="left" w:pos="1134"/>
              </w:tabs>
              <w:ind w:right="175"/>
              <w:rPr>
                <w:b/>
                <w:sz w:val="22"/>
                <w:szCs w:val="22"/>
              </w:rPr>
            </w:pPr>
            <w:r w:rsidRPr="00D65D14">
              <w:rPr>
                <w:b/>
                <w:sz w:val="22"/>
                <w:szCs w:val="22"/>
              </w:rPr>
              <w:t>Н</w:t>
            </w:r>
            <w:r w:rsidR="00FC0A54" w:rsidRPr="00D65D14">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134B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134B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lastRenderedPageBreak/>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1412B1D2" w:rsidR="006F5E1A" w:rsidRPr="00466A4A"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sz w:val="22"/>
                <w:szCs w:val="22"/>
              </w:rPr>
              <w:t>Сводн</w:t>
            </w:r>
            <w:r w:rsidR="00B22F1C" w:rsidRPr="0063323B">
              <w:rPr>
                <w:sz w:val="22"/>
                <w:szCs w:val="22"/>
              </w:rPr>
              <w:t>ую</w:t>
            </w:r>
            <w:r w:rsidRPr="0063323B">
              <w:rPr>
                <w:sz w:val="22"/>
                <w:szCs w:val="22"/>
              </w:rPr>
              <w:t xml:space="preserve"> таблиц</w:t>
            </w:r>
            <w:r w:rsidR="00B22F1C" w:rsidRPr="0063323B">
              <w:rPr>
                <w:sz w:val="22"/>
                <w:szCs w:val="22"/>
              </w:rPr>
              <w:t>у</w:t>
            </w:r>
            <w:r w:rsidRPr="0063323B">
              <w:rPr>
                <w:sz w:val="22"/>
                <w:szCs w:val="22"/>
              </w:rPr>
              <w:t xml:space="preserve"> </w:t>
            </w:r>
            <w:r w:rsidRPr="00466A4A">
              <w:rPr>
                <w:sz w:val="22"/>
                <w:szCs w:val="22"/>
              </w:rPr>
              <w:t xml:space="preserve">стоимости </w:t>
            </w:r>
            <w:r w:rsidRPr="00466A4A">
              <w:rPr>
                <w:bCs/>
                <w:sz w:val="22"/>
                <w:szCs w:val="22"/>
              </w:rPr>
              <w:t>услуг по форме и в соответствии с инструкциями, приведенными в настоящей закупочной документации (</w:t>
            </w:r>
            <w:r w:rsidRPr="00466A4A">
              <w:rPr>
                <w:sz w:val="22"/>
                <w:szCs w:val="22"/>
              </w:rPr>
              <w:t>часть III.</w:t>
            </w:r>
            <w:proofErr w:type="gramEnd"/>
            <w:r w:rsidRPr="00466A4A">
              <w:rPr>
                <w:sz w:val="22"/>
                <w:szCs w:val="22"/>
              </w:rPr>
              <w:t xml:space="preserve"> </w:t>
            </w:r>
            <w:proofErr w:type="gramStart"/>
            <w:r w:rsidRPr="00466A4A">
              <w:rPr>
                <w:sz w:val="22"/>
                <w:szCs w:val="22"/>
              </w:rPr>
              <w:t>«ОБРАЗЦЫ ФОРМ ДЛЯ ЗАПОЛНЕНИЯ УЧАСТНИКАМИ ЗАКУПКИ»</w:t>
            </w:r>
            <w:r w:rsidRPr="00466A4A">
              <w:rPr>
                <w:bCs/>
                <w:sz w:val="22"/>
                <w:szCs w:val="22"/>
              </w:rPr>
              <w:t>)</w:t>
            </w:r>
            <w:r w:rsidR="007B406A" w:rsidRPr="00466A4A">
              <w:rPr>
                <w:bCs/>
                <w:sz w:val="22"/>
                <w:szCs w:val="22"/>
              </w:rPr>
              <w:t>,</w:t>
            </w:r>
            <w:r w:rsidR="007B406A" w:rsidRPr="00466A4A">
              <w:rPr>
                <w:bCs/>
                <w:spacing w:val="-1"/>
                <w:sz w:val="22"/>
                <w:szCs w:val="22"/>
              </w:rPr>
              <w:t xml:space="preserve"> с приложением файла копии </w:t>
            </w:r>
            <w:r w:rsidR="0063323B" w:rsidRPr="00466A4A">
              <w:rPr>
                <w:sz w:val="22"/>
                <w:szCs w:val="22"/>
              </w:rPr>
              <w:t xml:space="preserve">Сводной таблицы стоимости </w:t>
            </w:r>
            <w:r w:rsidR="0063323B" w:rsidRPr="00466A4A">
              <w:rPr>
                <w:bCs/>
                <w:sz w:val="22"/>
                <w:szCs w:val="22"/>
              </w:rPr>
              <w:t>услуг</w:t>
            </w:r>
            <w:r w:rsidRPr="00466A4A">
              <w:rPr>
                <w:bCs/>
                <w:sz w:val="22"/>
                <w:szCs w:val="22"/>
              </w:rPr>
              <w:t xml:space="preserve">; </w:t>
            </w:r>
            <w:proofErr w:type="gramEnd"/>
          </w:p>
          <w:p w14:paraId="46986F2E" w14:textId="0461CE67" w:rsidR="006F5E1A" w:rsidRPr="0063323B"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466A4A">
              <w:rPr>
                <w:bCs/>
                <w:sz w:val="22"/>
                <w:szCs w:val="22"/>
              </w:rPr>
              <w:t>График оплаты оказания услуг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«ОБРАЗЦЫ ФОРМ ДЛЯ ЗАПОЛНЕНИЯ УЧАСТНИКАМИ </w:t>
            </w:r>
            <w:r w:rsidR="006F5E1A" w:rsidRPr="0063323B">
              <w:rPr>
                <w:sz w:val="22"/>
                <w:szCs w:val="22"/>
              </w:rPr>
              <w:t>ЗАКУПКИ»).</w:t>
            </w:r>
          </w:p>
          <w:p w14:paraId="61171E7A" w14:textId="77777777" w:rsidR="006F5E1A" w:rsidRPr="0063323B"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5F67141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F72FA9">
              <w:rPr>
                <w:bCs/>
                <w:sz w:val="22"/>
                <w:szCs w:val="22"/>
              </w:rPr>
              <w:t>График оказания услуг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w:t>
            </w:r>
            <w:proofErr w:type="gramEnd"/>
            <w:r w:rsidRPr="0063323B">
              <w:rPr>
                <w:sz w:val="22"/>
                <w:szCs w:val="22"/>
              </w:rPr>
              <w:t xml:space="preserve">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lastRenderedPageBreak/>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134B8B">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134B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134B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134B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134B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134B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F72FA9" w:rsidRDefault="00205740" w:rsidP="001006F5">
            <w:pPr>
              <w:widowControl w:val="0"/>
              <w:tabs>
                <w:tab w:val="left" w:pos="851"/>
                <w:tab w:val="left" w:pos="1134"/>
              </w:tabs>
              <w:ind w:right="175"/>
              <w:rPr>
                <w:sz w:val="22"/>
                <w:szCs w:val="22"/>
              </w:rPr>
            </w:pPr>
            <w:r w:rsidRPr="00F72FA9">
              <w:rPr>
                <w:sz w:val="22"/>
                <w:szCs w:val="22"/>
              </w:rPr>
              <w:t xml:space="preserve">Участвовать в </w:t>
            </w:r>
            <w:r w:rsidR="00314475" w:rsidRPr="00F72FA9">
              <w:rPr>
                <w:sz w:val="22"/>
                <w:szCs w:val="22"/>
              </w:rPr>
              <w:t>закупке</w:t>
            </w:r>
            <w:r w:rsidRPr="00F72FA9">
              <w:rPr>
                <w:sz w:val="22"/>
                <w:szCs w:val="22"/>
              </w:rPr>
              <w:t xml:space="preserve"> может любое юридическое лицо, </w:t>
            </w:r>
            <w:r w:rsidRPr="00F72FA9">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F72FA9">
              <w:rPr>
                <w:sz w:val="22"/>
                <w:szCs w:val="22"/>
              </w:rPr>
              <w:t xml:space="preserve">должен быть зарегистрирован на соответствующей </w:t>
            </w:r>
            <w:r w:rsidR="00980A8B" w:rsidRPr="00F72FA9">
              <w:rPr>
                <w:sz w:val="22"/>
                <w:szCs w:val="22"/>
              </w:rPr>
              <w:t>Е</w:t>
            </w:r>
            <w:r w:rsidRPr="00F72FA9">
              <w:rPr>
                <w:sz w:val="22"/>
                <w:szCs w:val="22"/>
              </w:rPr>
              <w:t xml:space="preserve">ЭТП в качестве участника </w:t>
            </w:r>
            <w:r w:rsidR="00980A8B" w:rsidRPr="00F72FA9">
              <w:rPr>
                <w:sz w:val="22"/>
                <w:szCs w:val="22"/>
              </w:rPr>
              <w:t>Е</w:t>
            </w:r>
            <w:r w:rsidRPr="00F72FA9">
              <w:rPr>
                <w:sz w:val="22"/>
                <w:szCs w:val="22"/>
              </w:rPr>
              <w:t xml:space="preserve">ЭТП, а также в качестве Участника проводимого </w:t>
            </w:r>
            <w:r w:rsidR="00314475" w:rsidRPr="00F72FA9">
              <w:rPr>
                <w:sz w:val="22"/>
                <w:szCs w:val="22"/>
              </w:rPr>
              <w:t>запроса предложений</w:t>
            </w:r>
            <w:r w:rsidRPr="00F72FA9">
              <w:rPr>
                <w:sz w:val="22"/>
                <w:szCs w:val="22"/>
              </w:rPr>
              <w:t>.</w:t>
            </w:r>
          </w:p>
          <w:p w14:paraId="19638100" w14:textId="25A359A0" w:rsidR="00205740" w:rsidRPr="00F72FA9" w:rsidRDefault="00205740" w:rsidP="001006F5">
            <w:pPr>
              <w:widowControl w:val="0"/>
              <w:tabs>
                <w:tab w:val="left" w:pos="851"/>
                <w:tab w:val="left" w:pos="1134"/>
              </w:tabs>
              <w:ind w:right="175"/>
              <w:rPr>
                <w:sz w:val="22"/>
                <w:szCs w:val="22"/>
              </w:rPr>
            </w:pPr>
          </w:p>
          <w:p w14:paraId="5F978712" w14:textId="402A6A5A" w:rsidR="00205740" w:rsidRPr="00F72FA9" w:rsidRDefault="00205740" w:rsidP="001006F5">
            <w:pPr>
              <w:widowControl w:val="0"/>
              <w:spacing w:after="0"/>
              <w:ind w:right="175"/>
              <w:rPr>
                <w:snapToGrid w:val="0"/>
                <w:sz w:val="22"/>
                <w:szCs w:val="22"/>
              </w:rPr>
            </w:pPr>
            <w:bookmarkStart w:id="325" w:name="_Ref302978265"/>
            <w:r w:rsidRPr="00F72FA9">
              <w:rPr>
                <w:sz w:val="22"/>
                <w:szCs w:val="22"/>
              </w:rPr>
              <w:t xml:space="preserve">Чтобы претендовать на победу в </w:t>
            </w:r>
            <w:r w:rsidR="00314475" w:rsidRPr="00F72FA9">
              <w:rPr>
                <w:sz w:val="22"/>
                <w:szCs w:val="22"/>
              </w:rPr>
              <w:t>запросе предложений</w:t>
            </w:r>
            <w:r w:rsidRPr="00F72FA9">
              <w:rPr>
                <w:sz w:val="22"/>
                <w:szCs w:val="22"/>
              </w:rPr>
              <w:t xml:space="preserve"> и получить право заключить с Заказчиком Договор, Участник </w:t>
            </w:r>
            <w:r w:rsidR="00314475" w:rsidRPr="00F72FA9">
              <w:rPr>
                <w:sz w:val="22"/>
                <w:szCs w:val="22"/>
              </w:rPr>
              <w:t xml:space="preserve">закупки </w:t>
            </w:r>
            <w:r w:rsidRPr="00F72FA9">
              <w:rPr>
                <w:sz w:val="22"/>
                <w:szCs w:val="22"/>
              </w:rPr>
              <w:t>должен отвечать следующим требованиям:</w:t>
            </w:r>
            <w:bookmarkEnd w:id="325"/>
          </w:p>
          <w:p w14:paraId="1412D7B5" w14:textId="77777777" w:rsidR="00184461" w:rsidRPr="00F72FA9"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F72FA9">
              <w:rPr>
                <w:bCs/>
                <w:sz w:val="22"/>
                <w:szCs w:val="22"/>
              </w:rPr>
              <w:t xml:space="preserve">должен обладать гражданской правоспособностью в полном объеме для заключения и </w:t>
            </w:r>
            <w:r w:rsidRPr="00F72FA9">
              <w:rPr>
                <w:sz w:val="22"/>
                <w:szCs w:val="22"/>
              </w:rPr>
              <w:t>исполнения</w:t>
            </w:r>
            <w:r w:rsidRPr="00F72FA9">
              <w:rPr>
                <w:bCs/>
                <w:sz w:val="22"/>
                <w:szCs w:val="22"/>
              </w:rPr>
              <w:t xml:space="preserve"> Договора </w:t>
            </w:r>
            <w:r w:rsidRPr="00F72FA9">
              <w:rPr>
                <w:sz w:val="22"/>
                <w:szCs w:val="22"/>
              </w:rPr>
              <w:t>(должен быть зарегистрирован в установленном порядке);</w:t>
            </w:r>
            <w:bookmarkEnd w:id="326"/>
            <w:r w:rsidRPr="00F72FA9">
              <w:rPr>
                <w:sz w:val="22"/>
                <w:szCs w:val="22"/>
              </w:rPr>
              <w:t xml:space="preserve"> </w:t>
            </w:r>
          </w:p>
          <w:p w14:paraId="31EA0442" w14:textId="77777777" w:rsidR="00184461" w:rsidRPr="00F72FA9"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F72FA9">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72FA9">
              <w:rPr>
                <w:sz w:val="22"/>
                <w:szCs w:val="22"/>
              </w:rPr>
              <w:t>экономическая</w:t>
            </w:r>
            <w:r w:rsidRPr="00F72FA9">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F72FA9"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F72FA9">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F72FA9">
              <w:rPr>
                <w:sz w:val="22"/>
                <w:szCs w:val="22"/>
              </w:rPr>
              <w:t>непривлечение</w:t>
            </w:r>
            <w:proofErr w:type="spellEnd"/>
            <w:r w:rsidRPr="00F72FA9">
              <w:rPr>
                <w:sz w:val="22"/>
                <w:szCs w:val="22"/>
              </w:rPr>
              <w:t xml:space="preserve"> участника закупки - юридического лица в течение двух лет до момента подачи заявки на участие в закупке к </w:t>
            </w:r>
            <w:r w:rsidRPr="00F72FA9">
              <w:rPr>
                <w:sz w:val="22"/>
                <w:szCs w:val="22"/>
              </w:rPr>
              <w:lastRenderedPageBreak/>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F72FA9">
              <w:rPr>
                <w:sz w:val="22"/>
                <w:szCs w:val="22"/>
              </w:rPr>
              <w:t xml:space="preserve"> </w:t>
            </w:r>
          </w:p>
          <w:p w14:paraId="4544C40E" w14:textId="0FEB84B9" w:rsidR="00184461" w:rsidRPr="00F72FA9" w:rsidRDefault="00184461" w:rsidP="00F05DE6">
            <w:pPr>
              <w:widowControl w:val="0"/>
              <w:numPr>
                <w:ilvl w:val="0"/>
                <w:numId w:val="41"/>
              </w:numPr>
              <w:tabs>
                <w:tab w:val="left" w:pos="0"/>
                <w:tab w:val="left" w:pos="1134"/>
              </w:tabs>
              <w:spacing w:after="0" w:line="264" w:lineRule="auto"/>
              <w:ind w:right="175"/>
              <w:rPr>
                <w:sz w:val="22"/>
                <w:szCs w:val="22"/>
              </w:rPr>
            </w:pPr>
            <w:r w:rsidRPr="00F72FA9">
              <w:rPr>
                <w:sz w:val="22"/>
                <w:szCs w:val="22"/>
              </w:rPr>
              <w:t xml:space="preserve">не быть включенным в </w:t>
            </w:r>
            <w:r w:rsidRPr="00F72FA9">
              <w:rPr>
                <w:rFonts w:eastAsia="Arial Unicode MS"/>
                <w:sz w:val="22"/>
                <w:szCs w:val="22"/>
              </w:rPr>
              <w:t>Реестр</w:t>
            </w:r>
            <w:r w:rsidRPr="00F72FA9">
              <w:rPr>
                <w:sz w:val="22"/>
                <w:szCs w:val="22"/>
              </w:rPr>
              <w:t xml:space="preserve"> недобросовестных поставщиков</w:t>
            </w:r>
            <w:r w:rsidRPr="00F72FA9">
              <w:rPr>
                <w:rFonts w:eastAsia="Arial Unicode MS"/>
                <w:sz w:val="22"/>
                <w:szCs w:val="22"/>
              </w:rPr>
              <w:t xml:space="preserve">, который ведется в </w:t>
            </w:r>
            <w:r w:rsidRPr="00F72FA9">
              <w:rPr>
                <w:bCs/>
                <w:sz w:val="22"/>
                <w:szCs w:val="22"/>
              </w:rPr>
              <w:t>соответствии</w:t>
            </w:r>
            <w:r w:rsidRPr="00F72FA9">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F72FA9">
              <w:rPr>
                <w:sz w:val="22"/>
                <w:szCs w:val="22"/>
              </w:rPr>
              <w:t xml:space="preserve"> либо в </w:t>
            </w:r>
            <w:r w:rsidRPr="00F72FA9">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72FA9">
              <w:rPr>
                <w:sz w:val="22"/>
                <w:szCs w:val="22"/>
              </w:rPr>
              <w:t xml:space="preserve">в случае, если данное требование установлено в п. </w:t>
            </w:r>
            <w:r w:rsidRPr="00F72FA9">
              <w:rPr>
                <w:sz w:val="22"/>
                <w:szCs w:val="22"/>
              </w:rPr>
              <w:fldChar w:fldCharType="begin"/>
            </w:r>
            <w:r w:rsidRPr="00F72FA9">
              <w:rPr>
                <w:sz w:val="22"/>
                <w:szCs w:val="22"/>
              </w:rPr>
              <w:instrText xml:space="preserve"> REF _Ref701655 \r \h  \* MERGEFORMAT </w:instrText>
            </w:r>
            <w:r w:rsidRPr="00F72FA9">
              <w:rPr>
                <w:sz w:val="22"/>
                <w:szCs w:val="22"/>
              </w:rPr>
            </w:r>
            <w:r w:rsidRPr="00F72FA9">
              <w:rPr>
                <w:sz w:val="22"/>
                <w:szCs w:val="22"/>
              </w:rPr>
              <w:fldChar w:fldCharType="separate"/>
            </w:r>
            <w:r w:rsidR="00134B8B" w:rsidRPr="00F72FA9">
              <w:rPr>
                <w:sz w:val="22"/>
                <w:szCs w:val="22"/>
              </w:rPr>
              <w:t>17</w:t>
            </w:r>
            <w:r w:rsidRPr="00F72FA9">
              <w:rPr>
                <w:sz w:val="22"/>
                <w:szCs w:val="22"/>
              </w:rPr>
              <w:fldChar w:fldCharType="end"/>
            </w:r>
            <w:r w:rsidRPr="00F72FA9">
              <w:rPr>
                <w:sz w:val="22"/>
                <w:szCs w:val="22"/>
              </w:rPr>
              <w:t xml:space="preserve"> части </w:t>
            </w:r>
            <w:r w:rsidRPr="00F72FA9">
              <w:rPr>
                <w:sz w:val="22"/>
                <w:szCs w:val="22"/>
                <w:lang w:val="en-US"/>
              </w:rPr>
              <w:t>IV</w:t>
            </w:r>
            <w:r w:rsidRPr="00F72FA9">
              <w:rPr>
                <w:sz w:val="22"/>
                <w:szCs w:val="22"/>
              </w:rPr>
              <w:t xml:space="preserve"> «ИНФОРМАЦИОННАЯ КАРТА ЗАКУПКИ»)</w:t>
            </w:r>
            <w:r w:rsidRPr="00F72FA9">
              <w:rPr>
                <w:rFonts w:eastAsia="Arial Unicode MS"/>
                <w:sz w:val="22"/>
                <w:szCs w:val="22"/>
              </w:rPr>
              <w:t>;</w:t>
            </w:r>
            <w:bookmarkEnd w:id="329"/>
            <w:r w:rsidRPr="00F72FA9">
              <w:rPr>
                <w:rFonts w:eastAsia="Arial Unicode MS"/>
                <w:sz w:val="22"/>
                <w:szCs w:val="22"/>
              </w:rPr>
              <w:t xml:space="preserve"> </w:t>
            </w:r>
          </w:p>
          <w:p w14:paraId="7A221670" w14:textId="77777777" w:rsidR="00184461" w:rsidRPr="00F72FA9"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F72FA9">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F72FA9" w:rsidRDefault="00184461" w:rsidP="00F05DE6">
            <w:pPr>
              <w:widowControl w:val="0"/>
              <w:numPr>
                <w:ilvl w:val="0"/>
                <w:numId w:val="41"/>
              </w:numPr>
              <w:spacing w:after="0" w:line="264" w:lineRule="auto"/>
              <w:ind w:right="175"/>
              <w:rPr>
                <w:sz w:val="22"/>
                <w:szCs w:val="22"/>
              </w:rPr>
            </w:pPr>
            <w:bookmarkStart w:id="331" w:name="_Ref3307430"/>
            <w:r w:rsidRPr="00F72FA9">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A18BFBA" w:rsidR="00184461" w:rsidRPr="00F72FA9" w:rsidRDefault="00184461" w:rsidP="00F05DE6">
            <w:pPr>
              <w:widowControl w:val="0"/>
              <w:numPr>
                <w:ilvl w:val="0"/>
                <w:numId w:val="41"/>
              </w:numPr>
              <w:spacing w:after="0" w:line="264" w:lineRule="auto"/>
              <w:ind w:right="175"/>
              <w:rPr>
                <w:sz w:val="22"/>
                <w:szCs w:val="22"/>
              </w:rPr>
            </w:pPr>
            <w:r w:rsidRPr="00F72FA9">
              <w:rPr>
                <w:sz w:val="22"/>
                <w:szCs w:val="22"/>
              </w:rPr>
              <w:t>Дополнительные требования к Участникам, наличию документов, подтверждающих их соответст</w:t>
            </w:r>
            <w:r w:rsidR="00F72FA9" w:rsidRPr="00F72FA9">
              <w:rPr>
                <w:sz w:val="22"/>
                <w:szCs w:val="22"/>
              </w:rPr>
              <w:t>вие требованиям Технического задания</w:t>
            </w:r>
            <w:r w:rsidRPr="00F72FA9">
              <w:rPr>
                <w:sz w:val="22"/>
                <w:szCs w:val="22"/>
              </w:rPr>
              <w:t xml:space="preserve">, изложены в Приложении №1 </w:t>
            </w:r>
            <w:r w:rsidR="00F72FA9" w:rsidRPr="00F72FA9">
              <w:rPr>
                <w:sz w:val="22"/>
                <w:szCs w:val="22"/>
              </w:rPr>
              <w:t>(Техническом задании</w:t>
            </w:r>
            <w:r w:rsidRPr="00F72FA9">
              <w:rPr>
                <w:sz w:val="22"/>
                <w:szCs w:val="22"/>
              </w:rPr>
              <w:t>). При несоблюд</w:t>
            </w:r>
            <w:r w:rsidR="00F72FA9" w:rsidRPr="00F72FA9">
              <w:rPr>
                <w:sz w:val="22"/>
                <w:szCs w:val="22"/>
              </w:rPr>
              <w:t>ении требований Технического задания</w:t>
            </w:r>
            <w:r w:rsidRPr="00F72FA9">
              <w:rPr>
                <w:sz w:val="22"/>
                <w:szCs w:val="22"/>
              </w:rPr>
              <w:t xml:space="preserve"> </w:t>
            </w:r>
            <w:r w:rsidRPr="00F72FA9">
              <w:rPr>
                <w:bCs/>
                <w:sz w:val="22"/>
                <w:szCs w:val="22"/>
              </w:rPr>
              <w:t>закупочная</w:t>
            </w:r>
            <w:r w:rsidRPr="00F72FA9">
              <w:rPr>
                <w:sz w:val="22"/>
                <w:szCs w:val="22"/>
              </w:rPr>
              <w:t xml:space="preserve"> комиссия отклонит Заявку Участника.</w:t>
            </w:r>
          </w:p>
          <w:p w14:paraId="4A532FCA" w14:textId="77777777" w:rsidR="00184461" w:rsidRPr="00F72FA9" w:rsidRDefault="00184461" w:rsidP="00F05DE6">
            <w:pPr>
              <w:widowControl w:val="0"/>
              <w:numPr>
                <w:ilvl w:val="0"/>
                <w:numId w:val="41"/>
              </w:numPr>
              <w:spacing w:after="0" w:line="264" w:lineRule="auto"/>
              <w:ind w:right="175"/>
              <w:rPr>
                <w:sz w:val="22"/>
                <w:szCs w:val="22"/>
              </w:rPr>
            </w:pPr>
            <w:r w:rsidRPr="00F72FA9">
              <w:rPr>
                <w:sz w:val="22"/>
                <w:szCs w:val="22"/>
              </w:rPr>
              <w:t>обладать необходимыми профессиональными знаниями и репутацией, иметь ресурсные возможности:</w:t>
            </w:r>
          </w:p>
          <w:p w14:paraId="745D2B67" w14:textId="274F7301" w:rsidR="00184461" w:rsidRPr="00F72FA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F72FA9">
              <w:rPr>
                <w:sz w:val="22"/>
                <w:szCs w:val="22"/>
              </w:rPr>
              <w:t>численные и квалификационные параметры минимального состава по кадровым рес</w:t>
            </w:r>
            <w:r w:rsidR="00F72FA9" w:rsidRPr="00F72FA9">
              <w:rPr>
                <w:sz w:val="22"/>
                <w:szCs w:val="22"/>
              </w:rPr>
              <w:t xml:space="preserve">урсам изложены в Техническом задании </w:t>
            </w:r>
            <w:r w:rsidRPr="00F72FA9">
              <w:rPr>
                <w:sz w:val="22"/>
                <w:szCs w:val="22"/>
              </w:rPr>
              <w:t>Приложение №1 к закупочной документации;</w:t>
            </w:r>
          </w:p>
          <w:p w14:paraId="6E59198B" w14:textId="27FBBA3A" w:rsidR="00184461" w:rsidRPr="00F72FA9" w:rsidRDefault="00184461" w:rsidP="00F72FA9">
            <w:pPr>
              <w:widowControl w:val="0"/>
              <w:numPr>
                <w:ilvl w:val="0"/>
                <w:numId w:val="21"/>
              </w:numPr>
              <w:tabs>
                <w:tab w:val="left" w:pos="0"/>
                <w:tab w:val="num" w:pos="1650"/>
              </w:tabs>
              <w:spacing w:after="0" w:line="264" w:lineRule="auto"/>
              <w:ind w:left="1650" w:right="175" w:hanging="550"/>
              <w:rPr>
                <w:sz w:val="22"/>
                <w:szCs w:val="22"/>
              </w:rPr>
            </w:pPr>
            <w:r w:rsidRPr="00F72FA9">
              <w:rPr>
                <w:sz w:val="22"/>
                <w:szCs w:val="22"/>
              </w:rPr>
              <w:t>численные и качественные параметры минимального состава по материально-техническим ресурсам излож</w:t>
            </w:r>
            <w:r w:rsidR="00F72FA9" w:rsidRPr="00F72FA9">
              <w:rPr>
                <w:sz w:val="22"/>
                <w:szCs w:val="22"/>
              </w:rPr>
              <w:t>ены в Техническом задании</w:t>
            </w:r>
            <w:r w:rsidRPr="00F72FA9">
              <w:rPr>
                <w:sz w:val="22"/>
                <w:szCs w:val="22"/>
              </w:rPr>
              <w:t xml:space="preserve"> Приложение №1 к закупочной документации;</w:t>
            </w:r>
          </w:p>
          <w:p w14:paraId="6B35D77D" w14:textId="32F2D531" w:rsidR="00184461" w:rsidRPr="00F72FA9" w:rsidRDefault="00184461" w:rsidP="00F05DE6">
            <w:pPr>
              <w:widowControl w:val="0"/>
              <w:numPr>
                <w:ilvl w:val="0"/>
                <w:numId w:val="41"/>
              </w:numPr>
              <w:spacing w:after="0" w:line="264" w:lineRule="auto"/>
              <w:ind w:right="175"/>
              <w:rPr>
                <w:sz w:val="22"/>
                <w:szCs w:val="22"/>
              </w:rPr>
            </w:pPr>
            <w:proofErr w:type="gramStart"/>
            <w:r w:rsidRPr="00F72FA9">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w:t>
            </w:r>
            <w:r w:rsidRPr="00F72FA9">
              <w:rPr>
                <w:sz w:val="22"/>
                <w:szCs w:val="22"/>
              </w:rPr>
              <w:lastRenderedPageBreak/>
              <w:t xml:space="preserve">разрешающих документов необходимо для выполнения работ/оказания услуг, указанных в пункте </w:t>
            </w:r>
            <w:r w:rsidRPr="00F72FA9">
              <w:rPr>
                <w:sz w:val="22"/>
                <w:szCs w:val="22"/>
              </w:rPr>
              <w:fldChar w:fldCharType="begin"/>
            </w:r>
            <w:r w:rsidRPr="00F72FA9">
              <w:rPr>
                <w:sz w:val="22"/>
                <w:szCs w:val="22"/>
              </w:rPr>
              <w:instrText xml:space="preserve"> REF _Ref696642 \r \h  \* MERGEFORMAT </w:instrText>
            </w:r>
            <w:r w:rsidRPr="00F72FA9">
              <w:rPr>
                <w:sz w:val="22"/>
                <w:szCs w:val="22"/>
              </w:rPr>
            </w:r>
            <w:r w:rsidRPr="00F72FA9">
              <w:rPr>
                <w:sz w:val="22"/>
                <w:szCs w:val="22"/>
              </w:rPr>
              <w:fldChar w:fldCharType="separate"/>
            </w:r>
            <w:r w:rsidR="00134B8B" w:rsidRPr="00F72FA9">
              <w:rPr>
                <w:sz w:val="22"/>
                <w:szCs w:val="22"/>
              </w:rPr>
              <w:t>3</w:t>
            </w:r>
            <w:r w:rsidRPr="00F72FA9">
              <w:rPr>
                <w:sz w:val="22"/>
                <w:szCs w:val="22"/>
              </w:rPr>
              <w:fldChar w:fldCharType="end"/>
            </w:r>
            <w:r w:rsidRPr="00F72FA9">
              <w:rPr>
                <w:sz w:val="22"/>
                <w:szCs w:val="22"/>
              </w:rPr>
              <w:t xml:space="preserve"> части IV</w:t>
            </w:r>
            <w:r w:rsidRPr="00F72FA9" w:rsidDel="00413E80">
              <w:rPr>
                <w:sz w:val="22"/>
                <w:szCs w:val="22"/>
              </w:rPr>
              <w:t xml:space="preserve"> </w:t>
            </w:r>
            <w:r w:rsidRPr="00F72FA9">
              <w:rPr>
                <w:sz w:val="22"/>
                <w:szCs w:val="22"/>
              </w:rPr>
              <w:t xml:space="preserve">«ИНФОРМАЦИОННАЯ КАРТА ЗАКУПКИ» и пункте </w:t>
            </w:r>
            <w:r w:rsidRPr="00F72FA9">
              <w:rPr>
                <w:sz w:val="22"/>
                <w:szCs w:val="22"/>
              </w:rPr>
              <w:fldChar w:fldCharType="begin"/>
            </w:r>
            <w:r w:rsidRPr="00F72FA9">
              <w:rPr>
                <w:sz w:val="22"/>
                <w:szCs w:val="22"/>
              </w:rPr>
              <w:instrText xml:space="preserve"> REF _Ref774000 \r \h  \* MERGEFORMAT </w:instrText>
            </w:r>
            <w:r w:rsidRPr="00F72FA9">
              <w:rPr>
                <w:sz w:val="22"/>
                <w:szCs w:val="22"/>
              </w:rPr>
            </w:r>
            <w:r w:rsidRPr="00F72FA9">
              <w:rPr>
                <w:sz w:val="22"/>
                <w:szCs w:val="22"/>
              </w:rPr>
              <w:fldChar w:fldCharType="separate"/>
            </w:r>
            <w:r w:rsidR="00134B8B" w:rsidRPr="00F72FA9">
              <w:rPr>
                <w:sz w:val="22"/>
                <w:szCs w:val="22"/>
              </w:rPr>
              <w:t>9.1.1</w:t>
            </w:r>
            <w:r w:rsidRPr="00F72FA9">
              <w:rPr>
                <w:sz w:val="22"/>
                <w:szCs w:val="22"/>
              </w:rPr>
              <w:fldChar w:fldCharType="end"/>
            </w:r>
            <w:r w:rsidRPr="00F72FA9">
              <w:rPr>
                <w:sz w:val="22"/>
                <w:szCs w:val="22"/>
              </w:rPr>
              <w:t xml:space="preserve"> части II.</w:t>
            </w:r>
            <w:proofErr w:type="gramEnd"/>
            <w:r w:rsidRPr="00F72FA9">
              <w:rPr>
                <w:sz w:val="22"/>
                <w:szCs w:val="22"/>
              </w:rPr>
              <w:t xml:space="preserve"> </w:t>
            </w:r>
            <w:proofErr w:type="gramStart"/>
            <w:r w:rsidRPr="00F72FA9">
              <w:rPr>
                <w:sz w:val="22"/>
                <w:szCs w:val="22"/>
              </w:rPr>
              <w:t>«ТЕХНИЧЕСКАЯ ЧАСТЬ», в соответствии с требованиями законодательства Российской Федерации);</w:t>
            </w:r>
            <w:proofErr w:type="gramEnd"/>
          </w:p>
          <w:p w14:paraId="0B98C921" w14:textId="77777777" w:rsidR="00184461" w:rsidRPr="00F72FA9" w:rsidRDefault="00184461" w:rsidP="00F05DE6">
            <w:pPr>
              <w:widowControl w:val="0"/>
              <w:numPr>
                <w:ilvl w:val="0"/>
                <w:numId w:val="41"/>
              </w:numPr>
              <w:spacing w:after="0" w:line="264" w:lineRule="auto"/>
              <w:ind w:right="175"/>
              <w:rPr>
                <w:sz w:val="22"/>
                <w:szCs w:val="22"/>
              </w:rPr>
            </w:pPr>
            <w:r w:rsidRPr="00F72FA9">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F72FA9" w:rsidRDefault="00184461" w:rsidP="00F05DE6">
            <w:pPr>
              <w:pStyle w:val="afffff4"/>
              <w:widowControl w:val="0"/>
              <w:numPr>
                <w:ilvl w:val="0"/>
                <w:numId w:val="22"/>
              </w:numPr>
              <w:tabs>
                <w:tab w:val="left" w:pos="1260"/>
              </w:tabs>
              <w:autoSpaceDE w:val="0"/>
              <w:ind w:left="1281" w:right="175" w:hanging="147"/>
              <w:jc w:val="both"/>
              <w:rPr>
                <w:sz w:val="22"/>
                <w:szCs w:val="22"/>
              </w:rPr>
            </w:pPr>
            <w:r w:rsidRPr="00F72FA9">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F72FA9" w:rsidRDefault="00184461" w:rsidP="00F05DE6">
            <w:pPr>
              <w:pStyle w:val="afffff4"/>
              <w:widowControl w:val="0"/>
              <w:numPr>
                <w:ilvl w:val="0"/>
                <w:numId w:val="22"/>
              </w:numPr>
              <w:tabs>
                <w:tab w:val="left" w:pos="1260"/>
              </w:tabs>
              <w:autoSpaceDE w:val="0"/>
              <w:ind w:left="1281" w:right="175" w:hanging="147"/>
              <w:jc w:val="both"/>
              <w:rPr>
                <w:sz w:val="22"/>
                <w:szCs w:val="22"/>
              </w:rPr>
            </w:pPr>
            <w:r w:rsidRPr="00F72FA9">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F72FA9"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F72FA9">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134B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134B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134B8B">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C63E3" w:rsidRDefault="00184461" w:rsidP="00184461">
            <w:pPr>
              <w:pStyle w:val="afffffd"/>
              <w:widowControl w:val="0"/>
              <w:ind w:right="175"/>
              <w:jc w:val="both"/>
              <w:rPr>
                <w:rFonts w:ascii="Times New Roman" w:hAnsi="Times New Roman" w:cs="Times New Roman"/>
                <w:b w:val="0"/>
                <w:color w:val="auto"/>
                <w:sz w:val="22"/>
                <w:szCs w:val="22"/>
              </w:rPr>
            </w:pPr>
            <w:r w:rsidRPr="00DC63E3">
              <w:rPr>
                <w:rFonts w:ascii="Times New Roman" w:hAnsi="Times New Roman" w:cs="Times New Roman"/>
                <w:b w:val="0"/>
                <w:color w:val="auto"/>
                <w:sz w:val="22"/>
                <w:szCs w:val="22"/>
              </w:rPr>
              <w:t xml:space="preserve">С учетом изложенного в пункте </w:t>
            </w:r>
            <w:r w:rsidRPr="00DC63E3">
              <w:rPr>
                <w:rFonts w:ascii="Times New Roman" w:hAnsi="Times New Roman" w:cs="Times New Roman"/>
                <w:b w:val="0"/>
                <w:color w:val="auto"/>
                <w:sz w:val="22"/>
                <w:szCs w:val="22"/>
              </w:rPr>
              <w:fldChar w:fldCharType="begin"/>
            </w:r>
            <w:r w:rsidRPr="00DC63E3">
              <w:rPr>
                <w:rFonts w:ascii="Times New Roman" w:hAnsi="Times New Roman" w:cs="Times New Roman"/>
                <w:b w:val="0"/>
                <w:color w:val="auto"/>
                <w:sz w:val="22"/>
                <w:szCs w:val="22"/>
              </w:rPr>
              <w:instrText xml:space="preserve"> REF _Ref696913 \r \h </w:instrText>
            </w:r>
            <w:r w:rsidR="0063323B" w:rsidRPr="00DC63E3">
              <w:rPr>
                <w:rFonts w:ascii="Times New Roman" w:hAnsi="Times New Roman" w:cs="Times New Roman"/>
                <w:b w:val="0"/>
                <w:color w:val="auto"/>
                <w:sz w:val="22"/>
                <w:szCs w:val="22"/>
              </w:rPr>
              <w:instrText xml:space="preserve"> \* MERGEFORMAT </w:instrText>
            </w:r>
            <w:r w:rsidRPr="00DC63E3">
              <w:rPr>
                <w:rFonts w:ascii="Times New Roman" w:hAnsi="Times New Roman" w:cs="Times New Roman"/>
                <w:b w:val="0"/>
                <w:color w:val="auto"/>
                <w:sz w:val="22"/>
                <w:szCs w:val="22"/>
              </w:rPr>
            </w:r>
            <w:r w:rsidRPr="00DC63E3">
              <w:rPr>
                <w:rFonts w:ascii="Times New Roman" w:hAnsi="Times New Roman" w:cs="Times New Roman"/>
                <w:b w:val="0"/>
                <w:color w:val="auto"/>
                <w:sz w:val="22"/>
                <w:szCs w:val="22"/>
              </w:rPr>
              <w:fldChar w:fldCharType="separate"/>
            </w:r>
            <w:r w:rsidR="00134B8B" w:rsidRPr="00DC63E3">
              <w:rPr>
                <w:rFonts w:ascii="Times New Roman" w:hAnsi="Times New Roman" w:cs="Times New Roman"/>
                <w:b w:val="0"/>
                <w:color w:val="auto"/>
                <w:sz w:val="22"/>
                <w:szCs w:val="22"/>
              </w:rPr>
              <w:t>15</w:t>
            </w:r>
            <w:r w:rsidRPr="00DC63E3">
              <w:rPr>
                <w:rFonts w:ascii="Times New Roman" w:hAnsi="Times New Roman" w:cs="Times New Roman"/>
                <w:b w:val="0"/>
                <w:color w:val="auto"/>
                <w:sz w:val="22"/>
                <w:szCs w:val="22"/>
              </w:rPr>
              <w:fldChar w:fldCharType="end"/>
            </w:r>
            <w:r w:rsidRPr="00DC63E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w:t>
            </w:r>
            <w:r w:rsidR="00B70D1C" w:rsidRPr="00B70D1C">
              <w:rPr>
                <w:sz w:val="22"/>
                <w:szCs w:val="22"/>
              </w:rPr>
              <w:lastRenderedPageBreak/>
              <w:t>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w:t>
            </w:r>
            <w:proofErr w:type="spellStart"/>
            <w:r w:rsidRPr="0063323B">
              <w:rPr>
                <w:sz w:val="22"/>
                <w:szCs w:val="22"/>
              </w:rPr>
              <w:t>ов</w:t>
            </w:r>
            <w:proofErr w:type="spellEnd"/>
            <w:r w:rsidRPr="0063323B">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19056A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134B8B">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00F72FA9">
              <w:rPr>
                <w:sz w:val="22"/>
                <w:szCs w:val="22"/>
              </w:rPr>
              <w:t xml:space="preserve"> части I</w:t>
            </w:r>
            <w:r w:rsidR="00F72FA9">
              <w:rPr>
                <w:sz w:val="22"/>
                <w:szCs w:val="22"/>
                <w:lang w:val="en-US"/>
              </w:rPr>
              <w:t>V</w:t>
            </w:r>
            <w:r w:rsidRPr="0063323B">
              <w:rPr>
                <w:sz w:val="22"/>
                <w:szCs w:val="22"/>
              </w:rPr>
              <w:t xml:space="preserve"> «ИНФОРМАЦИОННАЯ КАРТА ЗАКУПКИ» (в произвольной форме);  </w:t>
            </w:r>
          </w:p>
          <w:p w14:paraId="7E69401C" w14:textId="3EFC4E2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134B8B">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00F72FA9">
              <w:rPr>
                <w:sz w:val="22"/>
                <w:szCs w:val="22"/>
              </w:rPr>
              <w:t xml:space="preserve"> части I</w:t>
            </w:r>
            <w:r w:rsidR="00F72FA9">
              <w:rPr>
                <w:sz w:val="22"/>
                <w:szCs w:val="22"/>
                <w:lang w:val="en-US"/>
              </w:rPr>
              <w:t>V</w:t>
            </w:r>
            <w:r w:rsidRPr="0063323B">
              <w:rPr>
                <w:sz w:val="22"/>
                <w:szCs w:val="22"/>
              </w:rPr>
              <w:t xml:space="preserve">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w:t>
            </w:r>
            <w:r w:rsidRPr="0063323B">
              <w:rPr>
                <w:sz w:val="22"/>
                <w:szCs w:val="22"/>
              </w:rPr>
              <w:lastRenderedPageBreak/>
              <w:t>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1"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включая бенефициаров (в том числе конечных) по форме и в </w:t>
            </w:r>
            <w:r w:rsidRPr="0063323B">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134B8B">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w:t>
            </w:r>
            <w:r w:rsidRPr="0063323B">
              <w:rPr>
                <w:i/>
                <w:sz w:val="22"/>
                <w:szCs w:val="22"/>
              </w:rPr>
              <w:lastRenderedPageBreak/>
              <w:t>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w:t>
            </w:r>
            <w:r w:rsidRPr="0063323B">
              <w:rPr>
                <w:i/>
                <w:sz w:val="22"/>
                <w:szCs w:val="22"/>
              </w:rPr>
              <w:lastRenderedPageBreak/>
              <w:t>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134B8B">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w:t>
            </w:r>
            <w:r w:rsidRPr="0063323B">
              <w:rPr>
                <w:sz w:val="22"/>
                <w:szCs w:val="22"/>
              </w:rPr>
              <w:lastRenderedPageBreak/>
              <w:t>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134B8B">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134B8B">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134B8B">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134B8B" w:rsidRPr="00767F50">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134B8B" w:rsidRPr="00767F50">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готовятся с оформлением отдельного архива «Документы </w:t>
            </w:r>
            <w:r w:rsidRPr="00767F50">
              <w:rPr>
                <w:sz w:val="22"/>
                <w:szCs w:val="22"/>
              </w:rPr>
              <w:lastRenderedPageBreak/>
              <w:t>субподрядчика _________________»;</w:t>
            </w:r>
          </w:p>
          <w:p w14:paraId="0F4C90A5" w14:textId="4C95DEB1" w:rsidR="00184461" w:rsidRPr="00F72FA9" w:rsidRDefault="00767F50" w:rsidP="00F72FA9">
            <w:pPr>
              <w:widowControl w:val="0"/>
              <w:numPr>
                <w:ilvl w:val="0"/>
                <w:numId w:val="23"/>
              </w:numPr>
              <w:tabs>
                <w:tab w:val="left" w:pos="1260"/>
              </w:tabs>
              <w:autoSpaceDE w:val="0"/>
              <w:spacing w:after="0" w:line="264" w:lineRule="auto"/>
              <w:ind w:right="175" w:hanging="567"/>
              <w:rPr>
                <w:sz w:val="22"/>
                <w:szCs w:val="22"/>
              </w:rPr>
            </w:pPr>
            <w:r w:rsidRPr="00767F50">
              <w:rPr>
                <w:sz w:val="22"/>
                <w:szCs w:val="22"/>
                <w:lang w:eastAsia="en-US"/>
              </w:rPr>
              <w:t xml:space="preserve">Согласие участника налоговым органам на разглашение сведений, составляющих налоговую тайну по форме и в соответствии с инструкциями, </w:t>
            </w:r>
            <w:r w:rsidRPr="00767F50">
              <w:rPr>
                <w:sz w:val="22"/>
                <w:szCs w:val="22"/>
              </w:rPr>
              <w:t xml:space="preserve">приведенными в настоящей Документации (часть III. </w:t>
            </w:r>
            <w:proofErr w:type="gramStart"/>
            <w:r w:rsidRPr="00767F50">
              <w:rPr>
                <w:sz w:val="22"/>
                <w:szCs w:val="22"/>
              </w:rPr>
              <w:t>«ОБРАЗЦЫ ФОРМ ДЛЯ ЗАПОЛНЕНИЯ УЧАСТНИКАМИ);</w:t>
            </w:r>
            <w:proofErr w:type="gramEnd"/>
          </w:p>
          <w:p w14:paraId="62D11661" w14:textId="70269DA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7C280FFE" w:rsidR="00184461" w:rsidRPr="00135AD9" w:rsidRDefault="00184461" w:rsidP="00184461">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134B8B">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134B8B">
              <w:rPr>
                <w:sz w:val="22"/>
                <w:szCs w:val="22"/>
              </w:rPr>
              <w:t>9.1.1</w:t>
            </w:r>
            <w:r w:rsidRPr="0063323B">
              <w:rPr>
                <w:sz w:val="22"/>
                <w:szCs w:val="22"/>
              </w:rPr>
              <w:fldChar w:fldCharType="end"/>
            </w:r>
            <w:r w:rsidRPr="0063323B">
              <w:rPr>
                <w:sz w:val="22"/>
                <w:szCs w:val="22"/>
              </w:rPr>
              <w:t xml:space="preserve"> части II.</w:t>
            </w:r>
            <w:proofErr w:type="gramEnd"/>
            <w:r w:rsidRPr="0063323B">
              <w:rPr>
                <w:sz w:val="22"/>
                <w:szCs w:val="22"/>
              </w:rPr>
              <w:t xml:space="preserve"> «ТЕХНИЧЕСКАЯ ЧАСТЬ», участник должен быть членом саморегулируемо</w:t>
            </w:r>
            <w:proofErr w:type="gramStart"/>
            <w:r w:rsidRPr="0063323B">
              <w:rPr>
                <w:sz w:val="22"/>
                <w:szCs w:val="22"/>
              </w:rPr>
              <w:t>й(</w:t>
            </w:r>
            <w:proofErr w:type="spellStart"/>
            <w:proofErr w:type="gramEnd"/>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w:t>
            </w:r>
            <w:r w:rsidRPr="0063323B">
              <w:rPr>
                <w:rFonts w:eastAsia="Arial Unicode MS"/>
                <w:sz w:val="22"/>
                <w:szCs w:val="22"/>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134B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135AD9">
              <w:rPr>
                <w:sz w:val="22"/>
                <w:szCs w:val="22"/>
              </w:rPr>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135AD9">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135AD9">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134B8B">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134B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135AD9">
              <w:rPr>
                <w:b/>
                <w:sz w:val="22"/>
                <w:szCs w:val="22"/>
              </w:rPr>
              <w:t>Не установлено</w:t>
            </w:r>
            <w:r w:rsidR="002660B0" w:rsidRPr="00135AD9">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27FA8367"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134B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w:t>
            </w:r>
            <w:r>
              <w:rPr>
                <w:rFonts w:ascii="Times New Roman CYR" w:hAnsi="Times New Roman CYR" w:cs="Times New Roman CYR"/>
                <w:sz w:val="22"/>
                <w:szCs w:val="22"/>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125AD3">
              <w:rPr>
                <w:b/>
                <w:sz w:val="22"/>
                <w:szCs w:val="22"/>
              </w:rPr>
              <w:lastRenderedPageBreak/>
              <w:t>Не требуется</w:t>
            </w:r>
            <w:r w:rsidR="002660B0" w:rsidRPr="00125AD3">
              <w:rPr>
                <w:b/>
                <w:sz w:val="22"/>
                <w:szCs w:val="22"/>
              </w:rPr>
              <w:t>.</w:t>
            </w:r>
          </w:p>
          <w:p w14:paraId="6461AFD0" w14:textId="508FD145" w:rsidR="00205740" w:rsidRPr="0063323B" w:rsidRDefault="00205740" w:rsidP="00135AD9">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134B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63323B" w:rsidRDefault="00205740" w:rsidP="00166099">
            <w:pPr>
              <w:widowControl w:val="0"/>
              <w:spacing w:after="0"/>
              <w:ind w:right="175"/>
              <w:rPr>
                <w:sz w:val="22"/>
                <w:szCs w:val="22"/>
              </w:rPr>
            </w:pPr>
          </w:p>
          <w:p w14:paraId="42DF5AC4" w14:textId="77777777" w:rsidR="003C1CEA" w:rsidRPr="00135AD9" w:rsidRDefault="003C1CEA" w:rsidP="003C1CEA">
            <w:pPr>
              <w:widowControl w:val="0"/>
              <w:spacing w:after="0"/>
              <w:rPr>
                <w:b/>
                <w:sz w:val="22"/>
                <w:szCs w:val="22"/>
              </w:rPr>
            </w:pPr>
            <w:r w:rsidRPr="00135AD9">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135AD9">
              <w:rPr>
                <w:b/>
                <w:sz w:val="22"/>
                <w:szCs w:val="22"/>
              </w:rPr>
              <w:fldChar w:fldCharType="begin"/>
            </w:r>
            <w:r w:rsidRPr="00135AD9">
              <w:rPr>
                <w:b/>
                <w:sz w:val="22"/>
                <w:szCs w:val="22"/>
              </w:rPr>
              <w:instrText xml:space="preserve"> REF _Ref784649 \r \h  \* MERGEFORMAT </w:instrText>
            </w:r>
            <w:r w:rsidRPr="00135AD9">
              <w:rPr>
                <w:b/>
                <w:sz w:val="22"/>
                <w:szCs w:val="22"/>
              </w:rPr>
            </w:r>
            <w:r w:rsidRPr="00135AD9">
              <w:rPr>
                <w:b/>
                <w:sz w:val="22"/>
                <w:szCs w:val="22"/>
              </w:rPr>
              <w:fldChar w:fldCharType="separate"/>
            </w:r>
            <w:r w:rsidR="00134B8B" w:rsidRPr="00135AD9">
              <w:rPr>
                <w:b/>
                <w:sz w:val="22"/>
                <w:szCs w:val="22"/>
              </w:rPr>
              <w:t>7.2.15</w:t>
            </w:r>
            <w:r w:rsidRPr="00135AD9">
              <w:rPr>
                <w:b/>
                <w:sz w:val="22"/>
                <w:szCs w:val="22"/>
              </w:rPr>
              <w:fldChar w:fldCharType="end"/>
            </w:r>
            <w:r w:rsidRPr="00135AD9">
              <w:rPr>
                <w:b/>
                <w:sz w:val="22"/>
                <w:szCs w:val="22"/>
              </w:rPr>
              <w:t>, не требуется.</w:t>
            </w:r>
          </w:p>
          <w:p w14:paraId="0DA9F310" w14:textId="77777777" w:rsidR="003C1CEA" w:rsidRPr="00135AD9" w:rsidRDefault="003C1CEA" w:rsidP="003C1CEA">
            <w:pPr>
              <w:autoSpaceDE w:val="0"/>
              <w:autoSpaceDN w:val="0"/>
              <w:adjustRightInd w:val="0"/>
              <w:spacing w:after="0"/>
              <w:rPr>
                <w:b/>
                <w:sz w:val="22"/>
                <w:szCs w:val="22"/>
              </w:rPr>
            </w:pPr>
            <w:r w:rsidRPr="00135AD9">
              <w:rPr>
                <w:b/>
                <w:sz w:val="22"/>
                <w:szCs w:val="22"/>
              </w:rPr>
              <w:t xml:space="preserve">При этом, размер такого обеспечения </w:t>
            </w:r>
            <w:r w:rsidRPr="00135AD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35AD9">
              <w:rPr>
                <w:b/>
                <w:sz w:val="22"/>
                <w:szCs w:val="22"/>
              </w:rPr>
              <w:t>:</w:t>
            </w:r>
          </w:p>
          <w:p w14:paraId="4BDE68D4" w14:textId="77777777" w:rsidR="003C1CEA" w:rsidRPr="00135AD9" w:rsidRDefault="003C1CEA" w:rsidP="003C1CEA">
            <w:pPr>
              <w:autoSpaceDE w:val="0"/>
              <w:autoSpaceDN w:val="0"/>
              <w:adjustRightInd w:val="0"/>
              <w:spacing w:before="220" w:after="0"/>
              <w:ind w:firstLine="540"/>
              <w:rPr>
                <w:b/>
                <w:sz w:val="22"/>
                <w:szCs w:val="22"/>
              </w:rPr>
            </w:pPr>
            <w:r w:rsidRPr="00135AD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3323B" w:rsidRDefault="003C1CEA" w:rsidP="003C1CEA">
            <w:pPr>
              <w:autoSpaceDE w:val="0"/>
              <w:autoSpaceDN w:val="0"/>
              <w:adjustRightInd w:val="0"/>
              <w:spacing w:before="220" w:after="0"/>
              <w:ind w:firstLine="540"/>
              <w:rPr>
                <w:b/>
                <w:sz w:val="22"/>
                <w:szCs w:val="22"/>
              </w:rPr>
            </w:pPr>
            <w:r w:rsidRPr="00135AD9">
              <w:rPr>
                <w:b/>
                <w:sz w:val="22"/>
                <w:szCs w:val="22"/>
              </w:rPr>
              <w:t>б) устанавливается в размере аванса, если договором предусмотрена выплата аванса.</w:t>
            </w:r>
          </w:p>
          <w:p w14:paraId="30CF40B6" w14:textId="77777777" w:rsidR="00205740" w:rsidRPr="005E23F5"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135AD9">
              <w:rPr>
                <w:iCs/>
                <w:sz w:val="22"/>
                <w:szCs w:val="22"/>
              </w:rPr>
              <w:t xml:space="preserve">Порядок внесения денежных средств и </w:t>
            </w:r>
            <w:r w:rsidRPr="00135AD9">
              <w:rPr>
                <w:sz w:val="22"/>
                <w:szCs w:val="22"/>
              </w:rPr>
              <w:t xml:space="preserve">условия банковской гарантии установлены в </w:t>
            </w:r>
            <w:r w:rsidR="005D6892" w:rsidRPr="00135AD9">
              <w:rPr>
                <w:sz w:val="22"/>
                <w:szCs w:val="22"/>
              </w:rPr>
              <w:t>подразделе</w:t>
            </w:r>
            <w:r w:rsidRPr="00135AD9">
              <w:rPr>
                <w:sz w:val="22"/>
                <w:szCs w:val="22"/>
              </w:rPr>
              <w:t xml:space="preserve"> </w:t>
            </w:r>
            <w:r w:rsidR="005D6892" w:rsidRPr="00135AD9">
              <w:rPr>
                <w:sz w:val="22"/>
                <w:szCs w:val="22"/>
              </w:rPr>
              <w:fldChar w:fldCharType="begin"/>
            </w:r>
            <w:r w:rsidR="005D6892" w:rsidRPr="00135AD9">
              <w:rPr>
                <w:sz w:val="22"/>
                <w:szCs w:val="22"/>
              </w:rPr>
              <w:instrText xml:space="preserve"> REF _Ref775279 \r \h  \* MERGEFORMAT </w:instrText>
            </w:r>
            <w:r w:rsidR="005D6892" w:rsidRPr="00135AD9">
              <w:rPr>
                <w:sz w:val="22"/>
                <w:szCs w:val="22"/>
              </w:rPr>
            </w:r>
            <w:r w:rsidR="005D6892" w:rsidRPr="00135AD9">
              <w:rPr>
                <w:sz w:val="22"/>
                <w:szCs w:val="22"/>
              </w:rPr>
              <w:fldChar w:fldCharType="separate"/>
            </w:r>
            <w:r w:rsidR="00134B8B" w:rsidRPr="00135AD9">
              <w:rPr>
                <w:sz w:val="22"/>
                <w:szCs w:val="22"/>
              </w:rPr>
              <w:t>7.2</w:t>
            </w:r>
            <w:r w:rsidR="005D6892" w:rsidRPr="00135AD9">
              <w:rPr>
                <w:sz w:val="22"/>
                <w:szCs w:val="22"/>
              </w:rPr>
              <w:fldChar w:fldCharType="end"/>
            </w:r>
            <w:r w:rsidRPr="00135AD9">
              <w:rPr>
                <w:sz w:val="22"/>
                <w:szCs w:val="22"/>
              </w:rPr>
              <w:t xml:space="preserve"> части I «ОБЩИЕ УСЛОВИЯ ПРОВЕДЕНИЯ ЗАКУПКИ»</w:t>
            </w:r>
            <w:r w:rsidR="000625CC" w:rsidRPr="00135AD9">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134B8B">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134B8B">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134B8B">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w:t>
            </w:r>
            <w:r w:rsidRPr="00125AD3">
              <w:rPr>
                <w:sz w:val="22"/>
                <w:szCs w:val="22"/>
              </w:rPr>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A79D5C" w14:textId="77777777" w:rsidR="00125AD3" w:rsidRPr="006A5CC7" w:rsidRDefault="00125AD3" w:rsidP="00125AD3">
            <w:pPr>
              <w:pStyle w:val="affffa"/>
              <w:widowControl w:val="0"/>
              <w:snapToGrid w:val="0"/>
              <w:spacing w:before="100" w:beforeAutospacing="1"/>
              <w:ind w:left="459" w:right="175" w:firstLine="0"/>
              <w:rPr>
                <w:sz w:val="22"/>
                <w:szCs w:val="22"/>
                <w:u w:val="single"/>
              </w:rPr>
            </w:pPr>
            <w:r w:rsidRPr="006A5CC7">
              <w:rPr>
                <w:sz w:val="22"/>
                <w:szCs w:val="22"/>
                <w:u w:val="single"/>
              </w:rPr>
              <w:t>Получатель платежа: Филиал публичное акционерное общество «Межрегиональная распределительная сетевая компания Центра» - «Костромаэнерго»</w:t>
            </w:r>
          </w:p>
          <w:p w14:paraId="024CC43E" w14:textId="77777777" w:rsidR="00125AD3" w:rsidRPr="006A5CC7" w:rsidRDefault="00125AD3" w:rsidP="00125AD3">
            <w:pPr>
              <w:pStyle w:val="affffa"/>
              <w:widowControl w:val="0"/>
              <w:tabs>
                <w:tab w:val="left" w:pos="2127"/>
              </w:tabs>
              <w:ind w:left="1458" w:right="175" w:firstLine="0"/>
              <w:rPr>
                <w:sz w:val="22"/>
                <w:szCs w:val="22"/>
              </w:rPr>
            </w:pPr>
            <w:r w:rsidRPr="006A5CC7">
              <w:rPr>
                <w:sz w:val="22"/>
                <w:szCs w:val="22"/>
              </w:rPr>
              <w:t>- ИНН/КПП: 6901067107/440102001</w:t>
            </w:r>
          </w:p>
          <w:p w14:paraId="56112EA0" w14:textId="77777777" w:rsidR="00125AD3" w:rsidRPr="006A5CC7" w:rsidRDefault="00125AD3" w:rsidP="00125AD3">
            <w:pPr>
              <w:pStyle w:val="affffa"/>
              <w:widowControl w:val="0"/>
              <w:tabs>
                <w:tab w:val="left" w:pos="2127"/>
              </w:tabs>
              <w:ind w:left="1458" w:right="175" w:firstLine="0"/>
              <w:rPr>
                <w:sz w:val="22"/>
                <w:szCs w:val="22"/>
              </w:rPr>
            </w:pPr>
            <w:proofErr w:type="gramStart"/>
            <w:r w:rsidRPr="006A5CC7">
              <w:rPr>
                <w:sz w:val="22"/>
                <w:szCs w:val="22"/>
              </w:rPr>
              <w:t>р</w:t>
            </w:r>
            <w:proofErr w:type="gramEnd"/>
            <w:r w:rsidRPr="006A5CC7">
              <w:rPr>
                <w:sz w:val="22"/>
                <w:szCs w:val="22"/>
              </w:rPr>
              <w:t>/с: 40702810829000001175 в отделении №8640 ПАО Сбербанк России</w:t>
            </w:r>
          </w:p>
          <w:p w14:paraId="6C36A17E" w14:textId="77777777" w:rsidR="00125AD3" w:rsidRPr="006A5CC7" w:rsidRDefault="00125AD3" w:rsidP="00125AD3">
            <w:pPr>
              <w:pStyle w:val="affffa"/>
              <w:widowControl w:val="0"/>
              <w:tabs>
                <w:tab w:val="left" w:pos="2127"/>
              </w:tabs>
              <w:ind w:left="1458" w:right="175" w:firstLine="0"/>
              <w:rPr>
                <w:sz w:val="22"/>
                <w:szCs w:val="22"/>
              </w:rPr>
            </w:pPr>
            <w:r w:rsidRPr="006A5CC7">
              <w:rPr>
                <w:sz w:val="22"/>
                <w:szCs w:val="22"/>
              </w:rPr>
              <w:t>БИК: 043469623</w:t>
            </w:r>
          </w:p>
          <w:p w14:paraId="06DE48CD" w14:textId="77777777" w:rsidR="00125AD3" w:rsidRPr="0063323B" w:rsidRDefault="00125AD3" w:rsidP="00125AD3">
            <w:pPr>
              <w:pStyle w:val="affffa"/>
              <w:widowControl w:val="0"/>
              <w:tabs>
                <w:tab w:val="left" w:pos="2127"/>
              </w:tabs>
              <w:ind w:left="1458" w:right="175" w:firstLine="0"/>
              <w:rPr>
                <w:sz w:val="22"/>
                <w:szCs w:val="22"/>
              </w:rPr>
            </w:pPr>
            <w:r w:rsidRPr="006A5CC7">
              <w:rPr>
                <w:sz w:val="22"/>
                <w:szCs w:val="22"/>
              </w:rPr>
              <w:t>к/с: 30101810200000000623</w:t>
            </w:r>
          </w:p>
          <w:p w14:paraId="189B94DA" w14:textId="77777777" w:rsidR="00125AD3" w:rsidRPr="001F6782" w:rsidRDefault="00125AD3" w:rsidP="00125AD3">
            <w:pPr>
              <w:pStyle w:val="affff9"/>
              <w:widowControl w:val="0"/>
              <w:tabs>
                <w:tab w:val="clear" w:pos="1980"/>
              </w:tabs>
              <w:spacing w:after="120"/>
              <w:ind w:left="749" w:right="175" w:firstLine="0"/>
              <w:rPr>
                <w:b/>
                <w:sz w:val="22"/>
                <w:szCs w:val="22"/>
              </w:rPr>
            </w:pPr>
            <w:r w:rsidRPr="001F6782">
              <w:rPr>
                <w:b/>
                <w:sz w:val="22"/>
                <w:szCs w:val="22"/>
              </w:rPr>
              <w:t>Реквизиты Заказчика для перечисления денежных сре</w:t>
            </w:r>
            <w:proofErr w:type="gramStart"/>
            <w:r w:rsidRPr="001F6782">
              <w:rPr>
                <w:b/>
                <w:sz w:val="22"/>
                <w:szCs w:val="22"/>
              </w:rPr>
              <w:t>дств в к</w:t>
            </w:r>
            <w:proofErr w:type="gramEnd"/>
            <w:r w:rsidRPr="001F6782">
              <w:rPr>
                <w:b/>
                <w:sz w:val="22"/>
                <w:szCs w:val="22"/>
              </w:rPr>
              <w:t>ачестве обеспечения обязательств по Договору:</w:t>
            </w:r>
          </w:p>
          <w:p w14:paraId="23AA2166" w14:textId="77777777" w:rsidR="00125AD3" w:rsidRPr="00596BCD" w:rsidRDefault="00125AD3" w:rsidP="00125AD3">
            <w:pPr>
              <w:pStyle w:val="affffa"/>
              <w:widowControl w:val="0"/>
              <w:snapToGrid w:val="0"/>
              <w:spacing w:before="100" w:beforeAutospacing="1"/>
              <w:ind w:left="459" w:right="175" w:firstLine="0"/>
              <w:rPr>
                <w:sz w:val="22"/>
                <w:szCs w:val="22"/>
                <w:u w:val="single"/>
              </w:rPr>
            </w:pPr>
            <w:r w:rsidRPr="001F6782">
              <w:rPr>
                <w:sz w:val="22"/>
                <w:szCs w:val="22"/>
                <w:u w:val="single"/>
              </w:rPr>
              <w:t>Получатель платежа: Филиал</w:t>
            </w:r>
            <w:r>
              <w:rPr>
                <w:sz w:val="22"/>
                <w:szCs w:val="22"/>
                <w:u w:val="single"/>
              </w:rPr>
              <w:t xml:space="preserve"> п</w:t>
            </w:r>
            <w:r w:rsidRPr="000545D1">
              <w:rPr>
                <w:sz w:val="22"/>
                <w:szCs w:val="22"/>
                <w:u w:val="single"/>
              </w:rPr>
              <w:t xml:space="preserve">убличное акционерное общество </w:t>
            </w:r>
            <w:r w:rsidRPr="000545D1">
              <w:rPr>
                <w:sz w:val="22"/>
                <w:szCs w:val="22"/>
                <w:u w:val="single"/>
              </w:rPr>
              <w:lastRenderedPageBreak/>
              <w:t>«Межрегиональная распределительная сетевая компания Центра»</w:t>
            </w:r>
            <w:r>
              <w:rPr>
                <w:sz w:val="22"/>
                <w:szCs w:val="22"/>
                <w:u w:val="single"/>
              </w:rPr>
              <w:t xml:space="preserve"> - «</w:t>
            </w:r>
            <w:r w:rsidRPr="00596BCD">
              <w:rPr>
                <w:sz w:val="22"/>
                <w:szCs w:val="22"/>
                <w:u w:val="single"/>
              </w:rPr>
              <w:t>Костромаэнерго»</w:t>
            </w:r>
          </w:p>
          <w:p w14:paraId="50D0145B" w14:textId="77777777" w:rsidR="00125AD3" w:rsidRPr="00596BCD" w:rsidRDefault="00125AD3" w:rsidP="00125AD3">
            <w:pPr>
              <w:pStyle w:val="affffa"/>
              <w:widowControl w:val="0"/>
              <w:tabs>
                <w:tab w:val="left" w:pos="2127"/>
              </w:tabs>
              <w:ind w:left="1458" w:right="175" w:firstLine="0"/>
              <w:rPr>
                <w:sz w:val="22"/>
                <w:szCs w:val="22"/>
              </w:rPr>
            </w:pPr>
            <w:r w:rsidRPr="00596BCD">
              <w:rPr>
                <w:sz w:val="22"/>
                <w:szCs w:val="22"/>
              </w:rPr>
              <w:t>- ИНН/КПП: 6901067107/440102001</w:t>
            </w:r>
          </w:p>
          <w:p w14:paraId="59A9B9C7" w14:textId="77777777" w:rsidR="00125AD3" w:rsidRPr="00596BCD" w:rsidRDefault="00125AD3" w:rsidP="00125AD3">
            <w:pPr>
              <w:pStyle w:val="affffa"/>
              <w:widowControl w:val="0"/>
              <w:tabs>
                <w:tab w:val="left" w:pos="2127"/>
              </w:tabs>
              <w:ind w:left="1458" w:right="175" w:firstLine="0"/>
              <w:rPr>
                <w:sz w:val="22"/>
                <w:szCs w:val="22"/>
              </w:rPr>
            </w:pPr>
            <w:proofErr w:type="gramStart"/>
            <w:r w:rsidRPr="00596BCD">
              <w:rPr>
                <w:sz w:val="22"/>
                <w:szCs w:val="22"/>
              </w:rPr>
              <w:t>р</w:t>
            </w:r>
            <w:proofErr w:type="gramEnd"/>
            <w:r w:rsidRPr="00596BCD">
              <w:rPr>
                <w:sz w:val="22"/>
                <w:szCs w:val="22"/>
              </w:rPr>
              <w:t>/с: 40702810829000001175 в отделении №8640 ПАО Сбербанк России</w:t>
            </w:r>
          </w:p>
          <w:p w14:paraId="5F48F583" w14:textId="77777777" w:rsidR="00125AD3" w:rsidRPr="00596BCD" w:rsidRDefault="00125AD3" w:rsidP="00125AD3">
            <w:pPr>
              <w:pStyle w:val="affffa"/>
              <w:widowControl w:val="0"/>
              <w:tabs>
                <w:tab w:val="left" w:pos="2127"/>
              </w:tabs>
              <w:ind w:left="1458" w:right="175" w:firstLine="0"/>
              <w:rPr>
                <w:sz w:val="22"/>
                <w:szCs w:val="22"/>
              </w:rPr>
            </w:pPr>
            <w:r w:rsidRPr="00596BCD">
              <w:rPr>
                <w:sz w:val="22"/>
                <w:szCs w:val="22"/>
              </w:rPr>
              <w:t>БИК: 043469623</w:t>
            </w:r>
          </w:p>
          <w:p w14:paraId="7226F780" w14:textId="4171ECD4" w:rsidR="00DD7DE5" w:rsidRPr="0063323B" w:rsidRDefault="00125AD3" w:rsidP="00125AD3">
            <w:pPr>
              <w:pStyle w:val="affffa"/>
              <w:widowControl w:val="0"/>
              <w:tabs>
                <w:tab w:val="left" w:pos="2127"/>
              </w:tabs>
              <w:ind w:left="1458" w:right="175" w:firstLine="0"/>
              <w:rPr>
                <w:sz w:val="22"/>
                <w:szCs w:val="22"/>
              </w:rPr>
            </w:pPr>
            <w:r w:rsidRPr="00596BCD">
              <w:rPr>
                <w:sz w:val="22"/>
                <w:szCs w:val="22"/>
              </w:rPr>
              <w:t>к/с: 30101810200000000623</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134B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134B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134B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125AD3">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134B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134B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125AD3" w:rsidRDefault="00DD7DE5" w:rsidP="00DD7DE5">
            <w:pPr>
              <w:widowControl w:val="0"/>
              <w:spacing w:after="0"/>
              <w:rPr>
                <w:sz w:val="22"/>
                <w:szCs w:val="22"/>
              </w:rPr>
            </w:pPr>
            <w:r w:rsidRPr="00125AD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25AD3" w:rsidRDefault="00DD7DE5" w:rsidP="00DD7DE5">
            <w:pPr>
              <w:widowControl w:val="0"/>
              <w:spacing w:after="0"/>
              <w:ind w:right="175"/>
              <w:rPr>
                <w:sz w:val="22"/>
                <w:szCs w:val="22"/>
              </w:rPr>
            </w:pPr>
            <w:r w:rsidRPr="00125AD3">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134B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134B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25AD3" w:rsidRDefault="00DD7DE5" w:rsidP="00DD7DE5">
            <w:pPr>
              <w:pStyle w:val="Default"/>
              <w:widowControl w:val="0"/>
              <w:rPr>
                <w:sz w:val="22"/>
                <w:szCs w:val="22"/>
              </w:rPr>
            </w:pPr>
            <w:proofErr w:type="gramStart"/>
            <w:r w:rsidRPr="00125AD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F8366E4" w:rsidR="00DD7DE5" w:rsidRPr="00125AD3" w:rsidRDefault="00DD7DE5" w:rsidP="00DD7DE5">
            <w:pPr>
              <w:pStyle w:val="Default"/>
              <w:widowControl w:val="0"/>
              <w:ind w:right="175"/>
              <w:jc w:val="both"/>
              <w:rPr>
                <w:b/>
                <w:sz w:val="22"/>
                <w:szCs w:val="22"/>
              </w:rPr>
            </w:pPr>
            <w:r w:rsidRPr="00125AD3">
              <w:rPr>
                <w:b/>
                <w:sz w:val="22"/>
                <w:szCs w:val="22"/>
              </w:rPr>
              <w:t>Предусмотрено</w:t>
            </w:r>
          </w:p>
          <w:p w14:paraId="55881F20" w14:textId="77777777" w:rsidR="00DD7DE5" w:rsidRPr="00125AD3" w:rsidRDefault="00DD7DE5" w:rsidP="00DD7DE5">
            <w:pPr>
              <w:pStyle w:val="Default"/>
              <w:widowControl w:val="0"/>
              <w:ind w:right="175"/>
              <w:jc w:val="both"/>
              <w:rPr>
                <w:b/>
                <w:sz w:val="22"/>
                <w:szCs w:val="22"/>
              </w:rPr>
            </w:pPr>
          </w:p>
          <w:p w14:paraId="20BC60A8" w14:textId="3CEE7945" w:rsidR="00DD7DE5" w:rsidRPr="00125AD3" w:rsidRDefault="00DD7DE5" w:rsidP="00DD7DE5">
            <w:pPr>
              <w:pStyle w:val="Default"/>
              <w:widowControl w:val="0"/>
              <w:ind w:right="175"/>
              <w:jc w:val="both"/>
              <w:rPr>
                <w:sz w:val="22"/>
                <w:szCs w:val="22"/>
              </w:rPr>
            </w:pPr>
            <w:r w:rsidRPr="00125AD3">
              <w:rPr>
                <w:sz w:val="22"/>
                <w:szCs w:val="22"/>
              </w:rPr>
              <w:t>предоставление</w:t>
            </w:r>
            <w:r w:rsidRPr="00125AD3">
              <w:rPr>
                <w:b/>
                <w:sz w:val="22"/>
                <w:szCs w:val="22"/>
              </w:rPr>
              <w:t xml:space="preserve"> </w:t>
            </w:r>
            <w:r w:rsidRPr="00125AD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134B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134B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125AD3">
              <w:rPr>
                <w:color w:val="auto"/>
                <w:sz w:val="22"/>
                <w:szCs w:val="22"/>
              </w:rPr>
              <w:t xml:space="preserve">копии подписанного с двух сторон предварительного договора комплексного страхования </w:t>
            </w:r>
            <w:r w:rsidRPr="00125AD3">
              <w:rPr>
                <w:color w:val="auto"/>
                <w:sz w:val="22"/>
                <w:szCs w:val="22"/>
              </w:rPr>
              <w:lastRenderedPageBreak/>
              <w:t>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A765140" w:rsidR="00DD7DE5" w:rsidRPr="0063323B" w:rsidRDefault="00DD7DE5" w:rsidP="00DD7DE5">
            <w:pPr>
              <w:pStyle w:val="Default"/>
              <w:widowControl w:val="0"/>
              <w:ind w:right="175"/>
              <w:jc w:val="both"/>
              <w:rPr>
                <w:b/>
                <w:color w:val="auto"/>
                <w:sz w:val="22"/>
                <w:szCs w:val="22"/>
              </w:rPr>
            </w:pPr>
            <w:r w:rsidRPr="0063323B">
              <w:rPr>
                <w:b/>
                <w:color w:val="auto"/>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134B8B">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134B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134B8B">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134B8B">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134B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134B8B">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E25F698" w:rsidR="00DD7DE5" w:rsidRPr="0063323B" w:rsidRDefault="00D65D14" w:rsidP="00DD7DE5">
            <w:pPr>
              <w:pStyle w:val="Default"/>
              <w:widowControl w:val="0"/>
              <w:ind w:right="175"/>
              <w:jc w:val="both"/>
              <w:rPr>
                <w:sz w:val="22"/>
                <w:szCs w:val="22"/>
              </w:rPr>
            </w:pPr>
            <w:r w:rsidRPr="00D65D14">
              <w:rPr>
                <w:b/>
                <w:sz w:val="22"/>
                <w:szCs w:val="22"/>
              </w:rPr>
              <w:t>Да</w:t>
            </w:r>
            <w:r w:rsidR="00DD7DE5" w:rsidRPr="00D65D14">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00C05F" w14:textId="77777777" w:rsidR="00211DFB" w:rsidRDefault="00211DFB">
      <w:r>
        <w:separator/>
      </w:r>
    </w:p>
    <w:p w14:paraId="0CE0D0BC" w14:textId="77777777" w:rsidR="00211DFB" w:rsidRDefault="00211DFB"/>
  </w:endnote>
  <w:endnote w:type="continuationSeparator" w:id="0">
    <w:p w14:paraId="512245BD" w14:textId="77777777" w:rsidR="00211DFB" w:rsidRDefault="00211DFB">
      <w:r>
        <w:continuationSeparator/>
      </w:r>
    </w:p>
    <w:p w14:paraId="2ADA3C27" w14:textId="77777777" w:rsidR="00211DFB" w:rsidRDefault="00211DFB"/>
  </w:endnote>
  <w:endnote w:type="continuationNotice" w:id="1">
    <w:p w14:paraId="3C22E458" w14:textId="77777777" w:rsidR="00211DFB" w:rsidRDefault="00211DF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AC60B5" w:rsidRPr="00FA0376" w:rsidRDefault="00AC60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AC60B5" w:rsidRPr="00902488" w:rsidRDefault="00AC60B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AC60B5" w:rsidRPr="00E93E00" w:rsidRDefault="00AC60B5" w:rsidP="00C50BC8">
            <w:pPr>
              <w:pStyle w:val="afe"/>
              <w:jc w:val="center"/>
              <w:rPr>
                <w:bCs/>
                <w:sz w:val="16"/>
                <w:szCs w:val="16"/>
              </w:rPr>
            </w:pPr>
            <w:r w:rsidRPr="00E93E00">
              <w:rPr>
                <w:sz w:val="16"/>
                <w:szCs w:val="16"/>
              </w:rPr>
              <w:t xml:space="preserve">Страница </w:t>
            </w:r>
            <w:r w:rsidRPr="00E93E00">
              <w:rPr>
                <w:bCs/>
                <w:sz w:val="16"/>
                <w:szCs w:val="16"/>
              </w:rPr>
              <w:fldChar w:fldCharType="begin"/>
            </w:r>
            <w:r w:rsidRPr="00E93E00">
              <w:rPr>
                <w:bCs/>
                <w:sz w:val="16"/>
                <w:szCs w:val="16"/>
              </w:rPr>
              <w:instrText>PAGE</w:instrText>
            </w:r>
            <w:r w:rsidRPr="00E93E00">
              <w:rPr>
                <w:bCs/>
                <w:sz w:val="16"/>
                <w:szCs w:val="16"/>
              </w:rPr>
              <w:fldChar w:fldCharType="separate"/>
            </w:r>
            <w:r w:rsidR="00B7632E">
              <w:rPr>
                <w:bCs/>
                <w:noProof/>
                <w:sz w:val="16"/>
                <w:szCs w:val="16"/>
              </w:rPr>
              <w:t>3</w:t>
            </w:r>
            <w:r w:rsidRPr="00E93E00">
              <w:rPr>
                <w:bCs/>
                <w:sz w:val="16"/>
                <w:szCs w:val="16"/>
              </w:rPr>
              <w:fldChar w:fldCharType="end"/>
            </w:r>
            <w:r w:rsidRPr="00E93E00">
              <w:rPr>
                <w:sz w:val="16"/>
                <w:szCs w:val="16"/>
              </w:rPr>
              <w:t xml:space="preserve"> из </w:t>
            </w:r>
            <w:r w:rsidRPr="00E93E00">
              <w:rPr>
                <w:bCs/>
                <w:sz w:val="16"/>
                <w:szCs w:val="16"/>
              </w:rPr>
              <w:fldChar w:fldCharType="begin"/>
            </w:r>
            <w:r w:rsidRPr="00E93E00">
              <w:rPr>
                <w:bCs/>
                <w:sz w:val="16"/>
                <w:szCs w:val="16"/>
              </w:rPr>
              <w:instrText>NUMPAGES</w:instrText>
            </w:r>
            <w:r w:rsidRPr="00E93E00">
              <w:rPr>
                <w:bCs/>
                <w:sz w:val="16"/>
                <w:szCs w:val="16"/>
              </w:rPr>
              <w:fldChar w:fldCharType="separate"/>
            </w:r>
            <w:r w:rsidR="00B7632E">
              <w:rPr>
                <w:bCs/>
                <w:noProof/>
                <w:sz w:val="16"/>
                <w:szCs w:val="16"/>
              </w:rPr>
              <w:t>49</w:t>
            </w:r>
            <w:r w:rsidRPr="00E93E00">
              <w:rPr>
                <w:bCs/>
                <w:sz w:val="16"/>
                <w:szCs w:val="16"/>
              </w:rPr>
              <w:fldChar w:fldCharType="end"/>
            </w:r>
          </w:p>
          <w:p w14:paraId="05EE1B3B" w14:textId="0ABF9C66" w:rsidR="00AC60B5" w:rsidRPr="00E93E00" w:rsidRDefault="00AC60B5" w:rsidP="00C50BC8">
            <w:pPr>
              <w:pStyle w:val="afe"/>
              <w:jc w:val="center"/>
              <w:rPr>
                <w:bCs/>
                <w:sz w:val="16"/>
                <w:szCs w:val="16"/>
              </w:rPr>
            </w:pPr>
            <w:r w:rsidRPr="00E93E0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13545FE" w:rsidR="00AC60B5" w:rsidRPr="00401A97" w:rsidRDefault="00AC60B5" w:rsidP="00401A97">
            <w:pPr>
              <w:pStyle w:val="afe"/>
              <w:tabs>
                <w:tab w:val="clear" w:pos="4153"/>
                <w:tab w:val="clear" w:pos="8306"/>
              </w:tabs>
              <w:ind w:left="1134" w:right="1274"/>
              <w:jc w:val="center"/>
              <w:rPr>
                <w:sz w:val="16"/>
                <w:szCs w:val="16"/>
              </w:rPr>
            </w:pPr>
            <w:r w:rsidRPr="00E93E00">
              <w:rPr>
                <w:bCs/>
                <w:sz w:val="16"/>
                <w:szCs w:val="16"/>
              </w:rPr>
              <w:t xml:space="preserve"> на право заключения </w:t>
            </w:r>
            <w:proofErr w:type="gramStart"/>
            <w:r w:rsidRPr="00E93E00">
              <w:rPr>
                <w:sz w:val="16"/>
                <w:szCs w:val="16"/>
              </w:rPr>
              <w:t>Договора</w:t>
            </w:r>
            <w:proofErr w:type="gramEnd"/>
            <w:r w:rsidRPr="00E93E00">
              <w:rPr>
                <w:sz w:val="16"/>
                <w:szCs w:val="16"/>
              </w:rPr>
              <w:t xml:space="preserve"> на выполнение ремонта приборов учета</w:t>
            </w:r>
            <w:r w:rsidRPr="00E93E00" w:rsidDel="00C779BC">
              <w:rPr>
                <w:sz w:val="16"/>
                <w:szCs w:val="16"/>
              </w:rPr>
              <w:t xml:space="preserve"> </w:t>
            </w:r>
            <w:r w:rsidRPr="00E93E00">
              <w:rPr>
                <w:sz w:val="16"/>
                <w:szCs w:val="16"/>
              </w:rPr>
              <w:t>для нужд ПАО «МРСК Центра» (филиала «Костромаэнерго»</w:t>
            </w:r>
            <w:r w:rsidRPr="00E93E00">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0CB89" w14:textId="77777777" w:rsidR="00211DFB" w:rsidRDefault="00211DFB">
      <w:r>
        <w:separator/>
      </w:r>
    </w:p>
    <w:p w14:paraId="557D44CC" w14:textId="77777777" w:rsidR="00211DFB" w:rsidRDefault="00211DFB"/>
  </w:footnote>
  <w:footnote w:type="continuationSeparator" w:id="0">
    <w:p w14:paraId="4569DC4A" w14:textId="77777777" w:rsidR="00211DFB" w:rsidRDefault="00211DFB">
      <w:r>
        <w:continuationSeparator/>
      </w:r>
    </w:p>
    <w:p w14:paraId="0934E45E" w14:textId="77777777" w:rsidR="00211DFB" w:rsidRDefault="00211DFB"/>
  </w:footnote>
  <w:footnote w:type="continuationNotice" w:id="1">
    <w:p w14:paraId="525F9FF9" w14:textId="77777777" w:rsidR="00211DFB" w:rsidRDefault="00211DF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AC60B5" w:rsidRPr="00401A97" w:rsidRDefault="00AC60B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AC60B5" w:rsidRPr="003C47E7" w:rsidRDefault="00AC60B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F9D"/>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AD3"/>
    <w:rsid w:val="00125B67"/>
    <w:rsid w:val="00126CED"/>
    <w:rsid w:val="0012725E"/>
    <w:rsid w:val="0012728B"/>
    <w:rsid w:val="001325BD"/>
    <w:rsid w:val="001325CB"/>
    <w:rsid w:val="0013265E"/>
    <w:rsid w:val="001333E7"/>
    <w:rsid w:val="00134924"/>
    <w:rsid w:val="00134B8B"/>
    <w:rsid w:val="001358D6"/>
    <w:rsid w:val="00135AD9"/>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DFB"/>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6E08"/>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7C3"/>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A4A"/>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3F5"/>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6E7"/>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BD0"/>
    <w:rsid w:val="007B7C91"/>
    <w:rsid w:val="007C01F3"/>
    <w:rsid w:val="007C0D93"/>
    <w:rsid w:val="007C20FF"/>
    <w:rsid w:val="007C2126"/>
    <w:rsid w:val="007C2A0A"/>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123"/>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0B5"/>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32E"/>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077FC"/>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14"/>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375"/>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3E3"/>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E00"/>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6ACD"/>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FA9"/>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footnotes" Target="foot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D51336-8CCD-4875-96E9-038B8C54D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49</Pages>
  <Words>20798</Words>
  <Characters>118555</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Скворцова Татьяна Сергеевна</cp:lastModifiedBy>
  <cp:revision>140</cp:revision>
  <cp:lastPrinted>2019-01-16T10:14:00Z</cp:lastPrinted>
  <dcterms:created xsi:type="dcterms:W3CDTF">2019-02-11T09:09:00Z</dcterms:created>
  <dcterms:modified xsi:type="dcterms:W3CDTF">2019-07-08T07:46:00Z</dcterms:modified>
</cp:coreProperties>
</file>