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891C34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891C34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891C3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891C34" w:rsidRDefault="000D1181" w:rsidP="0082244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891C34">
              <w:rPr>
                <w:b/>
                <w:sz w:val="26"/>
                <w:szCs w:val="26"/>
                <w:lang w:val="en-US"/>
              </w:rPr>
              <w:t>203A</w:t>
            </w:r>
            <w:r w:rsidR="009430D4" w:rsidRPr="00891C34">
              <w:rPr>
                <w:b/>
                <w:sz w:val="26"/>
                <w:szCs w:val="26"/>
              </w:rPr>
              <w:t>_0</w:t>
            </w:r>
            <w:r w:rsidR="00822447">
              <w:rPr>
                <w:b/>
                <w:sz w:val="26"/>
                <w:szCs w:val="26"/>
              </w:rPr>
              <w:t>17</w:t>
            </w:r>
            <w:bookmarkStart w:id="0" w:name="_GoBack"/>
            <w:bookmarkEnd w:id="0"/>
          </w:p>
        </w:tc>
      </w:tr>
      <w:tr w:rsidR="00C44B8B" w:rsidRPr="00891C34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891C34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891C34">
              <w:rPr>
                <w:b/>
                <w:sz w:val="26"/>
                <w:szCs w:val="26"/>
              </w:rPr>
              <w:t xml:space="preserve">Номер материала </w:t>
            </w:r>
            <w:r w:rsidRPr="00891C3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891C34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891C34">
              <w:rPr>
                <w:b/>
                <w:sz w:val="26"/>
                <w:szCs w:val="26"/>
                <w:lang w:val="en-US"/>
              </w:rPr>
              <w:t xml:space="preserve"> </w:t>
            </w:r>
            <w:r w:rsidR="00FE7318" w:rsidRPr="00891C34">
              <w:rPr>
                <w:b/>
                <w:sz w:val="26"/>
                <w:szCs w:val="26"/>
                <w:lang w:val="en-US"/>
              </w:rPr>
              <w:t>2069463</w:t>
            </w:r>
            <w:r w:rsidRPr="00891C34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891C34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891C34">
        <w:rPr>
          <w:sz w:val="26"/>
          <w:szCs w:val="26"/>
        </w:rPr>
        <w:t>_____________________________________</w:t>
      </w:r>
    </w:p>
    <w:p w:rsidR="00C44B8B" w:rsidRPr="00891C34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891C34">
        <w:rPr>
          <w:sz w:val="26"/>
          <w:szCs w:val="26"/>
        </w:rPr>
        <w:t xml:space="preserve">_____________________________________ </w:t>
      </w:r>
    </w:p>
    <w:p w:rsidR="00C44B8B" w:rsidRPr="00891C34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891C34">
        <w:rPr>
          <w:sz w:val="26"/>
          <w:szCs w:val="26"/>
        </w:rPr>
        <w:t>_____________________________________</w:t>
      </w:r>
    </w:p>
    <w:p w:rsidR="00C44B8B" w:rsidRPr="00891C34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891C34">
        <w:rPr>
          <w:sz w:val="26"/>
          <w:szCs w:val="26"/>
        </w:rPr>
        <w:tab/>
        <w:t xml:space="preserve">_______________________ /_____________ </w:t>
      </w:r>
    </w:p>
    <w:p w:rsidR="00C44B8B" w:rsidRPr="00891C34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891C34">
        <w:rPr>
          <w:sz w:val="26"/>
          <w:szCs w:val="26"/>
        </w:rPr>
        <w:t>“_______” ___________________ 20_____ г.</w:t>
      </w:r>
    </w:p>
    <w:p w:rsidR="00C44B8B" w:rsidRPr="00891C34" w:rsidRDefault="00C44B8B" w:rsidP="00C44B8B">
      <w:pPr>
        <w:rPr>
          <w:sz w:val="26"/>
          <w:szCs w:val="26"/>
        </w:rPr>
      </w:pPr>
    </w:p>
    <w:p w:rsidR="00C44B8B" w:rsidRPr="00891C34" w:rsidRDefault="00C44B8B" w:rsidP="00C44B8B">
      <w:pPr>
        <w:rPr>
          <w:sz w:val="26"/>
          <w:szCs w:val="26"/>
        </w:rPr>
      </w:pPr>
    </w:p>
    <w:p w:rsidR="00C44B8B" w:rsidRPr="00891C34" w:rsidRDefault="00C44B8B" w:rsidP="00C44B8B">
      <w:pPr>
        <w:rPr>
          <w:sz w:val="26"/>
          <w:szCs w:val="26"/>
        </w:rPr>
      </w:pPr>
    </w:p>
    <w:p w:rsidR="00C44B8B" w:rsidRPr="00891C34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891C34">
        <w:rPr>
          <w:sz w:val="26"/>
          <w:szCs w:val="26"/>
        </w:rPr>
        <w:t>ТЕХНИЧЕСКОЕ ЗАДАНИЕ</w:t>
      </w:r>
    </w:p>
    <w:p w:rsidR="004F6968" w:rsidRPr="00891C34" w:rsidRDefault="004F6968" w:rsidP="00773399">
      <w:pPr>
        <w:ind w:firstLine="0"/>
        <w:jc w:val="center"/>
        <w:rPr>
          <w:b/>
          <w:sz w:val="26"/>
          <w:szCs w:val="26"/>
        </w:rPr>
      </w:pPr>
      <w:r w:rsidRPr="00891C34">
        <w:rPr>
          <w:b/>
          <w:sz w:val="26"/>
          <w:szCs w:val="26"/>
        </w:rPr>
        <w:t xml:space="preserve">на </w:t>
      </w:r>
      <w:r w:rsidR="00612811" w:rsidRPr="00891C34">
        <w:rPr>
          <w:b/>
          <w:sz w:val="26"/>
          <w:szCs w:val="26"/>
        </w:rPr>
        <w:t xml:space="preserve">поставку </w:t>
      </w:r>
      <w:r w:rsidR="007F4188" w:rsidRPr="00891C34">
        <w:rPr>
          <w:b/>
          <w:sz w:val="26"/>
          <w:szCs w:val="26"/>
        </w:rPr>
        <w:t>мет</w:t>
      </w:r>
      <w:r w:rsidR="00620938" w:rsidRPr="00891C34">
        <w:rPr>
          <w:b/>
          <w:sz w:val="26"/>
          <w:szCs w:val="26"/>
        </w:rPr>
        <w:t>аллопроката</w:t>
      </w:r>
      <w:r w:rsidR="00843900" w:rsidRPr="00891C34">
        <w:rPr>
          <w:b/>
          <w:sz w:val="26"/>
          <w:szCs w:val="26"/>
        </w:rPr>
        <w:t xml:space="preserve"> </w:t>
      </w:r>
      <w:r w:rsidR="00AD38D9">
        <w:rPr>
          <w:b/>
          <w:sz w:val="26"/>
          <w:szCs w:val="26"/>
        </w:rPr>
        <w:t>(</w:t>
      </w:r>
      <w:r w:rsidR="00FE7318" w:rsidRPr="00891C34">
        <w:rPr>
          <w:b/>
          <w:sz w:val="26"/>
          <w:szCs w:val="26"/>
        </w:rPr>
        <w:t>Труба стальная электросварная 25х2,5</w:t>
      </w:r>
      <w:r w:rsidR="00AD38D9">
        <w:rPr>
          <w:b/>
          <w:sz w:val="26"/>
          <w:szCs w:val="26"/>
        </w:rPr>
        <w:t>)</w:t>
      </w:r>
      <w:r w:rsidR="009C0389" w:rsidRPr="00891C34">
        <w:rPr>
          <w:b/>
          <w:sz w:val="26"/>
          <w:szCs w:val="26"/>
        </w:rPr>
        <w:t>.</w:t>
      </w:r>
      <w:r w:rsidR="00232E4A" w:rsidRPr="00891C34">
        <w:rPr>
          <w:b/>
          <w:sz w:val="26"/>
          <w:szCs w:val="26"/>
        </w:rPr>
        <w:t xml:space="preserve"> </w:t>
      </w:r>
      <w:r w:rsidR="009C0389" w:rsidRPr="00891C34">
        <w:rPr>
          <w:b/>
          <w:sz w:val="26"/>
          <w:szCs w:val="26"/>
        </w:rPr>
        <w:t xml:space="preserve">Лот № </w:t>
      </w:r>
      <w:r w:rsidR="00BD2843" w:rsidRPr="00AD38D9">
        <w:rPr>
          <w:b/>
          <w:sz w:val="26"/>
          <w:szCs w:val="26"/>
          <w:u w:val="single"/>
        </w:rPr>
        <w:t>203</w:t>
      </w:r>
      <w:r w:rsidR="00620938" w:rsidRPr="00AD38D9">
        <w:rPr>
          <w:b/>
          <w:sz w:val="26"/>
          <w:szCs w:val="26"/>
          <w:u w:val="single"/>
          <w:lang w:val="en-US"/>
        </w:rPr>
        <w:t>A</w:t>
      </w:r>
    </w:p>
    <w:p w:rsidR="00020DD3" w:rsidRPr="00891C34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AD38D9" w:rsidRDefault="00AD38D9" w:rsidP="00AD38D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AD38D9" w:rsidRDefault="00AD38D9" w:rsidP="00AD38D9">
      <w:pPr>
        <w:tabs>
          <w:tab w:val="left" w:pos="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1.1. Технические требования, характеристики металлопроката должны соответствовать параметрам ГОСТ 10704-91 «Трубы стальные электросварные </w:t>
      </w:r>
      <w:proofErr w:type="spellStart"/>
      <w:r>
        <w:rPr>
          <w:sz w:val="24"/>
          <w:szCs w:val="24"/>
        </w:rPr>
        <w:t>прямошовные</w:t>
      </w:r>
      <w:proofErr w:type="spellEnd"/>
      <w:r>
        <w:rPr>
          <w:sz w:val="24"/>
          <w:szCs w:val="24"/>
        </w:rPr>
        <w:t>», ГОСТ 10707-80 «Трубы стальные электросварные холоднодеформированные. Технические условия».</w:t>
      </w:r>
    </w:p>
    <w:p w:rsidR="00AD38D9" w:rsidRDefault="00AD38D9" w:rsidP="00AD38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AD38D9" w:rsidRDefault="00AD38D9" w:rsidP="00AD38D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AD38D9" w:rsidRDefault="00AD38D9" w:rsidP="00AD38D9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AD38D9" w:rsidRDefault="00AD38D9" w:rsidP="00AD38D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AD38D9" w:rsidRDefault="00AD38D9" w:rsidP="00AD38D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AD38D9" w:rsidRDefault="00AD38D9" w:rsidP="00AD38D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D38D9" w:rsidRDefault="00AD38D9" w:rsidP="00AD38D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AD38D9" w:rsidRDefault="00AD38D9" w:rsidP="00AD38D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AD38D9" w:rsidRDefault="00AD38D9" w:rsidP="00AD38D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D38D9" w:rsidRDefault="00AD38D9" w:rsidP="00AD38D9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D38D9" w:rsidRDefault="00AD38D9" w:rsidP="00AD38D9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AD38D9" w:rsidRDefault="00AD38D9" w:rsidP="00AD38D9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1" w:name="Поле4"/>
      <w:r>
        <w:rPr>
          <w:sz w:val="24"/>
          <w:szCs w:val="24"/>
        </w:rPr>
        <w:t xml:space="preserve"> ГОСТ 10704-91 «Трубы стальные электросварные </w:t>
      </w:r>
      <w:proofErr w:type="spellStart"/>
      <w:r>
        <w:rPr>
          <w:sz w:val="24"/>
          <w:szCs w:val="24"/>
        </w:rPr>
        <w:t>прямошовные</w:t>
      </w:r>
      <w:proofErr w:type="spellEnd"/>
      <w:r>
        <w:rPr>
          <w:sz w:val="24"/>
          <w:szCs w:val="24"/>
        </w:rPr>
        <w:t>»;</w:t>
      </w:r>
    </w:p>
    <w:p w:rsidR="00AD38D9" w:rsidRDefault="00AD38D9" w:rsidP="00AD38D9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ГОСТ 10707-80 «Трубы стальные электросварные холоднодеформированные. Технические условия»;</w:t>
      </w:r>
    </w:p>
    <w:bookmarkEnd w:id="1"/>
    <w:p w:rsidR="00AD38D9" w:rsidRDefault="00AD38D9" w:rsidP="00AD38D9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AD38D9" w:rsidRDefault="00AD38D9" w:rsidP="00AD38D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AD38D9" w:rsidRDefault="00AD38D9" w:rsidP="00AD38D9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</w:t>
      </w:r>
      <w:r>
        <w:rPr>
          <w:sz w:val="26"/>
          <w:szCs w:val="26"/>
        </w:rPr>
        <w:t>ГОСТ 10692-80 (для стальных труб), </w:t>
      </w:r>
      <w:r>
        <w:rPr>
          <w:sz w:val="24"/>
          <w:szCs w:val="24"/>
        </w:rPr>
        <w:t>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AD38D9" w:rsidRDefault="00AD38D9" w:rsidP="00AD38D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металлопроката должны соответствовать требованиям ГОСТ 7566-94, </w:t>
      </w:r>
      <w:r>
        <w:rPr>
          <w:sz w:val="26"/>
          <w:szCs w:val="26"/>
        </w:rPr>
        <w:t>ГОСТ 10692-80 (для стальных труб),</w:t>
      </w:r>
      <w:r>
        <w:rPr>
          <w:sz w:val="24"/>
          <w:szCs w:val="24"/>
        </w:rPr>
        <w:t xml:space="preserve"> ГОСТ перечисленным в п.2.3 данного ТЗ.</w:t>
      </w:r>
    </w:p>
    <w:p w:rsidR="00AD38D9" w:rsidRDefault="00AD38D9" w:rsidP="00AD38D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AD38D9" w:rsidRDefault="00AD38D9" w:rsidP="00AD38D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AD38D9" w:rsidRDefault="00AD38D9" w:rsidP="00AD38D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</w:t>
      </w:r>
      <w:r>
        <w:rPr>
          <w:sz w:val="26"/>
          <w:szCs w:val="26"/>
        </w:rPr>
        <w:t>ГОСТ 10692-80 (для стальных труб), </w:t>
      </w:r>
      <w:r>
        <w:rPr>
          <w:szCs w:val="24"/>
        </w:rPr>
        <w:t>ГОСТ перечисленных в п.2.3 данного ТЗ.</w:t>
      </w:r>
    </w:p>
    <w:p w:rsidR="00AD38D9" w:rsidRDefault="00AD38D9" w:rsidP="00AD38D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AD38D9" w:rsidRDefault="00AD38D9" w:rsidP="00AD38D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AD38D9" w:rsidRDefault="00AD38D9" w:rsidP="00AD38D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AD38D9" w:rsidRDefault="00AD38D9" w:rsidP="00AD38D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AD38D9" w:rsidRDefault="00AD38D9" w:rsidP="00AD38D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D38D9" w:rsidRDefault="00AD38D9" w:rsidP="00AD38D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AD38D9" w:rsidRDefault="00AD38D9" w:rsidP="00AD38D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AD38D9" w:rsidRDefault="00AD38D9" w:rsidP="00AD38D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D38D9" w:rsidRDefault="00AD38D9" w:rsidP="00AD38D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AD38D9" w:rsidRDefault="00AD38D9" w:rsidP="00AD38D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AD38D9" w:rsidRDefault="00AD38D9" w:rsidP="00AD38D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AD38D9" w:rsidRDefault="00AD38D9" w:rsidP="00AD38D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AD38D9" w:rsidRDefault="00AD38D9" w:rsidP="00AD38D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Маркировка металлопроката должна соответствовать требованиям ГОСТ 14192 – 96, ГОСТ 7566-94, </w:t>
      </w:r>
      <w:r>
        <w:rPr>
          <w:sz w:val="26"/>
          <w:szCs w:val="26"/>
        </w:rPr>
        <w:t>ГОСТ 10692-80 (для стальных труб), </w:t>
      </w:r>
      <w:r>
        <w:rPr>
          <w:sz w:val="24"/>
          <w:szCs w:val="24"/>
        </w:rPr>
        <w:t>ГОСТ, перечисленных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AD38D9" w:rsidRDefault="00AD38D9" w:rsidP="00AD38D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AD38D9" w:rsidRDefault="00AD38D9" w:rsidP="00AD38D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AD38D9" w:rsidRDefault="00AD38D9" w:rsidP="00AD38D9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AD38D9" w:rsidRDefault="00AD38D9" w:rsidP="00AD38D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AD38D9" w:rsidRDefault="00AD38D9" w:rsidP="00AD38D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D38D9" w:rsidRDefault="00AD38D9" w:rsidP="00AD38D9">
      <w:pPr>
        <w:rPr>
          <w:sz w:val="26"/>
          <w:szCs w:val="26"/>
        </w:rPr>
      </w:pPr>
    </w:p>
    <w:p w:rsidR="00AD38D9" w:rsidRDefault="00AD38D9" w:rsidP="00AD38D9">
      <w:pPr>
        <w:rPr>
          <w:sz w:val="26"/>
          <w:szCs w:val="26"/>
        </w:rPr>
      </w:pPr>
    </w:p>
    <w:p w:rsidR="00AD38D9" w:rsidRDefault="00AD38D9" w:rsidP="00AD38D9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AD38D9" w:rsidRDefault="00AD38D9" w:rsidP="00AD38D9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AD38D9" w:rsidRDefault="00AD38D9" w:rsidP="00AD38D9">
      <w:pPr>
        <w:ind w:firstLine="0"/>
        <w:rPr>
          <w:sz w:val="26"/>
          <w:szCs w:val="26"/>
        </w:rPr>
      </w:pP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535" w:rsidRDefault="009B5535">
      <w:r>
        <w:separator/>
      </w:r>
    </w:p>
  </w:endnote>
  <w:endnote w:type="continuationSeparator" w:id="0">
    <w:p w:rsidR="009B5535" w:rsidRDefault="009B5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535" w:rsidRDefault="009B5535">
      <w:r>
        <w:separator/>
      </w:r>
    </w:p>
  </w:footnote>
  <w:footnote w:type="continuationSeparator" w:id="0">
    <w:p w:rsidR="009B5535" w:rsidRDefault="009B55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9466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7318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2E86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18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66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6E74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90F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447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1C34"/>
    <w:rsid w:val="00892006"/>
    <w:rsid w:val="008922ED"/>
    <w:rsid w:val="00892811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0D4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4C71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535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0D5C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38D9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502E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4260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07B7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E7318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9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A7166-1B69-486D-A43A-E0830A1E04F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D50042C8-197C-4AED-A9C0-46A6C8108D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F7C769-76BD-4D04-BBC0-83F8983200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91EFD2-93C8-45C2-9C3C-5A599DDC2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4</TotalTime>
  <Pages>3</Pages>
  <Words>1002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9</cp:revision>
  <cp:lastPrinted>2010-09-30T13:29:00Z</cp:lastPrinted>
  <dcterms:created xsi:type="dcterms:W3CDTF">2015-04-13T12:00:00Z</dcterms:created>
  <dcterms:modified xsi:type="dcterms:W3CDTF">2016-10-04T10:10:00Z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