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346B7E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<v:textbox>
              <w:txbxContent>
                <w:p w:rsidR="00C92999" w:rsidRPr="00041308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Ф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илиал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ПАО </w:t>
                  </w:r>
                  <w:r w:rsidRPr="00785D82">
                    <w:rPr>
                      <w:rFonts w:ascii="Helios" w:hAnsi="Helios"/>
                      <w:sz w:val="12"/>
                      <w:szCs w:val="12"/>
                    </w:rPr>
                    <w:t>«М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РСК Центра» </w:t>
                  </w:r>
                  <w:r w:rsidRPr="00041308">
                    <w:rPr>
                      <w:rFonts w:ascii="Helios" w:hAnsi="Helios"/>
                      <w:sz w:val="12"/>
                      <w:szCs w:val="12"/>
                    </w:rPr>
                    <w:t xml:space="preserve">-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«Костромаэнерго»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р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. Мира, д.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53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, г.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 xml:space="preserve"> Кострома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 xml:space="preserve">, Россия,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156961</w:t>
                  </w:r>
                </w:p>
                <w:p w:rsidR="00C92999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>
                    <w:rPr>
                      <w:rFonts w:ascii="Helios" w:hAnsi="Helios"/>
                      <w:sz w:val="12"/>
                      <w:szCs w:val="12"/>
                    </w:rPr>
                    <w:t>т</w:t>
                  </w:r>
                  <w:r w:rsidRPr="0034173B">
                    <w:rPr>
                      <w:rFonts w:ascii="Helios" w:hAnsi="Helios"/>
                      <w:sz w:val="12"/>
                      <w:szCs w:val="12"/>
                    </w:rPr>
                    <w:t xml:space="preserve">ел.: (4942) 39-63-59, факс: (4942) 55-87-43, </w:t>
                  </w:r>
                  <w:r>
                    <w:rPr>
                      <w:rFonts w:ascii="Helios" w:hAnsi="Helios"/>
                      <w:sz w:val="12"/>
                      <w:szCs w:val="12"/>
                    </w:rPr>
                    <w:t>тел./</w:t>
                  </w: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прямая линия энергетиков: 8-800-50-50-115,</w:t>
                  </w:r>
                </w:p>
                <w:p w:rsidR="00C92999" w:rsidRPr="00010061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</w:rPr>
                  </w:pPr>
                  <w:r w:rsidRPr="00010061">
                    <w:rPr>
                      <w:rFonts w:ascii="Helios" w:hAnsi="Helios"/>
                      <w:sz w:val="12"/>
                      <w:szCs w:val="12"/>
                    </w:rPr>
                    <w:t>телефон доверия: +7 (495) 747-92-99</w:t>
                  </w:r>
                </w:p>
                <w:p w:rsidR="00C92999" w:rsidRPr="003D397B" w:rsidRDefault="00C92999" w:rsidP="00C92999">
                  <w:pPr>
                    <w:ind w:right="-21"/>
                    <w:rPr>
                      <w:rFonts w:ascii="Helios" w:hAnsi="Helios"/>
                      <w:sz w:val="12"/>
                      <w:szCs w:val="12"/>
                      <w:lang w:val="en-US"/>
                    </w:rPr>
                  </w:pPr>
                  <w:proofErr w:type="gramStart"/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e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mail</w:t>
                  </w:r>
                  <w:proofErr w:type="gramEnd"/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: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kostromaenergo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@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 xml:space="preserve">, 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http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://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www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mrsk</w:t>
                  </w:r>
                  <w:r w:rsidRPr="003D397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-1.</w:t>
                  </w:r>
                  <w:r w:rsidRPr="0034173B">
                    <w:rPr>
                      <w:rFonts w:ascii="Helios" w:hAnsi="Helios"/>
                      <w:sz w:val="12"/>
                      <w:szCs w:val="12"/>
                      <w:lang w:val="en-US"/>
                    </w:rPr>
                    <w:t>ru</w:t>
                  </w:r>
                </w:p>
                <w:p w:rsidR="00D637BC" w:rsidRPr="003D397B" w:rsidRDefault="00D637BC" w:rsidP="00D637BC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</w:p>
              </w:txbxContent>
            </v:textbox>
            <w10:wrap type="square" anchorx="margin"/>
          </v:shape>
        </w:pic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346B7E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="00445567" w:rsidRPr="00E36327">
        <w:rPr>
          <w:sz w:val="24"/>
          <w:szCs w:val="24"/>
        </w:rPr>
        <w:t>,</w:t>
      </w:r>
    </w:p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от </w:t>
      </w:r>
      <w:r w:rsidR="00346B7E">
        <w:rPr>
          <w:sz w:val="24"/>
          <w:szCs w:val="24"/>
        </w:rPr>
        <w:t>25</w:t>
      </w:r>
      <w:r w:rsidR="00012FDE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012FDE" w:rsidRPr="00E36327">
        <w:rPr>
          <w:sz w:val="24"/>
          <w:szCs w:val="24"/>
        </w:rPr>
        <w:t>.</w:t>
      </w:r>
      <w:r w:rsidR="00D97A54" w:rsidRPr="00E36327">
        <w:rPr>
          <w:sz w:val="24"/>
          <w:szCs w:val="24"/>
        </w:rPr>
        <w:t>20</w:t>
      </w:r>
      <w:r w:rsidR="00555879" w:rsidRPr="00E36327">
        <w:rPr>
          <w:sz w:val="24"/>
          <w:szCs w:val="24"/>
        </w:rPr>
        <w:t>1</w:t>
      </w:r>
      <w:r w:rsidR="0063739A" w:rsidRPr="00E36327">
        <w:rPr>
          <w:sz w:val="24"/>
          <w:szCs w:val="24"/>
        </w:rPr>
        <w:t>9</w:t>
      </w:r>
      <w:r w:rsidR="00D97A54" w:rsidRPr="00E36327">
        <w:rPr>
          <w:sz w:val="24"/>
          <w:szCs w:val="24"/>
        </w:rPr>
        <w:t xml:space="preserve">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716503" w:rsidRPr="00E36327">
        <w:rPr>
          <w:sz w:val="24"/>
          <w:szCs w:val="24"/>
        </w:rPr>
        <w:t>в электронной форме</w:t>
      </w:r>
      <w:r w:rsidRPr="00E36327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C92999">
        <w:rPr>
          <w:b/>
          <w:sz w:val="24"/>
          <w:szCs w:val="24"/>
        </w:rPr>
        <w:t>Дейтер Инна Константиновна</w:t>
      </w:r>
      <w:r w:rsidR="00A159E1" w:rsidRPr="00E36327">
        <w:rPr>
          <w:sz w:val="24"/>
          <w:szCs w:val="24"/>
        </w:rPr>
        <w:t xml:space="preserve">, контактный телефон </w:t>
      </w:r>
      <w:r w:rsidR="00A159E1" w:rsidRPr="00E36327">
        <w:rPr>
          <w:b/>
          <w:sz w:val="24"/>
          <w:szCs w:val="24"/>
        </w:rPr>
        <w:t>(</w:t>
      </w:r>
      <w:r w:rsidR="00C92999">
        <w:rPr>
          <w:b/>
          <w:sz w:val="24"/>
          <w:szCs w:val="24"/>
        </w:rPr>
        <w:t>4942</w:t>
      </w:r>
      <w:r w:rsidR="00A159E1" w:rsidRPr="00E36327">
        <w:rPr>
          <w:b/>
          <w:sz w:val="24"/>
          <w:szCs w:val="24"/>
        </w:rPr>
        <w:t xml:space="preserve">) </w:t>
      </w:r>
      <w:r w:rsidR="00C92999">
        <w:rPr>
          <w:b/>
          <w:sz w:val="24"/>
          <w:szCs w:val="24"/>
        </w:rPr>
        <w:t>396-482</w:t>
      </w:r>
      <w:r w:rsidR="00A159E1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 xml:space="preserve">, </w:t>
      </w:r>
      <w:r w:rsidR="00A159E1" w:rsidRPr="00E36327">
        <w:rPr>
          <w:sz w:val="24"/>
          <w:szCs w:val="24"/>
        </w:rPr>
        <w:t>вносит</w:t>
      </w:r>
      <w:r w:rsidR="00722931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изменения в </w:t>
      </w:r>
      <w:r w:rsidR="00535F6E" w:rsidRPr="00E36327">
        <w:rPr>
          <w:sz w:val="24"/>
          <w:szCs w:val="24"/>
        </w:rPr>
        <w:t>извещение</w:t>
      </w:r>
      <w:r w:rsidR="00C058E0" w:rsidRPr="00E36327">
        <w:rPr>
          <w:sz w:val="24"/>
          <w:szCs w:val="24"/>
        </w:rPr>
        <w:t xml:space="preserve"> и </w:t>
      </w:r>
      <w:r w:rsidRPr="00E36327">
        <w:rPr>
          <w:sz w:val="24"/>
          <w:szCs w:val="24"/>
        </w:rPr>
        <w:t xml:space="preserve">закупочную документацию </w:t>
      </w:r>
      <w:r w:rsidR="0063739A" w:rsidRPr="00E36327">
        <w:rPr>
          <w:sz w:val="24"/>
          <w:szCs w:val="24"/>
        </w:rPr>
        <w:t>запроса предложений в электронной форме на право</w:t>
      </w:r>
      <w:r w:rsidRPr="00E36327">
        <w:rPr>
          <w:sz w:val="24"/>
          <w:szCs w:val="24"/>
        </w:rPr>
        <w:t xml:space="preserve"> заключения </w:t>
      </w:r>
      <w:r w:rsidR="007F2217" w:rsidRPr="00455840">
        <w:rPr>
          <w:snapToGrid w:val="0"/>
          <w:sz w:val="24"/>
          <w:szCs w:val="24"/>
        </w:rPr>
        <w:t xml:space="preserve">Договора </w:t>
      </w:r>
      <w:r w:rsidR="001E5550" w:rsidRPr="00C92999">
        <w:rPr>
          <w:sz w:val="24"/>
          <w:szCs w:val="24"/>
        </w:rPr>
        <w:t xml:space="preserve">на </w:t>
      </w:r>
      <w:r w:rsidR="001E5550">
        <w:rPr>
          <w:snapToGrid w:val="0"/>
          <w:sz w:val="24"/>
          <w:szCs w:val="24"/>
        </w:rPr>
        <w:t>в</w:t>
      </w:r>
      <w:r w:rsidR="001E5550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1E5550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1E5550" w:rsidRPr="0079511E">
        <w:rPr>
          <w:sz w:val="24"/>
          <w:szCs w:val="24"/>
        </w:rPr>
        <w:t>«Костромаэнерго»</w:t>
      </w:r>
      <w:r w:rsidR="001E5550" w:rsidRPr="0079511E">
        <w:rPr>
          <w:snapToGrid w:val="0"/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346B7E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>.0</w:t>
      </w:r>
      <w:r w:rsidR="00346B7E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первых частей заявок: </w:t>
      </w:r>
      <w:r w:rsidR="00346B7E">
        <w:rPr>
          <w:b/>
          <w:sz w:val="24"/>
          <w:szCs w:val="24"/>
        </w:rPr>
        <w:t>18</w:t>
      </w:r>
      <w:r w:rsidRPr="006121BA">
        <w:rPr>
          <w:b/>
          <w:sz w:val="24"/>
          <w:szCs w:val="24"/>
        </w:rPr>
        <w:t>.0</w:t>
      </w:r>
      <w:r w:rsidR="00BF5DA4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  <w:r w:rsidR="00D27185" w:rsidRP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D27185">
        <w:rPr>
          <w:b/>
          <w:sz w:val="24"/>
          <w:szCs w:val="24"/>
        </w:rPr>
        <w:t>Дата рассмотрени</w:t>
      </w:r>
      <w:r w:rsidR="006121BA" w:rsidRPr="00D27185">
        <w:rPr>
          <w:b/>
          <w:sz w:val="24"/>
          <w:szCs w:val="24"/>
        </w:rPr>
        <w:t>я</w:t>
      </w:r>
      <w:r w:rsidRPr="00D27185">
        <w:rPr>
          <w:b/>
          <w:sz w:val="24"/>
          <w:szCs w:val="24"/>
        </w:rPr>
        <w:t xml:space="preserve"> вторых частей заявок: </w:t>
      </w:r>
      <w:r w:rsidR="00346B7E">
        <w:rPr>
          <w:b/>
          <w:sz w:val="24"/>
          <w:szCs w:val="24"/>
        </w:rPr>
        <w:t>25</w:t>
      </w:r>
      <w:r w:rsidRPr="00D27185">
        <w:rPr>
          <w:b/>
          <w:sz w:val="24"/>
          <w:szCs w:val="24"/>
        </w:rPr>
        <w:t>.0</w:t>
      </w:r>
      <w:r w:rsidR="007A3E27">
        <w:rPr>
          <w:b/>
          <w:sz w:val="24"/>
          <w:szCs w:val="24"/>
        </w:rPr>
        <w:t>7</w:t>
      </w:r>
      <w:r w:rsidRPr="00D27185">
        <w:rPr>
          <w:b/>
          <w:sz w:val="24"/>
          <w:szCs w:val="24"/>
        </w:rPr>
        <w:t>.2019</w:t>
      </w:r>
      <w:r w:rsidR="006121BA" w:rsidRPr="00D27185">
        <w:rPr>
          <w:b/>
          <w:sz w:val="24"/>
          <w:szCs w:val="24"/>
        </w:rPr>
        <w:t xml:space="preserve"> </w:t>
      </w:r>
      <w:r w:rsidR="00D27185">
        <w:rPr>
          <w:b/>
          <w:sz w:val="24"/>
          <w:szCs w:val="24"/>
        </w:rPr>
        <w:t>12</w:t>
      </w:r>
      <w:r w:rsidR="006121BA" w:rsidRPr="00D27185">
        <w:rPr>
          <w:b/>
          <w:sz w:val="24"/>
          <w:szCs w:val="24"/>
        </w:rPr>
        <w:t>:00</w:t>
      </w:r>
    </w:p>
    <w:p w:rsidR="006121BA" w:rsidRPr="00DF26A9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346B7E">
        <w:rPr>
          <w:b/>
          <w:sz w:val="24"/>
          <w:szCs w:val="24"/>
        </w:rPr>
        <w:t>26</w:t>
      </w:r>
      <w:r w:rsidRPr="006121BA">
        <w:rPr>
          <w:b/>
          <w:sz w:val="24"/>
          <w:szCs w:val="24"/>
        </w:rPr>
        <w:t>.0</w:t>
      </w:r>
      <w:r w:rsidR="007A3E27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 xml:space="preserve">.2019 </w:t>
      </w:r>
      <w:r w:rsidR="00D27185">
        <w:rPr>
          <w:b/>
          <w:sz w:val="24"/>
          <w:szCs w:val="24"/>
        </w:rPr>
        <w:t>12</w:t>
      </w:r>
      <w:r w:rsidRPr="00D27185">
        <w:rPr>
          <w:b/>
          <w:sz w:val="24"/>
          <w:szCs w:val="24"/>
        </w:rPr>
        <w:t>:00</w:t>
      </w:r>
    </w:p>
    <w:p w:rsidR="006121BA" w:rsidRPr="00AF13C1" w:rsidRDefault="006121BA" w:rsidP="006121BA">
      <w:pPr>
        <w:widowControl w:val="0"/>
        <w:tabs>
          <w:tab w:val="left" w:pos="0"/>
        </w:tabs>
        <w:spacing w:line="264" w:lineRule="auto"/>
        <w:jc w:val="both"/>
        <w:rPr>
          <w:sz w:val="22"/>
          <w:szCs w:val="22"/>
        </w:rPr>
      </w:pPr>
      <w:r w:rsidRPr="006121BA">
        <w:rPr>
          <w:b/>
          <w:sz w:val="24"/>
          <w:szCs w:val="24"/>
        </w:rPr>
        <w:t>Пункт 8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пп</w:t>
      </w:r>
      <w:proofErr w:type="spellEnd"/>
      <w:r>
        <w:rPr>
          <w:b/>
          <w:sz w:val="24"/>
          <w:szCs w:val="24"/>
        </w:rPr>
        <w:t>. б)</w:t>
      </w:r>
      <w:r w:rsidRPr="006121BA">
        <w:rPr>
          <w:b/>
          <w:sz w:val="24"/>
          <w:szCs w:val="24"/>
        </w:rPr>
        <w:t xml:space="preserve">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  <w:sz w:val="24"/>
          <w:szCs w:val="24"/>
        </w:rPr>
        <w:t xml:space="preserve"> </w:t>
      </w:r>
      <w:r w:rsidRPr="006121BA">
        <w:rPr>
          <w:b/>
          <w:sz w:val="24"/>
          <w:szCs w:val="24"/>
        </w:rPr>
        <w:t>«ИНФОРМАЦИОННАЯ КАРТА ЗАКУПКИ» документации о закупке:</w:t>
      </w:r>
      <w:r w:rsidRPr="006121BA">
        <w:rPr>
          <w:sz w:val="22"/>
          <w:szCs w:val="22"/>
        </w:rPr>
        <w:t xml:space="preserve"> </w:t>
      </w:r>
      <w:r w:rsidRPr="006121BA">
        <w:rPr>
          <w:sz w:val="24"/>
          <w:szCs w:val="24"/>
        </w:rPr>
        <w:t xml:space="preserve">«…Дата и время окончания срока, последний день срока подачи Заявок: </w:t>
      </w:r>
      <w:r w:rsidRPr="006121BA">
        <w:rPr>
          <w:b/>
          <w:sz w:val="24"/>
          <w:szCs w:val="24"/>
        </w:rPr>
        <w:t xml:space="preserve">12:00 </w:t>
      </w:r>
      <w:r w:rsidR="00346B7E">
        <w:rPr>
          <w:b/>
          <w:sz w:val="24"/>
          <w:szCs w:val="24"/>
        </w:rPr>
        <w:t>11</w:t>
      </w:r>
      <w:r w:rsidRPr="006121BA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6121BA">
        <w:rPr>
          <w:b/>
          <w:sz w:val="24"/>
          <w:szCs w:val="24"/>
        </w:rPr>
        <w:t xml:space="preserve"> 2019 года</w:t>
      </w:r>
      <w:r w:rsidRPr="006121BA" w:rsidDel="003514C1">
        <w:rPr>
          <w:sz w:val="24"/>
          <w:szCs w:val="24"/>
        </w:rPr>
        <w:t xml:space="preserve"> </w:t>
      </w:r>
      <w:r w:rsidRPr="006121BA">
        <w:rPr>
          <w:sz w:val="24"/>
          <w:szCs w:val="24"/>
        </w:rPr>
        <w:t xml:space="preserve">(время московское) </w:t>
      </w:r>
      <w:r>
        <w:rPr>
          <w:sz w:val="24"/>
          <w:szCs w:val="24"/>
        </w:rPr>
        <w:t>…»</w:t>
      </w:r>
    </w:p>
    <w:p w:rsidR="006121BA" w:rsidRPr="00EC5DD8" w:rsidRDefault="006121BA" w:rsidP="006121BA">
      <w:pPr>
        <w:pStyle w:val="Default"/>
        <w:widowControl w:val="0"/>
        <w:jc w:val="both"/>
        <w:rPr>
          <w:color w:val="auto"/>
        </w:rPr>
      </w:pPr>
      <w:r w:rsidRPr="006121BA">
        <w:rPr>
          <w:b/>
        </w:rPr>
        <w:t xml:space="preserve">Пункт 8 </w:t>
      </w:r>
      <w:proofErr w:type="spellStart"/>
      <w:r w:rsidRPr="006121BA">
        <w:rPr>
          <w:b/>
        </w:rPr>
        <w:t>пп</w:t>
      </w:r>
      <w:proofErr w:type="spellEnd"/>
      <w:r w:rsidRPr="006121BA">
        <w:rPr>
          <w:b/>
        </w:rPr>
        <w:t xml:space="preserve">. в) части </w:t>
      </w:r>
      <w:r w:rsidRPr="006121BA">
        <w:rPr>
          <w:rStyle w:val="13"/>
          <w:b w:val="0"/>
          <w:bCs w:val="0"/>
          <w:sz w:val="24"/>
          <w:szCs w:val="24"/>
          <w:lang w:val="en-US"/>
        </w:rPr>
        <w:t>IV</w:t>
      </w:r>
      <w:r w:rsidRPr="006121BA" w:rsidDel="00413E80">
        <w:rPr>
          <w:b/>
        </w:rPr>
        <w:t xml:space="preserve"> </w:t>
      </w:r>
      <w:r w:rsidRPr="006121BA">
        <w:rPr>
          <w:b/>
        </w:rPr>
        <w:t>«ИНФОРМАЦИОННАЯ КАРТА ЗАКУПКИ» документации о закупке:</w:t>
      </w:r>
      <w:r w:rsidRPr="006121BA">
        <w:t xml:space="preserve"> </w:t>
      </w:r>
      <w:r w:rsidRPr="00EC5DD8">
        <w:t xml:space="preserve">«…Рассмотрение первых частей заявок: </w:t>
      </w:r>
      <w:r w:rsidRPr="00EC5DD8">
        <w:rPr>
          <w:color w:val="auto"/>
        </w:rPr>
        <w:t>Дата начала проведения этапа: с момент</w:t>
      </w:r>
      <w:r w:rsidR="001E5550">
        <w:rPr>
          <w:color w:val="auto"/>
        </w:rPr>
        <w:t>а</w:t>
      </w:r>
      <w:r w:rsidRPr="00EC5DD8">
        <w:rPr>
          <w:color w:val="auto"/>
        </w:rPr>
        <w:t xml:space="preserve"> направления оператором ЕЭТП заказчику первый частей заявок;</w:t>
      </w:r>
    </w:p>
    <w:p w:rsidR="006121BA" w:rsidRPr="00EC5DD8" w:rsidRDefault="006121BA" w:rsidP="006121BA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 проведения этапа: </w:t>
      </w:r>
      <w:r w:rsidR="00346B7E">
        <w:rPr>
          <w:b/>
          <w:color w:val="auto"/>
        </w:rPr>
        <w:t>18</w:t>
      </w:r>
      <w:r w:rsidR="00BF5DA4">
        <w:rPr>
          <w:b/>
          <w:color w:val="auto"/>
        </w:rPr>
        <w:t xml:space="preserve"> июл</w:t>
      </w:r>
      <w:r w:rsidR="00E86314">
        <w:rPr>
          <w:b/>
          <w:color w:val="auto"/>
        </w:rPr>
        <w:t>я</w:t>
      </w:r>
      <w:r w:rsidRPr="00EC5DD8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EC5DD8" w:rsidRDefault="00EC5DD8" w:rsidP="00EC5DD8">
      <w:pPr>
        <w:widowControl w:val="0"/>
        <w:tabs>
          <w:tab w:val="left" w:pos="0"/>
        </w:tabs>
        <w:spacing w:line="264" w:lineRule="auto"/>
        <w:jc w:val="both"/>
        <w:rPr>
          <w:sz w:val="24"/>
          <w:szCs w:val="24"/>
        </w:rPr>
      </w:pPr>
      <w:r w:rsidRPr="00EC5DD8">
        <w:rPr>
          <w:b/>
          <w:sz w:val="24"/>
          <w:szCs w:val="24"/>
        </w:rPr>
        <w:t xml:space="preserve">Пункт 8 </w:t>
      </w:r>
      <w:proofErr w:type="spellStart"/>
      <w:r w:rsidRPr="00EC5DD8">
        <w:rPr>
          <w:b/>
          <w:sz w:val="24"/>
          <w:szCs w:val="24"/>
        </w:rPr>
        <w:t>пп</w:t>
      </w:r>
      <w:proofErr w:type="spellEnd"/>
      <w:r w:rsidRPr="00EC5DD8">
        <w:rPr>
          <w:b/>
          <w:sz w:val="24"/>
          <w:szCs w:val="24"/>
        </w:rPr>
        <w:t xml:space="preserve">. г) части </w:t>
      </w:r>
      <w:r w:rsidRPr="00EC5DD8">
        <w:rPr>
          <w:rStyle w:val="13"/>
          <w:b w:val="0"/>
          <w:bCs w:val="0"/>
          <w:sz w:val="24"/>
          <w:szCs w:val="24"/>
          <w:lang w:val="en-US"/>
        </w:rPr>
        <w:t>IV</w:t>
      </w:r>
      <w:r w:rsidRPr="00EC5DD8" w:rsidDel="00413E80">
        <w:rPr>
          <w:b/>
          <w:sz w:val="24"/>
          <w:szCs w:val="24"/>
        </w:rPr>
        <w:t xml:space="preserve"> </w:t>
      </w:r>
      <w:r w:rsidRPr="00EC5DD8">
        <w:rPr>
          <w:b/>
          <w:sz w:val="24"/>
          <w:szCs w:val="24"/>
        </w:rPr>
        <w:t>«ИНФОРМАЦИОННАЯ КАРТА ЗАКУПКИ» документации о закупке:</w:t>
      </w:r>
      <w:r w:rsidRPr="00EC5DD8">
        <w:rPr>
          <w:sz w:val="24"/>
          <w:szCs w:val="24"/>
        </w:rPr>
        <w:t xml:space="preserve"> «…Рассмотрение и оценка вторых частей заявок:</w:t>
      </w:r>
      <w:r w:rsidR="00764D21">
        <w:rPr>
          <w:sz w:val="24"/>
          <w:szCs w:val="24"/>
        </w:rPr>
        <w:t xml:space="preserve"> </w:t>
      </w:r>
      <w:r w:rsidR="00764D21" w:rsidRPr="00764D21">
        <w:rPr>
          <w:sz w:val="24"/>
          <w:szCs w:val="24"/>
        </w:rPr>
        <w:t>Дата начала проведения этапа: с момента получения доступа ко вторым частям заявки</w:t>
      </w:r>
      <w:r w:rsidR="00764D21">
        <w:rPr>
          <w:sz w:val="24"/>
          <w:szCs w:val="24"/>
        </w:rPr>
        <w:t>;</w:t>
      </w:r>
    </w:p>
    <w:p w:rsidR="00EC5DD8" w:rsidRPr="00EC5DD8" w:rsidRDefault="00EC5DD8" w:rsidP="00EC5DD8">
      <w:pPr>
        <w:pStyle w:val="Default"/>
        <w:widowControl w:val="0"/>
        <w:jc w:val="both"/>
      </w:pPr>
      <w:r w:rsidRPr="00EC5DD8">
        <w:rPr>
          <w:color w:val="auto"/>
        </w:rPr>
        <w:t xml:space="preserve">Дата окончания: </w:t>
      </w:r>
      <w:r w:rsidR="00346B7E">
        <w:rPr>
          <w:b/>
          <w:color w:val="auto"/>
        </w:rPr>
        <w:t>25</w:t>
      </w:r>
      <w:r w:rsidRPr="00EC5DD8">
        <w:rPr>
          <w:b/>
          <w:color w:val="auto"/>
        </w:rPr>
        <w:t xml:space="preserve"> </w:t>
      </w:r>
      <w:r w:rsidR="007A3E27">
        <w:rPr>
          <w:b/>
        </w:rPr>
        <w:t>июл</w:t>
      </w:r>
      <w:r w:rsidR="00764D21">
        <w:rPr>
          <w:b/>
        </w:rPr>
        <w:t>я</w:t>
      </w:r>
      <w:r w:rsidR="00764D21" w:rsidRPr="006121BA">
        <w:rPr>
          <w:b/>
        </w:rPr>
        <w:t xml:space="preserve"> </w:t>
      </w:r>
      <w:r w:rsidRPr="00EC5DD8">
        <w:rPr>
          <w:b/>
          <w:color w:val="auto"/>
        </w:rPr>
        <w:t>2019 года</w:t>
      </w:r>
      <w:r w:rsidRPr="00EC5DD8">
        <w:t xml:space="preserve"> …»</w:t>
      </w:r>
    </w:p>
    <w:p w:rsidR="00EC5DD8" w:rsidRPr="00DD2B79" w:rsidRDefault="00EC5DD8" w:rsidP="00EC5DD8">
      <w:pPr>
        <w:pStyle w:val="Default"/>
        <w:widowControl w:val="0"/>
        <w:jc w:val="both"/>
        <w:rPr>
          <w:color w:val="auto"/>
        </w:rPr>
      </w:pPr>
      <w:r w:rsidRPr="00DD2B79">
        <w:rPr>
          <w:b/>
        </w:rPr>
        <w:t xml:space="preserve">Пункт 8 </w:t>
      </w:r>
      <w:proofErr w:type="spellStart"/>
      <w:r w:rsidRPr="00DD2B79">
        <w:rPr>
          <w:b/>
        </w:rPr>
        <w:t>пп</w:t>
      </w:r>
      <w:proofErr w:type="spellEnd"/>
      <w:r w:rsidRPr="00DD2B79">
        <w:rPr>
          <w:b/>
        </w:rPr>
        <w:t xml:space="preserve">. д)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</w:rPr>
        <w:t xml:space="preserve"> </w:t>
      </w:r>
      <w:r w:rsidRPr="00DD2B79">
        <w:rPr>
          <w:b/>
        </w:rPr>
        <w:t>«ИНФОРМАЦИОННАЯ КАРТА ЗАКУПКИ» документации о закупке:</w:t>
      </w:r>
      <w:r w:rsidRPr="00DD2B79">
        <w:t xml:space="preserve"> «…</w:t>
      </w:r>
      <w:r w:rsidR="00E86314">
        <w:t xml:space="preserve">Дата подведения итогов закупки: </w:t>
      </w:r>
      <w:r w:rsidR="00764D21" w:rsidRPr="00764D21">
        <w:rPr>
          <w:color w:val="auto"/>
          <w:lang w:eastAsia="ru-RU"/>
        </w:rPr>
        <w:t xml:space="preserve">Дата начала проведения этапа: с момента размещения протокола рассмотрения вторых частей заявок; </w:t>
      </w:r>
      <w:r w:rsidR="00DD2B79" w:rsidRPr="00764D21">
        <w:rPr>
          <w:color w:val="auto"/>
          <w:lang w:eastAsia="ru-RU"/>
        </w:rPr>
        <w:t xml:space="preserve">Дата </w:t>
      </w:r>
      <w:r w:rsidR="00764D21" w:rsidRPr="00764D21">
        <w:rPr>
          <w:color w:val="auto"/>
          <w:lang w:eastAsia="ru-RU"/>
        </w:rPr>
        <w:t>окончания</w:t>
      </w:r>
      <w:r w:rsidR="00DD2B79" w:rsidRPr="00DD2B79">
        <w:rPr>
          <w:color w:val="auto"/>
        </w:rPr>
        <w:t xml:space="preserve">: </w:t>
      </w:r>
      <w:r w:rsidR="00346B7E">
        <w:rPr>
          <w:b/>
          <w:color w:val="auto"/>
        </w:rPr>
        <w:t>26</w:t>
      </w:r>
      <w:r w:rsidR="00DE1D4F">
        <w:rPr>
          <w:b/>
          <w:color w:val="auto"/>
        </w:rPr>
        <w:t xml:space="preserve"> </w:t>
      </w:r>
      <w:r w:rsidR="007A3E27">
        <w:rPr>
          <w:b/>
        </w:rPr>
        <w:t>июл</w:t>
      </w:r>
      <w:r w:rsidR="00764D21">
        <w:rPr>
          <w:b/>
        </w:rPr>
        <w:t>я</w:t>
      </w:r>
      <w:r w:rsidR="00764D21" w:rsidRPr="006121BA">
        <w:rPr>
          <w:b/>
        </w:rPr>
        <w:t xml:space="preserve"> </w:t>
      </w:r>
      <w:r w:rsidR="00DD2B79" w:rsidRPr="00DD2B79">
        <w:rPr>
          <w:b/>
          <w:color w:val="auto"/>
        </w:rPr>
        <w:t>2019 года</w:t>
      </w:r>
      <w:r w:rsidR="00DD2B79" w:rsidRPr="00DD2B79">
        <w:t xml:space="preserve"> …»</w:t>
      </w:r>
    </w:p>
    <w:p w:rsidR="00DD2B79" w:rsidRPr="00343300" w:rsidRDefault="00DD2B79" w:rsidP="00DD2B79">
      <w:pPr>
        <w:widowControl w:val="0"/>
        <w:jc w:val="both"/>
        <w:rPr>
          <w:sz w:val="22"/>
          <w:szCs w:val="22"/>
        </w:rPr>
      </w:pPr>
      <w:r w:rsidRPr="00DD2B79">
        <w:rPr>
          <w:b/>
          <w:sz w:val="24"/>
          <w:szCs w:val="24"/>
        </w:rPr>
        <w:t xml:space="preserve">Пункт </w:t>
      </w:r>
      <w:r w:rsidR="00764D21">
        <w:rPr>
          <w:b/>
          <w:sz w:val="24"/>
          <w:szCs w:val="24"/>
        </w:rPr>
        <w:t>9</w:t>
      </w:r>
      <w:r w:rsidRPr="00DD2B79">
        <w:rPr>
          <w:b/>
          <w:sz w:val="24"/>
          <w:szCs w:val="24"/>
        </w:rPr>
        <w:t xml:space="preserve"> части </w:t>
      </w:r>
      <w:r w:rsidRPr="00DD2B79">
        <w:rPr>
          <w:rStyle w:val="13"/>
          <w:b w:val="0"/>
          <w:bCs w:val="0"/>
          <w:sz w:val="24"/>
          <w:szCs w:val="24"/>
          <w:lang w:val="en-US"/>
        </w:rPr>
        <w:t>IV</w:t>
      </w:r>
      <w:r w:rsidRPr="00DD2B79" w:rsidDel="00413E80">
        <w:rPr>
          <w:b/>
          <w:sz w:val="24"/>
          <w:szCs w:val="24"/>
        </w:rPr>
        <w:t xml:space="preserve"> </w:t>
      </w:r>
      <w:r w:rsidRPr="00DD2B79">
        <w:rPr>
          <w:b/>
          <w:sz w:val="24"/>
          <w:szCs w:val="24"/>
        </w:rPr>
        <w:t>«ИНФОРМАЦИОННАЯ КАРТА ЗАКУПКИ» документации о закупке:</w:t>
      </w:r>
      <w:r w:rsidRPr="00DD2B79">
        <w:rPr>
          <w:sz w:val="24"/>
          <w:szCs w:val="24"/>
        </w:rPr>
        <w:t xml:space="preserve"> «…Дата и время окончания срока предоставления участникам закупки разъяснений положений документации о закупке: </w:t>
      </w:r>
      <w:r w:rsidR="00346B7E">
        <w:rPr>
          <w:b/>
          <w:sz w:val="24"/>
          <w:szCs w:val="24"/>
        </w:rPr>
        <w:t>08</w:t>
      </w:r>
      <w:r w:rsidRPr="00DD2B79">
        <w:rPr>
          <w:b/>
          <w:sz w:val="24"/>
          <w:szCs w:val="24"/>
        </w:rPr>
        <w:t xml:space="preserve"> </w:t>
      </w:r>
      <w:r w:rsidR="00346B7E">
        <w:rPr>
          <w:b/>
          <w:sz w:val="24"/>
          <w:szCs w:val="24"/>
        </w:rPr>
        <w:t>июл</w:t>
      </w:r>
      <w:r w:rsidR="003D397B">
        <w:rPr>
          <w:b/>
          <w:sz w:val="24"/>
          <w:szCs w:val="24"/>
        </w:rPr>
        <w:t>я</w:t>
      </w:r>
      <w:r w:rsidRPr="00DD2B79">
        <w:rPr>
          <w:b/>
          <w:sz w:val="24"/>
          <w:szCs w:val="24"/>
        </w:rPr>
        <w:t xml:space="preserve"> 2019 года, 12:00 </w:t>
      </w:r>
      <w:r w:rsidRPr="00DD2B79">
        <w:rPr>
          <w:sz w:val="24"/>
          <w:szCs w:val="24"/>
        </w:rPr>
        <w:t>(время московское) …»</w:t>
      </w:r>
    </w:p>
    <w:p w:rsidR="001F5BE0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EA55F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EA55F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 крайний срок предоставления участникам закупки разъяснений положений документации о закупке;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первых частей заявок, дата рассмотрения вторых частей заявок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602B81" w:rsidP="00764D21">
      <w:pPr>
        <w:tabs>
          <w:tab w:val="left" w:pos="567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 в электронной форме</w:t>
      </w:r>
      <w:r w:rsidR="00DE1D4F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</w:t>
      </w:r>
      <w:r w:rsidR="00DE1D4F">
        <w:rPr>
          <w:sz w:val="24"/>
          <w:szCs w:val="24"/>
        </w:rPr>
        <w:t>участниками которого могут быть только субъекты малого и среднего предпринимательства,</w:t>
      </w:r>
      <w:r w:rsidR="00DE1D4F" w:rsidRPr="00E36327">
        <w:rPr>
          <w:sz w:val="24"/>
          <w:szCs w:val="24"/>
        </w:rPr>
        <w:t xml:space="preserve"> на право заключения </w:t>
      </w:r>
      <w:r w:rsidR="00DE1D4F" w:rsidRPr="00C92999">
        <w:rPr>
          <w:sz w:val="24"/>
          <w:szCs w:val="24"/>
        </w:rPr>
        <w:t xml:space="preserve">Договора </w:t>
      </w:r>
      <w:r w:rsidR="00764D21" w:rsidRPr="00C92999">
        <w:rPr>
          <w:sz w:val="24"/>
          <w:szCs w:val="24"/>
        </w:rPr>
        <w:t xml:space="preserve">на </w:t>
      </w:r>
      <w:r w:rsidR="00764D21">
        <w:rPr>
          <w:snapToGrid w:val="0"/>
          <w:sz w:val="24"/>
          <w:szCs w:val="24"/>
        </w:rPr>
        <w:t>в</w:t>
      </w:r>
      <w:r w:rsidR="00764D21" w:rsidRPr="0079511E">
        <w:rPr>
          <w:iCs/>
          <w:sz w:val="24"/>
          <w:szCs w:val="24"/>
        </w:rPr>
        <w:t>ыполнение подрядных работ под нужды оказания дополнительных услуг</w:t>
      </w:r>
      <w:r w:rsidR="00764D21" w:rsidRPr="0079511E">
        <w:rPr>
          <w:snapToGrid w:val="0"/>
          <w:sz w:val="24"/>
          <w:szCs w:val="24"/>
        </w:rPr>
        <w:t xml:space="preserve"> для нужд ПАО «МРСК Центра» (филиала </w:t>
      </w:r>
      <w:r w:rsidR="00764D21" w:rsidRPr="0079511E">
        <w:rPr>
          <w:sz w:val="24"/>
          <w:szCs w:val="24"/>
        </w:rPr>
        <w:t>«Костромаэнерго»</w:t>
      </w:r>
      <w:r w:rsidR="00764D21" w:rsidRPr="0079511E">
        <w:rPr>
          <w:snapToGrid w:val="0"/>
          <w:sz w:val="24"/>
          <w:szCs w:val="24"/>
        </w:rPr>
        <w:t>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346B7E">
        <w:rPr>
          <w:sz w:val="24"/>
          <w:szCs w:val="24"/>
        </w:rPr>
        <w:t>31908026852</w:t>
      </w:r>
      <w:r w:rsidR="007F2217">
        <w:rPr>
          <w:sz w:val="24"/>
          <w:szCs w:val="24"/>
        </w:rPr>
        <w:t xml:space="preserve"> от </w:t>
      </w:r>
      <w:r w:rsidR="00346B7E">
        <w:rPr>
          <w:sz w:val="24"/>
          <w:szCs w:val="24"/>
        </w:rPr>
        <w:t>25</w:t>
      </w:r>
      <w:r w:rsidR="00764D21" w:rsidRPr="00E36327">
        <w:rPr>
          <w:sz w:val="24"/>
          <w:szCs w:val="24"/>
        </w:rPr>
        <w:t>.0</w:t>
      </w:r>
      <w:r w:rsidR="00346B7E">
        <w:rPr>
          <w:sz w:val="24"/>
          <w:szCs w:val="24"/>
        </w:rPr>
        <w:t>6</w:t>
      </w:r>
      <w:r w:rsidR="00764D21" w:rsidRPr="00E36327">
        <w:rPr>
          <w:sz w:val="24"/>
          <w:szCs w:val="24"/>
        </w:rPr>
        <w:t xml:space="preserve">.2019 </w:t>
      </w:r>
      <w:r w:rsidR="00012FDE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</w:t>
      </w:r>
      <w:bookmarkStart w:id="2" w:name="_GoBack"/>
      <w:bookmarkEnd w:id="2"/>
      <w:r w:rsidR="00E86552" w:rsidRPr="00E36327">
        <w:rPr>
          <w:sz w:val="24"/>
          <w:szCs w:val="24"/>
        </w:rPr>
        <w:t xml:space="preserve">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D10E83" w:rsidRPr="00E36327" w:rsidRDefault="00D10E83" w:rsidP="00D10E83">
      <w:pPr>
        <w:rPr>
          <w:sz w:val="24"/>
          <w:szCs w:val="24"/>
        </w:rPr>
      </w:pPr>
      <w:r w:rsidRPr="00E36327">
        <w:rPr>
          <w:sz w:val="24"/>
          <w:szCs w:val="24"/>
        </w:rPr>
        <w:t xml:space="preserve">Председатель </w:t>
      </w:r>
      <w:r w:rsidR="00EB58FC" w:rsidRPr="00E36327">
        <w:rPr>
          <w:sz w:val="24"/>
          <w:szCs w:val="24"/>
        </w:rPr>
        <w:t xml:space="preserve">закупочной </w:t>
      </w:r>
      <w:r w:rsidRPr="00E36327">
        <w:rPr>
          <w:sz w:val="24"/>
          <w:szCs w:val="24"/>
        </w:rPr>
        <w:t>комиссии -</w:t>
      </w:r>
    </w:p>
    <w:p w:rsidR="00DE1D4F" w:rsidRDefault="00DE1D4F" w:rsidP="001B28A8">
      <w:pPr>
        <w:pStyle w:val="11"/>
        <w:spacing w:before="0" w:after="0"/>
        <w:ind w:firstLine="0"/>
        <w:jc w:val="left"/>
      </w:pPr>
      <w:r w:rsidRPr="008D53BF">
        <w:t>заместител</w:t>
      </w:r>
      <w:r w:rsidR="0057074C">
        <w:t>ь</w:t>
      </w:r>
      <w:r w:rsidRPr="008D53BF">
        <w:t xml:space="preserve"> генерального директора </w:t>
      </w:r>
      <w:r>
        <w:t>–</w:t>
      </w:r>
      <w:r w:rsidRPr="008D53BF">
        <w:t xml:space="preserve"> </w:t>
      </w:r>
    </w:p>
    <w:p w:rsidR="00D501CB" w:rsidRPr="00B82C4C" w:rsidRDefault="00DE1D4F" w:rsidP="00DE1D4F">
      <w:pPr>
        <w:pStyle w:val="11"/>
        <w:spacing w:before="0" w:after="0"/>
        <w:ind w:firstLine="0"/>
        <w:jc w:val="left"/>
        <w:rPr>
          <w:szCs w:val="24"/>
        </w:rPr>
      </w:pPr>
      <w:r w:rsidRPr="008D53BF">
        <w:t>директор</w:t>
      </w:r>
      <w:r w:rsidR="001B28A8" w:rsidRPr="00E36327">
        <w:rPr>
          <w:szCs w:val="24"/>
        </w:rPr>
        <w:t xml:space="preserve"> </w:t>
      </w:r>
      <w:r w:rsidRPr="008D53BF">
        <w:t>филиала ПАО «МРСК Центра» - «Костромаэнерго»</w:t>
      </w:r>
      <w:r w:rsidR="001B28A8" w:rsidRPr="00E36327">
        <w:rPr>
          <w:szCs w:val="24"/>
        </w:rPr>
        <w:t xml:space="preserve"> </w:t>
      </w:r>
      <w:r>
        <w:rPr>
          <w:szCs w:val="24"/>
        </w:rPr>
        <w:t xml:space="preserve">     </w:t>
      </w:r>
      <w:r>
        <w:rPr>
          <w:szCs w:val="24"/>
        </w:rPr>
        <w:tab/>
      </w:r>
      <w:r>
        <w:rPr>
          <w:szCs w:val="24"/>
        </w:rPr>
        <w:tab/>
      </w:r>
      <w:r w:rsidR="00F51BCC" w:rsidRPr="00E36327">
        <w:rPr>
          <w:szCs w:val="24"/>
        </w:rPr>
        <w:tab/>
      </w:r>
      <w:r>
        <w:t>Д</w:t>
      </w:r>
      <w:r w:rsidRPr="008D53BF">
        <w:t>.</w:t>
      </w:r>
      <w:r>
        <w:t>П</w:t>
      </w:r>
      <w:r w:rsidRPr="008D53BF">
        <w:t xml:space="preserve">. </w:t>
      </w:r>
      <w:r>
        <w:t>Прохоров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550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46B7E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97B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7074C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21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3E27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DA4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314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46F1073"/>
  <w15:docId w15:val="{4B0DCAA5-0546-4A8E-A0C0-E6006573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50798-7085-4F1C-A356-16316EE0D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4258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Перова Анастасия Александровна</cp:lastModifiedBy>
  <cp:revision>39</cp:revision>
  <cp:lastPrinted>2019-06-13T12:42:00Z</cp:lastPrinted>
  <dcterms:created xsi:type="dcterms:W3CDTF">2016-01-22T08:15:00Z</dcterms:created>
  <dcterms:modified xsi:type="dcterms:W3CDTF">2019-06-28T06:24:00Z</dcterms:modified>
</cp:coreProperties>
</file>