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C5D" w:rsidRPr="009613B0" w:rsidRDefault="00A54C5D" w:rsidP="00A51963">
      <w:pPr>
        <w:tabs>
          <w:tab w:val="right" w:pos="10207"/>
        </w:tabs>
        <w:spacing w:line="276" w:lineRule="auto"/>
        <w:ind w:right="-2"/>
        <w:rPr>
          <w:b/>
          <w:sz w:val="26"/>
          <w:szCs w:val="26"/>
        </w:rPr>
      </w:pPr>
      <w:bookmarkStart w:id="0" w:name="_GoBack"/>
      <w:bookmarkEnd w:id="0"/>
    </w:p>
    <w:p w:rsidR="008F2B70" w:rsidRPr="00083D75" w:rsidRDefault="008F2B70" w:rsidP="008F2B70">
      <w:pPr>
        <w:tabs>
          <w:tab w:val="right" w:pos="10207"/>
        </w:tabs>
        <w:spacing w:line="276" w:lineRule="auto"/>
        <w:ind w:left="4395" w:right="-2"/>
        <w:jc w:val="center"/>
        <w:rPr>
          <w:b/>
          <w:sz w:val="26"/>
          <w:szCs w:val="26"/>
        </w:rPr>
      </w:pPr>
      <w:r w:rsidRPr="00083D75">
        <w:rPr>
          <w:b/>
          <w:sz w:val="26"/>
          <w:szCs w:val="26"/>
        </w:rPr>
        <w:t>“УТВЕРЖДАЮ”</w:t>
      </w:r>
    </w:p>
    <w:p w:rsidR="008F2B70" w:rsidRDefault="008F2B70" w:rsidP="008F2B70">
      <w:pPr>
        <w:spacing w:line="276" w:lineRule="auto"/>
        <w:ind w:left="4395" w:right="-1"/>
        <w:jc w:val="center"/>
        <w:rPr>
          <w:sz w:val="26"/>
          <w:szCs w:val="26"/>
        </w:rPr>
      </w:pPr>
      <w:r>
        <w:rPr>
          <w:sz w:val="26"/>
          <w:szCs w:val="26"/>
        </w:rPr>
        <w:t>Первый заместитель директора –</w:t>
      </w:r>
    </w:p>
    <w:p w:rsidR="008F2B70" w:rsidRDefault="008F2B70" w:rsidP="008F2B70">
      <w:pPr>
        <w:spacing w:line="276" w:lineRule="auto"/>
        <w:ind w:left="4395" w:right="-1"/>
        <w:jc w:val="center"/>
        <w:rPr>
          <w:sz w:val="26"/>
          <w:szCs w:val="26"/>
        </w:rPr>
      </w:pPr>
      <w:r>
        <w:rPr>
          <w:sz w:val="26"/>
          <w:szCs w:val="26"/>
        </w:rPr>
        <w:t>главный инженер филиала</w:t>
      </w:r>
    </w:p>
    <w:p w:rsidR="008F2B70" w:rsidRDefault="008F2B70" w:rsidP="008F2B70">
      <w:pPr>
        <w:spacing w:line="276" w:lineRule="auto"/>
        <w:ind w:left="4395" w:right="-1"/>
        <w:jc w:val="center"/>
        <w:rPr>
          <w:sz w:val="26"/>
          <w:szCs w:val="26"/>
        </w:rPr>
      </w:pPr>
      <w:r>
        <w:rPr>
          <w:sz w:val="26"/>
          <w:szCs w:val="26"/>
        </w:rPr>
        <w:t>ПАО «МРСК Центра» - «Курскэнерго»</w:t>
      </w:r>
    </w:p>
    <w:p w:rsidR="008F2B70" w:rsidRPr="00E01DD8" w:rsidRDefault="008F2B70" w:rsidP="008F2B70">
      <w:pPr>
        <w:spacing w:line="276" w:lineRule="auto"/>
        <w:ind w:left="4395" w:right="-1"/>
        <w:jc w:val="center"/>
        <w:rPr>
          <w:sz w:val="26"/>
          <w:szCs w:val="26"/>
        </w:rPr>
      </w:pPr>
      <w:r>
        <w:rPr>
          <w:sz w:val="26"/>
          <w:szCs w:val="26"/>
        </w:rPr>
        <w:t>________________________Истомин В.И.</w:t>
      </w:r>
    </w:p>
    <w:p w:rsidR="008F2B70" w:rsidRPr="00E01DD8" w:rsidRDefault="008F2B70" w:rsidP="008F2B70">
      <w:pPr>
        <w:spacing w:line="276" w:lineRule="auto"/>
        <w:ind w:left="4395" w:right="-2"/>
        <w:jc w:val="center"/>
        <w:rPr>
          <w:caps/>
          <w:sz w:val="26"/>
          <w:szCs w:val="26"/>
        </w:rPr>
      </w:pPr>
      <w:r w:rsidRPr="00E01DD8">
        <w:rPr>
          <w:sz w:val="26"/>
          <w:szCs w:val="26"/>
        </w:rPr>
        <w:t>“_______” ___________________ 20</w:t>
      </w:r>
      <w:r>
        <w:rPr>
          <w:sz w:val="26"/>
          <w:szCs w:val="26"/>
        </w:rPr>
        <w:t>19</w:t>
      </w:r>
      <w:r w:rsidRPr="00E01DD8">
        <w:rPr>
          <w:sz w:val="26"/>
          <w:szCs w:val="26"/>
        </w:rPr>
        <w:t xml:space="preserve"> г.</w:t>
      </w:r>
    </w:p>
    <w:p w:rsidR="005C6B5D" w:rsidRPr="009613B0" w:rsidRDefault="005C6B5D" w:rsidP="009613B0">
      <w:pPr>
        <w:ind w:left="5387"/>
        <w:rPr>
          <w:b/>
          <w:sz w:val="26"/>
          <w:szCs w:val="26"/>
        </w:rPr>
      </w:pPr>
    </w:p>
    <w:p w:rsidR="00E30A36" w:rsidRPr="009613B0" w:rsidRDefault="00E30A36" w:rsidP="009613B0">
      <w:pPr>
        <w:jc w:val="center"/>
        <w:rPr>
          <w:b/>
          <w:sz w:val="26"/>
          <w:szCs w:val="26"/>
        </w:rPr>
      </w:pPr>
    </w:p>
    <w:p w:rsidR="00802993" w:rsidRPr="009613B0" w:rsidRDefault="00802993" w:rsidP="009613B0">
      <w:pPr>
        <w:jc w:val="center"/>
        <w:rPr>
          <w:b/>
        </w:rPr>
      </w:pPr>
      <w:r w:rsidRPr="009613B0">
        <w:rPr>
          <w:b/>
        </w:rPr>
        <w:t>ТЕХНИЧЕСКОЕ ЗАДАНИЕ</w:t>
      </w:r>
    </w:p>
    <w:p w:rsidR="006F7DBF" w:rsidRPr="009613B0" w:rsidRDefault="00802993" w:rsidP="009613B0">
      <w:pPr>
        <w:jc w:val="center"/>
        <w:rPr>
          <w:b/>
        </w:rPr>
      </w:pPr>
      <w:r w:rsidRPr="009613B0">
        <w:rPr>
          <w:b/>
        </w:rPr>
        <w:t xml:space="preserve">на выполнение работ </w:t>
      </w:r>
      <w:r w:rsidR="00634961">
        <w:rPr>
          <w:b/>
        </w:rPr>
        <w:t xml:space="preserve">по </w:t>
      </w:r>
      <w:r w:rsidR="006F7DBF" w:rsidRPr="009613B0">
        <w:rPr>
          <w:b/>
        </w:rPr>
        <w:t xml:space="preserve">капитальному </w:t>
      </w:r>
      <w:r w:rsidR="00E01DD8" w:rsidRPr="009613B0">
        <w:rPr>
          <w:b/>
        </w:rPr>
        <w:t xml:space="preserve">ремонту </w:t>
      </w:r>
      <w:proofErr w:type="spellStart"/>
      <w:r w:rsidR="00A65EC9" w:rsidRPr="00A65EC9">
        <w:rPr>
          <w:b/>
          <w:bCs/>
        </w:rPr>
        <w:t>маслоприёмных</w:t>
      </w:r>
      <w:proofErr w:type="spellEnd"/>
      <w:r w:rsidR="00A65EC9" w:rsidRPr="00A65EC9">
        <w:rPr>
          <w:b/>
          <w:bCs/>
        </w:rPr>
        <w:t xml:space="preserve"> устройств</w:t>
      </w:r>
      <w:r w:rsidR="00A65EC9" w:rsidRPr="009613B0">
        <w:t xml:space="preserve"> </w:t>
      </w:r>
      <w:r w:rsidR="00E01DD8" w:rsidRPr="009613B0">
        <w:rPr>
          <w:b/>
        </w:rPr>
        <w:t>ПС 35-110кВ</w:t>
      </w:r>
      <w:r w:rsidR="00162795" w:rsidRPr="009613B0">
        <w:rPr>
          <w:b/>
        </w:rPr>
        <w:t xml:space="preserve">. </w:t>
      </w:r>
    </w:p>
    <w:p w:rsidR="00802993" w:rsidRPr="009613B0" w:rsidRDefault="00162795" w:rsidP="009613B0">
      <w:pPr>
        <w:jc w:val="center"/>
      </w:pPr>
      <w:r w:rsidRPr="009613B0">
        <w:t xml:space="preserve">Лот № </w:t>
      </w:r>
      <w:r w:rsidR="00A51963">
        <w:t>3000406</w:t>
      </w:r>
    </w:p>
    <w:p w:rsidR="00B17989" w:rsidRPr="009613B0" w:rsidRDefault="00B17989" w:rsidP="009613B0">
      <w:pPr>
        <w:ind w:firstLine="709"/>
        <w:jc w:val="both"/>
        <w:rPr>
          <w:b/>
          <w:bCs/>
        </w:rPr>
      </w:pPr>
    </w:p>
    <w:p w:rsidR="00B17989" w:rsidRPr="009613B0" w:rsidRDefault="00B17989" w:rsidP="009613B0">
      <w:pPr>
        <w:pStyle w:val="ab"/>
        <w:numPr>
          <w:ilvl w:val="0"/>
          <w:numId w:val="9"/>
        </w:numPr>
        <w:ind w:left="0"/>
        <w:jc w:val="center"/>
        <w:rPr>
          <w:b/>
          <w:bCs/>
          <w:sz w:val="24"/>
          <w:szCs w:val="24"/>
        </w:rPr>
      </w:pPr>
      <w:r w:rsidRPr="009613B0">
        <w:rPr>
          <w:b/>
          <w:bCs/>
          <w:sz w:val="24"/>
          <w:szCs w:val="24"/>
        </w:rPr>
        <w:t>Общая часть.</w:t>
      </w:r>
    </w:p>
    <w:p w:rsidR="006055EA" w:rsidRPr="009613B0" w:rsidRDefault="00F115A1" w:rsidP="009613B0">
      <w:pPr>
        <w:pStyle w:val="ab"/>
        <w:tabs>
          <w:tab w:val="left" w:pos="567"/>
        </w:tabs>
        <w:ind w:left="0"/>
        <w:jc w:val="both"/>
        <w:rPr>
          <w:bCs/>
          <w:sz w:val="24"/>
          <w:szCs w:val="24"/>
        </w:rPr>
      </w:pPr>
      <w:r w:rsidRPr="009613B0">
        <w:rPr>
          <w:bCs/>
          <w:sz w:val="24"/>
          <w:szCs w:val="24"/>
        </w:rPr>
        <w:t>1.1</w:t>
      </w:r>
      <w:r w:rsidR="006055EA" w:rsidRPr="009613B0">
        <w:rPr>
          <w:bCs/>
          <w:sz w:val="24"/>
          <w:szCs w:val="24"/>
        </w:rPr>
        <w:t xml:space="preserve">. </w:t>
      </w:r>
      <w:r w:rsidR="005D669C" w:rsidRPr="009613B0">
        <w:rPr>
          <w:bCs/>
          <w:sz w:val="24"/>
          <w:szCs w:val="24"/>
        </w:rPr>
        <w:t xml:space="preserve">Филиал </w:t>
      </w:r>
      <w:r w:rsidR="0031569B" w:rsidRPr="009613B0">
        <w:rPr>
          <w:sz w:val="24"/>
          <w:szCs w:val="24"/>
        </w:rPr>
        <w:t>П</w:t>
      </w:r>
      <w:r w:rsidR="006055EA" w:rsidRPr="009613B0">
        <w:rPr>
          <w:sz w:val="24"/>
          <w:szCs w:val="24"/>
        </w:rPr>
        <w:t>АО «МРСК Центра»</w:t>
      </w:r>
      <w:r w:rsidR="005D669C" w:rsidRPr="009613B0">
        <w:rPr>
          <w:sz w:val="24"/>
          <w:szCs w:val="24"/>
        </w:rPr>
        <w:t xml:space="preserve"> - «</w:t>
      </w:r>
      <w:r w:rsidR="00A65EC9">
        <w:rPr>
          <w:sz w:val="24"/>
          <w:szCs w:val="24"/>
        </w:rPr>
        <w:t>Курск</w:t>
      </w:r>
      <w:r w:rsidR="005D669C" w:rsidRPr="009613B0">
        <w:rPr>
          <w:sz w:val="24"/>
          <w:szCs w:val="24"/>
        </w:rPr>
        <w:t>энерго»</w:t>
      </w:r>
      <w:r w:rsidR="006055EA" w:rsidRPr="009613B0">
        <w:rPr>
          <w:sz w:val="24"/>
          <w:szCs w:val="24"/>
        </w:rPr>
        <w:t xml:space="preserve"> производит закупку </w:t>
      </w:r>
      <w:r w:rsidR="003225DE" w:rsidRPr="009613B0">
        <w:rPr>
          <w:sz w:val="24"/>
          <w:szCs w:val="24"/>
        </w:rPr>
        <w:t xml:space="preserve">работ </w:t>
      </w:r>
      <w:r w:rsidR="00E01DD8" w:rsidRPr="009613B0">
        <w:rPr>
          <w:sz w:val="24"/>
          <w:szCs w:val="24"/>
        </w:rPr>
        <w:t xml:space="preserve">по </w:t>
      </w:r>
      <w:r w:rsidR="006F7DBF" w:rsidRPr="009613B0">
        <w:rPr>
          <w:sz w:val="24"/>
          <w:szCs w:val="24"/>
        </w:rPr>
        <w:t xml:space="preserve">капитальному </w:t>
      </w:r>
      <w:r w:rsidR="00E01DD8" w:rsidRPr="009613B0">
        <w:rPr>
          <w:sz w:val="24"/>
          <w:szCs w:val="24"/>
        </w:rPr>
        <w:t>ремонту</w:t>
      </w:r>
      <w:r w:rsidR="00A65EC9">
        <w:rPr>
          <w:sz w:val="24"/>
          <w:szCs w:val="24"/>
        </w:rPr>
        <w:t xml:space="preserve"> </w:t>
      </w:r>
      <w:r w:rsidR="006F7DBF" w:rsidRPr="009613B0">
        <w:rPr>
          <w:sz w:val="24"/>
          <w:szCs w:val="24"/>
        </w:rPr>
        <w:t xml:space="preserve">(далее – ремонт) </w:t>
      </w:r>
      <w:r w:rsidR="00E01DD8" w:rsidRPr="009613B0">
        <w:rPr>
          <w:sz w:val="24"/>
          <w:szCs w:val="24"/>
        </w:rPr>
        <w:t>ПС 35-110кВ</w:t>
      </w:r>
      <w:r w:rsidR="005D669C" w:rsidRPr="009613B0">
        <w:rPr>
          <w:i/>
          <w:sz w:val="24"/>
          <w:szCs w:val="24"/>
        </w:rPr>
        <w:t>.</w:t>
      </w:r>
      <w:r w:rsidRPr="009613B0">
        <w:rPr>
          <w:bCs/>
          <w:sz w:val="24"/>
          <w:szCs w:val="24"/>
        </w:rPr>
        <w:tab/>
      </w:r>
    </w:p>
    <w:p w:rsidR="00F115A1" w:rsidRPr="009613B0" w:rsidRDefault="006055EA" w:rsidP="009613B0">
      <w:pPr>
        <w:pStyle w:val="ab"/>
        <w:tabs>
          <w:tab w:val="left" w:pos="567"/>
        </w:tabs>
        <w:ind w:left="0"/>
        <w:jc w:val="both"/>
        <w:rPr>
          <w:bCs/>
          <w:sz w:val="24"/>
          <w:szCs w:val="24"/>
        </w:rPr>
      </w:pPr>
      <w:r w:rsidRPr="009613B0">
        <w:rPr>
          <w:bCs/>
          <w:sz w:val="24"/>
          <w:szCs w:val="24"/>
        </w:rPr>
        <w:t xml:space="preserve">1.2. </w:t>
      </w:r>
      <w:r w:rsidR="00754828" w:rsidRPr="009613B0">
        <w:rPr>
          <w:sz w:val="24"/>
          <w:szCs w:val="24"/>
        </w:rPr>
        <w:t xml:space="preserve">Закупка производится на основании </w:t>
      </w:r>
      <w:r w:rsidR="0031569B" w:rsidRPr="009613B0">
        <w:rPr>
          <w:sz w:val="24"/>
          <w:szCs w:val="24"/>
        </w:rPr>
        <w:t>плана</w:t>
      </w:r>
      <w:r w:rsidR="00754828" w:rsidRPr="009613B0">
        <w:rPr>
          <w:sz w:val="24"/>
          <w:szCs w:val="24"/>
        </w:rPr>
        <w:t xml:space="preserve"> закупок </w:t>
      </w:r>
      <w:r w:rsidR="0031569B" w:rsidRPr="009613B0">
        <w:rPr>
          <w:sz w:val="24"/>
          <w:szCs w:val="24"/>
        </w:rPr>
        <w:t>П</w:t>
      </w:r>
      <w:r w:rsidR="00754828" w:rsidRPr="009613B0">
        <w:rPr>
          <w:sz w:val="24"/>
          <w:szCs w:val="24"/>
        </w:rPr>
        <w:t>АО «МРСК Центра» на 20</w:t>
      </w:r>
      <w:r w:rsidR="00A65EC9">
        <w:rPr>
          <w:sz w:val="24"/>
          <w:szCs w:val="24"/>
        </w:rPr>
        <w:t>20</w:t>
      </w:r>
      <w:r w:rsidR="00754828" w:rsidRPr="009613B0">
        <w:rPr>
          <w:sz w:val="24"/>
          <w:szCs w:val="24"/>
        </w:rPr>
        <w:t xml:space="preserve"> год</w:t>
      </w:r>
      <w:r w:rsidR="00F115A1" w:rsidRPr="009613B0">
        <w:rPr>
          <w:sz w:val="24"/>
          <w:szCs w:val="24"/>
        </w:rPr>
        <w:t>.</w:t>
      </w:r>
    </w:p>
    <w:p w:rsidR="00802993" w:rsidRPr="009613B0" w:rsidRDefault="00F115A1" w:rsidP="009613B0">
      <w:pPr>
        <w:pStyle w:val="ab"/>
        <w:tabs>
          <w:tab w:val="left" w:pos="567"/>
        </w:tabs>
        <w:ind w:left="0"/>
        <w:jc w:val="both"/>
        <w:rPr>
          <w:sz w:val="24"/>
          <w:szCs w:val="24"/>
        </w:rPr>
      </w:pPr>
      <w:r w:rsidRPr="009613B0">
        <w:rPr>
          <w:sz w:val="24"/>
          <w:szCs w:val="24"/>
        </w:rPr>
        <w:t>1.</w:t>
      </w:r>
      <w:r w:rsidR="005D669C" w:rsidRPr="009613B0">
        <w:rPr>
          <w:sz w:val="24"/>
          <w:szCs w:val="24"/>
        </w:rPr>
        <w:t>3</w:t>
      </w:r>
      <w:r w:rsidR="006055EA" w:rsidRPr="009613B0">
        <w:rPr>
          <w:sz w:val="24"/>
          <w:szCs w:val="24"/>
        </w:rPr>
        <w:t>.</w:t>
      </w:r>
      <w:r w:rsidR="00802993" w:rsidRPr="009613B0">
        <w:rPr>
          <w:sz w:val="24"/>
          <w:szCs w:val="24"/>
        </w:rPr>
        <w:tab/>
        <w:t xml:space="preserve">Подрядчик определяется на основании проведения </w:t>
      </w:r>
      <w:r w:rsidR="0082363B" w:rsidRPr="009613B0">
        <w:rPr>
          <w:sz w:val="24"/>
          <w:szCs w:val="24"/>
        </w:rPr>
        <w:t>конкурентной закупочной процедуры</w:t>
      </w:r>
      <w:r w:rsidR="00802993" w:rsidRPr="009613B0">
        <w:rPr>
          <w:sz w:val="24"/>
          <w:szCs w:val="24"/>
        </w:rPr>
        <w:t xml:space="preserve"> на выполнение данного вида работ.</w:t>
      </w:r>
    </w:p>
    <w:p w:rsidR="00802993" w:rsidRPr="009613B0" w:rsidRDefault="00F115A1" w:rsidP="009613B0">
      <w:pPr>
        <w:pStyle w:val="ab"/>
        <w:tabs>
          <w:tab w:val="left" w:pos="567"/>
        </w:tabs>
        <w:ind w:left="0"/>
        <w:jc w:val="both"/>
        <w:rPr>
          <w:sz w:val="24"/>
          <w:szCs w:val="24"/>
        </w:rPr>
      </w:pPr>
      <w:r w:rsidRPr="009613B0">
        <w:rPr>
          <w:sz w:val="24"/>
          <w:szCs w:val="24"/>
        </w:rPr>
        <w:t>1.</w:t>
      </w:r>
      <w:r w:rsidR="005D669C" w:rsidRPr="009613B0">
        <w:rPr>
          <w:sz w:val="24"/>
          <w:szCs w:val="24"/>
        </w:rPr>
        <w:t>4</w:t>
      </w:r>
      <w:r w:rsidR="006055EA" w:rsidRPr="009613B0">
        <w:rPr>
          <w:sz w:val="24"/>
          <w:szCs w:val="24"/>
        </w:rPr>
        <w:t>.</w:t>
      </w:r>
      <w:r w:rsidR="00802993" w:rsidRPr="009613B0">
        <w:rPr>
          <w:sz w:val="24"/>
          <w:szCs w:val="24"/>
        </w:rPr>
        <w:tab/>
        <w:t xml:space="preserve">Все условия </w:t>
      </w:r>
      <w:r w:rsidR="003225DE" w:rsidRPr="009613B0">
        <w:rPr>
          <w:sz w:val="24"/>
          <w:szCs w:val="24"/>
        </w:rPr>
        <w:t xml:space="preserve">выполнения </w:t>
      </w:r>
      <w:r w:rsidR="00802993" w:rsidRPr="009613B0">
        <w:rPr>
          <w:sz w:val="24"/>
          <w:szCs w:val="24"/>
        </w:rPr>
        <w:t>работ</w:t>
      </w:r>
      <w:r w:rsidR="003225DE" w:rsidRPr="009613B0">
        <w:rPr>
          <w:sz w:val="24"/>
          <w:szCs w:val="24"/>
        </w:rPr>
        <w:t xml:space="preserve"> </w:t>
      </w:r>
      <w:r w:rsidR="00802993" w:rsidRPr="009613B0">
        <w:rPr>
          <w:sz w:val="24"/>
          <w:szCs w:val="24"/>
        </w:rPr>
        <w:t xml:space="preserve">определяются и регулируются на основе договора заключённого Заказчиком с победителем </w:t>
      </w:r>
      <w:r w:rsidR="0082363B" w:rsidRPr="009613B0">
        <w:rPr>
          <w:sz w:val="24"/>
          <w:szCs w:val="24"/>
        </w:rPr>
        <w:t>конкурентной закупочной процедуры</w:t>
      </w:r>
      <w:r w:rsidR="00802993" w:rsidRPr="009613B0">
        <w:rPr>
          <w:sz w:val="24"/>
          <w:szCs w:val="24"/>
        </w:rPr>
        <w:t>.</w:t>
      </w:r>
    </w:p>
    <w:p w:rsidR="00ED7FB0" w:rsidRPr="009613B0" w:rsidRDefault="00ED7FB0" w:rsidP="009613B0">
      <w:pPr>
        <w:ind w:firstLine="709"/>
        <w:jc w:val="both"/>
      </w:pPr>
    </w:p>
    <w:p w:rsidR="00B17989" w:rsidRPr="009613B0" w:rsidRDefault="00B17989" w:rsidP="009613B0">
      <w:pPr>
        <w:pStyle w:val="ab"/>
        <w:numPr>
          <w:ilvl w:val="0"/>
          <w:numId w:val="9"/>
        </w:numPr>
        <w:ind w:left="0"/>
        <w:jc w:val="center"/>
        <w:rPr>
          <w:b/>
          <w:bCs/>
          <w:sz w:val="24"/>
          <w:szCs w:val="24"/>
        </w:rPr>
      </w:pPr>
      <w:r w:rsidRPr="009613B0">
        <w:rPr>
          <w:b/>
          <w:bCs/>
          <w:sz w:val="24"/>
          <w:szCs w:val="24"/>
        </w:rPr>
        <w:t>Предмет конкурса.</w:t>
      </w:r>
    </w:p>
    <w:p w:rsidR="00B17989" w:rsidRPr="009613B0" w:rsidRDefault="00250AD4" w:rsidP="009613B0">
      <w:pPr>
        <w:jc w:val="both"/>
      </w:pPr>
      <w:r w:rsidRPr="009613B0">
        <w:t>Выполнение работ по ремонту ПС 35-110кВ должно быть произведено в объемах и в сроки, установленные в Приложении №</w:t>
      </w:r>
      <w:r w:rsidR="001E3829" w:rsidRPr="009613B0">
        <w:t xml:space="preserve"> </w:t>
      </w:r>
      <w:r w:rsidRPr="009613B0">
        <w:t>1 и №</w:t>
      </w:r>
      <w:r w:rsidR="001E3829" w:rsidRPr="009613B0">
        <w:t xml:space="preserve"> </w:t>
      </w:r>
      <w:r w:rsidRPr="009613B0">
        <w:t>2 к ТЗ на следующих объектах:</w:t>
      </w:r>
    </w:p>
    <w:p w:rsidR="003D624E" w:rsidRPr="009613B0" w:rsidRDefault="003D624E" w:rsidP="009613B0">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520"/>
        <w:gridCol w:w="4492"/>
      </w:tblGrid>
      <w:tr w:rsidR="00CD4B6A" w:rsidRPr="009613B0" w:rsidTr="00A65EC9">
        <w:trPr>
          <w:jc w:val="center"/>
        </w:trPr>
        <w:tc>
          <w:tcPr>
            <w:tcW w:w="540" w:type="dxa"/>
          </w:tcPr>
          <w:p w:rsidR="00CD4B6A" w:rsidRPr="009613B0" w:rsidRDefault="00CD4B6A" w:rsidP="009613B0">
            <w:pPr>
              <w:jc w:val="center"/>
            </w:pPr>
            <w:r w:rsidRPr="009613B0">
              <w:t>№ п/п</w:t>
            </w:r>
          </w:p>
        </w:tc>
        <w:tc>
          <w:tcPr>
            <w:tcW w:w="4520" w:type="dxa"/>
            <w:vAlign w:val="center"/>
          </w:tcPr>
          <w:p w:rsidR="00CD4B6A" w:rsidRPr="009613B0" w:rsidRDefault="00CD4B6A" w:rsidP="009613B0">
            <w:pPr>
              <w:jc w:val="center"/>
            </w:pPr>
            <w:r w:rsidRPr="009613B0">
              <w:t>Наименование объекта</w:t>
            </w:r>
          </w:p>
        </w:tc>
        <w:tc>
          <w:tcPr>
            <w:tcW w:w="4492" w:type="dxa"/>
            <w:vAlign w:val="center"/>
          </w:tcPr>
          <w:p w:rsidR="00CD4B6A" w:rsidRPr="009613B0" w:rsidRDefault="000F240B" w:rsidP="009613B0">
            <w:pPr>
              <w:jc w:val="center"/>
            </w:pPr>
            <w:r w:rsidRPr="009613B0">
              <w:t>Местоположение</w:t>
            </w:r>
          </w:p>
        </w:tc>
      </w:tr>
      <w:tr w:rsidR="00A65EC9" w:rsidRPr="009613B0" w:rsidTr="00A65EC9">
        <w:trPr>
          <w:jc w:val="center"/>
        </w:trPr>
        <w:tc>
          <w:tcPr>
            <w:tcW w:w="540" w:type="dxa"/>
          </w:tcPr>
          <w:p w:rsidR="00A65EC9" w:rsidRPr="009613B0" w:rsidRDefault="00A65EC9" w:rsidP="009613B0">
            <w:pPr>
              <w:jc w:val="center"/>
            </w:pPr>
            <w:r w:rsidRPr="009613B0">
              <w:t>1.</w:t>
            </w:r>
          </w:p>
        </w:tc>
        <w:tc>
          <w:tcPr>
            <w:tcW w:w="4520" w:type="dxa"/>
          </w:tcPr>
          <w:p w:rsidR="00A65EC9" w:rsidRPr="00055612" w:rsidRDefault="00A65EC9" w:rsidP="00A65EC9">
            <w:pPr>
              <w:rPr>
                <w:color w:val="FF0000"/>
                <w:sz w:val="20"/>
                <w:szCs w:val="20"/>
                <w:highlight w:val="yellow"/>
              </w:rPr>
            </w:pPr>
            <w:r>
              <w:rPr>
                <w:sz w:val="20"/>
                <w:szCs w:val="20"/>
              </w:rPr>
              <w:t>ПС 110</w:t>
            </w:r>
            <w:r w:rsidRPr="004104F6">
              <w:rPr>
                <w:sz w:val="20"/>
                <w:szCs w:val="20"/>
              </w:rPr>
              <w:t xml:space="preserve">/10кВ </w:t>
            </w:r>
            <w:r>
              <w:rPr>
                <w:sz w:val="20"/>
                <w:szCs w:val="20"/>
              </w:rPr>
              <w:t xml:space="preserve"> Родники 1Т, </w:t>
            </w:r>
            <w:r w:rsidRPr="004104F6">
              <w:rPr>
                <w:sz w:val="20"/>
                <w:szCs w:val="20"/>
              </w:rPr>
              <w:t>2Т</w:t>
            </w:r>
          </w:p>
        </w:tc>
        <w:tc>
          <w:tcPr>
            <w:tcW w:w="4492" w:type="dxa"/>
          </w:tcPr>
          <w:p w:rsidR="00A65EC9" w:rsidRPr="00055612" w:rsidRDefault="00A65EC9" w:rsidP="00A65EC9">
            <w:pPr>
              <w:rPr>
                <w:color w:val="FF0000"/>
                <w:sz w:val="20"/>
                <w:szCs w:val="20"/>
                <w:highlight w:val="yellow"/>
              </w:rPr>
            </w:pPr>
            <w:r>
              <w:rPr>
                <w:sz w:val="20"/>
                <w:szCs w:val="20"/>
              </w:rPr>
              <w:t xml:space="preserve">Курская обл. </w:t>
            </w:r>
            <w:proofErr w:type="spellStart"/>
            <w:r>
              <w:rPr>
                <w:sz w:val="20"/>
                <w:szCs w:val="20"/>
              </w:rPr>
              <w:t>г.</w:t>
            </w:r>
            <w:r w:rsidRPr="009A0BC4">
              <w:rPr>
                <w:sz w:val="20"/>
                <w:szCs w:val="20"/>
              </w:rPr>
              <w:t>Курск</w:t>
            </w:r>
            <w:proofErr w:type="spellEnd"/>
            <w:r>
              <w:rPr>
                <w:sz w:val="20"/>
                <w:szCs w:val="20"/>
              </w:rPr>
              <w:t xml:space="preserve">. </w:t>
            </w:r>
          </w:p>
        </w:tc>
      </w:tr>
      <w:tr w:rsidR="00A65EC9" w:rsidRPr="009613B0" w:rsidTr="00A65EC9">
        <w:trPr>
          <w:jc w:val="center"/>
        </w:trPr>
        <w:tc>
          <w:tcPr>
            <w:tcW w:w="540" w:type="dxa"/>
          </w:tcPr>
          <w:p w:rsidR="00A65EC9" w:rsidRPr="009613B0" w:rsidRDefault="00A65EC9" w:rsidP="009613B0">
            <w:pPr>
              <w:jc w:val="center"/>
            </w:pPr>
            <w:r w:rsidRPr="009613B0">
              <w:t>2.</w:t>
            </w:r>
          </w:p>
        </w:tc>
        <w:tc>
          <w:tcPr>
            <w:tcW w:w="4520" w:type="dxa"/>
            <w:vAlign w:val="bottom"/>
          </w:tcPr>
          <w:p w:rsidR="00A65EC9" w:rsidRPr="001F0736" w:rsidRDefault="00A65EC9" w:rsidP="00A65EC9">
            <w:pPr>
              <w:rPr>
                <w:sz w:val="20"/>
                <w:szCs w:val="20"/>
              </w:rPr>
            </w:pPr>
            <w:r w:rsidRPr="00055612">
              <w:rPr>
                <w:sz w:val="20"/>
                <w:szCs w:val="20"/>
              </w:rPr>
              <w:t xml:space="preserve">ПС 35/10кВ </w:t>
            </w:r>
            <w:r>
              <w:rPr>
                <w:sz w:val="20"/>
                <w:szCs w:val="20"/>
              </w:rPr>
              <w:t xml:space="preserve"> Приг</w:t>
            </w:r>
            <w:r>
              <w:rPr>
                <w:sz w:val="20"/>
                <w:szCs w:val="20"/>
              </w:rPr>
              <w:t>о</w:t>
            </w:r>
            <w:r>
              <w:rPr>
                <w:sz w:val="20"/>
                <w:szCs w:val="20"/>
              </w:rPr>
              <w:t>родная Т1,Т2</w:t>
            </w:r>
          </w:p>
        </w:tc>
        <w:tc>
          <w:tcPr>
            <w:tcW w:w="4492" w:type="dxa"/>
            <w:vAlign w:val="center"/>
          </w:tcPr>
          <w:p w:rsidR="00A65EC9" w:rsidRPr="001F0736" w:rsidRDefault="00A65EC9" w:rsidP="00A65EC9">
            <w:pPr>
              <w:rPr>
                <w:sz w:val="20"/>
                <w:szCs w:val="20"/>
              </w:rPr>
            </w:pPr>
            <w:r>
              <w:rPr>
                <w:color w:val="000000"/>
                <w:sz w:val="20"/>
                <w:szCs w:val="20"/>
              </w:rPr>
              <w:t xml:space="preserve">Курская обл. Курский р-н, </w:t>
            </w:r>
            <w:r w:rsidRPr="00B64BB4">
              <w:rPr>
                <w:color w:val="000000"/>
                <w:sz w:val="20"/>
                <w:szCs w:val="20"/>
              </w:rPr>
              <w:t>д Нижняя Медведица</w:t>
            </w:r>
          </w:p>
        </w:tc>
      </w:tr>
      <w:tr w:rsidR="00A65EC9" w:rsidRPr="009613B0" w:rsidTr="00A65EC9">
        <w:trPr>
          <w:jc w:val="center"/>
        </w:trPr>
        <w:tc>
          <w:tcPr>
            <w:tcW w:w="540" w:type="dxa"/>
          </w:tcPr>
          <w:p w:rsidR="00A65EC9" w:rsidRPr="009613B0" w:rsidRDefault="00A20987" w:rsidP="009613B0">
            <w:pPr>
              <w:jc w:val="center"/>
            </w:pPr>
            <w:r>
              <w:t>3.</w:t>
            </w:r>
          </w:p>
        </w:tc>
        <w:tc>
          <w:tcPr>
            <w:tcW w:w="4520" w:type="dxa"/>
          </w:tcPr>
          <w:p w:rsidR="00A65EC9" w:rsidRPr="001F0736" w:rsidRDefault="00A65EC9" w:rsidP="00A65EC9">
            <w:pPr>
              <w:rPr>
                <w:sz w:val="20"/>
                <w:szCs w:val="20"/>
              </w:rPr>
            </w:pPr>
            <w:r w:rsidRPr="00055612">
              <w:rPr>
                <w:sz w:val="20"/>
                <w:szCs w:val="20"/>
              </w:rPr>
              <w:t>ПС 35/</w:t>
            </w:r>
            <w:r>
              <w:rPr>
                <w:sz w:val="20"/>
                <w:szCs w:val="20"/>
              </w:rPr>
              <w:t xml:space="preserve">10 </w:t>
            </w:r>
            <w:proofErr w:type="spellStart"/>
            <w:r>
              <w:rPr>
                <w:sz w:val="20"/>
                <w:szCs w:val="20"/>
              </w:rPr>
              <w:t>Автодор</w:t>
            </w:r>
            <w:proofErr w:type="spellEnd"/>
            <w:r w:rsidR="00366931">
              <w:rPr>
                <w:sz w:val="20"/>
                <w:szCs w:val="20"/>
              </w:rPr>
              <w:t xml:space="preserve"> Т1</w:t>
            </w:r>
          </w:p>
        </w:tc>
        <w:tc>
          <w:tcPr>
            <w:tcW w:w="4492" w:type="dxa"/>
            <w:vAlign w:val="center"/>
          </w:tcPr>
          <w:p w:rsidR="00A65EC9" w:rsidRPr="001F0736" w:rsidRDefault="00A65EC9" w:rsidP="00A65EC9">
            <w:pPr>
              <w:rPr>
                <w:sz w:val="20"/>
                <w:szCs w:val="20"/>
              </w:rPr>
            </w:pPr>
            <w:r w:rsidRPr="00C930B4">
              <w:rPr>
                <w:color w:val="000000"/>
                <w:sz w:val="20"/>
                <w:szCs w:val="20"/>
              </w:rPr>
              <w:t xml:space="preserve">Курская </w:t>
            </w:r>
            <w:proofErr w:type="spellStart"/>
            <w:r w:rsidRPr="00C930B4">
              <w:rPr>
                <w:color w:val="000000"/>
                <w:sz w:val="20"/>
                <w:szCs w:val="20"/>
              </w:rPr>
              <w:t>обл</w:t>
            </w:r>
            <w:proofErr w:type="spellEnd"/>
            <w:r w:rsidRPr="00C930B4">
              <w:rPr>
                <w:color w:val="000000"/>
                <w:sz w:val="20"/>
                <w:szCs w:val="20"/>
              </w:rPr>
              <w:t xml:space="preserve">, </w:t>
            </w:r>
            <w:r>
              <w:rPr>
                <w:sz w:val="20"/>
                <w:szCs w:val="20"/>
              </w:rPr>
              <w:t>Октябрьский</w:t>
            </w:r>
            <w:r w:rsidRPr="00E84867">
              <w:rPr>
                <w:sz w:val="20"/>
                <w:szCs w:val="20"/>
              </w:rPr>
              <w:t xml:space="preserve"> р-н,</w:t>
            </w:r>
            <w:r>
              <w:t xml:space="preserve"> </w:t>
            </w:r>
            <w:r w:rsidRPr="00B64BB4">
              <w:rPr>
                <w:sz w:val="20"/>
                <w:szCs w:val="20"/>
              </w:rPr>
              <w:t xml:space="preserve">с </w:t>
            </w:r>
            <w:proofErr w:type="spellStart"/>
            <w:r w:rsidRPr="00B64BB4">
              <w:rPr>
                <w:sz w:val="20"/>
                <w:szCs w:val="20"/>
              </w:rPr>
              <w:t>Черницыно</w:t>
            </w:r>
            <w:proofErr w:type="spellEnd"/>
          </w:p>
        </w:tc>
      </w:tr>
      <w:tr w:rsidR="00A65EC9" w:rsidRPr="009613B0" w:rsidTr="00A65EC9">
        <w:trPr>
          <w:jc w:val="center"/>
        </w:trPr>
        <w:tc>
          <w:tcPr>
            <w:tcW w:w="540" w:type="dxa"/>
          </w:tcPr>
          <w:p w:rsidR="00A65EC9" w:rsidRPr="009613B0" w:rsidRDefault="00A20987" w:rsidP="009613B0">
            <w:pPr>
              <w:jc w:val="center"/>
            </w:pPr>
            <w:r>
              <w:t>4.</w:t>
            </w:r>
          </w:p>
        </w:tc>
        <w:tc>
          <w:tcPr>
            <w:tcW w:w="4520" w:type="dxa"/>
          </w:tcPr>
          <w:p w:rsidR="00A65EC9" w:rsidRPr="00055612" w:rsidRDefault="00A65EC9" w:rsidP="00A65EC9">
            <w:pPr>
              <w:rPr>
                <w:sz w:val="20"/>
                <w:szCs w:val="20"/>
              </w:rPr>
            </w:pPr>
            <w:r>
              <w:rPr>
                <w:sz w:val="20"/>
                <w:szCs w:val="20"/>
              </w:rPr>
              <w:t xml:space="preserve">ПС 35/10кВ  </w:t>
            </w:r>
            <w:proofErr w:type="spellStart"/>
            <w:r>
              <w:rPr>
                <w:sz w:val="20"/>
                <w:szCs w:val="20"/>
              </w:rPr>
              <w:t>Китаевка</w:t>
            </w:r>
            <w:proofErr w:type="spellEnd"/>
            <w:r w:rsidRPr="009627B4">
              <w:rPr>
                <w:sz w:val="20"/>
                <w:szCs w:val="20"/>
              </w:rPr>
              <w:t xml:space="preserve"> Т2</w:t>
            </w:r>
          </w:p>
        </w:tc>
        <w:tc>
          <w:tcPr>
            <w:tcW w:w="4492" w:type="dxa"/>
            <w:vAlign w:val="center"/>
          </w:tcPr>
          <w:p w:rsidR="00A65EC9" w:rsidRPr="00055612" w:rsidRDefault="00A65EC9" w:rsidP="00A65EC9">
            <w:pPr>
              <w:rPr>
                <w:sz w:val="20"/>
                <w:szCs w:val="20"/>
              </w:rPr>
            </w:pPr>
            <w:r w:rsidRPr="00C930B4">
              <w:rPr>
                <w:color w:val="000000"/>
                <w:sz w:val="20"/>
                <w:szCs w:val="20"/>
              </w:rPr>
              <w:t xml:space="preserve">Курская </w:t>
            </w:r>
            <w:proofErr w:type="spellStart"/>
            <w:r w:rsidRPr="00C930B4">
              <w:rPr>
                <w:color w:val="000000"/>
                <w:sz w:val="20"/>
                <w:szCs w:val="20"/>
              </w:rPr>
              <w:t>обл</w:t>
            </w:r>
            <w:proofErr w:type="spellEnd"/>
            <w:r w:rsidRPr="00C930B4">
              <w:rPr>
                <w:color w:val="000000"/>
                <w:sz w:val="20"/>
                <w:szCs w:val="20"/>
              </w:rPr>
              <w:t>,</w:t>
            </w:r>
            <w:r>
              <w:rPr>
                <w:color w:val="000000"/>
                <w:sz w:val="20"/>
                <w:szCs w:val="20"/>
              </w:rPr>
              <w:t xml:space="preserve"> </w:t>
            </w:r>
            <w:proofErr w:type="spellStart"/>
            <w:r>
              <w:rPr>
                <w:color w:val="000000"/>
                <w:sz w:val="20"/>
                <w:szCs w:val="20"/>
              </w:rPr>
              <w:t>Медвенский</w:t>
            </w:r>
            <w:proofErr w:type="spellEnd"/>
            <w:r>
              <w:rPr>
                <w:color w:val="000000"/>
                <w:sz w:val="20"/>
                <w:szCs w:val="20"/>
              </w:rPr>
              <w:t xml:space="preserve"> р-н.,</w:t>
            </w:r>
            <w:r>
              <w:t xml:space="preserve"> </w:t>
            </w:r>
            <w:r w:rsidRPr="00B64BB4">
              <w:rPr>
                <w:color w:val="000000"/>
                <w:sz w:val="20"/>
                <w:szCs w:val="20"/>
              </w:rPr>
              <w:t xml:space="preserve">с 1-я </w:t>
            </w:r>
            <w:proofErr w:type="spellStart"/>
            <w:r w:rsidRPr="00B64BB4">
              <w:rPr>
                <w:color w:val="000000"/>
                <w:sz w:val="20"/>
                <w:szCs w:val="20"/>
              </w:rPr>
              <w:t>Китаевка</w:t>
            </w:r>
            <w:proofErr w:type="spellEnd"/>
          </w:p>
        </w:tc>
      </w:tr>
      <w:tr w:rsidR="00A65EC9" w:rsidRPr="009613B0" w:rsidTr="00A65EC9">
        <w:trPr>
          <w:jc w:val="center"/>
        </w:trPr>
        <w:tc>
          <w:tcPr>
            <w:tcW w:w="540" w:type="dxa"/>
          </w:tcPr>
          <w:p w:rsidR="00A65EC9" w:rsidRPr="009613B0" w:rsidRDefault="00A20987" w:rsidP="009613B0">
            <w:pPr>
              <w:jc w:val="center"/>
            </w:pPr>
            <w:r>
              <w:t>5.</w:t>
            </w:r>
          </w:p>
        </w:tc>
        <w:tc>
          <w:tcPr>
            <w:tcW w:w="4520" w:type="dxa"/>
          </w:tcPr>
          <w:p w:rsidR="00A65EC9" w:rsidRPr="001F0736" w:rsidRDefault="00A65EC9" w:rsidP="00A65EC9">
            <w:pPr>
              <w:rPr>
                <w:sz w:val="20"/>
                <w:szCs w:val="20"/>
              </w:rPr>
            </w:pPr>
            <w:r w:rsidRPr="00D7445F">
              <w:rPr>
                <w:sz w:val="20"/>
                <w:szCs w:val="20"/>
              </w:rPr>
              <w:t xml:space="preserve">ПС 35/10кВ </w:t>
            </w:r>
            <w:proofErr w:type="spellStart"/>
            <w:r w:rsidRPr="00D7445F">
              <w:rPr>
                <w:sz w:val="20"/>
                <w:szCs w:val="20"/>
              </w:rPr>
              <w:t>Шуклино</w:t>
            </w:r>
            <w:proofErr w:type="spellEnd"/>
            <w:r w:rsidRPr="00D7445F">
              <w:rPr>
                <w:sz w:val="20"/>
                <w:szCs w:val="20"/>
              </w:rPr>
              <w:t xml:space="preserve"> Т1</w:t>
            </w:r>
          </w:p>
        </w:tc>
        <w:tc>
          <w:tcPr>
            <w:tcW w:w="4492" w:type="dxa"/>
            <w:vAlign w:val="center"/>
          </w:tcPr>
          <w:p w:rsidR="00A65EC9" w:rsidRPr="001F0736" w:rsidRDefault="00A65EC9" w:rsidP="00A65EC9">
            <w:pPr>
              <w:rPr>
                <w:sz w:val="20"/>
                <w:szCs w:val="20"/>
              </w:rPr>
            </w:pPr>
            <w:r>
              <w:rPr>
                <w:color w:val="000000"/>
                <w:sz w:val="20"/>
                <w:szCs w:val="20"/>
              </w:rPr>
              <w:t xml:space="preserve">Курская </w:t>
            </w:r>
            <w:proofErr w:type="spellStart"/>
            <w:r>
              <w:rPr>
                <w:color w:val="000000"/>
                <w:sz w:val="20"/>
                <w:szCs w:val="20"/>
              </w:rPr>
              <w:t>обл</w:t>
            </w:r>
            <w:proofErr w:type="spellEnd"/>
            <w:r>
              <w:rPr>
                <w:color w:val="000000"/>
                <w:sz w:val="20"/>
                <w:szCs w:val="20"/>
              </w:rPr>
              <w:t xml:space="preserve">, </w:t>
            </w:r>
            <w:r w:rsidRPr="00D44E09">
              <w:rPr>
                <w:color w:val="000000"/>
                <w:sz w:val="20"/>
                <w:szCs w:val="20"/>
              </w:rPr>
              <w:t xml:space="preserve"> </w:t>
            </w:r>
            <w:proofErr w:type="spellStart"/>
            <w:r>
              <w:rPr>
                <w:color w:val="000000"/>
                <w:sz w:val="20"/>
                <w:szCs w:val="20"/>
              </w:rPr>
              <w:t>Фатежский</w:t>
            </w:r>
            <w:proofErr w:type="spellEnd"/>
            <w:r>
              <w:rPr>
                <w:color w:val="000000"/>
                <w:sz w:val="20"/>
                <w:szCs w:val="20"/>
              </w:rPr>
              <w:t xml:space="preserve"> р-н,</w:t>
            </w:r>
            <w:r>
              <w:t xml:space="preserve"> </w:t>
            </w:r>
            <w:r w:rsidRPr="00D7445F">
              <w:rPr>
                <w:color w:val="000000"/>
                <w:sz w:val="20"/>
                <w:szCs w:val="20"/>
              </w:rPr>
              <w:t xml:space="preserve">д </w:t>
            </w:r>
            <w:proofErr w:type="spellStart"/>
            <w:r w:rsidRPr="00D7445F">
              <w:rPr>
                <w:color w:val="000000"/>
                <w:sz w:val="20"/>
                <w:szCs w:val="20"/>
              </w:rPr>
              <w:t>Шуклино</w:t>
            </w:r>
            <w:proofErr w:type="spellEnd"/>
          </w:p>
        </w:tc>
      </w:tr>
      <w:tr w:rsidR="00A65EC9" w:rsidRPr="009613B0" w:rsidTr="00053429">
        <w:trPr>
          <w:jc w:val="center"/>
        </w:trPr>
        <w:tc>
          <w:tcPr>
            <w:tcW w:w="540" w:type="dxa"/>
          </w:tcPr>
          <w:p w:rsidR="00A65EC9" w:rsidRPr="009613B0" w:rsidRDefault="00A20987" w:rsidP="009613B0">
            <w:pPr>
              <w:jc w:val="center"/>
            </w:pPr>
            <w:r>
              <w:t>6.</w:t>
            </w:r>
          </w:p>
        </w:tc>
        <w:tc>
          <w:tcPr>
            <w:tcW w:w="4520" w:type="dxa"/>
          </w:tcPr>
          <w:p w:rsidR="00A65EC9" w:rsidRPr="001F0736" w:rsidRDefault="00A65EC9" w:rsidP="00A65EC9">
            <w:pPr>
              <w:rPr>
                <w:sz w:val="20"/>
                <w:szCs w:val="20"/>
              </w:rPr>
            </w:pPr>
            <w:r w:rsidRPr="00837474">
              <w:rPr>
                <w:sz w:val="20"/>
                <w:szCs w:val="20"/>
              </w:rPr>
              <w:t xml:space="preserve">ПС </w:t>
            </w:r>
            <w:proofErr w:type="spellStart"/>
            <w:r w:rsidRPr="00837474">
              <w:rPr>
                <w:sz w:val="20"/>
                <w:szCs w:val="20"/>
              </w:rPr>
              <w:t>ПС</w:t>
            </w:r>
            <w:proofErr w:type="spellEnd"/>
            <w:r w:rsidRPr="00837474">
              <w:rPr>
                <w:sz w:val="20"/>
                <w:szCs w:val="20"/>
              </w:rPr>
              <w:t xml:space="preserve"> 35/10кВ </w:t>
            </w:r>
            <w:proofErr w:type="spellStart"/>
            <w:r w:rsidRPr="00837474">
              <w:rPr>
                <w:sz w:val="20"/>
                <w:szCs w:val="20"/>
              </w:rPr>
              <w:t>Ры</w:t>
            </w:r>
            <w:r w:rsidRPr="00837474">
              <w:rPr>
                <w:sz w:val="20"/>
                <w:szCs w:val="20"/>
              </w:rPr>
              <w:t>ш</w:t>
            </w:r>
            <w:r w:rsidRPr="00837474">
              <w:rPr>
                <w:sz w:val="20"/>
                <w:szCs w:val="20"/>
              </w:rPr>
              <w:t>ково</w:t>
            </w:r>
            <w:proofErr w:type="spellEnd"/>
            <w:r w:rsidRPr="00837474">
              <w:rPr>
                <w:sz w:val="20"/>
                <w:szCs w:val="20"/>
              </w:rPr>
              <w:t xml:space="preserve"> Т1</w:t>
            </w:r>
            <w:r>
              <w:rPr>
                <w:sz w:val="20"/>
                <w:szCs w:val="20"/>
              </w:rPr>
              <w:t xml:space="preserve">, </w:t>
            </w:r>
          </w:p>
        </w:tc>
        <w:tc>
          <w:tcPr>
            <w:tcW w:w="4492" w:type="dxa"/>
            <w:vAlign w:val="center"/>
          </w:tcPr>
          <w:p w:rsidR="00A65EC9" w:rsidRPr="001F0736" w:rsidRDefault="00A65EC9" w:rsidP="00A65EC9">
            <w:pPr>
              <w:rPr>
                <w:sz w:val="20"/>
                <w:szCs w:val="20"/>
              </w:rPr>
            </w:pPr>
            <w:r w:rsidRPr="00C930B4">
              <w:rPr>
                <w:color w:val="000000"/>
                <w:sz w:val="20"/>
                <w:szCs w:val="20"/>
              </w:rPr>
              <w:t xml:space="preserve">Курская </w:t>
            </w:r>
            <w:proofErr w:type="spellStart"/>
            <w:r w:rsidRPr="00C930B4">
              <w:rPr>
                <w:color w:val="000000"/>
                <w:sz w:val="20"/>
                <w:szCs w:val="20"/>
              </w:rPr>
              <w:t>обл</w:t>
            </w:r>
            <w:proofErr w:type="spellEnd"/>
            <w:r w:rsidRPr="00C930B4">
              <w:rPr>
                <w:color w:val="000000"/>
                <w:sz w:val="20"/>
                <w:szCs w:val="20"/>
              </w:rPr>
              <w:t xml:space="preserve">, </w:t>
            </w:r>
            <w:proofErr w:type="spellStart"/>
            <w:r w:rsidRPr="00D44E09">
              <w:rPr>
                <w:color w:val="000000"/>
                <w:sz w:val="20"/>
                <w:szCs w:val="20"/>
              </w:rPr>
              <w:t>Железногорский</w:t>
            </w:r>
            <w:proofErr w:type="spellEnd"/>
            <w:r>
              <w:rPr>
                <w:color w:val="000000"/>
                <w:sz w:val="20"/>
                <w:szCs w:val="20"/>
              </w:rPr>
              <w:t xml:space="preserve"> р-н, </w:t>
            </w:r>
            <w:r w:rsidRPr="00837474">
              <w:rPr>
                <w:color w:val="000000"/>
                <w:sz w:val="20"/>
                <w:szCs w:val="20"/>
              </w:rPr>
              <w:t xml:space="preserve">с </w:t>
            </w:r>
            <w:proofErr w:type="spellStart"/>
            <w:r w:rsidRPr="00837474">
              <w:rPr>
                <w:color w:val="000000"/>
                <w:sz w:val="20"/>
                <w:szCs w:val="20"/>
              </w:rPr>
              <w:t>Рышково</w:t>
            </w:r>
            <w:proofErr w:type="spellEnd"/>
          </w:p>
        </w:tc>
      </w:tr>
      <w:tr w:rsidR="00A65EC9" w:rsidRPr="009613B0" w:rsidTr="00053429">
        <w:trPr>
          <w:jc w:val="center"/>
        </w:trPr>
        <w:tc>
          <w:tcPr>
            <w:tcW w:w="540" w:type="dxa"/>
          </w:tcPr>
          <w:p w:rsidR="00A65EC9" w:rsidRPr="009613B0" w:rsidRDefault="00A20987" w:rsidP="009613B0">
            <w:pPr>
              <w:jc w:val="center"/>
            </w:pPr>
            <w:r>
              <w:t>7.</w:t>
            </w:r>
          </w:p>
        </w:tc>
        <w:tc>
          <w:tcPr>
            <w:tcW w:w="4520" w:type="dxa"/>
          </w:tcPr>
          <w:p w:rsidR="00A65EC9" w:rsidRPr="001F0736" w:rsidRDefault="00A65EC9" w:rsidP="00A65EC9">
            <w:pPr>
              <w:rPr>
                <w:sz w:val="20"/>
                <w:szCs w:val="20"/>
              </w:rPr>
            </w:pPr>
            <w:r w:rsidRPr="00837474">
              <w:rPr>
                <w:sz w:val="20"/>
                <w:szCs w:val="20"/>
              </w:rPr>
              <w:t>ПС 110/35/10кВ Хом</w:t>
            </w:r>
            <w:r w:rsidRPr="00837474">
              <w:rPr>
                <w:sz w:val="20"/>
                <w:szCs w:val="20"/>
              </w:rPr>
              <w:t>у</w:t>
            </w:r>
            <w:r w:rsidRPr="00837474">
              <w:rPr>
                <w:sz w:val="20"/>
                <w:szCs w:val="20"/>
              </w:rPr>
              <w:t>товка 1Т,2Т, СМВ-110кВ</w:t>
            </w:r>
          </w:p>
        </w:tc>
        <w:tc>
          <w:tcPr>
            <w:tcW w:w="4492" w:type="dxa"/>
            <w:vAlign w:val="center"/>
          </w:tcPr>
          <w:p w:rsidR="00A65EC9" w:rsidRPr="001F0736" w:rsidRDefault="00A65EC9" w:rsidP="00A65EC9">
            <w:pPr>
              <w:rPr>
                <w:sz w:val="20"/>
                <w:szCs w:val="20"/>
              </w:rPr>
            </w:pPr>
            <w:r w:rsidRPr="00D44E09">
              <w:rPr>
                <w:color w:val="000000"/>
                <w:sz w:val="20"/>
                <w:szCs w:val="20"/>
              </w:rPr>
              <w:t xml:space="preserve">Курская </w:t>
            </w:r>
            <w:proofErr w:type="spellStart"/>
            <w:r w:rsidRPr="00D44E09">
              <w:rPr>
                <w:color w:val="000000"/>
                <w:sz w:val="20"/>
                <w:szCs w:val="20"/>
              </w:rPr>
              <w:t>обл</w:t>
            </w:r>
            <w:proofErr w:type="spellEnd"/>
            <w:r w:rsidRPr="00D44E09">
              <w:rPr>
                <w:color w:val="000000"/>
                <w:sz w:val="20"/>
                <w:szCs w:val="20"/>
              </w:rPr>
              <w:t xml:space="preserve">, </w:t>
            </w:r>
            <w:proofErr w:type="spellStart"/>
            <w:r w:rsidRPr="00C930B4">
              <w:rPr>
                <w:color w:val="000000"/>
                <w:sz w:val="20"/>
                <w:szCs w:val="20"/>
              </w:rPr>
              <w:t>Хомутовский</w:t>
            </w:r>
            <w:proofErr w:type="spellEnd"/>
            <w:r w:rsidRPr="00C930B4">
              <w:rPr>
                <w:color w:val="000000"/>
                <w:sz w:val="20"/>
                <w:szCs w:val="20"/>
              </w:rPr>
              <w:t xml:space="preserve"> р-н</w:t>
            </w:r>
            <w:r>
              <w:rPr>
                <w:color w:val="000000"/>
                <w:sz w:val="20"/>
                <w:szCs w:val="20"/>
              </w:rPr>
              <w:t xml:space="preserve">. </w:t>
            </w:r>
            <w:proofErr w:type="spellStart"/>
            <w:r w:rsidRPr="00837474">
              <w:rPr>
                <w:color w:val="000000"/>
                <w:sz w:val="20"/>
                <w:szCs w:val="20"/>
              </w:rPr>
              <w:t>рп</w:t>
            </w:r>
            <w:proofErr w:type="spellEnd"/>
            <w:r w:rsidRPr="00837474">
              <w:rPr>
                <w:color w:val="000000"/>
                <w:sz w:val="20"/>
                <w:szCs w:val="20"/>
              </w:rPr>
              <w:t xml:space="preserve"> Хомутовка</w:t>
            </w:r>
          </w:p>
        </w:tc>
      </w:tr>
      <w:tr w:rsidR="00A65EC9" w:rsidRPr="009613B0" w:rsidTr="00053429">
        <w:trPr>
          <w:jc w:val="center"/>
        </w:trPr>
        <w:tc>
          <w:tcPr>
            <w:tcW w:w="540" w:type="dxa"/>
          </w:tcPr>
          <w:p w:rsidR="00A65EC9" w:rsidRPr="009613B0" w:rsidRDefault="00A20987" w:rsidP="009613B0">
            <w:pPr>
              <w:jc w:val="center"/>
            </w:pPr>
            <w:r>
              <w:t>8.</w:t>
            </w:r>
          </w:p>
        </w:tc>
        <w:tc>
          <w:tcPr>
            <w:tcW w:w="4520" w:type="dxa"/>
          </w:tcPr>
          <w:p w:rsidR="00A65EC9" w:rsidRPr="001F0736" w:rsidRDefault="00A65EC9" w:rsidP="00A65EC9">
            <w:pPr>
              <w:rPr>
                <w:sz w:val="20"/>
                <w:szCs w:val="20"/>
              </w:rPr>
            </w:pPr>
            <w:r w:rsidRPr="00837474">
              <w:rPr>
                <w:sz w:val="20"/>
                <w:szCs w:val="20"/>
              </w:rPr>
              <w:t>ПС 35/10кВ Линец  Т1, Т2</w:t>
            </w:r>
          </w:p>
        </w:tc>
        <w:tc>
          <w:tcPr>
            <w:tcW w:w="4492" w:type="dxa"/>
            <w:vAlign w:val="center"/>
          </w:tcPr>
          <w:p w:rsidR="00A65EC9" w:rsidRPr="001F0736" w:rsidRDefault="00A65EC9" w:rsidP="00A65EC9">
            <w:pPr>
              <w:rPr>
                <w:sz w:val="20"/>
                <w:szCs w:val="20"/>
              </w:rPr>
            </w:pPr>
            <w:r w:rsidRPr="00D44E09">
              <w:rPr>
                <w:color w:val="000000"/>
                <w:sz w:val="20"/>
                <w:szCs w:val="20"/>
              </w:rPr>
              <w:t xml:space="preserve">Курская </w:t>
            </w:r>
            <w:proofErr w:type="spellStart"/>
            <w:r w:rsidRPr="00D44E09">
              <w:rPr>
                <w:color w:val="000000"/>
                <w:sz w:val="20"/>
                <w:szCs w:val="20"/>
              </w:rPr>
              <w:t>обл</w:t>
            </w:r>
            <w:proofErr w:type="spellEnd"/>
            <w:r w:rsidRPr="00D44E09">
              <w:rPr>
                <w:color w:val="000000"/>
                <w:sz w:val="20"/>
                <w:szCs w:val="20"/>
              </w:rPr>
              <w:t xml:space="preserve">, </w:t>
            </w:r>
            <w:proofErr w:type="spellStart"/>
            <w:r w:rsidRPr="00D44E09">
              <w:rPr>
                <w:color w:val="000000"/>
                <w:sz w:val="20"/>
                <w:szCs w:val="20"/>
              </w:rPr>
              <w:t>Железногорский</w:t>
            </w:r>
            <w:proofErr w:type="spellEnd"/>
            <w:r>
              <w:rPr>
                <w:color w:val="000000"/>
                <w:sz w:val="20"/>
                <w:szCs w:val="20"/>
              </w:rPr>
              <w:t xml:space="preserve"> р-н, </w:t>
            </w:r>
            <w:r w:rsidRPr="00837474">
              <w:rPr>
                <w:color w:val="000000"/>
                <w:sz w:val="20"/>
                <w:szCs w:val="20"/>
              </w:rPr>
              <w:t>с Линец</w:t>
            </w:r>
          </w:p>
        </w:tc>
      </w:tr>
      <w:tr w:rsidR="00A65EC9" w:rsidRPr="009613B0" w:rsidTr="00053429">
        <w:trPr>
          <w:jc w:val="center"/>
        </w:trPr>
        <w:tc>
          <w:tcPr>
            <w:tcW w:w="540" w:type="dxa"/>
          </w:tcPr>
          <w:p w:rsidR="00A65EC9" w:rsidRPr="009613B0" w:rsidRDefault="00A20987" w:rsidP="009613B0">
            <w:pPr>
              <w:jc w:val="center"/>
            </w:pPr>
            <w:r>
              <w:t>9.</w:t>
            </w:r>
          </w:p>
        </w:tc>
        <w:tc>
          <w:tcPr>
            <w:tcW w:w="4520" w:type="dxa"/>
          </w:tcPr>
          <w:p w:rsidR="00A65EC9" w:rsidRPr="001F0736" w:rsidRDefault="00A65EC9" w:rsidP="00A65EC9">
            <w:pPr>
              <w:rPr>
                <w:sz w:val="20"/>
                <w:szCs w:val="20"/>
              </w:rPr>
            </w:pPr>
            <w:r w:rsidRPr="00837474">
              <w:rPr>
                <w:sz w:val="20"/>
                <w:szCs w:val="20"/>
              </w:rPr>
              <w:t xml:space="preserve">ПС 35/10кВ </w:t>
            </w:r>
            <w:proofErr w:type="spellStart"/>
            <w:r w:rsidRPr="00837474">
              <w:rPr>
                <w:sz w:val="20"/>
                <w:szCs w:val="20"/>
              </w:rPr>
              <w:t>Рубанщ</w:t>
            </w:r>
            <w:r w:rsidRPr="00837474">
              <w:rPr>
                <w:sz w:val="20"/>
                <w:szCs w:val="20"/>
              </w:rPr>
              <w:t>и</w:t>
            </w:r>
            <w:r w:rsidRPr="00837474">
              <w:rPr>
                <w:sz w:val="20"/>
                <w:szCs w:val="20"/>
              </w:rPr>
              <w:t>на</w:t>
            </w:r>
            <w:proofErr w:type="spellEnd"/>
            <w:r w:rsidRPr="00837474">
              <w:rPr>
                <w:sz w:val="20"/>
                <w:szCs w:val="20"/>
              </w:rPr>
              <w:t>, 1Т</w:t>
            </w:r>
          </w:p>
        </w:tc>
        <w:tc>
          <w:tcPr>
            <w:tcW w:w="4492" w:type="dxa"/>
            <w:vAlign w:val="center"/>
          </w:tcPr>
          <w:p w:rsidR="00A65EC9" w:rsidRPr="001F0736" w:rsidRDefault="00A65EC9" w:rsidP="00A65EC9">
            <w:pPr>
              <w:rPr>
                <w:sz w:val="20"/>
                <w:szCs w:val="20"/>
              </w:rPr>
            </w:pPr>
            <w:r w:rsidRPr="00D44E09">
              <w:rPr>
                <w:color w:val="000000"/>
                <w:sz w:val="20"/>
                <w:szCs w:val="20"/>
              </w:rPr>
              <w:t xml:space="preserve">Курская </w:t>
            </w:r>
            <w:proofErr w:type="spellStart"/>
            <w:r w:rsidRPr="00D44E09">
              <w:rPr>
                <w:color w:val="000000"/>
                <w:sz w:val="20"/>
                <w:szCs w:val="20"/>
              </w:rPr>
              <w:t>обл</w:t>
            </w:r>
            <w:proofErr w:type="spellEnd"/>
            <w:r w:rsidRPr="00D44E09">
              <w:rPr>
                <w:color w:val="000000"/>
                <w:sz w:val="20"/>
                <w:szCs w:val="20"/>
              </w:rPr>
              <w:t xml:space="preserve">, </w:t>
            </w:r>
            <w:proofErr w:type="spellStart"/>
            <w:r>
              <w:rPr>
                <w:color w:val="000000"/>
                <w:sz w:val="20"/>
                <w:szCs w:val="20"/>
              </w:rPr>
              <w:t>Суджанский</w:t>
            </w:r>
            <w:proofErr w:type="spellEnd"/>
            <w:r>
              <w:rPr>
                <w:color w:val="000000"/>
                <w:sz w:val="20"/>
                <w:szCs w:val="20"/>
              </w:rPr>
              <w:t xml:space="preserve"> р-н, </w:t>
            </w:r>
            <w:r w:rsidRPr="00837474">
              <w:rPr>
                <w:color w:val="000000"/>
                <w:sz w:val="20"/>
                <w:szCs w:val="20"/>
              </w:rPr>
              <w:t xml:space="preserve">д </w:t>
            </w:r>
            <w:proofErr w:type="spellStart"/>
            <w:r w:rsidRPr="00837474">
              <w:rPr>
                <w:color w:val="000000"/>
                <w:sz w:val="20"/>
                <w:szCs w:val="20"/>
              </w:rPr>
              <w:t>Рубанщина</w:t>
            </w:r>
            <w:proofErr w:type="spellEnd"/>
          </w:p>
        </w:tc>
      </w:tr>
      <w:tr w:rsidR="00A65EC9" w:rsidRPr="009613B0" w:rsidTr="00053429">
        <w:trPr>
          <w:jc w:val="center"/>
        </w:trPr>
        <w:tc>
          <w:tcPr>
            <w:tcW w:w="540" w:type="dxa"/>
          </w:tcPr>
          <w:p w:rsidR="00A65EC9" w:rsidRPr="009613B0" w:rsidRDefault="00A20987" w:rsidP="009613B0">
            <w:pPr>
              <w:jc w:val="center"/>
            </w:pPr>
            <w:r>
              <w:t>10.</w:t>
            </w:r>
          </w:p>
        </w:tc>
        <w:tc>
          <w:tcPr>
            <w:tcW w:w="4520" w:type="dxa"/>
          </w:tcPr>
          <w:p w:rsidR="00A65EC9" w:rsidRPr="001F0736" w:rsidRDefault="00A65EC9" w:rsidP="00A65EC9">
            <w:pPr>
              <w:rPr>
                <w:sz w:val="20"/>
                <w:szCs w:val="20"/>
              </w:rPr>
            </w:pPr>
            <w:r w:rsidRPr="00837474">
              <w:rPr>
                <w:sz w:val="20"/>
                <w:szCs w:val="20"/>
              </w:rPr>
              <w:t xml:space="preserve">ПС </w:t>
            </w:r>
            <w:proofErr w:type="spellStart"/>
            <w:r w:rsidRPr="00837474">
              <w:rPr>
                <w:sz w:val="20"/>
                <w:szCs w:val="20"/>
              </w:rPr>
              <w:t>ПС</w:t>
            </w:r>
            <w:proofErr w:type="spellEnd"/>
            <w:r w:rsidRPr="00837474">
              <w:rPr>
                <w:sz w:val="20"/>
                <w:szCs w:val="20"/>
              </w:rPr>
              <w:t xml:space="preserve"> 35/10кВ </w:t>
            </w:r>
            <w:proofErr w:type="spellStart"/>
            <w:r w:rsidRPr="00837474">
              <w:rPr>
                <w:sz w:val="20"/>
                <w:szCs w:val="20"/>
              </w:rPr>
              <w:t>Че</w:t>
            </w:r>
            <w:r w:rsidRPr="00837474">
              <w:rPr>
                <w:sz w:val="20"/>
                <w:szCs w:val="20"/>
              </w:rPr>
              <w:t>р</w:t>
            </w:r>
            <w:r w:rsidRPr="00837474">
              <w:rPr>
                <w:sz w:val="20"/>
                <w:szCs w:val="20"/>
              </w:rPr>
              <w:t>мошное</w:t>
            </w:r>
            <w:proofErr w:type="spellEnd"/>
            <w:r w:rsidRPr="00837474">
              <w:rPr>
                <w:sz w:val="20"/>
                <w:szCs w:val="20"/>
              </w:rPr>
              <w:t xml:space="preserve"> 1Т,2Т</w:t>
            </w:r>
          </w:p>
        </w:tc>
        <w:tc>
          <w:tcPr>
            <w:tcW w:w="4492" w:type="dxa"/>
            <w:vAlign w:val="center"/>
          </w:tcPr>
          <w:p w:rsidR="00A65EC9" w:rsidRPr="001F0736" w:rsidRDefault="00A65EC9" w:rsidP="00A65EC9">
            <w:pPr>
              <w:rPr>
                <w:sz w:val="20"/>
                <w:szCs w:val="20"/>
              </w:rPr>
            </w:pPr>
            <w:r w:rsidRPr="00D44E09">
              <w:rPr>
                <w:color w:val="000000"/>
                <w:sz w:val="20"/>
                <w:szCs w:val="20"/>
              </w:rPr>
              <w:t xml:space="preserve">Курская </w:t>
            </w:r>
            <w:proofErr w:type="spellStart"/>
            <w:r w:rsidRPr="00D44E09">
              <w:rPr>
                <w:color w:val="000000"/>
                <w:sz w:val="20"/>
                <w:szCs w:val="20"/>
              </w:rPr>
              <w:t>обл</w:t>
            </w:r>
            <w:proofErr w:type="spellEnd"/>
            <w:r w:rsidRPr="00D44E09">
              <w:rPr>
                <w:color w:val="000000"/>
                <w:sz w:val="20"/>
                <w:szCs w:val="20"/>
              </w:rPr>
              <w:t xml:space="preserve">, , </w:t>
            </w:r>
            <w:proofErr w:type="spellStart"/>
            <w:r>
              <w:rPr>
                <w:color w:val="000000"/>
                <w:sz w:val="20"/>
                <w:szCs w:val="20"/>
              </w:rPr>
              <w:t>Солнцевский</w:t>
            </w:r>
            <w:proofErr w:type="spellEnd"/>
            <w:r>
              <w:rPr>
                <w:color w:val="000000"/>
                <w:sz w:val="20"/>
                <w:szCs w:val="20"/>
              </w:rPr>
              <w:t xml:space="preserve">  р-н., </w:t>
            </w:r>
            <w:r w:rsidRPr="00837474">
              <w:rPr>
                <w:color w:val="000000"/>
                <w:sz w:val="20"/>
                <w:szCs w:val="20"/>
              </w:rPr>
              <w:t xml:space="preserve">с </w:t>
            </w:r>
            <w:proofErr w:type="spellStart"/>
            <w:r w:rsidRPr="00837474">
              <w:rPr>
                <w:color w:val="000000"/>
                <w:sz w:val="20"/>
                <w:szCs w:val="20"/>
              </w:rPr>
              <w:t>Чермошное</w:t>
            </w:r>
            <w:proofErr w:type="spellEnd"/>
          </w:p>
        </w:tc>
      </w:tr>
      <w:tr w:rsidR="00A65EC9" w:rsidRPr="009613B0" w:rsidTr="00A65EC9">
        <w:trPr>
          <w:jc w:val="center"/>
        </w:trPr>
        <w:tc>
          <w:tcPr>
            <w:tcW w:w="540" w:type="dxa"/>
          </w:tcPr>
          <w:p w:rsidR="00A65EC9" w:rsidRPr="009613B0" w:rsidRDefault="00A20987" w:rsidP="009613B0">
            <w:pPr>
              <w:jc w:val="center"/>
            </w:pPr>
            <w:r>
              <w:t>11.</w:t>
            </w:r>
          </w:p>
        </w:tc>
        <w:tc>
          <w:tcPr>
            <w:tcW w:w="4520" w:type="dxa"/>
          </w:tcPr>
          <w:p w:rsidR="00A65EC9" w:rsidRPr="002D24F5" w:rsidRDefault="00A65EC9" w:rsidP="00A65EC9">
            <w:pPr>
              <w:rPr>
                <w:sz w:val="20"/>
                <w:szCs w:val="20"/>
                <w:highlight w:val="yellow"/>
              </w:rPr>
            </w:pPr>
            <w:r w:rsidRPr="00792DBD">
              <w:rPr>
                <w:sz w:val="20"/>
                <w:szCs w:val="20"/>
              </w:rPr>
              <w:t xml:space="preserve">ПС 35/10кВ </w:t>
            </w:r>
            <w:proofErr w:type="spellStart"/>
            <w:r w:rsidRPr="00792DBD">
              <w:rPr>
                <w:sz w:val="20"/>
                <w:szCs w:val="20"/>
              </w:rPr>
              <w:t>Быканово</w:t>
            </w:r>
            <w:proofErr w:type="spellEnd"/>
            <w:r w:rsidRPr="00792DBD">
              <w:rPr>
                <w:sz w:val="20"/>
                <w:szCs w:val="20"/>
              </w:rPr>
              <w:t xml:space="preserve"> Т1, Т2</w:t>
            </w:r>
          </w:p>
        </w:tc>
        <w:tc>
          <w:tcPr>
            <w:tcW w:w="4492" w:type="dxa"/>
          </w:tcPr>
          <w:p w:rsidR="00A65EC9" w:rsidRPr="009A0BC4" w:rsidRDefault="00A65EC9" w:rsidP="00A65EC9">
            <w:pPr>
              <w:rPr>
                <w:sz w:val="20"/>
                <w:szCs w:val="20"/>
              </w:rPr>
            </w:pPr>
            <w:r w:rsidRPr="009A0BC4">
              <w:rPr>
                <w:color w:val="000000"/>
                <w:sz w:val="20"/>
                <w:szCs w:val="20"/>
              </w:rPr>
              <w:t>Курская обл.,</w:t>
            </w:r>
            <w:r>
              <w:rPr>
                <w:color w:val="000000"/>
                <w:sz w:val="20"/>
                <w:szCs w:val="20"/>
              </w:rPr>
              <w:t xml:space="preserve"> </w:t>
            </w:r>
            <w:proofErr w:type="spellStart"/>
            <w:r>
              <w:rPr>
                <w:color w:val="000000"/>
                <w:sz w:val="20"/>
                <w:szCs w:val="20"/>
              </w:rPr>
              <w:t>Обоянский</w:t>
            </w:r>
            <w:proofErr w:type="spellEnd"/>
            <w:r>
              <w:rPr>
                <w:color w:val="000000"/>
                <w:sz w:val="20"/>
                <w:szCs w:val="20"/>
              </w:rPr>
              <w:t xml:space="preserve"> р-н.</w:t>
            </w:r>
            <w:r>
              <w:t xml:space="preserve"> </w:t>
            </w:r>
            <w:r w:rsidRPr="00792DBD">
              <w:rPr>
                <w:color w:val="000000"/>
                <w:sz w:val="20"/>
                <w:szCs w:val="20"/>
              </w:rPr>
              <w:t xml:space="preserve">с </w:t>
            </w:r>
            <w:proofErr w:type="spellStart"/>
            <w:r w:rsidRPr="00792DBD">
              <w:rPr>
                <w:color w:val="000000"/>
                <w:sz w:val="20"/>
                <w:szCs w:val="20"/>
              </w:rPr>
              <w:t>Быканово</w:t>
            </w:r>
            <w:proofErr w:type="spellEnd"/>
          </w:p>
        </w:tc>
      </w:tr>
      <w:tr w:rsidR="00A20987" w:rsidRPr="009613B0" w:rsidTr="00A65EC9">
        <w:trPr>
          <w:jc w:val="center"/>
        </w:trPr>
        <w:tc>
          <w:tcPr>
            <w:tcW w:w="540" w:type="dxa"/>
          </w:tcPr>
          <w:p w:rsidR="00A20987" w:rsidRPr="009613B0" w:rsidRDefault="00A20987" w:rsidP="009613B0">
            <w:pPr>
              <w:jc w:val="center"/>
            </w:pPr>
            <w:r>
              <w:t>12.</w:t>
            </w:r>
          </w:p>
        </w:tc>
        <w:tc>
          <w:tcPr>
            <w:tcW w:w="4520" w:type="dxa"/>
          </w:tcPr>
          <w:p w:rsidR="00A20987" w:rsidRPr="004720F5" w:rsidRDefault="00A20987" w:rsidP="00053429">
            <w:pPr>
              <w:rPr>
                <w:sz w:val="20"/>
                <w:szCs w:val="20"/>
                <w:highlight w:val="yellow"/>
              </w:rPr>
            </w:pPr>
            <w:r w:rsidRPr="00792DBD">
              <w:rPr>
                <w:sz w:val="20"/>
                <w:szCs w:val="20"/>
              </w:rPr>
              <w:t xml:space="preserve">ПС 35/10кВ </w:t>
            </w:r>
            <w:proofErr w:type="spellStart"/>
            <w:r w:rsidRPr="00792DBD">
              <w:rPr>
                <w:sz w:val="20"/>
                <w:szCs w:val="20"/>
              </w:rPr>
              <w:t>Горяйн</w:t>
            </w:r>
            <w:r w:rsidRPr="00792DBD">
              <w:rPr>
                <w:sz w:val="20"/>
                <w:szCs w:val="20"/>
              </w:rPr>
              <w:t>о</w:t>
            </w:r>
            <w:r w:rsidRPr="00792DBD">
              <w:rPr>
                <w:sz w:val="20"/>
                <w:szCs w:val="20"/>
              </w:rPr>
              <w:t>во</w:t>
            </w:r>
            <w:proofErr w:type="spellEnd"/>
            <w:r w:rsidRPr="00792DBD">
              <w:rPr>
                <w:sz w:val="20"/>
                <w:szCs w:val="20"/>
              </w:rPr>
              <w:t>, 1Т</w:t>
            </w:r>
          </w:p>
        </w:tc>
        <w:tc>
          <w:tcPr>
            <w:tcW w:w="4492" w:type="dxa"/>
          </w:tcPr>
          <w:p w:rsidR="00A20987" w:rsidRPr="009A0BC4" w:rsidRDefault="00A20987" w:rsidP="00053429">
            <w:pPr>
              <w:rPr>
                <w:color w:val="000000"/>
                <w:sz w:val="20"/>
                <w:szCs w:val="20"/>
              </w:rPr>
            </w:pPr>
            <w:r w:rsidRPr="009A0BC4">
              <w:rPr>
                <w:color w:val="000000"/>
                <w:sz w:val="20"/>
                <w:szCs w:val="20"/>
              </w:rPr>
              <w:t>Курская обл.,</w:t>
            </w:r>
            <w:r>
              <w:rPr>
                <w:color w:val="000000"/>
                <w:sz w:val="20"/>
                <w:szCs w:val="20"/>
              </w:rPr>
              <w:t xml:space="preserve"> </w:t>
            </w:r>
            <w:proofErr w:type="spellStart"/>
            <w:r>
              <w:rPr>
                <w:color w:val="000000"/>
                <w:sz w:val="20"/>
                <w:szCs w:val="20"/>
              </w:rPr>
              <w:t>Обоянский</w:t>
            </w:r>
            <w:proofErr w:type="spellEnd"/>
            <w:r>
              <w:rPr>
                <w:color w:val="000000"/>
                <w:sz w:val="20"/>
                <w:szCs w:val="20"/>
              </w:rPr>
              <w:t xml:space="preserve"> р-н.</w:t>
            </w:r>
            <w:r>
              <w:t xml:space="preserve"> </w:t>
            </w:r>
            <w:r w:rsidRPr="00792DBD">
              <w:rPr>
                <w:color w:val="000000"/>
                <w:sz w:val="20"/>
                <w:szCs w:val="20"/>
              </w:rPr>
              <w:t xml:space="preserve">д </w:t>
            </w:r>
            <w:proofErr w:type="spellStart"/>
            <w:r w:rsidRPr="00792DBD">
              <w:rPr>
                <w:color w:val="000000"/>
                <w:sz w:val="20"/>
                <w:szCs w:val="20"/>
              </w:rPr>
              <w:t>Горяйново</w:t>
            </w:r>
            <w:proofErr w:type="spellEnd"/>
          </w:p>
        </w:tc>
      </w:tr>
      <w:tr w:rsidR="00A20987" w:rsidRPr="009613B0" w:rsidTr="00A65EC9">
        <w:trPr>
          <w:jc w:val="center"/>
        </w:trPr>
        <w:tc>
          <w:tcPr>
            <w:tcW w:w="540" w:type="dxa"/>
          </w:tcPr>
          <w:p w:rsidR="00A20987" w:rsidRPr="009613B0" w:rsidRDefault="00A20987" w:rsidP="009613B0">
            <w:pPr>
              <w:jc w:val="center"/>
            </w:pPr>
            <w:r>
              <w:t>13.</w:t>
            </w:r>
          </w:p>
        </w:tc>
        <w:tc>
          <w:tcPr>
            <w:tcW w:w="4520" w:type="dxa"/>
          </w:tcPr>
          <w:p w:rsidR="00A20987" w:rsidRPr="00551481" w:rsidRDefault="00A20987" w:rsidP="00053429">
            <w:pPr>
              <w:rPr>
                <w:sz w:val="20"/>
                <w:szCs w:val="20"/>
                <w:highlight w:val="yellow"/>
              </w:rPr>
            </w:pPr>
            <w:r w:rsidRPr="00792DBD">
              <w:rPr>
                <w:sz w:val="20"/>
                <w:szCs w:val="20"/>
              </w:rPr>
              <w:t>ПС 35/10кВ Нива, 1Т</w:t>
            </w:r>
          </w:p>
        </w:tc>
        <w:tc>
          <w:tcPr>
            <w:tcW w:w="4492" w:type="dxa"/>
          </w:tcPr>
          <w:p w:rsidR="00A20987" w:rsidRPr="009A0BC4" w:rsidRDefault="00A20987" w:rsidP="00053429">
            <w:pPr>
              <w:rPr>
                <w:color w:val="000000"/>
                <w:sz w:val="20"/>
                <w:szCs w:val="20"/>
              </w:rPr>
            </w:pPr>
            <w:r w:rsidRPr="009A0BC4">
              <w:rPr>
                <w:color w:val="000000"/>
                <w:sz w:val="20"/>
                <w:szCs w:val="20"/>
              </w:rPr>
              <w:t>Курская обл.,</w:t>
            </w:r>
            <w:r>
              <w:rPr>
                <w:color w:val="000000"/>
                <w:sz w:val="20"/>
                <w:szCs w:val="20"/>
              </w:rPr>
              <w:t xml:space="preserve"> </w:t>
            </w:r>
            <w:proofErr w:type="spellStart"/>
            <w:r>
              <w:rPr>
                <w:color w:val="000000"/>
                <w:sz w:val="20"/>
                <w:szCs w:val="20"/>
              </w:rPr>
              <w:t>Пристенский</w:t>
            </w:r>
            <w:proofErr w:type="spellEnd"/>
            <w:r>
              <w:rPr>
                <w:color w:val="000000"/>
                <w:sz w:val="20"/>
                <w:szCs w:val="20"/>
              </w:rPr>
              <w:t xml:space="preserve">  р-н.</w:t>
            </w:r>
            <w:r>
              <w:t xml:space="preserve"> </w:t>
            </w:r>
            <w:r w:rsidRPr="00792DBD">
              <w:rPr>
                <w:color w:val="000000"/>
                <w:sz w:val="20"/>
                <w:szCs w:val="20"/>
              </w:rPr>
              <w:t>д Прилепы</w:t>
            </w:r>
          </w:p>
        </w:tc>
      </w:tr>
      <w:tr w:rsidR="00A20987" w:rsidRPr="009613B0" w:rsidTr="00053429">
        <w:trPr>
          <w:jc w:val="center"/>
        </w:trPr>
        <w:tc>
          <w:tcPr>
            <w:tcW w:w="540" w:type="dxa"/>
          </w:tcPr>
          <w:p w:rsidR="00A20987" w:rsidRPr="009613B0" w:rsidRDefault="00A20987" w:rsidP="009613B0">
            <w:pPr>
              <w:jc w:val="center"/>
            </w:pPr>
            <w:r>
              <w:t>14.</w:t>
            </w:r>
          </w:p>
        </w:tc>
        <w:tc>
          <w:tcPr>
            <w:tcW w:w="4520" w:type="dxa"/>
          </w:tcPr>
          <w:p w:rsidR="00A20987" w:rsidRPr="00BD7D26" w:rsidRDefault="00A20987" w:rsidP="00053429">
            <w:pPr>
              <w:rPr>
                <w:sz w:val="20"/>
                <w:szCs w:val="20"/>
                <w:highlight w:val="yellow"/>
              </w:rPr>
            </w:pPr>
            <w:r w:rsidRPr="00792DBD">
              <w:rPr>
                <w:sz w:val="20"/>
                <w:szCs w:val="20"/>
              </w:rPr>
              <w:t>ПС 110/35/10кВ Фо</w:t>
            </w:r>
            <w:r w:rsidRPr="00792DBD">
              <w:rPr>
                <w:sz w:val="20"/>
                <w:szCs w:val="20"/>
              </w:rPr>
              <w:t>с</w:t>
            </w:r>
            <w:r w:rsidRPr="00792DBD">
              <w:rPr>
                <w:sz w:val="20"/>
                <w:szCs w:val="20"/>
              </w:rPr>
              <w:t>форитная, МКП- 110кВ-8шт</w:t>
            </w:r>
          </w:p>
        </w:tc>
        <w:tc>
          <w:tcPr>
            <w:tcW w:w="4492" w:type="dxa"/>
            <w:vAlign w:val="center"/>
          </w:tcPr>
          <w:p w:rsidR="00A20987" w:rsidRPr="001F0736" w:rsidRDefault="00A20987" w:rsidP="00053429">
            <w:pPr>
              <w:rPr>
                <w:sz w:val="20"/>
                <w:szCs w:val="20"/>
              </w:rPr>
            </w:pPr>
            <w:r w:rsidRPr="00D44E09">
              <w:rPr>
                <w:color w:val="000000"/>
                <w:sz w:val="20"/>
                <w:szCs w:val="20"/>
              </w:rPr>
              <w:t xml:space="preserve">Курская </w:t>
            </w:r>
            <w:proofErr w:type="spellStart"/>
            <w:r w:rsidRPr="00D44E09">
              <w:rPr>
                <w:color w:val="000000"/>
                <w:sz w:val="20"/>
                <w:szCs w:val="20"/>
              </w:rPr>
              <w:t>обл</w:t>
            </w:r>
            <w:proofErr w:type="spellEnd"/>
            <w:r w:rsidRPr="00D44E09">
              <w:rPr>
                <w:color w:val="000000"/>
                <w:sz w:val="20"/>
                <w:szCs w:val="20"/>
              </w:rPr>
              <w:t xml:space="preserve">, </w:t>
            </w:r>
            <w:proofErr w:type="spellStart"/>
            <w:r>
              <w:rPr>
                <w:color w:val="000000"/>
                <w:sz w:val="20"/>
                <w:szCs w:val="20"/>
              </w:rPr>
              <w:t>Щигровский</w:t>
            </w:r>
            <w:proofErr w:type="spellEnd"/>
            <w:r>
              <w:rPr>
                <w:color w:val="000000"/>
                <w:sz w:val="20"/>
                <w:szCs w:val="20"/>
              </w:rPr>
              <w:t xml:space="preserve">  р-н., </w:t>
            </w:r>
            <w:proofErr w:type="spellStart"/>
            <w:r>
              <w:rPr>
                <w:color w:val="000000"/>
                <w:sz w:val="20"/>
                <w:szCs w:val="20"/>
              </w:rPr>
              <w:t>г.Щигры</w:t>
            </w:r>
            <w:proofErr w:type="spellEnd"/>
          </w:p>
        </w:tc>
      </w:tr>
      <w:tr w:rsidR="00A20987" w:rsidRPr="009613B0" w:rsidTr="00053429">
        <w:trPr>
          <w:jc w:val="center"/>
        </w:trPr>
        <w:tc>
          <w:tcPr>
            <w:tcW w:w="540" w:type="dxa"/>
          </w:tcPr>
          <w:p w:rsidR="00A20987" w:rsidRPr="009613B0" w:rsidRDefault="00A20987" w:rsidP="009613B0">
            <w:pPr>
              <w:jc w:val="center"/>
            </w:pPr>
            <w:r>
              <w:t>15.</w:t>
            </w:r>
          </w:p>
        </w:tc>
        <w:tc>
          <w:tcPr>
            <w:tcW w:w="4520" w:type="dxa"/>
          </w:tcPr>
          <w:p w:rsidR="00A20987" w:rsidRPr="00BD7D26" w:rsidRDefault="00A20987" w:rsidP="00A20987">
            <w:pPr>
              <w:rPr>
                <w:sz w:val="20"/>
                <w:szCs w:val="20"/>
                <w:highlight w:val="yellow"/>
              </w:rPr>
            </w:pPr>
            <w:r w:rsidRPr="00792DBD">
              <w:rPr>
                <w:sz w:val="20"/>
                <w:szCs w:val="20"/>
              </w:rPr>
              <w:t xml:space="preserve">ПС 35/10кВ </w:t>
            </w:r>
            <w:proofErr w:type="spellStart"/>
            <w:r w:rsidRPr="00792DBD">
              <w:rPr>
                <w:sz w:val="20"/>
                <w:szCs w:val="20"/>
              </w:rPr>
              <w:t>Белгоро</w:t>
            </w:r>
            <w:r w:rsidRPr="00792DBD">
              <w:rPr>
                <w:sz w:val="20"/>
                <w:szCs w:val="20"/>
              </w:rPr>
              <w:t>д</w:t>
            </w:r>
            <w:r w:rsidRPr="00792DBD">
              <w:rPr>
                <w:sz w:val="20"/>
                <w:szCs w:val="20"/>
              </w:rPr>
              <w:t>ка</w:t>
            </w:r>
            <w:proofErr w:type="spellEnd"/>
            <w:r w:rsidRPr="00792DBD">
              <w:rPr>
                <w:sz w:val="20"/>
                <w:szCs w:val="20"/>
              </w:rPr>
              <w:t>, Т1</w:t>
            </w:r>
          </w:p>
        </w:tc>
        <w:tc>
          <w:tcPr>
            <w:tcW w:w="4492" w:type="dxa"/>
            <w:vAlign w:val="center"/>
          </w:tcPr>
          <w:p w:rsidR="00A20987" w:rsidRPr="001F0736" w:rsidRDefault="00A20987" w:rsidP="00A20987">
            <w:pPr>
              <w:rPr>
                <w:sz w:val="20"/>
                <w:szCs w:val="20"/>
              </w:rPr>
            </w:pPr>
            <w:r w:rsidRPr="00D44E09">
              <w:rPr>
                <w:color w:val="000000"/>
                <w:sz w:val="20"/>
                <w:szCs w:val="20"/>
              </w:rPr>
              <w:t xml:space="preserve">Курская </w:t>
            </w:r>
            <w:proofErr w:type="spellStart"/>
            <w:r w:rsidRPr="00D44E09">
              <w:rPr>
                <w:color w:val="000000"/>
                <w:sz w:val="20"/>
                <w:szCs w:val="20"/>
              </w:rPr>
              <w:t>обл</w:t>
            </w:r>
            <w:proofErr w:type="spellEnd"/>
            <w:r w:rsidRPr="00D44E09">
              <w:rPr>
                <w:color w:val="000000"/>
                <w:sz w:val="20"/>
                <w:szCs w:val="20"/>
              </w:rPr>
              <w:t xml:space="preserve">, </w:t>
            </w:r>
            <w:proofErr w:type="spellStart"/>
            <w:r>
              <w:rPr>
                <w:color w:val="000000"/>
                <w:sz w:val="20"/>
                <w:szCs w:val="20"/>
              </w:rPr>
              <w:t>Горшеченский</w:t>
            </w:r>
            <w:proofErr w:type="spellEnd"/>
            <w:r>
              <w:rPr>
                <w:color w:val="000000"/>
                <w:sz w:val="20"/>
                <w:szCs w:val="20"/>
              </w:rPr>
              <w:t xml:space="preserve">  р-н,</w:t>
            </w:r>
            <w:r>
              <w:t xml:space="preserve"> </w:t>
            </w:r>
            <w:proofErr w:type="spellStart"/>
            <w:r>
              <w:t>с.</w:t>
            </w:r>
            <w:r w:rsidRPr="00792DBD">
              <w:rPr>
                <w:color w:val="000000"/>
                <w:sz w:val="20"/>
                <w:szCs w:val="20"/>
              </w:rPr>
              <w:t>Средние</w:t>
            </w:r>
            <w:proofErr w:type="spellEnd"/>
            <w:r w:rsidRPr="00792DBD">
              <w:rPr>
                <w:color w:val="000000"/>
                <w:sz w:val="20"/>
                <w:szCs w:val="20"/>
              </w:rPr>
              <w:t xml:space="preserve"> </w:t>
            </w:r>
            <w:proofErr w:type="spellStart"/>
            <w:r w:rsidRPr="00792DBD">
              <w:rPr>
                <w:color w:val="000000"/>
                <w:sz w:val="20"/>
                <w:szCs w:val="20"/>
              </w:rPr>
              <w:t>Апочки</w:t>
            </w:r>
            <w:proofErr w:type="spellEnd"/>
            <w:r w:rsidRPr="00792DBD">
              <w:rPr>
                <w:color w:val="000000"/>
                <w:sz w:val="20"/>
                <w:szCs w:val="20"/>
              </w:rPr>
              <w:t xml:space="preserve"> </w:t>
            </w:r>
          </w:p>
        </w:tc>
      </w:tr>
      <w:tr w:rsidR="00A20987" w:rsidRPr="009613B0" w:rsidTr="00053429">
        <w:trPr>
          <w:jc w:val="center"/>
        </w:trPr>
        <w:tc>
          <w:tcPr>
            <w:tcW w:w="540" w:type="dxa"/>
          </w:tcPr>
          <w:p w:rsidR="00A20987" w:rsidRPr="009613B0" w:rsidRDefault="00A20987" w:rsidP="009613B0">
            <w:pPr>
              <w:jc w:val="center"/>
            </w:pPr>
            <w:r>
              <w:t>16.</w:t>
            </w:r>
          </w:p>
        </w:tc>
        <w:tc>
          <w:tcPr>
            <w:tcW w:w="4520" w:type="dxa"/>
          </w:tcPr>
          <w:p w:rsidR="00A20987" w:rsidRPr="00BD7D26" w:rsidRDefault="00A20987" w:rsidP="00A20987">
            <w:pPr>
              <w:rPr>
                <w:sz w:val="20"/>
                <w:szCs w:val="20"/>
                <w:highlight w:val="yellow"/>
              </w:rPr>
            </w:pPr>
            <w:r w:rsidRPr="00792DBD">
              <w:rPr>
                <w:sz w:val="20"/>
                <w:szCs w:val="20"/>
              </w:rPr>
              <w:t xml:space="preserve">ПС 35/10кВ ПС 35/10кВ </w:t>
            </w:r>
            <w:proofErr w:type="spellStart"/>
            <w:r w:rsidRPr="00792DBD">
              <w:rPr>
                <w:sz w:val="20"/>
                <w:szCs w:val="20"/>
              </w:rPr>
              <w:t>Госконезавод</w:t>
            </w:r>
            <w:proofErr w:type="spellEnd"/>
            <w:r w:rsidRPr="00792DBD">
              <w:rPr>
                <w:sz w:val="20"/>
                <w:szCs w:val="20"/>
              </w:rPr>
              <w:t xml:space="preserve">  1Т</w:t>
            </w:r>
          </w:p>
        </w:tc>
        <w:tc>
          <w:tcPr>
            <w:tcW w:w="4492" w:type="dxa"/>
            <w:vAlign w:val="center"/>
          </w:tcPr>
          <w:p w:rsidR="00A20987" w:rsidRPr="00D44E09" w:rsidRDefault="00A20987" w:rsidP="00A20987">
            <w:pPr>
              <w:rPr>
                <w:color w:val="000000"/>
                <w:sz w:val="20"/>
                <w:szCs w:val="20"/>
              </w:rPr>
            </w:pPr>
            <w:r w:rsidRPr="00D44E09">
              <w:rPr>
                <w:color w:val="000000"/>
                <w:sz w:val="20"/>
                <w:szCs w:val="20"/>
              </w:rPr>
              <w:t xml:space="preserve">Курская </w:t>
            </w:r>
            <w:proofErr w:type="spellStart"/>
            <w:r w:rsidRPr="00D44E09">
              <w:rPr>
                <w:color w:val="000000"/>
                <w:sz w:val="20"/>
                <w:szCs w:val="20"/>
              </w:rPr>
              <w:t>обл</w:t>
            </w:r>
            <w:proofErr w:type="spellEnd"/>
            <w:r w:rsidRPr="00D44E09">
              <w:rPr>
                <w:color w:val="000000"/>
                <w:sz w:val="20"/>
                <w:szCs w:val="20"/>
              </w:rPr>
              <w:t>,</w:t>
            </w:r>
            <w:r>
              <w:rPr>
                <w:color w:val="000000"/>
                <w:sz w:val="20"/>
                <w:szCs w:val="20"/>
              </w:rPr>
              <w:t xml:space="preserve"> </w:t>
            </w:r>
            <w:proofErr w:type="spellStart"/>
            <w:r>
              <w:rPr>
                <w:color w:val="000000"/>
                <w:sz w:val="20"/>
                <w:szCs w:val="20"/>
              </w:rPr>
              <w:t>Касторенский</w:t>
            </w:r>
            <w:proofErr w:type="spellEnd"/>
            <w:r>
              <w:rPr>
                <w:color w:val="000000"/>
                <w:sz w:val="20"/>
                <w:szCs w:val="20"/>
              </w:rPr>
              <w:t xml:space="preserve">    р-н.  с. </w:t>
            </w:r>
            <w:r w:rsidRPr="00792DBD">
              <w:rPr>
                <w:color w:val="000000"/>
                <w:sz w:val="20"/>
                <w:szCs w:val="20"/>
              </w:rPr>
              <w:t>Алексеевка</w:t>
            </w:r>
          </w:p>
        </w:tc>
      </w:tr>
      <w:tr w:rsidR="00A20987" w:rsidRPr="009613B0" w:rsidTr="00053429">
        <w:trPr>
          <w:jc w:val="center"/>
        </w:trPr>
        <w:tc>
          <w:tcPr>
            <w:tcW w:w="540" w:type="dxa"/>
          </w:tcPr>
          <w:p w:rsidR="00A20987" w:rsidRPr="009613B0" w:rsidRDefault="00A20987" w:rsidP="009613B0">
            <w:pPr>
              <w:jc w:val="center"/>
            </w:pPr>
            <w:r>
              <w:t>17.</w:t>
            </w:r>
          </w:p>
        </w:tc>
        <w:tc>
          <w:tcPr>
            <w:tcW w:w="4520" w:type="dxa"/>
          </w:tcPr>
          <w:p w:rsidR="00A20987" w:rsidRPr="001F0736" w:rsidRDefault="00A20987" w:rsidP="00A20987">
            <w:pPr>
              <w:rPr>
                <w:sz w:val="20"/>
                <w:szCs w:val="20"/>
              </w:rPr>
            </w:pPr>
            <w:r w:rsidRPr="00792DBD">
              <w:rPr>
                <w:sz w:val="20"/>
                <w:szCs w:val="20"/>
              </w:rPr>
              <w:t>ПС 110/35/6кВ Мант</w:t>
            </w:r>
            <w:r w:rsidRPr="00792DBD">
              <w:rPr>
                <w:sz w:val="20"/>
                <w:szCs w:val="20"/>
              </w:rPr>
              <w:t>у</w:t>
            </w:r>
            <w:r w:rsidRPr="00792DBD">
              <w:rPr>
                <w:sz w:val="20"/>
                <w:szCs w:val="20"/>
              </w:rPr>
              <w:t>ровоТ1,Т2,МКП-110кВ -5шт</w:t>
            </w:r>
          </w:p>
        </w:tc>
        <w:tc>
          <w:tcPr>
            <w:tcW w:w="4492" w:type="dxa"/>
            <w:vAlign w:val="center"/>
          </w:tcPr>
          <w:p w:rsidR="00A20987" w:rsidRPr="001F0736" w:rsidRDefault="00A20987" w:rsidP="00A20987">
            <w:pPr>
              <w:rPr>
                <w:sz w:val="20"/>
                <w:szCs w:val="20"/>
              </w:rPr>
            </w:pPr>
            <w:r w:rsidRPr="00D44E09">
              <w:rPr>
                <w:color w:val="000000"/>
                <w:sz w:val="20"/>
                <w:szCs w:val="20"/>
              </w:rPr>
              <w:t xml:space="preserve">Курская </w:t>
            </w:r>
            <w:proofErr w:type="spellStart"/>
            <w:r w:rsidRPr="00D44E09">
              <w:rPr>
                <w:color w:val="000000"/>
                <w:sz w:val="20"/>
                <w:szCs w:val="20"/>
              </w:rPr>
              <w:t>обл</w:t>
            </w:r>
            <w:proofErr w:type="spellEnd"/>
            <w:r w:rsidRPr="00D44E09">
              <w:rPr>
                <w:color w:val="000000"/>
                <w:sz w:val="20"/>
                <w:szCs w:val="20"/>
              </w:rPr>
              <w:t xml:space="preserve">, </w:t>
            </w:r>
            <w:proofErr w:type="spellStart"/>
            <w:r>
              <w:rPr>
                <w:color w:val="000000"/>
                <w:sz w:val="20"/>
                <w:szCs w:val="20"/>
              </w:rPr>
              <w:t>Мантуровский</w:t>
            </w:r>
            <w:proofErr w:type="spellEnd"/>
            <w:r>
              <w:rPr>
                <w:color w:val="000000"/>
                <w:sz w:val="20"/>
                <w:szCs w:val="20"/>
              </w:rPr>
              <w:t xml:space="preserve">  р-н., с.</w:t>
            </w:r>
            <w:r>
              <w:t xml:space="preserve"> </w:t>
            </w:r>
            <w:proofErr w:type="spellStart"/>
            <w:r w:rsidRPr="00792DBD">
              <w:rPr>
                <w:color w:val="000000"/>
                <w:sz w:val="20"/>
                <w:szCs w:val="20"/>
              </w:rPr>
              <w:t>Мантурово</w:t>
            </w:r>
            <w:proofErr w:type="spellEnd"/>
          </w:p>
        </w:tc>
      </w:tr>
      <w:tr w:rsidR="00A20987" w:rsidRPr="009613B0" w:rsidTr="00053429">
        <w:trPr>
          <w:jc w:val="center"/>
        </w:trPr>
        <w:tc>
          <w:tcPr>
            <w:tcW w:w="540" w:type="dxa"/>
          </w:tcPr>
          <w:p w:rsidR="00A20987" w:rsidRPr="009613B0" w:rsidRDefault="00A20987" w:rsidP="009613B0">
            <w:pPr>
              <w:jc w:val="center"/>
            </w:pPr>
            <w:r>
              <w:t>18.</w:t>
            </w:r>
          </w:p>
        </w:tc>
        <w:tc>
          <w:tcPr>
            <w:tcW w:w="4520" w:type="dxa"/>
          </w:tcPr>
          <w:p w:rsidR="00A20987" w:rsidRPr="001F0736" w:rsidRDefault="00A20987" w:rsidP="00A20987">
            <w:pPr>
              <w:rPr>
                <w:sz w:val="20"/>
                <w:szCs w:val="20"/>
              </w:rPr>
            </w:pPr>
            <w:r>
              <w:rPr>
                <w:sz w:val="20"/>
                <w:szCs w:val="20"/>
              </w:rPr>
              <w:t>ПС</w:t>
            </w:r>
            <w:r w:rsidRPr="00792DBD">
              <w:rPr>
                <w:sz w:val="20"/>
                <w:szCs w:val="20"/>
              </w:rPr>
              <w:t xml:space="preserve"> 35/10кВ Комб</w:t>
            </w:r>
            <w:r w:rsidRPr="00792DBD">
              <w:rPr>
                <w:sz w:val="20"/>
                <w:szCs w:val="20"/>
              </w:rPr>
              <w:t>и</w:t>
            </w:r>
            <w:r w:rsidRPr="00792DBD">
              <w:rPr>
                <w:sz w:val="20"/>
                <w:szCs w:val="20"/>
              </w:rPr>
              <w:t xml:space="preserve">кормовая </w:t>
            </w:r>
            <w:r w:rsidRPr="001F0736">
              <w:rPr>
                <w:sz w:val="20"/>
                <w:szCs w:val="20"/>
              </w:rPr>
              <w:t>Т1,Т2</w:t>
            </w:r>
          </w:p>
        </w:tc>
        <w:tc>
          <w:tcPr>
            <w:tcW w:w="4492" w:type="dxa"/>
            <w:vAlign w:val="center"/>
          </w:tcPr>
          <w:p w:rsidR="00A20987" w:rsidRPr="001F0736" w:rsidRDefault="00A20987" w:rsidP="00A20987">
            <w:pPr>
              <w:rPr>
                <w:sz w:val="20"/>
                <w:szCs w:val="20"/>
              </w:rPr>
            </w:pPr>
            <w:r w:rsidRPr="00D44E09">
              <w:rPr>
                <w:color w:val="000000"/>
                <w:sz w:val="20"/>
                <w:szCs w:val="20"/>
              </w:rPr>
              <w:t xml:space="preserve">Курская </w:t>
            </w:r>
            <w:proofErr w:type="spellStart"/>
            <w:r w:rsidRPr="00D44E09">
              <w:rPr>
                <w:color w:val="000000"/>
                <w:sz w:val="20"/>
                <w:szCs w:val="20"/>
              </w:rPr>
              <w:t>обл</w:t>
            </w:r>
            <w:proofErr w:type="spellEnd"/>
            <w:r w:rsidRPr="00D44E09">
              <w:rPr>
                <w:color w:val="000000"/>
                <w:sz w:val="20"/>
                <w:szCs w:val="20"/>
              </w:rPr>
              <w:t xml:space="preserve">, </w:t>
            </w:r>
            <w:proofErr w:type="spellStart"/>
            <w:r>
              <w:rPr>
                <w:color w:val="000000"/>
                <w:sz w:val="20"/>
                <w:szCs w:val="20"/>
              </w:rPr>
              <w:t>Щигровский</w:t>
            </w:r>
            <w:proofErr w:type="spellEnd"/>
            <w:r>
              <w:rPr>
                <w:color w:val="000000"/>
                <w:sz w:val="20"/>
                <w:szCs w:val="20"/>
              </w:rPr>
              <w:t xml:space="preserve"> </w:t>
            </w:r>
            <w:r w:rsidRPr="00D44E09">
              <w:rPr>
                <w:color w:val="000000"/>
                <w:sz w:val="20"/>
                <w:szCs w:val="20"/>
              </w:rPr>
              <w:t xml:space="preserve"> р-н.,</w:t>
            </w:r>
            <w:r>
              <w:t xml:space="preserve"> </w:t>
            </w:r>
            <w:proofErr w:type="spellStart"/>
            <w:r w:rsidRPr="00CD0FF7">
              <w:rPr>
                <w:sz w:val="20"/>
                <w:szCs w:val="20"/>
              </w:rPr>
              <w:t>п</w:t>
            </w:r>
            <w:r>
              <w:t>.</w:t>
            </w:r>
            <w:r w:rsidRPr="00CD0FF7">
              <w:rPr>
                <w:color w:val="000000"/>
                <w:sz w:val="20"/>
                <w:szCs w:val="20"/>
              </w:rPr>
              <w:t>Пригородняя</w:t>
            </w:r>
            <w:proofErr w:type="spellEnd"/>
          </w:p>
        </w:tc>
      </w:tr>
      <w:tr w:rsidR="00A20987" w:rsidRPr="009613B0" w:rsidTr="00053429">
        <w:trPr>
          <w:jc w:val="center"/>
        </w:trPr>
        <w:tc>
          <w:tcPr>
            <w:tcW w:w="540" w:type="dxa"/>
          </w:tcPr>
          <w:p w:rsidR="00A20987" w:rsidRPr="009613B0" w:rsidRDefault="00A20987" w:rsidP="009613B0">
            <w:pPr>
              <w:jc w:val="center"/>
            </w:pPr>
            <w:r>
              <w:t>19.</w:t>
            </w:r>
          </w:p>
        </w:tc>
        <w:tc>
          <w:tcPr>
            <w:tcW w:w="4520" w:type="dxa"/>
          </w:tcPr>
          <w:p w:rsidR="00A20987" w:rsidRPr="00203952" w:rsidRDefault="00A20987" w:rsidP="00A20987">
            <w:pPr>
              <w:rPr>
                <w:sz w:val="20"/>
                <w:szCs w:val="20"/>
              </w:rPr>
            </w:pPr>
            <w:r w:rsidRPr="001F73A3">
              <w:rPr>
                <w:sz w:val="20"/>
                <w:szCs w:val="20"/>
              </w:rPr>
              <w:t xml:space="preserve">ПС 35/10кВ </w:t>
            </w:r>
            <w:r>
              <w:rPr>
                <w:sz w:val="20"/>
                <w:szCs w:val="20"/>
              </w:rPr>
              <w:t xml:space="preserve">       </w:t>
            </w:r>
            <w:r w:rsidRPr="00CD0FF7">
              <w:rPr>
                <w:sz w:val="20"/>
                <w:szCs w:val="20"/>
              </w:rPr>
              <w:t>Вяз</w:t>
            </w:r>
            <w:r w:rsidRPr="00CD0FF7">
              <w:rPr>
                <w:sz w:val="20"/>
                <w:szCs w:val="20"/>
              </w:rPr>
              <w:t>о</w:t>
            </w:r>
            <w:r w:rsidRPr="00CD0FF7">
              <w:rPr>
                <w:sz w:val="20"/>
                <w:szCs w:val="20"/>
              </w:rPr>
              <w:t>вое</w:t>
            </w:r>
            <w:r>
              <w:rPr>
                <w:sz w:val="20"/>
                <w:szCs w:val="20"/>
              </w:rPr>
              <w:t xml:space="preserve"> </w:t>
            </w:r>
            <w:r w:rsidRPr="001F0736">
              <w:rPr>
                <w:sz w:val="20"/>
                <w:szCs w:val="20"/>
              </w:rPr>
              <w:t>Т1</w:t>
            </w:r>
          </w:p>
        </w:tc>
        <w:tc>
          <w:tcPr>
            <w:tcW w:w="4492" w:type="dxa"/>
            <w:vAlign w:val="center"/>
          </w:tcPr>
          <w:p w:rsidR="00A20987" w:rsidRDefault="00A20987" w:rsidP="00A20987">
            <w:pPr>
              <w:rPr>
                <w:sz w:val="20"/>
                <w:szCs w:val="20"/>
              </w:rPr>
            </w:pPr>
            <w:r w:rsidRPr="00D44E09">
              <w:rPr>
                <w:color w:val="000000"/>
                <w:sz w:val="20"/>
                <w:szCs w:val="20"/>
              </w:rPr>
              <w:t xml:space="preserve">Курская </w:t>
            </w:r>
            <w:r>
              <w:rPr>
                <w:color w:val="000000"/>
                <w:sz w:val="20"/>
                <w:szCs w:val="20"/>
              </w:rPr>
              <w:t xml:space="preserve"> </w:t>
            </w:r>
            <w:proofErr w:type="spellStart"/>
            <w:r w:rsidRPr="00D44E09">
              <w:rPr>
                <w:color w:val="000000"/>
                <w:sz w:val="20"/>
                <w:szCs w:val="20"/>
              </w:rPr>
              <w:t>обл</w:t>
            </w:r>
            <w:proofErr w:type="spellEnd"/>
            <w:r w:rsidRPr="00D44E09">
              <w:rPr>
                <w:color w:val="000000"/>
                <w:sz w:val="20"/>
                <w:szCs w:val="20"/>
              </w:rPr>
              <w:t xml:space="preserve">, </w:t>
            </w:r>
            <w:r>
              <w:rPr>
                <w:color w:val="000000"/>
                <w:sz w:val="20"/>
                <w:szCs w:val="20"/>
              </w:rPr>
              <w:t xml:space="preserve">   </w:t>
            </w:r>
            <w:proofErr w:type="spellStart"/>
            <w:r>
              <w:rPr>
                <w:color w:val="000000"/>
                <w:sz w:val="20"/>
                <w:szCs w:val="20"/>
              </w:rPr>
              <w:t>Щигровский</w:t>
            </w:r>
            <w:proofErr w:type="spellEnd"/>
            <w:r>
              <w:rPr>
                <w:color w:val="000000"/>
                <w:sz w:val="20"/>
                <w:szCs w:val="20"/>
              </w:rPr>
              <w:t xml:space="preserve">  р-н., с.</w:t>
            </w:r>
            <w:r>
              <w:t xml:space="preserve"> </w:t>
            </w:r>
            <w:r w:rsidRPr="00CD0FF7">
              <w:rPr>
                <w:color w:val="000000"/>
                <w:sz w:val="20"/>
                <w:szCs w:val="20"/>
              </w:rPr>
              <w:t>Вязовое</w:t>
            </w:r>
          </w:p>
        </w:tc>
      </w:tr>
      <w:tr w:rsidR="00A20987" w:rsidRPr="009613B0" w:rsidTr="00053429">
        <w:trPr>
          <w:jc w:val="center"/>
        </w:trPr>
        <w:tc>
          <w:tcPr>
            <w:tcW w:w="540" w:type="dxa"/>
          </w:tcPr>
          <w:p w:rsidR="00A20987" w:rsidRPr="009613B0" w:rsidRDefault="00A20987" w:rsidP="009613B0">
            <w:pPr>
              <w:jc w:val="center"/>
            </w:pPr>
            <w:r>
              <w:t>20.</w:t>
            </w:r>
          </w:p>
        </w:tc>
        <w:tc>
          <w:tcPr>
            <w:tcW w:w="4520" w:type="dxa"/>
          </w:tcPr>
          <w:p w:rsidR="00A20987" w:rsidRPr="001F0736" w:rsidRDefault="00A20987" w:rsidP="00A20987">
            <w:pPr>
              <w:rPr>
                <w:sz w:val="20"/>
                <w:szCs w:val="20"/>
              </w:rPr>
            </w:pPr>
            <w:r w:rsidRPr="00CD0FF7">
              <w:rPr>
                <w:sz w:val="20"/>
                <w:szCs w:val="20"/>
              </w:rPr>
              <w:t xml:space="preserve">ПС 110/35/10кВ </w:t>
            </w:r>
            <w:proofErr w:type="spellStart"/>
            <w:r w:rsidRPr="00CD0FF7">
              <w:rPr>
                <w:sz w:val="20"/>
                <w:szCs w:val="20"/>
              </w:rPr>
              <w:t>Чер</w:t>
            </w:r>
            <w:r w:rsidRPr="00CD0FF7">
              <w:rPr>
                <w:sz w:val="20"/>
                <w:szCs w:val="20"/>
              </w:rPr>
              <w:t>е</w:t>
            </w:r>
            <w:r w:rsidRPr="00CD0FF7">
              <w:rPr>
                <w:sz w:val="20"/>
                <w:szCs w:val="20"/>
              </w:rPr>
              <w:t>мошки</w:t>
            </w:r>
            <w:proofErr w:type="spellEnd"/>
            <w:r w:rsidRPr="00CD0FF7">
              <w:rPr>
                <w:sz w:val="20"/>
                <w:szCs w:val="20"/>
              </w:rPr>
              <w:t xml:space="preserve"> </w:t>
            </w:r>
            <w:r w:rsidR="00134A44">
              <w:rPr>
                <w:sz w:val="20"/>
                <w:szCs w:val="20"/>
              </w:rPr>
              <w:t>Т1</w:t>
            </w:r>
          </w:p>
        </w:tc>
        <w:tc>
          <w:tcPr>
            <w:tcW w:w="4492" w:type="dxa"/>
            <w:vAlign w:val="center"/>
          </w:tcPr>
          <w:p w:rsidR="00A20987" w:rsidRPr="001F0736" w:rsidRDefault="00A20987" w:rsidP="00A20987">
            <w:pPr>
              <w:rPr>
                <w:sz w:val="20"/>
                <w:szCs w:val="20"/>
              </w:rPr>
            </w:pPr>
            <w:r w:rsidRPr="00D44E09">
              <w:rPr>
                <w:color w:val="000000"/>
                <w:sz w:val="20"/>
                <w:szCs w:val="20"/>
              </w:rPr>
              <w:t xml:space="preserve">Курская </w:t>
            </w:r>
            <w:proofErr w:type="spellStart"/>
            <w:r w:rsidRPr="00D44E09">
              <w:rPr>
                <w:color w:val="000000"/>
                <w:sz w:val="20"/>
                <w:szCs w:val="20"/>
              </w:rPr>
              <w:t>обл</w:t>
            </w:r>
            <w:proofErr w:type="spellEnd"/>
            <w:r w:rsidRPr="00D44E09">
              <w:rPr>
                <w:color w:val="000000"/>
                <w:sz w:val="20"/>
                <w:szCs w:val="20"/>
              </w:rPr>
              <w:t xml:space="preserve">, </w:t>
            </w:r>
            <w:r>
              <w:rPr>
                <w:color w:val="000000"/>
                <w:sz w:val="20"/>
                <w:szCs w:val="20"/>
              </w:rPr>
              <w:t xml:space="preserve">Льговский  р-н.,  </w:t>
            </w:r>
            <w:r w:rsidRPr="00CD0FF7">
              <w:rPr>
                <w:color w:val="000000"/>
                <w:sz w:val="20"/>
                <w:szCs w:val="20"/>
              </w:rPr>
              <w:t xml:space="preserve">с </w:t>
            </w:r>
            <w:proofErr w:type="spellStart"/>
            <w:r w:rsidRPr="00CD0FF7">
              <w:rPr>
                <w:color w:val="000000"/>
                <w:sz w:val="20"/>
                <w:szCs w:val="20"/>
              </w:rPr>
              <w:t>Черемошки</w:t>
            </w:r>
            <w:proofErr w:type="spellEnd"/>
          </w:p>
        </w:tc>
      </w:tr>
      <w:tr w:rsidR="00A20987" w:rsidRPr="009613B0" w:rsidTr="00053429">
        <w:trPr>
          <w:jc w:val="center"/>
        </w:trPr>
        <w:tc>
          <w:tcPr>
            <w:tcW w:w="540" w:type="dxa"/>
          </w:tcPr>
          <w:p w:rsidR="00A20987" w:rsidRPr="009613B0" w:rsidRDefault="00A20987" w:rsidP="009613B0">
            <w:pPr>
              <w:jc w:val="center"/>
            </w:pPr>
            <w:r>
              <w:t>21.</w:t>
            </w:r>
          </w:p>
        </w:tc>
        <w:tc>
          <w:tcPr>
            <w:tcW w:w="4520" w:type="dxa"/>
          </w:tcPr>
          <w:p w:rsidR="00A20987" w:rsidRPr="001F0736" w:rsidRDefault="00A20987" w:rsidP="00A20987">
            <w:pPr>
              <w:rPr>
                <w:sz w:val="20"/>
                <w:szCs w:val="20"/>
              </w:rPr>
            </w:pPr>
            <w:r w:rsidRPr="00CD0FF7">
              <w:rPr>
                <w:sz w:val="20"/>
                <w:szCs w:val="20"/>
              </w:rPr>
              <w:t xml:space="preserve">ПС 35/10кВ Сухая </w:t>
            </w:r>
            <w:r>
              <w:rPr>
                <w:sz w:val="20"/>
                <w:szCs w:val="20"/>
              </w:rPr>
              <w:t xml:space="preserve"> </w:t>
            </w:r>
            <w:r w:rsidRPr="001F0736">
              <w:rPr>
                <w:sz w:val="20"/>
                <w:szCs w:val="20"/>
              </w:rPr>
              <w:t>Т1</w:t>
            </w:r>
          </w:p>
        </w:tc>
        <w:tc>
          <w:tcPr>
            <w:tcW w:w="4492" w:type="dxa"/>
            <w:vAlign w:val="center"/>
          </w:tcPr>
          <w:p w:rsidR="00A20987" w:rsidRPr="001F0736" w:rsidRDefault="00A20987" w:rsidP="00A20987">
            <w:pPr>
              <w:rPr>
                <w:sz w:val="20"/>
                <w:szCs w:val="20"/>
              </w:rPr>
            </w:pPr>
            <w:r w:rsidRPr="00D44E09">
              <w:rPr>
                <w:color w:val="000000"/>
                <w:sz w:val="20"/>
                <w:szCs w:val="20"/>
              </w:rPr>
              <w:t>Курская обл</w:t>
            </w:r>
            <w:r>
              <w:rPr>
                <w:color w:val="000000"/>
                <w:sz w:val="20"/>
                <w:szCs w:val="20"/>
              </w:rPr>
              <w:t xml:space="preserve">.  Рыльский   р-н,  </w:t>
            </w:r>
            <w:r w:rsidRPr="00CD0FF7">
              <w:rPr>
                <w:color w:val="000000"/>
                <w:sz w:val="20"/>
                <w:szCs w:val="20"/>
              </w:rPr>
              <w:t>д Сухая</w:t>
            </w:r>
          </w:p>
        </w:tc>
      </w:tr>
      <w:tr w:rsidR="00A20987" w:rsidRPr="009613B0" w:rsidTr="00053429">
        <w:trPr>
          <w:jc w:val="center"/>
        </w:trPr>
        <w:tc>
          <w:tcPr>
            <w:tcW w:w="540" w:type="dxa"/>
          </w:tcPr>
          <w:p w:rsidR="00A20987" w:rsidRPr="009613B0" w:rsidRDefault="00A20987" w:rsidP="009613B0">
            <w:pPr>
              <w:jc w:val="center"/>
            </w:pPr>
            <w:r>
              <w:t>22.</w:t>
            </w:r>
          </w:p>
        </w:tc>
        <w:tc>
          <w:tcPr>
            <w:tcW w:w="4520" w:type="dxa"/>
          </w:tcPr>
          <w:p w:rsidR="00A20987" w:rsidRPr="001F0736" w:rsidRDefault="00A20987" w:rsidP="00A20987">
            <w:pPr>
              <w:rPr>
                <w:sz w:val="20"/>
                <w:szCs w:val="20"/>
              </w:rPr>
            </w:pPr>
            <w:r w:rsidRPr="00CD0FF7">
              <w:rPr>
                <w:sz w:val="20"/>
                <w:szCs w:val="20"/>
              </w:rPr>
              <w:t>ПС 110/35/10кВ Льгов</w:t>
            </w:r>
            <w:r>
              <w:rPr>
                <w:sz w:val="20"/>
                <w:szCs w:val="20"/>
              </w:rPr>
              <w:t>, МКП-110кВ</w:t>
            </w:r>
          </w:p>
        </w:tc>
        <w:tc>
          <w:tcPr>
            <w:tcW w:w="4492" w:type="dxa"/>
            <w:vAlign w:val="center"/>
          </w:tcPr>
          <w:p w:rsidR="00A20987" w:rsidRPr="001F0736" w:rsidRDefault="00A20987" w:rsidP="00A20987">
            <w:pPr>
              <w:rPr>
                <w:sz w:val="20"/>
                <w:szCs w:val="20"/>
              </w:rPr>
            </w:pPr>
            <w:r w:rsidRPr="00D44E09">
              <w:rPr>
                <w:color w:val="000000"/>
                <w:sz w:val="20"/>
                <w:szCs w:val="20"/>
              </w:rPr>
              <w:t xml:space="preserve">Курская </w:t>
            </w:r>
            <w:proofErr w:type="spellStart"/>
            <w:r w:rsidRPr="00D44E09">
              <w:rPr>
                <w:color w:val="000000"/>
                <w:sz w:val="20"/>
                <w:szCs w:val="20"/>
              </w:rPr>
              <w:t>обл</w:t>
            </w:r>
            <w:proofErr w:type="spellEnd"/>
            <w:r w:rsidRPr="00D44E09">
              <w:rPr>
                <w:color w:val="000000"/>
                <w:sz w:val="20"/>
                <w:szCs w:val="20"/>
              </w:rPr>
              <w:t xml:space="preserve">, </w:t>
            </w:r>
            <w:r>
              <w:rPr>
                <w:color w:val="000000"/>
                <w:sz w:val="20"/>
                <w:szCs w:val="20"/>
              </w:rPr>
              <w:t xml:space="preserve">Льговский р-н.,   </w:t>
            </w:r>
            <w:r w:rsidRPr="00CD0FF7">
              <w:rPr>
                <w:color w:val="000000"/>
                <w:sz w:val="20"/>
                <w:szCs w:val="20"/>
              </w:rPr>
              <w:t>г Льгов</w:t>
            </w:r>
          </w:p>
        </w:tc>
      </w:tr>
      <w:tr w:rsidR="00A20987" w:rsidRPr="009613B0" w:rsidTr="00053429">
        <w:trPr>
          <w:jc w:val="center"/>
        </w:trPr>
        <w:tc>
          <w:tcPr>
            <w:tcW w:w="540" w:type="dxa"/>
          </w:tcPr>
          <w:p w:rsidR="00A20987" w:rsidRPr="009613B0" w:rsidRDefault="00A20987" w:rsidP="009613B0">
            <w:pPr>
              <w:jc w:val="center"/>
            </w:pPr>
            <w:r>
              <w:t>23.</w:t>
            </w:r>
          </w:p>
        </w:tc>
        <w:tc>
          <w:tcPr>
            <w:tcW w:w="4520" w:type="dxa"/>
          </w:tcPr>
          <w:p w:rsidR="00A20987" w:rsidRPr="00BF1577" w:rsidRDefault="00A20987" w:rsidP="00A20987">
            <w:pPr>
              <w:rPr>
                <w:sz w:val="20"/>
                <w:szCs w:val="20"/>
              </w:rPr>
            </w:pPr>
            <w:r w:rsidRPr="00CD0FF7">
              <w:rPr>
                <w:sz w:val="20"/>
                <w:szCs w:val="20"/>
              </w:rPr>
              <w:t>ПС 110/35/10кВ Те</w:t>
            </w:r>
            <w:r w:rsidRPr="00CD0FF7">
              <w:rPr>
                <w:sz w:val="20"/>
                <w:szCs w:val="20"/>
              </w:rPr>
              <w:t>т</w:t>
            </w:r>
            <w:r w:rsidRPr="00CD0FF7">
              <w:rPr>
                <w:sz w:val="20"/>
                <w:szCs w:val="20"/>
              </w:rPr>
              <w:t>кино</w:t>
            </w:r>
            <w:r>
              <w:rPr>
                <w:sz w:val="20"/>
                <w:szCs w:val="20"/>
              </w:rPr>
              <w:t xml:space="preserve">, </w:t>
            </w:r>
            <w:r w:rsidRPr="001F0736">
              <w:rPr>
                <w:sz w:val="20"/>
                <w:szCs w:val="20"/>
              </w:rPr>
              <w:t>Т1,Т2</w:t>
            </w:r>
          </w:p>
        </w:tc>
        <w:tc>
          <w:tcPr>
            <w:tcW w:w="4492" w:type="dxa"/>
            <w:vAlign w:val="center"/>
          </w:tcPr>
          <w:p w:rsidR="00A20987" w:rsidRPr="00D44E09" w:rsidRDefault="00A20987" w:rsidP="00A20987">
            <w:pPr>
              <w:rPr>
                <w:color w:val="000000"/>
                <w:sz w:val="20"/>
                <w:szCs w:val="20"/>
              </w:rPr>
            </w:pPr>
            <w:r>
              <w:rPr>
                <w:color w:val="000000"/>
                <w:sz w:val="20"/>
                <w:szCs w:val="20"/>
              </w:rPr>
              <w:t xml:space="preserve"> </w:t>
            </w:r>
            <w:r w:rsidRPr="00D44E09">
              <w:rPr>
                <w:color w:val="000000"/>
                <w:sz w:val="20"/>
                <w:szCs w:val="20"/>
              </w:rPr>
              <w:t xml:space="preserve">Курская </w:t>
            </w:r>
            <w:proofErr w:type="spellStart"/>
            <w:r w:rsidRPr="00D44E09">
              <w:rPr>
                <w:color w:val="000000"/>
                <w:sz w:val="20"/>
                <w:szCs w:val="20"/>
              </w:rPr>
              <w:t>обл</w:t>
            </w:r>
            <w:proofErr w:type="spellEnd"/>
            <w:r w:rsidRPr="00D44E09">
              <w:rPr>
                <w:color w:val="000000"/>
                <w:sz w:val="20"/>
                <w:szCs w:val="20"/>
              </w:rPr>
              <w:t>,</w:t>
            </w:r>
            <w:r>
              <w:rPr>
                <w:color w:val="000000"/>
                <w:sz w:val="20"/>
                <w:szCs w:val="20"/>
              </w:rPr>
              <w:t xml:space="preserve">  </w:t>
            </w:r>
            <w:proofErr w:type="spellStart"/>
            <w:r w:rsidRPr="00CD0FF7">
              <w:rPr>
                <w:color w:val="000000"/>
                <w:sz w:val="20"/>
                <w:szCs w:val="20"/>
              </w:rPr>
              <w:t>Глушковский</w:t>
            </w:r>
            <w:proofErr w:type="spellEnd"/>
            <w:r w:rsidRPr="00CD0FF7">
              <w:rPr>
                <w:color w:val="000000"/>
                <w:sz w:val="20"/>
                <w:szCs w:val="20"/>
              </w:rPr>
              <w:t xml:space="preserve"> </w:t>
            </w:r>
            <w:r>
              <w:rPr>
                <w:color w:val="000000"/>
                <w:sz w:val="20"/>
                <w:szCs w:val="20"/>
              </w:rPr>
              <w:t xml:space="preserve">    </w:t>
            </w:r>
            <w:r w:rsidRPr="00CD0FF7">
              <w:rPr>
                <w:color w:val="000000"/>
                <w:sz w:val="20"/>
                <w:szCs w:val="20"/>
              </w:rPr>
              <w:t>р-</w:t>
            </w:r>
            <w:r>
              <w:rPr>
                <w:color w:val="000000"/>
                <w:sz w:val="20"/>
                <w:szCs w:val="20"/>
              </w:rPr>
              <w:t xml:space="preserve">н., </w:t>
            </w:r>
            <w:r w:rsidRPr="00CD0FF7">
              <w:rPr>
                <w:color w:val="000000"/>
                <w:sz w:val="20"/>
                <w:szCs w:val="20"/>
              </w:rPr>
              <w:t>с Попово-</w:t>
            </w:r>
            <w:proofErr w:type="spellStart"/>
            <w:r w:rsidRPr="00CD0FF7">
              <w:rPr>
                <w:color w:val="000000"/>
                <w:sz w:val="20"/>
                <w:szCs w:val="20"/>
              </w:rPr>
              <w:lastRenderedPageBreak/>
              <w:t>Лежачи</w:t>
            </w:r>
            <w:proofErr w:type="spellEnd"/>
          </w:p>
        </w:tc>
      </w:tr>
      <w:tr w:rsidR="00A20987" w:rsidRPr="009613B0" w:rsidTr="00053429">
        <w:trPr>
          <w:jc w:val="center"/>
        </w:trPr>
        <w:tc>
          <w:tcPr>
            <w:tcW w:w="540" w:type="dxa"/>
          </w:tcPr>
          <w:p w:rsidR="00A20987" w:rsidRPr="009613B0" w:rsidRDefault="00A20987" w:rsidP="009613B0">
            <w:pPr>
              <w:jc w:val="center"/>
            </w:pPr>
            <w:r>
              <w:lastRenderedPageBreak/>
              <w:t>24.</w:t>
            </w:r>
          </w:p>
        </w:tc>
        <w:tc>
          <w:tcPr>
            <w:tcW w:w="4520" w:type="dxa"/>
          </w:tcPr>
          <w:p w:rsidR="00A20987" w:rsidRPr="00BF1577" w:rsidRDefault="00A20987" w:rsidP="00A20987">
            <w:pPr>
              <w:rPr>
                <w:sz w:val="20"/>
                <w:szCs w:val="20"/>
              </w:rPr>
            </w:pPr>
            <w:r w:rsidRPr="007B1E7D">
              <w:rPr>
                <w:sz w:val="20"/>
                <w:szCs w:val="20"/>
              </w:rPr>
              <w:t>ПС 110/10кВ Рыльск</w:t>
            </w:r>
            <w:r w:rsidRPr="007B1E7D">
              <w:rPr>
                <w:sz w:val="20"/>
                <w:szCs w:val="20"/>
              </w:rPr>
              <w:t>о</w:t>
            </w:r>
            <w:r w:rsidRPr="007B1E7D">
              <w:rPr>
                <w:sz w:val="20"/>
                <w:szCs w:val="20"/>
              </w:rPr>
              <w:t>го АРЗ</w:t>
            </w:r>
            <w:r>
              <w:rPr>
                <w:sz w:val="20"/>
                <w:szCs w:val="20"/>
              </w:rPr>
              <w:t xml:space="preserve">, </w:t>
            </w:r>
            <w:r w:rsidRPr="001F0736">
              <w:rPr>
                <w:sz w:val="20"/>
                <w:szCs w:val="20"/>
              </w:rPr>
              <w:t>Т1,Т2</w:t>
            </w:r>
          </w:p>
        </w:tc>
        <w:tc>
          <w:tcPr>
            <w:tcW w:w="4492" w:type="dxa"/>
            <w:vAlign w:val="center"/>
          </w:tcPr>
          <w:p w:rsidR="00A20987" w:rsidRPr="00D44E09" w:rsidRDefault="00A20987" w:rsidP="00A20987">
            <w:pPr>
              <w:rPr>
                <w:color w:val="000000"/>
                <w:sz w:val="20"/>
                <w:szCs w:val="20"/>
              </w:rPr>
            </w:pPr>
            <w:r w:rsidRPr="00D44E09">
              <w:rPr>
                <w:color w:val="000000"/>
                <w:sz w:val="20"/>
                <w:szCs w:val="20"/>
              </w:rPr>
              <w:t xml:space="preserve">Курская </w:t>
            </w:r>
            <w:proofErr w:type="spellStart"/>
            <w:r w:rsidRPr="00D44E09">
              <w:rPr>
                <w:color w:val="000000"/>
                <w:sz w:val="20"/>
                <w:szCs w:val="20"/>
              </w:rPr>
              <w:t>обл</w:t>
            </w:r>
            <w:proofErr w:type="spellEnd"/>
            <w:r w:rsidRPr="00D44E09">
              <w:rPr>
                <w:color w:val="000000"/>
                <w:sz w:val="20"/>
                <w:szCs w:val="20"/>
              </w:rPr>
              <w:t>,</w:t>
            </w:r>
            <w:r>
              <w:rPr>
                <w:color w:val="000000"/>
                <w:sz w:val="20"/>
                <w:szCs w:val="20"/>
              </w:rPr>
              <w:t xml:space="preserve">  </w:t>
            </w:r>
            <w:r w:rsidRPr="007B1E7D">
              <w:rPr>
                <w:color w:val="000000"/>
                <w:sz w:val="20"/>
                <w:szCs w:val="20"/>
              </w:rPr>
              <w:t>Рыльский р-н</w:t>
            </w:r>
            <w:r>
              <w:rPr>
                <w:color w:val="000000"/>
                <w:sz w:val="20"/>
                <w:szCs w:val="20"/>
              </w:rPr>
              <w:t xml:space="preserve">,    </w:t>
            </w:r>
            <w:r w:rsidRPr="007B1E7D">
              <w:rPr>
                <w:color w:val="000000"/>
                <w:sz w:val="20"/>
                <w:szCs w:val="20"/>
              </w:rPr>
              <w:t>г Рыльск</w:t>
            </w:r>
          </w:p>
        </w:tc>
      </w:tr>
      <w:tr w:rsidR="00A20987" w:rsidRPr="009613B0" w:rsidTr="00053429">
        <w:trPr>
          <w:jc w:val="center"/>
        </w:trPr>
        <w:tc>
          <w:tcPr>
            <w:tcW w:w="540" w:type="dxa"/>
          </w:tcPr>
          <w:p w:rsidR="00A20987" w:rsidRPr="009613B0" w:rsidRDefault="00A20987" w:rsidP="009613B0">
            <w:pPr>
              <w:jc w:val="center"/>
            </w:pPr>
            <w:r>
              <w:t>25.</w:t>
            </w:r>
          </w:p>
        </w:tc>
        <w:tc>
          <w:tcPr>
            <w:tcW w:w="4520" w:type="dxa"/>
          </w:tcPr>
          <w:p w:rsidR="00A20987" w:rsidRPr="00BF1577" w:rsidRDefault="00A20987" w:rsidP="00A20987">
            <w:pPr>
              <w:rPr>
                <w:sz w:val="20"/>
                <w:szCs w:val="20"/>
              </w:rPr>
            </w:pPr>
            <w:r w:rsidRPr="007B1E7D">
              <w:rPr>
                <w:sz w:val="20"/>
                <w:szCs w:val="20"/>
              </w:rPr>
              <w:t>ПС 35/10кВ Луговка</w:t>
            </w:r>
            <w:r>
              <w:rPr>
                <w:sz w:val="20"/>
                <w:szCs w:val="20"/>
              </w:rPr>
              <w:t>, Т1</w:t>
            </w:r>
          </w:p>
        </w:tc>
        <w:tc>
          <w:tcPr>
            <w:tcW w:w="4492" w:type="dxa"/>
            <w:vAlign w:val="center"/>
          </w:tcPr>
          <w:p w:rsidR="00A20987" w:rsidRPr="00D44E09" w:rsidRDefault="00A20987" w:rsidP="00A20987">
            <w:pPr>
              <w:rPr>
                <w:color w:val="000000"/>
                <w:sz w:val="20"/>
                <w:szCs w:val="20"/>
              </w:rPr>
            </w:pPr>
            <w:r w:rsidRPr="00D44E09">
              <w:rPr>
                <w:color w:val="000000"/>
                <w:sz w:val="20"/>
                <w:szCs w:val="20"/>
              </w:rPr>
              <w:t>Курская обл</w:t>
            </w:r>
            <w:r>
              <w:rPr>
                <w:color w:val="000000"/>
                <w:sz w:val="20"/>
                <w:szCs w:val="20"/>
              </w:rPr>
              <w:t xml:space="preserve">., </w:t>
            </w:r>
            <w:r w:rsidRPr="007B1E7D">
              <w:rPr>
                <w:color w:val="000000"/>
                <w:sz w:val="20"/>
                <w:szCs w:val="20"/>
              </w:rPr>
              <w:t xml:space="preserve"> Рыльский р-н</w:t>
            </w:r>
            <w:r>
              <w:rPr>
                <w:color w:val="000000"/>
                <w:sz w:val="20"/>
                <w:szCs w:val="20"/>
              </w:rPr>
              <w:t xml:space="preserve">,   </w:t>
            </w:r>
            <w:r w:rsidRPr="007B1E7D">
              <w:rPr>
                <w:color w:val="000000"/>
                <w:sz w:val="20"/>
                <w:szCs w:val="20"/>
              </w:rPr>
              <w:t>д Луговка</w:t>
            </w:r>
          </w:p>
        </w:tc>
      </w:tr>
    </w:tbl>
    <w:p w:rsidR="00CD4B6A" w:rsidRPr="009613B0" w:rsidRDefault="00CD4B6A" w:rsidP="009613B0">
      <w:pPr>
        <w:jc w:val="both"/>
      </w:pPr>
    </w:p>
    <w:p w:rsidR="00B17989" w:rsidRPr="009613B0" w:rsidRDefault="0033165B" w:rsidP="009613B0">
      <w:pPr>
        <w:pStyle w:val="ab"/>
        <w:numPr>
          <w:ilvl w:val="0"/>
          <w:numId w:val="9"/>
        </w:numPr>
        <w:tabs>
          <w:tab w:val="left" w:pos="426"/>
        </w:tabs>
        <w:ind w:left="0" w:firstLine="0"/>
        <w:jc w:val="center"/>
        <w:rPr>
          <w:b/>
          <w:bCs/>
          <w:sz w:val="24"/>
          <w:szCs w:val="24"/>
        </w:rPr>
      </w:pPr>
      <w:r w:rsidRPr="009613B0">
        <w:rPr>
          <w:b/>
          <w:bCs/>
          <w:sz w:val="24"/>
          <w:szCs w:val="24"/>
        </w:rPr>
        <w:t>Технические требования</w:t>
      </w:r>
      <w:r w:rsidR="00B17989" w:rsidRPr="009613B0">
        <w:rPr>
          <w:b/>
          <w:bCs/>
          <w:sz w:val="24"/>
          <w:szCs w:val="24"/>
        </w:rPr>
        <w:t>.</w:t>
      </w:r>
    </w:p>
    <w:p w:rsidR="0033165B" w:rsidRPr="009613B0" w:rsidRDefault="0033165B" w:rsidP="009613B0">
      <w:pPr>
        <w:numPr>
          <w:ilvl w:val="1"/>
          <w:numId w:val="9"/>
        </w:numPr>
        <w:ind w:left="0" w:firstLine="0"/>
        <w:jc w:val="both"/>
      </w:pPr>
      <w:r w:rsidRPr="009613B0">
        <w:t xml:space="preserve">Детализация объемов работ </w:t>
      </w:r>
      <w:r w:rsidR="000C6581" w:rsidRPr="009613B0">
        <w:t xml:space="preserve">и </w:t>
      </w:r>
      <w:r w:rsidR="00AE26EE" w:rsidRPr="009613B0">
        <w:t xml:space="preserve">перечень основных </w:t>
      </w:r>
      <w:r w:rsidR="000C6581" w:rsidRPr="009613B0">
        <w:t>материалов</w:t>
      </w:r>
      <w:r w:rsidR="00DC6E42" w:rsidRPr="009613B0">
        <w:t xml:space="preserve">, используемых при ремонте, </w:t>
      </w:r>
      <w:r w:rsidRPr="009613B0">
        <w:t>представлен</w:t>
      </w:r>
      <w:r w:rsidR="00AE26EE" w:rsidRPr="009613B0">
        <w:t>ы</w:t>
      </w:r>
      <w:r w:rsidRPr="009613B0">
        <w:t xml:space="preserve"> в Приложении</w:t>
      </w:r>
      <w:r w:rsidR="009B76DA" w:rsidRPr="009613B0">
        <w:t xml:space="preserve"> №</w:t>
      </w:r>
      <w:r w:rsidR="001E3829" w:rsidRPr="009613B0">
        <w:t xml:space="preserve"> </w:t>
      </w:r>
      <w:r w:rsidR="009B76DA" w:rsidRPr="009613B0">
        <w:t>2</w:t>
      </w:r>
      <w:r w:rsidRPr="009613B0">
        <w:t xml:space="preserve"> к ТЗ.</w:t>
      </w:r>
    </w:p>
    <w:p w:rsidR="0033165B" w:rsidRPr="009613B0" w:rsidRDefault="0033165B" w:rsidP="009613B0">
      <w:pPr>
        <w:numPr>
          <w:ilvl w:val="1"/>
          <w:numId w:val="9"/>
        </w:numPr>
        <w:ind w:left="0" w:firstLine="0"/>
        <w:jc w:val="both"/>
      </w:pPr>
      <w:r w:rsidRPr="009613B0">
        <w:rPr>
          <w:spacing w:val="-4"/>
        </w:rPr>
        <w:t>Основные нормативно-технические документы</w:t>
      </w:r>
      <w:r w:rsidRPr="009613B0">
        <w:t xml:space="preserve"> (НТД) и нормативно-правовые акты (НПА), определяющие требования к р</w:t>
      </w:r>
      <w:r w:rsidRPr="009613B0">
        <w:t>а</w:t>
      </w:r>
      <w:r w:rsidRPr="009613B0">
        <w:t>боте подрядной организации:</w:t>
      </w:r>
    </w:p>
    <w:p w:rsidR="0033165B" w:rsidRPr="009613B0" w:rsidRDefault="0033165B" w:rsidP="009613B0">
      <w:pPr>
        <w:widowControl w:val="0"/>
        <w:tabs>
          <w:tab w:val="left" w:pos="-1701"/>
        </w:tabs>
        <w:autoSpaceDE w:val="0"/>
        <w:autoSpaceDN w:val="0"/>
        <w:adjustRightInd w:val="0"/>
        <w:jc w:val="both"/>
      </w:pPr>
      <w:r w:rsidRPr="009613B0">
        <w:t>- требования действующего законодательства Российской Федерации;</w:t>
      </w:r>
    </w:p>
    <w:p w:rsidR="00C872E2" w:rsidRPr="00152A86" w:rsidRDefault="00C872E2" w:rsidP="00152A86">
      <w:pPr>
        <w:pStyle w:val="a6"/>
        <w:tabs>
          <w:tab w:val="num" w:pos="0"/>
        </w:tabs>
        <w:jc w:val="both"/>
        <w:rPr>
          <w:rFonts w:ascii="Times New Roman" w:hAnsi="Times New Roman"/>
          <w:sz w:val="24"/>
          <w:szCs w:val="24"/>
        </w:rPr>
      </w:pPr>
      <w:r w:rsidRPr="00152A86">
        <w:rPr>
          <w:rFonts w:ascii="Times New Roman" w:hAnsi="Times New Roman"/>
          <w:sz w:val="24"/>
          <w:szCs w:val="24"/>
        </w:rPr>
        <w:t xml:space="preserve">- </w:t>
      </w:r>
      <w:r w:rsidRPr="00474178">
        <w:rPr>
          <w:rFonts w:ascii="Times New Roman" w:hAnsi="Times New Roman"/>
          <w:sz w:val="24"/>
          <w:szCs w:val="24"/>
        </w:rPr>
        <w:t>Правила организации технического обслуживания и ремонта объектов электроэнергетики, утвержденные приказом Минэнерго России от 25.10.2017 № 1013;</w:t>
      </w:r>
    </w:p>
    <w:p w:rsidR="0033165B" w:rsidRPr="009613B0" w:rsidRDefault="0033165B" w:rsidP="009613B0">
      <w:pPr>
        <w:pStyle w:val="ad"/>
        <w:tabs>
          <w:tab w:val="num" w:pos="0"/>
        </w:tabs>
        <w:spacing w:after="0"/>
        <w:jc w:val="both"/>
        <w:rPr>
          <w:iCs/>
        </w:rPr>
      </w:pPr>
      <w:r w:rsidRPr="009613B0">
        <w:rPr>
          <w:iCs/>
        </w:rPr>
        <w:t xml:space="preserve">- </w:t>
      </w:r>
      <w:r w:rsidR="0031569B" w:rsidRPr="009613B0">
        <w:t>Правила технической эксплуатации электрических станций и сетей Российской Федерации</w:t>
      </w:r>
      <w:r w:rsidR="0031569B" w:rsidRPr="009613B0">
        <w:rPr>
          <w:lang w:val="ru-RU"/>
        </w:rPr>
        <w:t xml:space="preserve"> </w:t>
      </w:r>
      <w:r w:rsidR="0031569B" w:rsidRPr="009613B0">
        <w:t>(СО 153-34.20.501-2003 (РД 34.20.501-95))</w:t>
      </w:r>
      <w:r w:rsidRPr="009613B0">
        <w:rPr>
          <w:iCs/>
        </w:rPr>
        <w:t>;</w:t>
      </w:r>
    </w:p>
    <w:p w:rsidR="0033165B" w:rsidRPr="009613B0" w:rsidRDefault="0033165B" w:rsidP="009613B0">
      <w:pPr>
        <w:pStyle w:val="a6"/>
        <w:tabs>
          <w:tab w:val="num" w:pos="0"/>
        </w:tabs>
        <w:jc w:val="both"/>
        <w:rPr>
          <w:rFonts w:ascii="Times New Roman" w:hAnsi="Times New Roman"/>
          <w:iCs/>
          <w:spacing w:val="-4"/>
          <w:sz w:val="24"/>
          <w:szCs w:val="24"/>
        </w:rPr>
      </w:pPr>
      <w:r w:rsidRPr="009613B0">
        <w:rPr>
          <w:rFonts w:ascii="Times New Roman" w:hAnsi="Times New Roman"/>
          <w:sz w:val="24"/>
          <w:szCs w:val="24"/>
        </w:rPr>
        <w:t xml:space="preserve">- </w:t>
      </w:r>
      <w:r w:rsidR="0031569B" w:rsidRPr="009613B0">
        <w:rPr>
          <w:rFonts w:ascii="Times New Roman" w:hAnsi="Times New Roman"/>
          <w:sz w:val="24"/>
          <w:szCs w:val="24"/>
        </w:rPr>
        <w:t xml:space="preserve">Правила по охране труда при эксплуатации электроустановок (утв. Приказом Минтруда России от 24.07.2013 </w:t>
      </w:r>
      <w:r w:rsidR="001E3829" w:rsidRPr="009613B0">
        <w:rPr>
          <w:rFonts w:ascii="Times New Roman" w:hAnsi="Times New Roman"/>
          <w:sz w:val="24"/>
          <w:szCs w:val="24"/>
        </w:rPr>
        <w:t>№</w:t>
      </w:r>
      <w:r w:rsidR="0031569B" w:rsidRPr="009613B0">
        <w:rPr>
          <w:rFonts w:ascii="Times New Roman" w:hAnsi="Times New Roman"/>
          <w:sz w:val="24"/>
          <w:szCs w:val="24"/>
        </w:rPr>
        <w:t xml:space="preserve"> 328н (в ред. </w:t>
      </w:r>
      <w:hyperlink r:id="rId10" w:history="1">
        <w:r w:rsidR="0031569B" w:rsidRPr="009613B0">
          <w:rPr>
            <w:rFonts w:ascii="Times New Roman" w:hAnsi="Times New Roman"/>
            <w:sz w:val="24"/>
            <w:szCs w:val="24"/>
          </w:rPr>
          <w:t>Приказа</w:t>
        </w:r>
      </w:hyperlink>
      <w:r w:rsidR="0031569B" w:rsidRPr="009613B0">
        <w:rPr>
          <w:rFonts w:ascii="Times New Roman" w:hAnsi="Times New Roman"/>
          <w:sz w:val="24"/>
          <w:szCs w:val="24"/>
        </w:rPr>
        <w:t xml:space="preserve"> Минтруда России от 19.02.2016 </w:t>
      </w:r>
      <w:r w:rsidR="001E3829" w:rsidRPr="009613B0">
        <w:rPr>
          <w:rFonts w:ascii="Times New Roman" w:hAnsi="Times New Roman"/>
          <w:sz w:val="24"/>
          <w:szCs w:val="24"/>
        </w:rPr>
        <w:t>№</w:t>
      </w:r>
      <w:r w:rsidR="0031569B" w:rsidRPr="009613B0">
        <w:rPr>
          <w:rFonts w:ascii="Times New Roman" w:hAnsi="Times New Roman"/>
          <w:sz w:val="24"/>
          <w:szCs w:val="24"/>
        </w:rPr>
        <w:t xml:space="preserve"> 74н))</w:t>
      </w:r>
      <w:r w:rsidRPr="009613B0">
        <w:rPr>
          <w:rFonts w:ascii="Times New Roman" w:hAnsi="Times New Roman"/>
          <w:sz w:val="24"/>
          <w:szCs w:val="24"/>
        </w:rPr>
        <w:t>;</w:t>
      </w:r>
    </w:p>
    <w:p w:rsidR="0033165B" w:rsidRPr="009613B0" w:rsidRDefault="0033165B" w:rsidP="009613B0">
      <w:pPr>
        <w:pStyle w:val="a6"/>
        <w:tabs>
          <w:tab w:val="num" w:pos="0"/>
        </w:tabs>
        <w:jc w:val="both"/>
        <w:rPr>
          <w:rFonts w:ascii="Times New Roman" w:hAnsi="Times New Roman"/>
          <w:sz w:val="24"/>
          <w:szCs w:val="24"/>
        </w:rPr>
      </w:pPr>
      <w:r w:rsidRPr="009613B0">
        <w:rPr>
          <w:rFonts w:ascii="Times New Roman" w:hAnsi="Times New Roman"/>
          <w:sz w:val="24"/>
          <w:szCs w:val="24"/>
        </w:rPr>
        <w:t>- Правила устройства электроустановок (действующее издание);</w:t>
      </w:r>
    </w:p>
    <w:p w:rsidR="00F135A0" w:rsidRPr="009613B0" w:rsidRDefault="00F135A0" w:rsidP="009613B0">
      <w:pPr>
        <w:pStyle w:val="a6"/>
        <w:tabs>
          <w:tab w:val="num" w:pos="0"/>
        </w:tabs>
        <w:jc w:val="both"/>
        <w:rPr>
          <w:rFonts w:ascii="Times New Roman" w:hAnsi="Times New Roman"/>
          <w:sz w:val="24"/>
          <w:szCs w:val="24"/>
        </w:rPr>
      </w:pPr>
      <w:r w:rsidRPr="009613B0">
        <w:rPr>
          <w:rFonts w:ascii="Times New Roman" w:hAnsi="Times New Roman"/>
          <w:sz w:val="24"/>
          <w:szCs w:val="24"/>
        </w:rPr>
        <w:t xml:space="preserve">- </w:t>
      </w:r>
      <w:r w:rsidR="0031569B" w:rsidRPr="009613B0">
        <w:rPr>
          <w:rFonts w:ascii="Times New Roman" w:hAnsi="Times New Roman"/>
          <w:sz w:val="24"/>
          <w:szCs w:val="24"/>
        </w:rPr>
        <w:t>Правила по охране труда при работе на высоте (2-е издание, исправленное /Утв. приказом Министерства труда и социальной защиты РФ №</w:t>
      </w:r>
      <w:r w:rsidR="00E32410" w:rsidRPr="009613B0">
        <w:rPr>
          <w:rFonts w:ascii="Times New Roman" w:hAnsi="Times New Roman"/>
          <w:sz w:val="24"/>
          <w:szCs w:val="24"/>
        </w:rPr>
        <w:t xml:space="preserve"> </w:t>
      </w:r>
      <w:r w:rsidR="0031569B" w:rsidRPr="009613B0">
        <w:rPr>
          <w:rFonts w:ascii="Times New Roman" w:hAnsi="Times New Roman"/>
          <w:sz w:val="24"/>
          <w:szCs w:val="24"/>
        </w:rPr>
        <w:t>155н от 28 марта 2014 г., ред. от 17.06.2015 № 383н)</w:t>
      </w:r>
      <w:r w:rsidR="001E2C88" w:rsidRPr="009613B0">
        <w:rPr>
          <w:rFonts w:ascii="Times New Roman" w:hAnsi="Times New Roman"/>
          <w:sz w:val="24"/>
          <w:szCs w:val="24"/>
        </w:rPr>
        <w:t>;</w:t>
      </w:r>
    </w:p>
    <w:p w:rsidR="00880F64" w:rsidRPr="009613B0" w:rsidRDefault="00880F64" w:rsidP="009613B0">
      <w:pPr>
        <w:pStyle w:val="a6"/>
        <w:tabs>
          <w:tab w:val="num" w:pos="0"/>
        </w:tabs>
        <w:jc w:val="both"/>
        <w:rPr>
          <w:rFonts w:ascii="Times New Roman" w:hAnsi="Times New Roman"/>
          <w:sz w:val="24"/>
          <w:szCs w:val="24"/>
        </w:rPr>
      </w:pPr>
      <w:r w:rsidRPr="009613B0">
        <w:rPr>
          <w:rFonts w:ascii="Times New Roman" w:hAnsi="Times New Roman"/>
          <w:sz w:val="24"/>
          <w:szCs w:val="24"/>
        </w:rPr>
        <w:t>- Правила устройства и безопасной эксплуатации грузоподъёмных кранов (ПБ 10-382-00);</w:t>
      </w:r>
    </w:p>
    <w:p w:rsidR="00880F64" w:rsidRPr="009613B0" w:rsidRDefault="00880F64" w:rsidP="009613B0">
      <w:pPr>
        <w:pStyle w:val="a6"/>
        <w:tabs>
          <w:tab w:val="num" w:pos="0"/>
        </w:tabs>
        <w:jc w:val="both"/>
        <w:rPr>
          <w:rFonts w:ascii="Times New Roman" w:hAnsi="Times New Roman"/>
          <w:sz w:val="24"/>
          <w:szCs w:val="24"/>
        </w:rPr>
      </w:pPr>
      <w:r w:rsidRPr="009613B0">
        <w:rPr>
          <w:rFonts w:ascii="Times New Roman" w:hAnsi="Times New Roman"/>
          <w:sz w:val="24"/>
          <w:szCs w:val="24"/>
        </w:rPr>
        <w:t>- Правила устройства и безопасной эксплуатации подъёмников (вышек) (ПБ 10-611-03);</w:t>
      </w:r>
    </w:p>
    <w:p w:rsidR="00880F64" w:rsidRPr="009613B0" w:rsidRDefault="00880F64" w:rsidP="009613B0">
      <w:pPr>
        <w:pStyle w:val="a6"/>
        <w:tabs>
          <w:tab w:val="num" w:pos="0"/>
        </w:tabs>
        <w:jc w:val="both"/>
        <w:rPr>
          <w:rFonts w:ascii="Times New Roman" w:hAnsi="Times New Roman"/>
          <w:sz w:val="24"/>
          <w:szCs w:val="24"/>
        </w:rPr>
      </w:pPr>
      <w:r w:rsidRPr="009613B0">
        <w:rPr>
          <w:rFonts w:ascii="Times New Roman" w:hAnsi="Times New Roman"/>
          <w:sz w:val="24"/>
          <w:szCs w:val="24"/>
        </w:rPr>
        <w:t xml:space="preserve">- </w:t>
      </w:r>
      <w:r w:rsidR="00C872E2" w:rsidRPr="00474178">
        <w:rPr>
          <w:rFonts w:ascii="Times New Roman" w:hAnsi="Times New Roman"/>
          <w:sz w:val="24"/>
          <w:szCs w:val="24"/>
        </w:rPr>
        <w:t>Правила по охране труда на автомобильном транспорте (утв. Приказом Минтруда России от 06.02.2018 № 59н)</w:t>
      </w:r>
      <w:r w:rsidRPr="00474178">
        <w:rPr>
          <w:rFonts w:ascii="Times New Roman" w:hAnsi="Times New Roman"/>
          <w:sz w:val="24"/>
          <w:szCs w:val="24"/>
        </w:rPr>
        <w:t>;</w:t>
      </w:r>
    </w:p>
    <w:p w:rsidR="00880F64" w:rsidRDefault="00880F64" w:rsidP="009613B0">
      <w:pPr>
        <w:pStyle w:val="a6"/>
        <w:tabs>
          <w:tab w:val="num" w:pos="0"/>
        </w:tabs>
        <w:jc w:val="both"/>
        <w:rPr>
          <w:rFonts w:ascii="Times New Roman" w:hAnsi="Times New Roman"/>
          <w:sz w:val="24"/>
          <w:szCs w:val="24"/>
        </w:rPr>
      </w:pPr>
      <w:r w:rsidRPr="009613B0">
        <w:rPr>
          <w:rFonts w:ascii="Times New Roman" w:hAnsi="Times New Roman"/>
          <w:sz w:val="24"/>
          <w:szCs w:val="24"/>
        </w:rPr>
        <w:t xml:space="preserve">- Правила по охране труда при работе с инструментом и приспособлениями (утв. Приказом Минтруда России от 17.08.2015 </w:t>
      </w:r>
      <w:r w:rsidR="001E3829" w:rsidRPr="009613B0">
        <w:rPr>
          <w:rFonts w:ascii="Times New Roman" w:hAnsi="Times New Roman"/>
          <w:sz w:val="24"/>
          <w:szCs w:val="24"/>
        </w:rPr>
        <w:t>№</w:t>
      </w:r>
      <w:r w:rsidRPr="009613B0">
        <w:rPr>
          <w:rFonts w:ascii="Times New Roman" w:hAnsi="Times New Roman"/>
          <w:sz w:val="24"/>
          <w:szCs w:val="24"/>
        </w:rPr>
        <w:t xml:space="preserve"> 552н);</w:t>
      </w:r>
    </w:p>
    <w:p w:rsidR="005A4580" w:rsidRPr="005A4580" w:rsidRDefault="005A4580" w:rsidP="005A4580">
      <w:pPr>
        <w:jc w:val="both"/>
        <w:rPr>
          <w:b/>
        </w:rPr>
      </w:pPr>
      <w:r>
        <w:rPr>
          <w:sz w:val="26"/>
          <w:szCs w:val="26"/>
        </w:rPr>
        <w:t xml:space="preserve">- </w:t>
      </w:r>
      <w:r w:rsidRPr="005A4580">
        <w:t>Стандарт СТО 17330282.27.100.006-2008. Ремонт и ТО оборудования зданий и сооружений электрических станций и сетей. Условия выполнения работ подря</w:t>
      </w:r>
      <w:r w:rsidRPr="005A4580">
        <w:t>д</w:t>
      </w:r>
      <w:r w:rsidRPr="005A4580">
        <w:t>ными организациями. Нормы и требования;</w:t>
      </w:r>
    </w:p>
    <w:p w:rsidR="005A4580" w:rsidRPr="005A4580" w:rsidRDefault="005A4580" w:rsidP="005A4580">
      <w:pPr>
        <w:pStyle w:val="ConsNormal"/>
        <w:widowControl/>
        <w:ind w:firstLine="0"/>
        <w:jc w:val="both"/>
        <w:rPr>
          <w:rFonts w:ascii="Times New Roman" w:hAnsi="Times New Roman" w:cs="Times New Roman"/>
          <w:sz w:val="24"/>
          <w:szCs w:val="24"/>
        </w:rPr>
      </w:pPr>
      <w:r w:rsidRPr="005A4580">
        <w:rPr>
          <w:rFonts w:ascii="Times New Roman" w:hAnsi="Times New Roman" w:cs="Times New Roman"/>
          <w:sz w:val="24"/>
          <w:szCs w:val="24"/>
        </w:rPr>
        <w:t>- СНиП 3.01.04-87. Строительные нормы и правила. Приемка в эксплуатацию з</w:t>
      </w:r>
      <w:r w:rsidRPr="005A4580">
        <w:rPr>
          <w:rFonts w:ascii="Times New Roman" w:hAnsi="Times New Roman" w:cs="Times New Roman"/>
          <w:sz w:val="24"/>
          <w:szCs w:val="24"/>
        </w:rPr>
        <w:t>а</w:t>
      </w:r>
      <w:r w:rsidRPr="005A4580">
        <w:rPr>
          <w:rFonts w:ascii="Times New Roman" w:hAnsi="Times New Roman" w:cs="Times New Roman"/>
          <w:sz w:val="24"/>
          <w:szCs w:val="24"/>
        </w:rPr>
        <w:t>конченных строительством объектов. Основные положения;</w:t>
      </w:r>
    </w:p>
    <w:p w:rsidR="005A4580" w:rsidRPr="005A4580" w:rsidRDefault="005A4580" w:rsidP="005A4580">
      <w:pPr>
        <w:pStyle w:val="ConsNormal"/>
        <w:widowControl/>
        <w:ind w:firstLine="0"/>
        <w:jc w:val="both"/>
        <w:rPr>
          <w:rFonts w:ascii="Times New Roman" w:hAnsi="Times New Roman" w:cs="Times New Roman"/>
          <w:sz w:val="24"/>
          <w:szCs w:val="24"/>
        </w:rPr>
      </w:pPr>
      <w:r w:rsidRPr="005A4580">
        <w:rPr>
          <w:rFonts w:ascii="Times New Roman" w:hAnsi="Times New Roman" w:cs="Times New Roman"/>
          <w:sz w:val="24"/>
          <w:szCs w:val="24"/>
        </w:rPr>
        <w:t>- СНиП 12-03-2001. Безопасность труда в строительстве. Часть 1. Общие требов</w:t>
      </w:r>
      <w:r w:rsidRPr="005A4580">
        <w:rPr>
          <w:rFonts w:ascii="Times New Roman" w:hAnsi="Times New Roman" w:cs="Times New Roman"/>
          <w:sz w:val="24"/>
          <w:szCs w:val="24"/>
        </w:rPr>
        <w:t>а</w:t>
      </w:r>
      <w:r w:rsidRPr="005A4580">
        <w:rPr>
          <w:rFonts w:ascii="Times New Roman" w:hAnsi="Times New Roman" w:cs="Times New Roman"/>
          <w:sz w:val="24"/>
          <w:szCs w:val="24"/>
        </w:rPr>
        <w:t>ния;</w:t>
      </w:r>
    </w:p>
    <w:p w:rsidR="005A4580" w:rsidRPr="005A4580" w:rsidRDefault="005A4580" w:rsidP="005A4580">
      <w:pPr>
        <w:pStyle w:val="ConsNormal"/>
        <w:widowControl/>
        <w:ind w:firstLine="0"/>
        <w:jc w:val="both"/>
        <w:rPr>
          <w:rFonts w:ascii="Times New Roman" w:hAnsi="Times New Roman" w:cs="Times New Roman"/>
          <w:sz w:val="26"/>
          <w:szCs w:val="26"/>
        </w:rPr>
      </w:pPr>
      <w:r w:rsidRPr="005A4580">
        <w:rPr>
          <w:rFonts w:ascii="Times New Roman" w:hAnsi="Times New Roman" w:cs="Times New Roman"/>
          <w:sz w:val="24"/>
          <w:szCs w:val="24"/>
        </w:rPr>
        <w:t>- СНиП 12-04-2002. Безопасность труда в строительстве. Часть 2. Строительное производство</w:t>
      </w:r>
      <w:r w:rsidRPr="00495F5E">
        <w:rPr>
          <w:rFonts w:ascii="Times New Roman" w:hAnsi="Times New Roman" w:cs="Times New Roman"/>
          <w:sz w:val="26"/>
          <w:szCs w:val="26"/>
        </w:rPr>
        <w:t>;</w:t>
      </w:r>
    </w:p>
    <w:p w:rsidR="001E2C88" w:rsidRPr="009613B0" w:rsidRDefault="001E2C88" w:rsidP="009613B0">
      <w:pPr>
        <w:pStyle w:val="a6"/>
        <w:tabs>
          <w:tab w:val="num" w:pos="0"/>
        </w:tabs>
        <w:jc w:val="both"/>
        <w:rPr>
          <w:rFonts w:ascii="Times New Roman" w:hAnsi="Times New Roman"/>
          <w:sz w:val="24"/>
          <w:szCs w:val="24"/>
        </w:rPr>
      </w:pPr>
      <w:r w:rsidRPr="009613B0">
        <w:rPr>
          <w:rFonts w:ascii="Times New Roman" w:hAnsi="Times New Roman"/>
          <w:sz w:val="24"/>
          <w:szCs w:val="24"/>
        </w:rPr>
        <w:t>- Постановление Правительства РФ от 25.04.2012 № 390 «О противопожарном режиме»</w:t>
      </w:r>
      <w:r w:rsidR="00880F64" w:rsidRPr="009613B0">
        <w:rPr>
          <w:rFonts w:ascii="Times New Roman" w:hAnsi="Times New Roman"/>
          <w:sz w:val="24"/>
          <w:szCs w:val="24"/>
        </w:rPr>
        <w:t xml:space="preserve"> (в ред. Постановлений Правительства РФ от 17.02.2014 № 113, от 23.06.2014 № 581, от 06.03.2015 </w:t>
      </w:r>
      <w:r w:rsidR="0058522E" w:rsidRPr="009613B0">
        <w:rPr>
          <w:rFonts w:ascii="Times New Roman" w:hAnsi="Times New Roman"/>
          <w:sz w:val="24"/>
          <w:szCs w:val="24"/>
        </w:rPr>
        <w:t xml:space="preserve">№ </w:t>
      </w:r>
      <w:r w:rsidR="00880F64" w:rsidRPr="009613B0">
        <w:rPr>
          <w:rFonts w:ascii="Times New Roman" w:hAnsi="Times New Roman"/>
          <w:sz w:val="24"/>
          <w:szCs w:val="24"/>
        </w:rPr>
        <w:t xml:space="preserve">201, от 10.11.2015 </w:t>
      </w:r>
      <w:r w:rsidR="0058522E" w:rsidRPr="009613B0">
        <w:rPr>
          <w:rFonts w:ascii="Times New Roman" w:hAnsi="Times New Roman"/>
          <w:sz w:val="24"/>
          <w:szCs w:val="24"/>
        </w:rPr>
        <w:t>№</w:t>
      </w:r>
      <w:r w:rsidR="00880F64" w:rsidRPr="009613B0">
        <w:rPr>
          <w:rFonts w:ascii="Times New Roman" w:hAnsi="Times New Roman"/>
          <w:sz w:val="24"/>
          <w:szCs w:val="24"/>
        </w:rPr>
        <w:t xml:space="preserve"> 1213,</w:t>
      </w:r>
      <w:r w:rsidR="0058522E" w:rsidRPr="009613B0">
        <w:rPr>
          <w:rFonts w:ascii="Times New Roman" w:hAnsi="Times New Roman"/>
          <w:sz w:val="24"/>
          <w:szCs w:val="24"/>
        </w:rPr>
        <w:t xml:space="preserve"> </w:t>
      </w:r>
      <w:r w:rsidR="00880F64" w:rsidRPr="009613B0">
        <w:rPr>
          <w:rFonts w:ascii="Times New Roman" w:hAnsi="Times New Roman"/>
          <w:sz w:val="24"/>
          <w:szCs w:val="24"/>
        </w:rPr>
        <w:t xml:space="preserve">от 06.04.2016 </w:t>
      </w:r>
      <w:r w:rsidR="0058522E" w:rsidRPr="009613B0">
        <w:rPr>
          <w:rFonts w:ascii="Times New Roman" w:hAnsi="Times New Roman"/>
          <w:sz w:val="24"/>
          <w:szCs w:val="24"/>
        </w:rPr>
        <w:t>№</w:t>
      </w:r>
      <w:r w:rsidR="00880F64" w:rsidRPr="009613B0">
        <w:rPr>
          <w:rFonts w:ascii="Times New Roman" w:hAnsi="Times New Roman"/>
          <w:sz w:val="24"/>
          <w:szCs w:val="24"/>
        </w:rPr>
        <w:t xml:space="preserve"> 275, от 18.08.2016 </w:t>
      </w:r>
      <w:r w:rsidR="0058522E" w:rsidRPr="009613B0">
        <w:rPr>
          <w:rFonts w:ascii="Times New Roman" w:hAnsi="Times New Roman"/>
          <w:sz w:val="24"/>
          <w:szCs w:val="24"/>
        </w:rPr>
        <w:t>№</w:t>
      </w:r>
      <w:r w:rsidR="00880F64" w:rsidRPr="009613B0">
        <w:rPr>
          <w:rFonts w:ascii="Times New Roman" w:hAnsi="Times New Roman"/>
          <w:sz w:val="24"/>
          <w:szCs w:val="24"/>
        </w:rPr>
        <w:t xml:space="preserve"> 807, от 21.03.2017 </w:t>
      </w:r>
      <w:r w:rsidR="0058522E" w:rsidRPr="009613B0">
        <w:rPr>
          <w:rFonts w:ascii="Times New Roman" w:hAnsi="Times New Roman"/>
          <w:sz w:val="24"/>
          <w:szCs w:val="24"/>
        </w:rPr>
        <w:t>№</w:t>
      </w:r>
      <w:r w:rsidR="00880F64" w:rsidRPr="009613B0">
        <w:rPr>
          <w:rFonts w:ascii="Times New Roman" w:hAnsi="Times New Roman"/>
          <w:sz w:val="24"/>
          <w:szCs w:val="24"/>
        </w:rPr>
        <w:t xml:space="preserve"> 316, с изм.,</w:t>
      </w:r>
      <w:r w:rsidR="0058522E" w:rsidRPr="009613B0">
        <w:rPr>
          <w:rFonts w:ascii="Times New Roman" w:hAnsi="Times New Roman"/>
          <w:sz w:val="24"/>
          <w:szCs w:val="24"/>
        </w:rPr>
        <w:t xml:space="preserve"> </w:t>
      </w:r>
      <w:r w:rsidR="00880F64" w:rsidRPr="009613B0">
        <w:rPr>
          <w:rFonts w:ascii="Times New Roman" w:hAnsi="Times New Roman"/>
          <w:sz w:val="24"/>
          <w:szCs w:val="24"/>
        </w:rPr>
        <w:t xml:space="preserve">внесенными Решением Верховного Суда РФ от 17.10.2016 </w:t>
      </w:r>
      <w:r w:rsidR="0058522E" w:rsidRPr="009613B0">
        <w:rPr>
          <w:rFonts w:ascii="Times New Roman" w:hAnsi="Times New Roman"/>
          <w:sz w:val="24"/>
          <w:szCs w:val="24"/>
        </w:rPr>
        <w:t>№</w:t>
      </w:r>
      <w:r w:rsidR="00880F64" w:rsidRPr="009613B0">
        <w:rPr>
          <w:rFonts w:ascii="Times New Roman" w:hAnsi="Times New Roman"/>
          <w:sz w:val="24"/>
          <w:szCs w:val="24"/>
        </w:rPr>
        <w:t xml:space="preserve"> АКПИ16-607)</w:t>
      </w:r>
      <w:r w:rsidRPr="009613B0">
        <w:rPr>
          <w:rFonts w:ascii="Times New Roman" w:hAnsi="Times New Roman"/>
          <w:sz w:val="24"/>
          <w:szCs w:val="24"/>
        </w:rPr>
        <w:t>;</w:t>
      </w:r>
    </w:p>
    <w:p w:rsidR="00880F64" w:rsidRPr="009613B0" w:rsidRDefault="00880F64" w:rsidP="009613B0">
      <w:pPr>
        <w:pStyle w:val="a6"/>
        <w:tabs>
          <w:tab w:val="num" w:pos="0"/>
        </w:tabs>
        <w:jc w:val="both"/>
        <w:rPr>
          <w:rFonts w:ascii="Times New Roman" w:hAnsi="Times New Roman"/>
          <w:sz w:val="24"/>
          <w:szCs w:val="24"/>
        </w:rPr>
      </w:pPr>
      <w:r w:rsidRPr="009613B0">
        <w:rPr>
          <w:rFonts w:ascii="Times New Roman" w:hAnsi="Times New Roman"/>
          <w:sz w:val="24"/>
          <w:szCs w:val="24"/>
        </w:rPr>
        <w:t xml:space="preserve">- Правила пожарной безопасности в электросетевом комплексе </w:t>
      </w:r>
      <w:r w:rsidR="004A07F2" w:rsidRPr="009613B0">
        <w:rPr>
          <w:rFonts w:ascii="Times New Roman" w:hAnsi="Times New Roman"/>
          <w:sz w:val="24"/>
          <w:szCs w:val="24"/>
        </w:rPr>
        <w:t>П</w:t>
      </w:r>
      <w:r w:rsidRPr="009613B0">
        <w:rPr>
          <w:rFonts w:ascii="Times New Roman" w:hAnsi="Times New Roman"/>
          <w:sz w:val="24"/>
          <w:szCs w:val="24"/>
        </w:rPr>
        <w:t>АО «Россети» (СТО 34.01-27.1-001-2014);</w:t>
      </w:r>
    </w:p>
    <w:p w:rsidR="002F7784" w:rsidRPr="009613B0" w:rsidRDefault="002F7784" w:rsidP="009613B0">
      <w:pPr>
        <w:pStyle w:val="a6"/>
        <w:tabs>
          <w:tab w:val="num" w:pos="0"/>
        </w:tabs>
        <w:jc w:val="both"/>
        <w:rPr>
          <w:rFonts w:ascii="Times New Roman" w:hAnsi="Times New Roman"/>
          <w:sz w:val="24"/>
          <w:szCs w:val="24"/>
        </w:rPr>
      </w:pPr>
      <w:r w:rsidRPr="009613B0">
        <w:rPr>
          <w:rFonts w:ascii="Times New Roman" w:hAnsi="Times New Roman"/>
          <w:sz w:val="24"/>
          <w:szCs w:val="24"/>
        </w:rPr>
        <w:t>- Постановление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(ред. от 17.05.2016);</w:t>
      </w:r>
    </w:p>
    <w:p w:rsidR="009B76DA" w:rsidRPr="009613B0" w:rsidRDefault="009B76DA" w:rsidP="009613B0">
      <w:pPr>
        <w:pStyle w:val="a6"/>
        <w:tabs>
          <w:tab w:val="num" w:pos="0"/>
        </w:tabs>
        <w:jc w:val="both"/>
        <w:rPr>
          <w:rFonts w:ascii="Times New Roman" w:hAnsi="Times New Roman"/>
          <w:sz w:val="24"/>
          <w:szCs w:val="24"/>
        </w:rPr>
      </w:pPr>
      <w:r w:rsidRPr="009613B0">
        <w:rPr>
          <w:rFonts w:ascii="Times New Roman" w:hAnsi="Times New Roman"/>
          <w:sz w:val="24"/>
          <w:szCs w:val="24"/>
        </w:rPr>
        <w:t xml:space="preserve">- Объём и нормы испытаний электрооборудования </w:t>
      </w:r>
      <w:r w:rsidR="001E2C88" w:rsidRPr="009613B0">
        <w:rPr>
          <w:rFonts w:ascii="Times New Roman" w:hAnsi="Times New Roman"/>
          <w:sz w:val="24"/>
          <w:szCs w:val="24"/>
        </w:rPr>
        <w:t>(</w:t>
      </w:r>
      <w:r w:rsidRPr="009613B0">
        <w:rPr>
          <w:rFonts w:ascii="Times New Roman" w:hAnsi="Times New Roman"/>
          <w:sz w:val="24"/>
          <w:szCs w:val="24"/>
        </w:rPr>
        <w:t>РД 34.45-51.300-97</w:t>
      </w:r>
      <w:r w:rsidR="001E2C88" w:rsidRPr="009613B0">
        <w:rPr>
          <w:rFonts w:ascii="Times New Roman" w:hAnsi="Times New Roman"/>
          <w:sz w:val="24"/>
          <w:szCs w:val="24"/>
        </w:rPr>
        <w:t>);</w:t>
      </w:r>
    </w:p>
    <w:p w:rsidR="00880F64" w:rsidRPr="009613B0" w:rsidRDefault="00880F64" w:rsidP="009613B0">
      <w:pPr>
        <w:pStyle w:val="a6"/>
        <w:tabs>
          <w:tab w:val="num" w:pos="0"/>
        </w:tabs>
        <w:jc w:val="both"/>
        <w:rPr>
          <w:rFonts w:ascii="Times New Roman" w:hAnsi="Times New Roman"/>
          <w:sz w:val="24"/>
          <w:szCs w:val="24"/>
        </w:rPr>
      </w:pPr>
      <w:r w:rsidRPr="009613B0">
        <w:rPr>
          <w:rFonts w:ascii="Times New Roman" w:hAnsi="Times New Roman"/>
          <w:sz w:val="24"/>
          <w:szCs w:val="24"/>
        </w:rPr>
        <w:t>- Инструкции заводов изготовителей на применяемое оборудование;</w:t>
      </w:r>
    </w:p>
    <w:p w:rsidR="009B76DA" w:rsidRPr="009613B0" w:rsidRDefault="009B76DA" w:rsidP="009613B0">
      <w:pPr>
        <w:pStyle w:val="a6"/>
        <w:tabs>
          <w:tab w:val="num" w:pos="0"/>
        </w:tabs>
        <w:jc w:val="both"/>
        <w:rPr>
          <w:rFonts w:ascii="Times New Roman" w:hAnsi="Times New Roman"/>
          <w:sz w:val="24"/>
          <w:szCs w:val="24"/>
        </w:rPr>
      </w:pPr>
      <w:r w:rsidRPr="009613B0">
        <w:rPr>
          <w:rFonts w:ascii="Times New Roman" w:hAnsi="Times New Roman"/>
          <w:sz w:val="24"/>
          <w:szCs w:val="24"/>
        </w:rPr>
        <w:t>- ГОСТ 2.602-95 «Единая система конструкторской документации»</w:t>
      </w:r>
      <w:r w:rsidR="001E2C88" w:rsidRPr="009613B0">
        <w:rPr>
          <w:rFonts w:ascii="Times New Roman" w:hAnsi="Times New Roman"/>
          <w:sz w:val="24"/>
          <w:szCs w:val="24"/>
        </w:rPr>
        <w:t>;</w:t>
      </w:r>
    </w:p>
    <w:p w:rsidR="009B76DA" w:rsidRPr="009613B0" w:rsidRDefault="009B76DA" w:rsidP="009613B0">
      <w:pPr>
        <w:jc w:val="both"/>
        <w:rPr>
          <w:bCs/>
        </w:rPr>
      </w:pPr>
      <w:r w:rsidRPr="009613B0">
        <w:t xml:space="preserve">- </w:t>
      </w:r>
      <w:r w:rsidRPr="009613B0">
        <w:rPr>
          <w:bCs/>
        </w:rPr>
        <w:t>Инструкция по оформлению приемо-сдаточной документации по электромонтажным работам И 1.13-07</w:t>
      </w:r>
      <w:r w:rsidR="001E2C88" w:rsidRPr="009613B0">
        <w:rPr>
          <w:bCs/>
        </w:rPr>
        <w:t>;</w:t>
      </w:r>
    </w:p>
    <w:p w:rsidR="001E2C88" w:rsidRPr="009613B0" w:rsidRDefault="0058522E" w:rsidP="009613B0">
      <w:pPr>
        <w:jc w:val="both"/>
        <w:rPr>
          <w:bCs/>
        </w:rPr>
      </w:pPr>
      <w:r w:rsidRPr="009613B0">
        <w:rPr>
          <w:bCs/>
        </w:rPr>
        <w:t xml:space="preserve">- Регламент управления фирменным стилем ПАО «МРСК Центра» (утв. решением Совета директоров ПАО «МРСК Центра» </w:t>
      </w:r>
      <w:r w:rsidR="001A18AD" w:rsidRPr="009613B0">
        <w:rPr>
          <w:bCs/>
        </w:rPr>
        <w:t>п</w:t>
      </w:r>
      <w:r w:rsidRPr="009613B0">
        <w:rPr>
          <w:bCs/>
        </w:rPr>
        <w:t>ротокол от 16.10.2015 № 21/15)</w:t>
      </w:r>
      <w:r w:rsidR="001E2C88" w:rsidRPr="009613B0">
        <w:rPr>
          <w:bCs/>
        </w:rPr>
        <w:t>;</w:t>
      </w:r>
    </w:p>
    <w:p w:rsidR="001E2C88" w:rsidRPr="009613B0" w:rsidRDefault="001E2C88" w:rsidP="009613B0">
      <w:pPr>
        <w:pStyle w:val="ConsNormal"/>
        <w:widowControl/>
        <w:ind w:firstLine="0"/>
        <w:jc w:val="both"/>
        <w:rPr>
          <w:rFonts w:ascii="Times New Roman" w:hAnsi="Times New Roman" w:cs="Times New Roman"/>
          <w:sz w:val="24"/>
          <w:szCs w:val="24"/>
        </w:rPr>
      </w:pPr>
      <w:r w:rsidRPr="009613B0">
        <w:rPr>
          <w:rFonts w:ascii="Times New Roman" w:hAnsi="Times New Roman"/>
          <w:sz w:val="24"/>
          <w:szCs w:val="24"/>
        </w:rPr>
        <w:t xml:space="preserve">- </w:t>
      </w:r>
      <w:r w:rsidRPr="009613B0">
        <w:rPr>
          <w:rFonts w:ascii="Times New Roman" w:hAnsi="Times New Roman" w:cs="Times New Roman"/>
          <w:sz w:val="24"/>
          <w:szCs w:val="24"/>
        </w:rPr>
        <w:t xml:space="preserve">Стандарт СТО БП 10.3/01-01/2009. Требования к диспетчерским наименованиям ЛЭП, оборудования и устройств электросетевого комплекса </w:t>
      </w:r>
      <w:r w:rsidR="0031569B" w:rsidRPr="009613B0">
        <w:rPr>
          <w:rFonts w:ascii="Times New Roman" w:hAnsi="Times New Roman" w:cs="Times New Roman"/>
          <w:sz w:val="24"/>
          <w:szCs w:val="24"/>
        </w:rPr>
        <w:t>П</w:t>
      </w:r>
      <w:r w:rsidRPr="009613B0">
        <w:rPr>
          <w:rFonts w:ascii="Times New Roman" w:hAnsi="Times New Roman" w:cs="Times New Roman"/>
          <w:sz w:val="24"/>
          <w:szCs w:val="24"/>
        </w:rPr>
        <w:t>АО «МРСК Центра»;</w:t>
      </w:r>
    </w:p>
    <w:p w:rsidR="001E2C88" w:rsidRPr="009613B0" w:rsidRDefault="001E2C88" w:rsidP="009613B0">
      <w:pPr>
        <w:pStyle w:val="ConsNormal"/>
        <w:widowControl/>
        <w:ind w:firstLine="0"/>
        <w:jc w:val="both"/>
        <w:rPr>
          <w:rFonts w:ascii="Times New Roman" w:hAnsi="Times New Roman" w:cs="Times New Roman"/>
          <w:sz w:val="24"/>
          <w:szCs w:val="24"/>
          <w:lang w:eastAsia="en-US"/>
        </w:rPr>
      </w:pPr>
      <w:r w:rsidRPr="009613B0">
        <w:rPr>
          <w:rFonts w:ascii="Times New Roman" w:hAnsi="Times New Roman"/>
          <w:sz w:val="24"/>
          <w:szCs w:val="24"/>
        </w:rPr>
        <w:t xml:space="preserve">- </w:t>
      </w:r>
      <w:r w:rsidRPr="009613B0">
        <w:rPr>
          <w:rFonts w:ascii="Times New Roman" w:hAnsi="Times New Roman" w:cs="Times New Roman"/>
          <w:sz w:val="24"/>
          <w:szCs w:val="24"/>
        </w:rPr>
        <w:t>Рабочая инструкция РИ БП 10.3/02-01/2010. Принципы нанесения диспетчерских наименований на объекты электросетевого хозяйства</w:t>
      </w:r>
      <w:r w:rsidR="009E65C2" w:rsidRPr="009613B0">
        <w:rPr>
          <w:rFonts w:ascii="Times New Roman" w:hAnsi="Times New Roman" w:cs="Times New Roman"/>
          <w:sz w:val="24"/>
          <w:szCs w:val="24"/>
        </w:rPr>
        <w:t>;</w:t>
      </w:r>
    </w:p>
    <w:p w:rsidR="001E2C88" w:rsidRPr="009613B0" w:rsidRDefault="001E2C88" w:rsidP="009613B0">
      <w:pPr>
        <w:pStyle w:val="ConsNormal"/>
        <w:widowControl/>
        <w:ind w:firstLine="0"/>
        <w:jc w:val="both"/>
        <w:rPr>
          <w:rFonts w:ascii="Times New Roman" w:hAnsi="Times New Roman" w:cs="Times New Roman"/>
          <w:sz w:val="24"/>
          <w:szCs w:val="24"/>
        </w:rPr>
      </w:pPr>
      <w:r w:rsidRPr="009613B0">
        <w:rPr>
          <w:rFonts w:ascii="Times New Roman" w:hAnsi="Times New Roman" w:cs="Times New Roman"/>
          <w:sz w:val="24"/>
          <w:szCs w:val="24"/>
        </w:rPr>
        <w:t>-</w:t>
      </w:r>
      <w:r w:rsidRPr="009613B0">
        <w:rPr>
          <w:sz w:val="26"/>
          <w:szCs w:val="26"/>
        </w:rPr>
        <w:t xml:space="preserve"> </w:t>
      </w:r>
      <w:r w:rsidRPr="009613B0">
        <w:rPr>
          <w:rFonts w:ascii="Times New Roman" w:hAnsi="Times New Roman" w:cs="Times New Roman"/>
          <w:sz w:val="24"/>
          <w:szCs w:val="24"/>
          <w:lang w:eastAsia="en-US"/>
        </w:rPr>
        <w:t>Иные нормативно-технические документы, соблюдение требований которых необходимо для безопасного проведения работ в соответстви</w:t>
      </w:r>
      <w:r w:rsidR="00880F64" w:rsidRPr="009613B0">
        <w:rPr>
          <w:rFonts w:ascii="Times New Roman" w:hAnsi="Times New Roman" w:cs="Times New Roman"/>
          <w:sz w:val="24"/>
          <w:szCs w:val="24"/>
          <w:lang w:eastAsia="en-US"/>
        </w:rPr>
        <w:t>и</w:t>
      </w:r>
      <w:r w:rsidRPr="009613B0">
        <w:rPr>
          <w:rFonts w:ascii="Times New Roman" w:hAnsi="Times New Roman" w:cs="Times New Roman"/>
          <w:sz w:val="24"/>
          <w:szCs w:val="24"/>
          <w:lang w:eastAsia="en-US"/>
        </w:rPr>
        <w:t xml:space="preserve"> с предметом конкурса.</w:t>
      </w:r>
    </w:p>
    <w:p w:rsidR="009B76DA" w:rsidRPr="009613B0" w:rsidRDefault="009B76DA" w:rsidP="009613B0">
      <w:pPr>
        <w:pStyle w:val="a6"/>
        <w:tabs>
          <w:tab w:val="num" w:pos="0"/>
        </w:tabs>
        <w:jc w:val="both"/>
        <w:rPr>
          <w:rFonts w:ascii="Times New Roman" w:hAnsi="Times New Roman"/>
          <w:sz w:val="24"/>
          <w:szCs w:val="24"/>
        </w:rPr>
      </w:pPr>
    </w:p>
    <w:p w:rsidR="00770038" w:rsidRPr="009613B0" w:rsidRDefault="00770038" w:rsidP="009613B0">
      <w:pPr>
        <w:pStyle w:val="ab"/>
        <w:numPr>
          <w:ilvl w:val="0"/>
          <w:numId w:val="9"/>
        </w:numPr>
        <w:tabs>
          <w:tab w:val="left" w:pos="426"/>
        </w:tabs>
        <w:ind w:left="0" w:firstLine="0"/>
        <w:jc w:val="center"/>
        <w:rPr>
          <w:b/>
          <w:bCs/>
          <w:sz w:val="24"/>
          <w:szCs w:val="24"/>
        </w:rPr>
      </w:pPr>
      <w:r w:rsidRPr="009613B0">
        <w:rPr>
          <w:b/>
          <w:sz w:val="24"/>
          <w:szCs w:val="24"/>
        </w:rPr>
        <w:t>Требования к Подрядчику</w:t>
      </w:r>
      <w:r w:rsidRPr="009613B0">
        <w:rPr>
          <w:b/>
          <w:bCs/>
          <w:sz w:val="24"/>
          <w:szCs w:val="24"/>
        </w:rPr>
        <w:t>.</w:t>
      </w:r>
    </w:p>
    <w:p w:rsidR="00CD402C" w:rsidRPr="009613B0" w:rsidRDefault="00CD402C" w:rsidP="009613B0">
      <w:pPr>
        <w:pStyle w:val="ab"/>
        <w:tabs>
          <w:tab w:val="left" w:pos="426"/>
        </w:tabs>
        <w:ind w:left="0"/>
        <w:jc w:val="both"/>
        <w:rPr>
          <w:sz w:val="24"/>
          <w:szCs w:val="24"/>
        </w:rPr>
      </w:pPr>
      <w:r w:rsidRPr="009613B0">
        <w:rPr>
          <w:b/>
          <w:bCs/>
          <w:sz w:val="24"/>
          <w:szCs w:val="24"/>
        </w:rPr>
        <w:tab/>
      </w:r>
      <w:r w:rsidR="00C7670D" w:rsidRPr="009613B0">
        <w:rPr>
          <w:sz w:val="24"/>
          <w:szCs w:val="24"/>
        </w:rPr>
        <w:t xml:space="preserve">Для </w:t>
      </w:r>
      <w:r w:rsidR="0031569B" w:rsidRPr="009613B0">
        <w:rPr>
          <w:sz w:val="24"/>
          <w:szCs w:val="24"/>
        </w:rPr>
        <w:t>участия в конкурсе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«Россети» (Положению о закупке)» (утв. решением Совета директоров ПАО «Россети» протокол от 30.10.2015 №</w:t>
      </w:r>
      <w:r w:rsidR="009E65C2" w:rsidRPr="009613B0">
        <w:rPr>
          <w:sz w:val="24"/>
          <w:szCs w:val="24"/>
        </w:rPr>
        <w:t xml:space="preserve"> </w:t>
      </w:r>
      <w:r w:rsidR="0031569B" w:rsidRPr="009613B0">
        <w:rPr>
          <w:sz w:val="24"/>
          <w:szCs w:val="24"/>
        </w:rPr>
        <w:t>206 (в редакции протоколов от 19.08.2016 № 239, от 08.11.2016 № 244, от 16.12.2016 № 247, от 19.05.2017 № 265, от 31.05.2017 № 269)</w:t>
      </w:r>
      <w:r w:rsidR="00513768" w:rsidRPr="009613B0">
        <w:rPr>
          <w:sz w:val="24"/>
          <w:szCs w:val="24"/>
        </w:rPr>
        <w:t>.</w:t>
      </w:r>
    </w:p>
    <w:p w:rsidR="00770038" w:rsidRPr="009613B0" w:rsidRDefault="00770038" w:rsidP="009613B0">
      <w:pPr>
        <w:jc w:val="both"/>
        <w:rPr>
          <w:b/>
        </w:rPr>
      </w:pPr>
    </w:p>
    <w:p w:rsidR="00B17989" w:rsidRPr="009613B0" w:rsidRDefault="00141DE6" w:rsidP="009613B0">
      <w:pPr>
        <w:pStyle w:val="ab"/>
        <w:numPr>
          <w:ilvl w:val="0"/>
          <w:numId w:val="9"/>
        </w:numPr>
        <w:tabs>
          <w:tab w:val="left" w:pos="426"/>
        </w:tabs>
        <w:ind w:left="0" w:firstLine="0"/>
        <w:jc w:val="center"/>
        <w:rPr>
          <w:b/>
          <w:bCs/>
          <w:sz w:val="24"/>
          <w:szCs w:val="24"/>
        </w:rPr>
      </w:pPr>
      <w:r w:rsidRPr="009613B0">
        <w:rPr>
          <w:b/>
          <w:sz w:val="24"/>
          <w:szCs w:val="24"/>
        </w:rPr>
        <w:t>Требования к выполнению работ</w:t>
      </w:r>
      <w:r w:rsidR="00B17989" w:rsidRPr="009613B0">
        <w:rPr>
          <w:b/>
          <w:bCs/>
          <w:sz w:val="24"/>
          <w:szCs w:val="24"/>
        </w:rPr>
        <w:t>.</w:t>
      </w:r>
    </w:p>
    <w:p w:rsidR="00141DE6" w:rsidRPr="009613B0" w:rsidRDefault="00777B89" w:rsidP="009613B0">
      <w:pPr>
        <w:tabs>
          <w:tab w:val="left" w:pos="567"/>
        </w:tabs>
        <w:jc w:val="both"/>
      </w:pPr>
      <w:r w:rsidRPr="009613B0">
        <w:t>5</w:t>
      </w:r>
      <w:r w:rsidR="004F44A9" w:rsidRPr="009613B0">
        <w:t>.1</w:t>
      </w:r>
      <w:r w:rsidR="00B80E63" w:rsidRPr="009613B0">
        <w:t>.</w:t>
      </w:r>
      <w:r w:rsidR="004F44A9" w:rsidRPr="009613B0">
        <w:tab/>
      </w:r>
      <w:r w:rsidR="00970166" w:rsidRPr="009613B0">
        <w:t>Работы</w:t>
      </w:r>
      <w:r w:rsidR="003225DE" w:rsidRPr="009613B0">
        <w:t xml:space="preserve"> </w:t>
      </w:r>
      <w:r w:rsidR="00970166" w:rsidRPr="009613B0">
        <w:t xml:space="preserve">выполняются </w:t>
      </w:r>
      <w:r w:rsidR="007B1D4E" w:rsidRPr="009613B0">
        <w:t xml:space="preserve">в соответствие с требованиями НТД (п. 3.2 ТЗ), </w:t>
      </w:r>
      <w:r w:rsidR="00AD52B6" w:rsidRPr="009613B0">
        <w:t>в соответстви</w:t>
      </w:r>
      <w:r w:rsidR="007B1D4E" w:rsidRPr="009613B0">
        <w:t>и</w:t>
      </w:r>
      <w:r w:rsidR="00AD52B6" w:rsidRPr="009613B0">
        <w:t xml:space="preserve"> </w:t>
      </w:r>
      <w:r w:rsidR="009A7518" w:rsidRPr="009613B0">
        <w:t>со сметным расчётом разработанным Подрядчиком и согласованным Заказчиком</w:t>
      </w:r>
      <w:r w:rsidR="007B1D4E" w:rsidRPr="009613B0">
        <w:t xml:space="preserve">, </w:t>
      </w:r>
      <w:r w:rsidR="00690CBE" w:rsidRPr="009613B0">
        <w:t>в объеме</w:t>
      </w:r>
      <w:r w:rsidR="00D11428" w:rsidRPr="009613B0">
        <w:t xml:space="preserve"> и сроки</w:t>
      </w:r>
      <w:r w:rsidR="00690CBE" w:rsidRPr="009613B0">
        <w:t>, предусмотренн</w:t>
      </w:r>
      <w:r w:rsidR="00D11428" w:rsidRPr="009613B0">
        <w:t>ые</w:t>
      </w:r>
      <w:r w:rsidR="00690CBE" w:rsidRPr="009613B0">
        <w:t xml:space="preserve"> </w:t>
      </w:r>
      <w:r w:rsidR="00C43998" w:rsidRPr="009613B0">
        <w:t>в данном ТЗ</w:t>
      </w:r>
      <w:r w:rsidR="00690CBE" w:rsidRPr="009613B0">
        <w:t xml:space="preserve">, </w:t>
      </w:r>
      <w:r w:rsidR="00970166" w:rsidRPr="009613B0">
        <w:t>в соответствии с</w:t>
      </w:r>
      <w:r w:rsidR="00141DE6" w:rsidRPr="009613B0">
        <w:t xml:space="preserve"> график</w:t>
      </w:r>
      <w:r w:rsidR="00970166" w:rsidRPr="009613B0">
        <w:t>ом</w:t>
      </w:r>
      <w:r w:rsidR="00141DE6" w:rsidRPr="009613B0">
        <w:t>, являющимся неотъемлемой частью договора</w:t>
      </w:r>
      <w:r w:rsidR="007B1D4E" w:rsidRPr="009613B0">
        <w:t xml:space="preserve"> и сдать результат Работ Заказчику в состоянии, пригодном для его нормальной эксплуатации</w:t>
      </w:r>
      <w:r w:rsidR="00141DE6" w:rsidRPr="009613B0">
        <w:t xml:space="preserve">. Изменение сроков </w:t>
      </w:r>
      <w:r w:rsidR="003C5094" w:rsidRPr="009613B0">
        <w:t xml:space="preserve">и объемов </w:t>
      </w:r>
      <w:r w:rsidR="00141DE6" w:rsidRPr="009613B0">
        <w:t>выполнения работ</w:t>
      </w:r>
      <w:r w:rsidR="003225DE" w:rsidRPr="009613B0">
        <w:t xml:space="preserve"> </w:t>
      </w:r>
      <w:r w:rsidR="00141DE6" w:rsidRPr="009613B0">
        <w:t>по отдельным объектам может быть осуществлено Подрядчиком только по письме</w:t>
      </w:r>
      <w:r w:rsidR="00797D52" w:rsidRPr="009613B0">
        <w:t xml:space="preserve">нному согласованию с Заказчиком, </w:t>
      </w:r>
      <w:r w:rsidR="0006543B" w:rsidRPr="009613B0">
        <w:t>путем</w:t>
      </w:r>
      <w:r w:rsidR="00797D52" w:rsidRPr="009613B0">
        <w:t xml:space="preserve"> заключения дополнительного соглашения к договору.</w:t>
      </w:r>
    </w:p>
    <w:p w:rsidR="008A58EC" w:rsidRPr="009613B0" w:rsidRDefault="008A58EC" w:rsidP="009613B0">
      <w:pPr>
        <w:tabs>
          <w:tab w:val="left" w:pos="567"/>
        </w:tabs>
        <w:jc w:val="both"/>
      </w:pPr>
      <w:r w:rsidRPr="009613B0">
        <w:t xml:space="preserve">5.2. </w:t>
      </w:r>
      <w:r w:rsidR="00BE5492" w:rsidRPr="009613B0">
        <w:t>До начала работ Подрядчик совместно с Заказчиком проводит уточнение объёмов работ</w:t>
      </w:r>
      <w:r w:rsidR="009A7518" w:rsidRPr="009613B0">
        <w:t>,</w:t>
      </w:r>
      <w:r w:rsidR="00BE5492" w:rsidRPr="009613B0">
        <w:t xml:space="preserve"> предстоящих к выполнению, при этом допускается корректировка объёмов работ в рамках стоимости заключенного договора</w:t>
      </w:r>
      <w:r w:rsidR="00782499" w:rsidRPr="009613B0">
        <w:t>.</w:t>
      </w:r>
    </w:p>
    <w:p w:rsidR="00AD52B6" w:rsidRPr="009613B0" w:rsidRDefault="00AD52B6" w:rsidP="009613B0">
      <w:pPr>
        <w:tabs>
          <w:tab w:val="left" w:pos="567"/>
        </w:tabs>
        <w:jc w:val="both"/>
      </w:pPr>
      <w:r w:rsidRPr="009613B0">
        <w:t>5.3.</w:t>
      </w:r>
      <w:r w:rsidRPr="009613B0">
        <w:tab/>
      </w:r>
      <w:r w:rsidR="001E2C88" w:rsidRPr="009613B0">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w:t>
      </w:r>
      <w:r w:rsidRPr="009613B0">
        <w:t>.</w:t>
      </w:r>
      <w:r w:rsidR="00981F1B" w:rsidRPr="009613B0">
        <w:t xml:space="preserve">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r w:rsidR="0034522D" w:rsidRPr="009613B0">
        <w:t>.</w:t>
      </w:r>
    </w:p>
    <w:p w:rsidR="00AD52B6" w:rsidRPr="009613B0" w:rsidRDefault="00AD52B6" w:rsidP="009613B0">
      <w:pPr>
        <w:pStyle w:val="a4"/>
        <w:ind w:firstLine="0"/>
        <w:jc w:val="both"/>
        <w:rPr>
          <w:b w:val="0"/>
          <w:sz w:val="24"/>
        </w:rPr>
      </w:pPr>
      <w:r w:rsidRPr="009613B0">
        <w:rPr>
          <w:b w:val="0"/>
          <w:sz w:val="24"/>
        </w:rPr>
        <w:t>5.4. В объем выполняемых работ входит:</w:t>
      </w:r>
    </w:p>
    <w:p w:rsidR="00AD52B6" w:rsidRPr="009613B0" w:rsidRDefault="00AD52B6" w:rsidP="009613B0">
      <w:pPr>
        <w:pStyle w:val="a4"/>
        <w:ind w:firstLine="0"/>
        <w:jc w:val="both"/>
        <w:rPr>
          <w:b w:val="0"/>
          <w:sz w:val="24"/>
        </w:rPr>
      </w:pPr>
      <w:r w:rsidRPr="009613B0">
        <w:rPr>
          <w:b w:val="0"/>
          <w:sz w:val="24"/>
        </w:rPr>
        <w:t>- доставка на место производства работ, оборудования, материалов, техники, инструментов и персонала;</w:t>
      </w:r>
    </w:p>
    <w:p w:rsidR="00AD52B6" w:rsidRPr="009613B0" w:rsidRDefault="00AD52B6" w:rsidP="009613B0">
      <w:pPr>
        <w:pStyle w:val="a4"/>
        <w:ind w:firstLine="0"/>
        <w:jc w:val="both"/>
        <w:rPr>
          <w:b w:val="0"/>
          <w:sz w:val="24"/>
        </w:rPr>
      </w:pPr>
      <w:r w:rsidRPr="009613B0">
        <w:rPr>
          <w:b w:val="0"/>
          <w:sz w:val="24"/>
        </w:rPr>
        <w:t>- погрузо-разгрузочные  работы;</w:t>
      </w:r>
    </w:p>
    <w:p w:rsidR="00AD52B6" w:rsidRPr="009613B0" w:rsidRDefault="00AD52B6" w:rsidP="009613B0">
      <w:pPr>
        <w:tabs>
          <w:tab w:val="left" w:pos="567"/>
        </w:tabs>
        <w:jc w:val="both"/>
      </w:pPr>
      <w:r w:rsidRPr="009613B0">
        <w:t xml:space="preserve">-  обеспечение сохранности новых и демонтированных материалов и оборудования до завершения </w:t>
      </w:r>
      <w:r w:rsidR="00070281" w:rsidRPr="009613B0">
        <w:t>работ;</w:t>
      </w:r>
    </w:p>
    <w:p w:rsidR="008637C5" w:rsidRPr="009613B0" w:rsidRDefault="00070281" w:rsidP="009613B0">
      <w:pPr>
        <w:tabs>
          <w:tab w:val="left" w:pos="567"/>
        </w:tabs>
        <w:jc w:val="both"/>
      </w:pPr>
      <w:r w:rsidRPr="009613B0">
        <w:t>- н</w:t>
      </w:r>
      <w:r w:rsidR="008637C5" w:rsidRPr="009613B0">
        <w:t>аведение эксплуатационного порядка и вывоз использованных материалов и оборудования после завершения работ.</w:t>
      </w:r>
    </w:p>
    <w:p w:rsidR="00F22C93" w:rsidRPr="009613B0" w:rsidRDefault="00F22C93" w:rsidP="009613B0">
      <w:pPr>
        <w:tabs>
          <w:tab w:val="left" w:pos="567"/>
        </w:tabs>
        <w:jc w:val="both"/>
        <w:rPr>
          <w:shd w:val="clear" w:color="auto" w:fill="FFFFFF"/>
        </w:rPr>
      </w:pPr>
      <w:r w:rsidRPr="009613B0">
        <w:t>5.</w:t>
      </w:r>
      <w:r w:rsidR="00B06512" w:rsidRPr="009613B0">
        <w:t>5</w:t>
      </w:r>
      <w:r w:rsidRPr="009613B0">
        <w:t>.</w:t>
      </w:r>
      <w:r w:rsidRPr="009613B0">
        <w:rPr>
          <w:shd w:val="clear" w:color="auto" w:fill="FFFFFF"/>
        </w:rPr>
        <w:t xml:space="preserve"> Приемку, разгрузку и складирование прибывающих на Объект материалов и оборудования, предусмотренных объёмами работ осуществляет Подрядчик.</w:t>
      </w:r>
    </w:p>
    <w:p w:rsidR="00F22C93" w:rsidRPr="009613B0" w:rsidRDefault="00F22C93" w:rsidP="009613B0">
      <w:pPr>
        <w:tabs>
          <w:tab w:val="left" w:pos="567"/>
        </w:tabs>
        <w:jc w:val="both"/>
        <w:rPr>
          <w:shd w:val="clear" w:color="auto" w:fill="FFFFFF"/>
        </w:rPr>
      </w:pPr>
      <w:r w:rsidRPr="009613B0">
        <w:rPr>
          <w:shd w:val="clear" w:color="auto" w:fill="FFFFFF"/>
        </w:rPr>
        <w:t>5.</w:t>
      </w:r>
      <w:r w:rsidR="00B06512" w:rsidRPr="009613B0">
        <w:rPr>
          <w:shd w:val="clear" w:color="auto" w:fill="FFFFFF"/>
        </w:rPr>
        <w:t>6</w:t>
      </w:r>
      <w:r w:rsidRPr="009613B0">
        <w:rPr>
          <w:shd w:val="clear" w:color="auto" w:fill="FFFFFF"/>
        </w:rPr>
        <w:t>. 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1860DE" w:rsidRPr="009613B0" w:rsidRDefault="00777B89" w:rsidP="009613B0">
      <w:pPr>
        <w:tabs>
          <w:tab w:val="left" w:pos="567"/>
        </w:tabs>
        <w:jc w:val="both"/>
      </w:pPr>
      <w:r w:rsidRPr="009613B0">
        <w:t>5</w:t>
      </w:r>
      <w:r w:rsidR="004F44A9" w:rsidRPr="009613B0">
        <w:t>.</w:t>
      </w:r>
      <w:r w:rsidR="00B06512" w:rsidRPr="009613B0">
        <w:t>7</w:t>
      </w:r>
      <w:r w:rsidR="004F44A9" w:rsidRPr="009613B0">
        <w:t>.</w:t>
      </w:r>
      <w:r w:rsidR="004F44A9" w:rsidRPr="009613B0">
        <w:tab/>
      </w:r>
      <w:r w:rsidR="001E2C88" w:rsidRPr="009613B0">
        <w:t xml:space="preserve">Номенклатура применяемого оборудования и материалов должна соответствовать </w:t>
      </w:r>
      <w:r w:rsidR="003F4472" w:rsidRPr="009613B0">
        <w:t>Положению</w:t>
      </w:r>
      <w:r w:rsidR="001E2C88" w:rsidRPr="009613B0">
        <w:t xml:space="preserve"> </w:t>
      </w:r>
      <w:r w:rsidR="0031569B" w:rsidRPr="009613B0">
        <w:t>П</w:t>
      </w:r>
      <w:r w:rsidR="001E2C88" w:rsidRPr="009613B0">
        <w:t>АО «</w:t>
      </w:r>
      <w:r w:rsidR="0031569B" w:rsidRPr="009613B0">
        <w:t>Россети</w:t>
      </w:r>
      <w:r w:rsidR="001E2C88" w:rsidRPr="009613B0">
        <w:t xml:space="preserve">» </w:t>
      </w:r>
      <w:r w:rsidR="003F4472" w:rsidRPr="009613B0">
        <w:t xml:space="preserve">«О единой технической политике в электросетевом комплексе» </w:t>
      </w:r>
      <w:r w:rsidR="001E2C88" w:rsidRPr="009613B0">
        <w:t>и согласовывается с Заказчиком и определяется в соответствии с дефектными актами (ведомостями объёмов работ), предоставленными Заказчиком</w:t>
      </w:r>
      <w:r w:rsidR="001860DE" w:rsidRPr="009613B0">
        <w:t>.</w:t>
      </w:r>
    </w:p>
    <w:p w:rsidR="001860DE" w:rsidRPr="009613B0" w:rsidRDefault="003171A1" w:rsidP="009613B0">
      <w:pPr>
        <w:tabs>
          <w:tab w:val="left" w:pos="567"/>
        </w:tabs>
        <w:jc w:val="both"/>
      </w:pPr>
      <w:r w:rsidRPr="009613B0">
        <w:t>5.</w:t>
      </w:r>
      <w:r w:rsidR="00B06512" w:rsidRPr="009613B0">
        <w:t>8</w:t>
      </w:r>
      <w:r w:rsidRPr="009613B0">
        <w:t xml:space="preserve">. </w:t>
      </w:r>
      <w:r w:rsidR="00B13EBF" w:rsidRPr="009613B0">
        <w:t xml:space="preserve">Все </w:t>
      </w:r>
      <w:r w:rsidR="00A567D2" w:rsidRPr="009613B0">
        <w:t>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w:t>
      </w:r>
      <w:r w:rsidR="00B13EBF" w:rsidRPr="009613B0">
        <w:t>.</w:t>
      </w:r>
      <w:r w:rsidR="004754C6" w:rsidRPr="009613B0">
        <w:t xml:space="preserve"> Все поставляемое Подрядчиком оборудование должно соответствовать требованием «Правил устройства электроустановок» (ПУЭ действующее издание)</w:t>
      </w:r>
      <w:r w:rsidR="003F4472" w:rsidRPr="009613B0">
        <w:t>,</w:t>
      </w:r>
      <w:r w:rsidR="004754C6" w:rsidRPr="009613B0">
        <w:t xml:space="preserve"> </w:t>
      </w:r>
      <w:r w:rsidR="003F4472" w:rsidRPr="009613B0">
        <w:t>нормативно-технической документации</w:t>
      </w:r>
      <w:r w:rsidR="004754C6" w:rsidRPr="009613B0">
        <w:t xml:space="preserve"> </w:t>
      </w:r>
      <w:r w:rsidR="003F4472" w:rsidRPr="009613B0">
        <w:t>ПАО «Россети»</w:t>
      </w:r>
      <w:r w:rsidR="004754C6" w:rsidRPr="009613B0">
        <w:t xml:space="preserve"> и ГОСТ. </w:t>
      </w:r>
    </w:p>
    <w:p w:rsidR="001860DE" w:rsidRPr="009613B0" w:rsidRDefault="00777B89" w:rsidP="009613B0">
      <w:pPr>
        <w:tabs>
          <w:tab w:val="left" w:pos="567"/>
        </w:tabs>
        <w:jc w:val="both"/>
      </w:pPr>
      <w:r w:rsidRPr="009613B0">
        <w:lastRenderedPageBreak/>
        <w:t>5</w:t>
      </w:r>
      <w:r w:rsidR="004F44A9" w:rsidRPr="009613B0">
        <w:t>.</w:t>
      </w:r>
      <w:r w:rsidR="00B06512" w:rsidRPr="009613B0">
        <w:t>9</w:t>
      </w:r>
      <w:r w:rsidR="004F44A9" w:rsidRPr="009613B0">
        <w:t>.</w:t>
      </w:r>
      <w:r w:rsidR="004F44A9" w:rsidRPr="009613B0">
        <w:tab/>
      </w:r>
      <w:r w:rsidR="001860DE" w:rsidRPr="009613B0">
        <w:t xml:space="preserve">Необходимые для ремонта материалы и оборудование Подрядчик закупает и доставляет за счет собственных средств, </w:t>
      </w:r>
      <w:r w:rsidR="003F1B52" w:rsidRPr="009613B0">
        <w:t>учитывая</w:t>
      </w:r>
      <w:r w:rsidR="001860DE" w:rsidRPr="009613B0">
        <w:t xml:space="preserve"> их стоимость в </w:t>
      </w:r>
      <w:r w:rsidR="00BC3112" w:rsidRPr="009613B0">
        <w:t xml:space="preserve">общей </w:t>
      </w:r>
      <w:r w:rsidR="001860DE" w:rsidRPr="009613B0">
        <w:t>стоимост</w:t>
      </w:r>
      <w:r w:rsidR="003F1B52" w:rsidRPr="009613B0">
        <w:t>и</w:t>
      </w:r>
      <w:r w:rsidR="001860DE" w:rsidRPr="009613B0">
        <w:t xml:space="preserve"> ремонта.</w:t>
      </w:r>
    </w:p>
    <w:p w:rsidR="001860DE" w:rsidRPr="009613B0" w:rsidRDefault="00777B89" w:rsidP="009613B0">
      <w:pPr>
        <w:tabs>
          <w:tab w:val="left" w:pos="567"/>
        </w:tabs>
        <w:jc w:val="both"/>
      </w:pPr>
      <w:r w:rsidRPr="009613B0">
        <w:t>5</w:t>
      </w:r>
      <w:r w:rsidR="004F44A9" w:rsidRPr="009613B0">
        <w:t>.</w:t>
      </w:r>
      <w:r w:rsidR="00B06512" w:rsidRPr="009613B0">
        <w:t>10</w:t>
      </w:r>
      <w:r w:rsidR="004F44A9" w:rsidRPr="009613B0">
        <w:t>.</w:t>
      </w:r>
      <w:r w:rsidR="004F44A9" w:rsidRPr="009613B0">
        <w:tab/>
      </w:r>
      <w:r w:rsidR="001860DE" w:rsidRPr="009613B0">
        <w:t xml:space="preserve">Сторона, предоставившая материалы, инструмент и оборудование, отвечает за их </w:t>
      </w:r>
      <w:r w:rsidR="00BC3112" w:rsidRPr="009613B0">
        <w:t>качество</w:t>
      </w:r>
      <w:r w:rsidR="004306FD" w:rsidRPr="009613B0">
        <w:t>,</w:t>
      </w:r>
      <w:r w:rsidR="00BC3112" w:rsidRPr="009613B0">
        <w:t xml:space="preserve"> </w:t>
      </w:r>
      <w:r w:rsidR="001860DE" w:rsidRPr="009613B0">
        <w:t>техническ</w:t>
      </w:r>
      <w:r w:rsidR="00BC3112" w:rsidRPr="009613B0">
        <w:t>ое</w:t>
      </w:r>
      <w:r w:rsidR="001860DE" w:rsidRPr="009613B0">
        <w:t xml:space="preserve"> </w:t>
      </w:r>
      <w:r w:rsidR="00BC3112" w:rsidRPr="009613B0">
        <w:t>состояние</w:t>
      </w:r>
      <w:r w:rsidR="004306FD" w:rsidRPr="009613B0">
        <w:t>, соответствие техническим условиям</w:t>
      </w:r>
      <w:r w:rsidR="001860DE" w:rsidRPr="009613B0">
        <w:t xml:space="preserve"> и несет риск убытков, связанных с их ненадлежащим качеством,</w:t>
      </w:r>
      <w:r w:rsidR="00A2306D" w:rsidRPr="009613B0">
        <w:t xml:space="preserve"> несоответствием спецификациям</w:t>
      </w:r>
      <w:r w:rsidR="004306FD" w:rsidRPr="009613B0">
        <w:t>,</w:t>
      </w:r>
      <w:r w:rsidR="00A2306D" w:rsidRPr="009613B0">
        <w:t xml:space="preserve"> </w:t>
      </w:r>
      <w:r w:rsidR="001860DE" w:rsidRPr="009613B0">
        <w:t>государственным с</w:t>
      </w:r>
      <w:r w:rsidR="00A2306D" w:rsidRPr="009613B0">
        <w:t>тандартам</w:t>
      </w:r>
      <w:r w:rsidR="004306FD" w:rsidRPr="009613B0">
        <w:t xml:space="preserve"> и техническим условиям</w:t>
      </w:r>
      <w:r w:rsidR="001860DE" w:rsidRPr="009613B0">
        <w:t>.</w:t>
      </w:r>
      <w:r w:rsidR="001E2C88" w:rsidRPr="009613B0">
        <w:t xml:space="preserve"> Использование материалов бывших в употреблении запрещено.</w:t>
      </w:r>
      <w:r w:rsidR="004306FD" w:rsidRPr="009613B0">
        <w:t xml:space="preserve"> </w:t>
      </w:r>
    </w:p>
    <w:p w:rsidR="00213437" w:rsidRPr="009613B0" w:rsidRDefault="00213437" w:rsidP="009613B0">
      <w:pPr>
        <w:tabs>
          <w:tab w:val="left" w:pos="709"/>
        </w:tabs>
        <w:jc w:val="both"/>
      </w:pPr>
      <w:r w:rsidRPr="009613B0">
        <w:t>5.</w:t>
      </w:r>
      <w:r w:rsidR="00B06512" w:rsidRPr="009613B0">
        <w:t>11</w:t>
      </w:r>
      <w:r w:rsidRPr="009613B0">
        <w:t>. При демонтаже деталей и узлов Подрядчик обязан обеспечить их сохранность и передачу Заказчику в надлежащем состоянии.</w:t>
      </w:r>
    </w:p>
    <w:p w:rsidR="0048622F" w:rsidRPr="009613B0" w:rsidRDefault="0048622F" w:rsidP="009613B0">
      <w:pPr>
        <w:tabs>
          <w:tab w:val="left" w:pos="709"/>
        </w:tabs>
        <w:jc w:val="both"/>
      </w:pPr>
      <w:r w:rsidRPr="009613B0">
        <w:t>5.12. Подрядчик обязан провести контрольные испытания ремонтируемого оборудования в объёме</w:t>
      </w:r>
      <w:r w:rsidR="00334787" w:rsidRPr="009613B0">
        <w:t>,</w:t>
      </w:r>
      <w:r w:rsidRPr="009613B0">
        <w:t xml:space="preserve"> предусмотренном </w:t>
      </w:r>
      <w:r w:rsidR="00401FAE" w:rsidRPr="009613B0">
        <w:t>РД 34.45-51.300-97 как до, так и после проведения работ.</w:t>
      </w:r>
    </w:p>
    <w:p w:rsidR="00401FAE" w:rsidRPr="009613B0" w:rsidRDefault="00401FAE" w:rsidP="009613B0">
      <w:pPr>
        <w:tabs>
          <w:tab w:val="left" w:pos="709"/>
        </w:tabs>
        <w:jc w:val="both"/>
      </w:pPr>
      <w:r w:rsidRPr="009613B0">
        <w:t>5.13. На отремонтированном оборудовании должны быть нанесены новые диспетчерские наименования в соотве</w:t>
      </w:r>
      <w:r w:rsidR="00C43998" w:rsidRPr="009613B0">
        <w:t>тствии с приложением №</w:t>
      </w:r>
      <w:r w:rsidR="001E3829" w:rsidRPr="009613B0">
        <w:t xml:space="preserve"> </w:t>
      </w:r>
      <w:r w:rsidR="00C43998" w:rsidRPr="009613B0">
        <w:t>3</w:t>
      </w:r>
      <w:r w:rsidR="00541796" w:rsidRPr="009613B0">
        <w:t xml:space="preserve"> к</w:t>
      </w:r>
      <w:r w:rsidR="00C43998" w:rsidRPr="009613B0">
        <w:t xml:space="preserve"> ТЗ</w:t>
      </w:r>
      <w:r w:rsidRPr="009613B0">
        <w:t xml:space="preserve">. </w:t>
      </w:r>
    </w:p>
    <w:p w:rsidR="001860DE" w:rsidRPr="009613B0" w:rsidRDefault="00777B89" w:rsidP="009613B0">
      <w:pPr>
        <w:tabs>
          <w:tab w:val="left" w:pos="567"/>
        </w:tabs>
        <w:jc w:val="both"/>
      </w:pPr>
      <w:r w:rsidRPr="009613B0">
        <w:t>5</w:t>
      </w:r>
      <w:r w:rsidR="004F44A9" w:rsidRPr="009613B0">
        <w:t>.</w:t>
      </w:r>
      <w:r w:rsidR="00401FAE" w:rsidRPr="009613B0">
        <w:t>14</w:t>
      </w:r>
      <w:r w:rsidR="004F44A9" w:rsidRPr="009613B0">
        <w:t>.</w:t>
      </w:r>
      <w:r w:rsidR="004F44A9" w:rsidRPr="009613B0">
        <w:tab/>
      </w:r>
      <w:r w:rsidR="001860DE" w:rsidRPr="009613B0">
        <w:t>Подрядчик</w:t>
      </w:r>
      <w:r w:rsidR="003F5CE8" w:rsidRPr="009613B0">
        <w:t xml:space="preserve"> и</w:t>
      </w:r>
      <w:r w:rsidR="00B45991" w:rsidRPr="009613B0">
        <w:t xml:space="preserve"> привлеченные</w:t>
      </w:r>
      <w:r w:rsidR="003F5CE8" w:rsidRPr="009613B0">
        <w:t xml:space="preserve"> им</w:t>
      </w:r>
      <w:r w:rsidR="00B45991" w:rsidRPr="009613B0">
        <w:t xml:space="preserve"> субподрядные организации </w:t>
      </w:r>
      <w:r w:rsidR="001860DE" w:rsidRPr="009613B0">
        <w:t>в период выполнения работ</w:t>
      </w:r>
      <w:r w:rsidR="003225DE" w:rsidRPr="009613B0">
        <w:t xml:space="preserve"> </w:t>
      </w:r>
      <w:r w:rsidR="00B45991" w:rsidRPr="009613B0">
        <w:t xml:space="preserve">обязаны </w:t>
      </w:r>
      <w:r w:rsidR="001860DE" w:rsidRPr="009613B0">
        <w:t>соблюдать действующие правила и нормы охраны труда, правила санитарии и пожарной безопасности на объекте Заказчика.</w:t>
      </w:r>
      <w:r w:rsidR="00EE1ADB" w:rsidRPr="009613B0">
        <w:t xml:space="preserve">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0E13CE" w:rsidRPr="009613B0" w:rsidRDefault="000E13CE" w:rsidP="009613B0">
      <w:pPr>
        <w:snapToGrid w:val="0"/>
        <w:jc w:val="both"/>
      </w:pPr>
      <w:r w:rsidRPr="009613B0">
        <w:t>5.</w:t>
      </w:r>
      <w:r w:rsidR="00690CBE" w:rsidRPr="009613B0">
        <w:t>1</w:t>
      </w:r>
      <w:r w:rsidR="00401FAE" w:rsidRPr="009613B0">
        <w:t>5</w:t>
      </w:r>
      <w:r w:rsidRPr="009613B0">
        <w:t>.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0E13CE" w:rsidRPr="009613B0" w:rsidRDefault="000E13CE" w:rsidP="009613B0">
      <w:pPr>
        <w:tabs>
          <w:tab w:val="left" w:pos="567"/>
        </w:tabs>
        <w:jc w:val="both"/>
      </w:pPr>
      <w:r w:rsidRPr="009613B0">
        <w:t>5.1</w:t>
      </w:r>
      <w:r w:rsidR="00401FAE" w:rsidRPr="009613B0">
        <w:t>6</w:t>
      </w:r>
      <w:r w:rsidRPr="009613B0">
        <w:t>. Подрядчик</w:t>
      </w:r>
      <w:r w:rsidR="003F5CE8" w:rsidRPr="009613B0">
        <w:t>, а также привлеченные субподрядные организации</w:t>
      </w:r>
      <w:r w:rsidRPr="009613B0">
        <w:t xml:space="preserve"> </w:t>
      </w:r>
      <w:r w:rsidR="0040514B" w:rsidRPr="009613B0">
        <w:t xml:space="preserve">в период выполнения работ </w:t>
      </w:r>
      <w:r w:rsidRPr="009613B0">
        <w:t>обязан</w:t>
      </w:r>
      <w:r w:rsidR="003F5CE8" w:rsidRPr="009613B0">
        <w:t>ы</w:t>
      </w:r>
      <w:r w:rsidRPr="009613B0">
        <w:t xml:space="preserve">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w:t>
      </w:r>
      <w:r w:rsidR="004754C6" w:rsidRPr="009613B0">
        <w:t>, П</w:t>
      </w:r>
      <w:r w:rsidRPr="009613B0">
        <w:t>одрядчик самостоятельно несет ответственность за допущенные нарушения</w:t>
      </w:r>
      <w:r w:rsidR="00EC5B57" w:rsidRPr="009613B0">
        <w:t>.</w:t>
      </w:r>
    </w:p>
    <w:p w:rsidR="001860DE" w:rsidRPr="009613B0" w:rsidRDefault="00777B89" w:rsidP="009613B0">
      <w:pPr>
        <w:tabs>
          <w:tab w:val="left" w:pos="567"/>
        </w:tabs>
        <w:jc w:val="both"/>
      </w:pPr>
      <w:r w:rsidRPr="009613B0">
        <w:t>5</w:t>
      </w:r>
      <w:r w:rsidR="004F44A9" w:rsidRPr="009613B0">
        <w:t>.</w:t>
      </w:r>
      <w:r w:rsidR="00690CBE" w:rsidRPr="009613B0">
        <w:t>1</w:t>
      </w:r>
      <w:r w:rsidR="00401FAE" w:rsidRPr="009613B0">
        <w:t>7</w:t>
      </w:r>
      <w:r w:rsidR="004F44A9" w:rsidRPr="009613B0">
        <w:t>.</w:t>
      </w:r>
      <w:r w:rsidR="004F44A9" w:rsidRPr="009613B0">
        <w:tab/>
      </w:r>
      <w:r w:rsidR="001860DE" w:rsidRPr="009613B0">
        <w:t>Подрядчик ведет исполнительную документацию на протяжении всего периода</w:t>
      </w:r>
      <w:r w:rsidR="00691A91" w:rsidRPr="009613B0">
        <w:t xml:space="preserve"> </w:t>
      </w:r>
      <w:r w:rsidR="001860DE" w:rsidRPr="009613B0">
        <w:t>выполнения работ</w:t>
      </w:r>
      <w:r w:rsidR="003225DE" w:rsidRPr="009613B0">
        <w:t xml:space="preserve"> </w:t>
      </w:r>
      <w:r w:rsidR="00C43998" w:rsidRPr="009613B0">
        <w:t xml:space="preserve">и передаёт её Заказчику </w:t>
      </w:r>
      <w:r w:rsidR="000B55DE" w:rsidRPr="009613B0">
        <w:t xml:space="preserve">после завершения работ </w:t>
      </w:r>
      <w:r w:rsidR="00C43998" w:rsidRPr="009613B0">
        <w:t>в</w:t>
      </w:r>
      <w:r w:rsidR="001860DE" w:rsidRPr="009613B0">
        <w:t xml:space="preserve"> объёме</w:t>
      </w:r>
      <w:r w:rsidR="000B55DE" w:rsidRPr="009613B0">
        <w:t>,</w:t>
      </w:r>
      <w:r w:rsidR="00C43998" w:rsidRPr="009613B0">
        <w:t xml:space="preserve"> предусмотренном в приложении №</w:t>
      </w:r>
      <w:r w:rsidR="001E3829" w:rsidRPr="009613B0">
        <w:t xml:space="preserve"> </w:t>
      </w:r>
      <w:r w:rsidR="00C43998" w:rsidRPr="009613B0">
        <w:t>4</w:t>
      </w:r>
      <w:r w:rsidR="00541796" w:rsidRPr="009613B0">
        <w:t xml:space="preserve"> к ТЗ</w:t>
      </w:r>
      <w:r w:rsidR="000B55DE" w:rsidRPr="009613B0">
        <w:t>.</w:t>
      </w:r>
    </w:p>
    <w:p w:rsidR="00D11428" w:rsidRPr="009613B0" w:rsidRDefault="00777B89" w:rsidP="009613B0">
      <w:pPr>
        <w:jc w:val="both"/>
      </w:pPr>
      <w:r w:rsidRPr="009613B0">
        <w:t>5</w:t>
      </w:r>
      <w:r w:rsidR="004F44A9" w:rsidRPr="009613B0">
        <w:t>.1</w:t>
      </w:r>
      <w:r w:rsidR="00401FAE" w:rsidRPr="009613B0">
        <w:t>8</w:t>
      </w:r>
      <w:r w:rsidR="004F44A9" w:rsidRPr="009613B0">
        <w:t>.</w:t>
      </w:r>
      <w:r w:rsidR="004F44A9" w:rsidRPr="009613B0">
        <w:tab/>
      </w:r>
      <w:r w:rsidR="00463096" w:rsidRPr="009613B0">
        <w:rPr>
          <w:color w:val="000000"/>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00463096" w:rsidRPr="009613B0">
        <w:rPr>
          <w:color w:val="000000"/>
          <w:shd w:val="clear" w:color="auto" w:fill="CCCCCC"/>
        </w:rPr>
        <w:t xml:space="preserve"> </w:t>
      </w:r>
      <w:r w:rsidR="00463096" w:rsidRPr="009613B0">
        <w:rPr>
          <w:color w:val="000000"/>
        </w:rPr>
        <w:t>выполняемых ими работ</w:t>
      </w:r>
      <w:r w:rsidR="00D11428" w:rsidRPr="009613B0">
        <w:t xml:space="preserve">. </w:t>
      </w:r>
    </w:p>
    <w:p w:rsidR="001860DE" w:rsidRPr="009613B0" w:rsidRDefault="00844645" w:rsidP="009613B0">
      <w:pPr>
        <w:tabs>
          <w:tab w:val="left" w:pos="567"/>
        </w:tabs>
        <w:jc w:val="both"/>
      </w:pPr>
      <w:r w:rsidRPr="009613B0">
        <w:tab/>
      </w:r>
      <w:r w:rsidR="00463096" w:rsidRPr="009613B0">
        <w:rPr>
          <w:color w:val="000000"/>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00782499" w:rsidRPr="009613B0">
        <w:t>.</w:t>
      </w:r>
      <w:r w:rsidR="000B55DE" w:rsidRPr="009613B0">
        <w:t xml:space="preserve"> </w:t>
      </w:r>
    </w:p>
    <w:p w:rsidR="00213437" w:rsidRPr="009613B0" w:rsidRDefault="00401FAE" w:rsidP="009613B0">
      <w:pPr>
        <w:tabs>
          <w:tab w:val="left" w:pos="567"/>
        </w:tabs>
        <w:jc w:val="both"/>
      </w:pPr>
      <w:r w:rsidRPr="009613B0">
        <w:t>5.</w:t>
      </w:r>
      <w:r w:rsidR="00541796" w:rsidRPr="009613B0">
        <w:t>19</w:t>
      </w:r>
      <w:r w:rsidR="00213437" w:rsidRPr="009613B0">
        <w:t>. 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541796" w:rsidRPr="009613B0" w:rsidRDefault="00401FAE" w:rsidP="009613B0">
      <w:pPr>
        <w:pStyle w:val="ab"/>
        <w:tabs>
          <w:tab w:val="left" w:pos="0"/>
        </w:tabs>
        <w:ind w:left="0"/>
        <w:jc w:val="both"/>
        <w:rPr>
          <w:sz w:val="24"/>
          <w:szCs w:val="24"/>
        </w:rPr>
      </w:pPr>
      <w:r w:rsidRPr="009613B0">
        <w:rPr>
          <w:sz w:val="24"/>
          <w:szCs w:val="24"/>
        </w:rPr>
        <w:t>5.2</w:t>
      </w:r>
      <w:r w:rsidR="00887635" w:rsidRPr="009613B0">
        <w:rPr>
          <w:sz w:val="24"/>
          <w:szCs w:val="24"/>
        </w:rPr>
        <w:t>0</w:t>
      </w:r>
      <w:r w:rsidR="00B06512" w:rsidRPr="009613B0">
        <w:rPr>
          <w:sz w:val="24"/>
          <w:szCs w:val="24"/>
        </w:rPr>
        <w:t>.</w:t>
      </w:r>
      <w:r w:rsidR="00356375" w:rsidRPr="009613B0">
        <w:rPr>
          <w:sz w:val="24"/>
          <w:szCs w:val="24"/>
        </w:rPr>
        <w:t xml:space="preserve"> Допуск Подрядчика к выполнению работ, осуществляется в соответствии с «</w:t>
      </w:r>
      <w:r w:rsidR="00592BDD" w:rsidRPr="009613B0">
        <w:rPr>
          <w:sz w:val="24"/>
          <w:szCs w:val="24"/>
        </w:rPr>
        <w:t xml:space="preserve">Правилами по охране труда при эксплуатации электроустановок (утв. Приказом Минтруда России от 24.07.2013 № 328н (в ред. </w:t>
      </w:r>
      <w:hyperlink r:id="rId11" w:history="1">
        <w:r w:rsidR="00592BDD" w:rsidRPr="009613B0">
          <w:rPr>
            <w:sz w:val="24"/>
            <w:szCs w:val="24"/>
          </w:rPr>
          <w:t>Приказа</w:t>
        </w:r>
      </w:hyperlink>
      <w:r w:rsidR="00592BDD" w:rsidRPr="009613B0">
        <w:rPr>
          <w:sz w:val="24"/>
          <w:szCs w:val="24"/>
        </w:rPr>
        <w:t xml:space="preserve"> Минтруда России от 19.02.2016 № 74н))</w:t>
      </w:r>
      <w:r w:rsidR="00356375" w:rsidRPr="009613B0">
        <w:rPr>
          <w:sz w:val="24"/>
          <w:szCs w:val="24"/>
        </w:rPr>
        <w:t>», с осуществлением необходимых оперативных переключений с выполнением организационных и технических мероприятий.</w:t>
      </w:r>
    </w:p>
    <w:p w:rsidR="00356375" w:rsidRPr="009613B0" w:rsidRDefault="00541796" w:rsidP="009613B0">
      <w:pPr>
        <w:pStyle w:val="ab"/>
        <w:tabs>
          <w:tab w:val="left" w:pos="0"/>
        </w:tabs>
        <w:ind w:left="0"/>
        <w:jc w:val="both"/>
        <w:rPr>
          <w:sz w:val="24"/>
          <w:szCs w:val="24"/>
        </w:rPr>
      </w:pPr>
      <w:r w:rsidRPr="009613B0">
        <w:rPr>
          <w:sz w:val="24"/>
          <w:szCs w:val="24"/>
        </w:rPr>
        <w:t>5.2</w:t>
      </w:r>
      <w:r w:rsidR="00887635" w:rsidRPr="009613B0">
        <w:rPr>
          <w:sz w:val="24"/>
          <w:szCs w:val="24"/>
        </w:rPr>
        <w:t>1</w:t>
      </w:r>
      <w:r w:rsidRPr="009613B0">
        <w:rPr>
          <w:sz w:val="24"/>
          <w:szCs w:val="24"/>
        </w:rPr>
        <w:t>.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ED7FB0" w:rsidRPr="009613B0" w:rsidRDefault="00E24519" w:rsidP="009613B0">
      <w:pPr>
        <w:pStyle w:val="ab"/>
        <w:tabs>
          <w:tab w:val="left" w:pos="3810"/>
        </w:tabs>
        <w:ind w:left="0"/>
        <w:jc w:val="both"/>
      </w:pPr>
      <w:r w:rsidRPr="009613B0">
        <w:rPr>
          <w:sz w:val="24"/>
          <w:szCs w:val="24"/>
        </w:rPr>
        <w:tab/>
      </w:r>
    </w:p>
    <w:p w:rsidR="00B17989" w:rsidRPr="009613B0" w:rsidRDefault="00E24519" w:rsidP="009613B0">
      <w:pPr>
        <w:pStyle w:val="ab"/>
        <w:numPr>
          <w:ilvl w:val="0"/>
          <w:numId w:val="9"/>
        </w:numPr>
        <w:tabs>
          <w:tab w:val="left" w:pos="426"/>
        </w:tabs>
        <w:ind w:left="0" w:firstLine="0"/>
        <w:jc w:val="center"/>
        <w:rPr>
          <w:b/>
          <w:bCs/>
          <w:sz w:val="24"/>
          <w:szCs w:val="24"/>
        </w:rPr>
      </w:pPr>
      <w:r w:rsidRPr="009613B0">
        <w:rPr>
          <w:b/>
          <w:bCs/>
          <w:sz w:val="24"/>
          <w:szCs w:val="24"/>
        </w:rPr>
        <w:t>Правила контроля и приемки работ</w:t>
      </w:r>
      <w:r w:rsidR="00B17989" w:rsidRPr="009613B0">
        <w:rPr>
          <w:b/>
          <w:bCs/>
          <w:sz w:val="24"/>
          <w:szCs w:val="24"/>
        </w:rPr>
        <w:t>.</w:t>
      </w:r>
    </w:p>
    <w:p w:rsidR="00E24519" w:rsidRPr="009613B0" w:rsidRDefault="008637FA" w:rsidP="009613B0">
      <w:pPr>
        <w:numPr>
          <w:ilvl w:val="1"/>
          <w:numId w:val="9"/>
        </w:numPr>
        <w:tabs>
          <w:tab w:val="left" w:pos="567"/>
        </w:tabs>
        <w:ind w:left="0" w:firstLine="0"/>
        <w:jc w:val="both"/>
      </w:pPr>
      <w:r w:rsidRPr="009613B0">
        <w:t xml:space="preserve">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w:t>
      </w:r>
      <w:r w:rsidRPr="009613B0">
        <w:lastRenderedPageBreak/>
        <w:t>хозяйственную деятельность Подрядчик</w:t>
      </w:r>
      <w:r w:rsidR="00DB1F24" w:rsidRPr="009613B0">
        <w:t>а</w:t>
      </w:r>
      <w:r w:rsidR="00E24519" w:rsidRPr="009613B0">
        <w:t>.</w:t>
      </w:r>
      <w:r w:rsidR="0067174C" w:rsidRPr="009613B0">
        <w:t xml:space="preserve"> Заказчик осуществляет технический надзор и контроль за соблюдением Подрядчиком Календарного плана выполнения Работ и качества Работ.</w:t>
      </w:r>
    </w:p>
    <w:p w:rsidR="00356375" w:rsidRPr="009613B0" w:rsidRDefault="00356375" w:rsidP="009613B0">
      <w:pPr>
        <w:tabs>
          <w:tab w:val="left" w:pos="567"/>
        </w:tabs>
        <w:jc w:val="both"/>
      </w:pPr>
      <w:r w:rsidRPr="009613B0">
        <w:t xml:space="preserve">6.2. </w:t>
      </w:r>
      <w:r w:rsidRPr="009613B0">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E24519" w:rsidRPr="009613B0" w:rsidRDefault="009C4AA6" w:rsidP="009613B0">
      <w:pPr>
        <w:tabs>
          <w:tab w:val="left" w:pos="567"/>
        </w:tabs>
        <w:jc w:val="both"/>
      </w:pPr>
      <w:r w:rsidRPr="009613B0">
        <w:t>6.</w:t>
      </w:r>
      <w:r w:rsidR="009648BE" w:rsidRPr="009613B0">
        <w:t>3</w:t>
      </w:r>
      <w:r w:rsidR="00B80E63" w:rsidRPr="009613B0">
        <w:t>.</w:t>
      </w:r>
      <w:r w:rsidRPr="009613B0">
        <w:tab/>
      </w:r>
      <w:r w:rsidR="00E24519" w:rsidRPr="009613B0">
        <w:t xml:space="preserve">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w:t>
      </w:r>
      <w:r w:rsidR="002E3646" w:rsidRPr="009613B0">
        <w:t xml:space="preserve">рабочих мест Подрядчика </w:t>
      </w:r>
      <w:r w:rsidR="00E24519" w:rsidRPr="009613B0">
        <w:t xml:space="preserve">обязательные для исполнения Подрядчиком </w:t>
      </w:r>
      <w:r w:rsidR="002E3646" w:rsidRPr="009613B0">
        <w:t>документы</w:t>
      </w:r>
      <w:r w:rsidR="00E24519" w:rsidRPr="009613B0">
        <w:t xml:space="preserve"> в соответствии с действующим законодательством РФ и принимать меры по пресечению выявленных нарушений вплоть до отстранения бригад или отдельных лиц.</w:t>
      </w:r>
      <w:r w:rsidR="008C1446" w:rsidRPr="009613B0">
        <w:t xml:space="preserve"> При отстранении от работы персонала Подрядчика Заказчик незамедлительно извещает об этом руководство подрядной организации.</w:t>
      </w:r>
      <w:r w:rsidR="004306FD" w:rsidRPr="009613B0">
        <w:t xml:space="preserve">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r w:rsidR="001F32B8" w:rsidRPr="009613B0">
        <w:t>.</w:t>
      </w:r>
    </w:p>
    <w:p w:rsidR="00356375" w:rsidRPr="009613B0" w:rsidRDefault="00356375" w:rsidP="009613B0">
      <w:pPr>
        <w:tabs>
          <w:tab w:val="left" w:pos="567"/>
        </w:tabs>
        <w:jc w:val="both"/>
      </w:pPr>
      <w:r w:rsidRPr="009613B0">
        <w:t>6.</w:t>
      </w:r>
      <w:r w:rsidR="009648BE" w:rsidRPr="009613B0">
        <w:t>4</w:t>
      </w:r>
      <w:r w:rsidRPr="009613B0">
        <w:t xml:space="preserve">. Подрядчик обязан сдать Заказчику работу </w:t>
      </w:r>
      <w:r w:rsidR="00541796" w:rsidRPr="009613B0">
        <w:t xml:space="preserve">в полном объеме, в срок, </w:t>
      </w:r>
      <w:r w:rsidRPr="009613B0">
        <w:t>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3356F6" w:rsidRPr="009613B0" w:rsidRDefault="00040F9A" w:rsidP="009613B0">
      <w:pPr>
        <w:jc w:val="both"/>
      </w:pPr>
      <w:r w:rsidRPr="009613B0">
        <w:t>6.</w:t>
      </w:r>
      <w:r w:rsidR="009648BE" w:rsidRPr="009613B0">
        <w:t>5</w:t>
      </w:r>
      <w:r w:rsidR="00B80E63" w:rsidRPr="009613B0">
        <w:t>.</w:t>
      </w:r>
      <w:r w:rsidRPr="009613B0">
        <w:tab/>
      </w:r>
      <w:r w:rsidR="00E24519" w:rsidRPr="009613B0">
        <w:t>Заказчик осуществляет приёмку р</w:t>
      </w:r>
      <w:r w:rsidR="00716CEC" w:rsidRPr="009613B0">
        <w:t xml:space="preserve">абот </w:t>
      </w:r>
      <w:r w:rsidR="00541796" w:rsidRPr="009613B0">
        <w:t>на предмет соответствия требованиям действующих НТД, указанных в п.3.2 ТЗ</w:t>
      </w:r>
      <w:r w:rsidR="00E24519" w:rsidRPr="009613B0">
        <w:t>.</w:t>
      </w:r>
      <w:r w:rsidR="00D80661" w:rsidRPr="009613B0">
        <w:t xml:space="preserve">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w:t>
      </w:r>
      <w:r w:rsidR="003356F6" w:rsidRPr="009613B0">
        <w:t xml:space="preserve">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w:t>
      </w:r>
      <w:r w:rsidR="00CF11B1" w:rsidRPr="009613B0">
        <w:t>Учетной политикой, либо Приказом Подрядной организации</w:t>
      </w:r>
      <w:r w:rsidR="003356F6" w:rsidRPr="009613B0">
        <w:rPr>
          <w:i/>
        </w:rPr>
        <w:t>.</w:t>
      </w:r>
    </w:p>
    <w:p w:rsidR="005F35FF" w:rsidRPr="009613B0" w:rsidRDefault="005F35FF" w:rsidP="009613B0">
      <w:pPr>
        <w:tabs>
          <w:tab w:val="left" w:pos="567"/>
        </w:tabs>
        <w:jc w:val="both"/>
      </w:pPr>
      <w:r w:rsidRPr="009613B0">
        <w:t>6.</w:t>
      </w:r>
      <w:r w:rsidR="00334787" w:rsidRPr="009613B0">
        <w:t>6</w:t>
      </w:r>
      <w:r w:rsidRPr="009613B0">
        <w:t xml:space="preserve">. </w:t>
      </w:r>
      <w:r w:rsidR="00250AD4" w:rsidRPr="009613B0">
        <w:t xml:space="preserve">Представленная в п. 6.5. документация подписывается только после успешного прохождения отремонтированным оборудованием приемо-сдаточных испытаний под нагрузкой в течение 48 часов.  </w:t>
      </w:r>
    </w:p>
    <w:p w:rsidR="00E24519" w:rsidRPr="009613B0" w:rsidRDefault="00040F9A" w:rsidP="009613B0">
      <w:pPr>
        <w:tabs>
          <w:tab w:val="left" w:pos="567"/>
        </w:tabs>
        <w:jc w:val="both"/>
      </w:pPr>
      <w:r w:rsidRPr="009613B0">
        <w:t>6.</w:t>
      </w:r>
      <w:r w:rsidR="00334787" w:rsidRPr="009613B0">
        <w:t>7</w:t>
      </w:r>
      <w:r w:rsidR="00B80E63" w:rsidRPr="009613B0">
        <w:t>.</w:t>
      </w:r>
      <w:r w:rsidRPr="009613B0">
        <w:tab/>
      </w:r>
      <w:r w:rsidR="00E24519" w:rsidRPr="009613B0">
        <w:t xml:space="preserve">При обнаружении отступлений от требований НТД, ухудшающих результаты работы, и иных недостатков </w:t>
      </w:r>
      <w:r w:rsidR="0031449F" w:rsidRPr="009613B0">
        <w:t xml:space="preserve">в работе </w:t>
      </w:r>
      <w:r w:rsidR="00E24519" w:rsidRPr="009613B0">
        <w:t>Заказчик обязан заявить об эт</w:t>
      </w:r>
      <w:r w:rsidR="005D669C" w:rsidRPr="009613B0">
        <w:t>ом Подрядчику и отразить это в А</w:t>
      </w:r>
      <w:r w:rsidR="00E24519" w:rsidRPr="009613B0">
        <w:t>кте сдачи-приёмки выполненных работ с указанием сроков их исправления.</w:t>
      </w:r>
    </w:p>
    <w:p w:rsidR="00E24519" w:rsidRPr="009613B0" w:rsidRDefault="00040F9A" w:rsidP="009613B0">
      <w:pPr>
        <w:tabs>
          <w:tab w:val="left" w:pos="567"/>
        </w:tabs>
        <w:jc w:val="both"/>
      </w:pPr>
      <w:r w:rsidRPr="009613B0">
        <w:t>6.</w:t>
      </w:r>
      <w:r w:rsidR="00334787" w:rsidRPr="009613B0">
        <w:t>8</w:t>
      </w:r>
      <w:r w:rsidR="00B80E63" w:rsidRPr="009613B0">
        <w:t>.</w:t>
      </w:r>
      <w:r w:rsidRPr="009613B0">
        <w:tab/>
      </w:r>
      <w:r w:rsidR="00E24519" w:rsidRPr="009613B0">
        <w:t>Обнаруженные при приёмке работ отступления и замечания П</w:t>
      </w:r>
      <w:r w:rsidR="002E554B" w:rsidRPr="009613B0">
        <w:t>одрядчик устраняет за свой счёт в сроки</w:t>
      </w:r>
      <w:r w:rsidR="00592BDD" w:rsidRPr="009613B0">
        <w:t>,</w:t>
      </w:r>
      <w:r w:rsidR="002E554B" w:rsidRPr="009613B0">
        <w:t xml:space="preserve"> </w:t>
      </w:r>
      <w:r w:rsidR="00E24519" w:rsidRPr="009613B0">
        <w:t>установленны</w:t>
      </w:r>
      <w:r w:rsidR="002E554B" w:rsidRPr="009613B0">
        <w:t>е</w:t>
      </w:r>
      <w:r w:rsidR="00E24519" w:rsidRPr="009613B0">
        <w:t xml:space="preserve"> Заказчиком.</w:t>
      </w:r>
    </w:p>
    <w:p w:rsidR="005F35FF" w:rsidRPr="009613B0" w:rsidRDefault="00D80661" w:rsidP="009613B0">
      <w:pPr>
        <w:tabs>
          <w:tab w:val="left" w:pos="567"/>
        </w:tabs>
        <w:jc w:val="both"/>
        <w:rPr>
          <w:noProof/>
        </w:rPr>
      </w:pPr>
      <w:r w:rsidRPr="009613B0">
        <w:t>6.</w:t>
      </w:r>
      <w:r w:rsidR="00334787" w:rsidRPr="009613B0">
        <w:t>9</w:t>
      </w:r>
      <w:r w:rsidRPr="009613B0">
        <w:t xml:space="preserve">. Во время выполнения работ, а также в пределах гарантийного срока Подрядчик обязан в </w:t>
      </w:r>
      <w:r w:rsidRPr="009613B0">
        <w:rPr>
          <w:noProof/>
        </w:rPr>
        <w:t>течение 2 (</w:t>
      </w:r>
      <w:r w:rsidRPr="009613B0">
        <w:rPr>
          <w:i/>
          <w:noProof/>
        </w:rPr>
        <w:t>двух</w:t>
      </w:r>
      <w:r w:rsidRPr="009613B0">
        <w:rPr>
          <w:noProof/>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
    <w:p w:rsidR="00855D60" w:rsidRPr="009613B0" w:rsidRDefault="00855D60" w:rsidP="009613B0">
      <w:pPr>
        <w:tabs>
          <w:tab w:val="left" w:pos="567"/>
        </w:tabs>
        <w:jc w:val="both"/>
      </w:pPr>
    </w:p>
    <w:p w:rsidR="00855D60" w:rsidRPr="009613B0" w:rsidRDefault="00A04FED" w:rsidP="009613B0">
      <w:pPr>
        <w:pStyle w:val="ab"/>
        <w:numPr>
          <w:ilvl w:val="0"/>
          <w:numId w:val="9"/>
        </w:numPr>
        <w:tabs>
          <w:tab w:val="left" w:pos="567"/>
        </w:tabs>
        <w:ind w:left="0" w:firstLine="0"/>
        <w:jc w:val="center"/>
        <w:rPr>
          <w:b/>
          <w:sz w:val="24"/>
          <w:szCs w:val="24"/>
        </w:rPr>
      </w:pPr>
      <w:r w:rsidRPr="009613B0">
        <w:rPr>
          <w:b/>
          <w:sz w:val="24"/>
          <w:szCs w:val="24"/>
        </w:rPr>
        <w:t>Дополнительные</w:t>
      </w:r>
      <w:r w:rsidR="003225DE" w:rsidRPr="009613B0">
        <w:rPr>
          <w:b/>
          <w:sz w:val="24"/>
          <w:szCs w:val="24"/>
        </w:rPr>
        <w:t xml:space="preserve"> </w:t>
      </w:r>
      <w:r w:rsidRPr="009613B0">
        <w:rPr>
          <w:b/>
          <w:sz w:val="24"/>
          <w:szCs w:val="24"/>
        </w:rPr>
        <w:t>/</w:t>
      </w:r>
      <w:r w:rsidR="003225DE" w:rsidRPr="009613B0">
        <w:rPr>
          <w:b/>
          <w:sz w:val="24"/>
          <w:szCs w:val="24"/>
        </w:rPr>
        <w:t xml:space="preserve"> </w:t>
      </w:r>
      <w:r w:rsidRPr="009613B0">
        <w:rPr>
          <w:b/>
          <w:sz w:val="24"/>
          <w:szCs w:val="24"/>
        </w:rPr>
        <w:t>особые условия выполнения работ.</w:t>
      </w:r>
    </w:p>
    <w:p w:rsidR="001F32B8" w:rsidRPr="009613B0" w:rsidRDefault="00552F46" w:rsidP="009613B0">
      <w:pPr>
        <w:pStyle w:val="ab"/>
        <w:tabs>
          <w:tab w:val="left" w:pos="0"/>
        </w:tabs>
        <w:ind w:left="0"/>
        <w:jc w:val="both"/>
        <w:rPr>
          <w:color w:val="000000"/>
          <w:sz w:val="24"/>
          <w:szCs w:val="24"/>
        </w:rPr>
      </w:pPr>
      <w:r w:rsidRPr="009613B0">
        <w:rPr>
          <w:sz w:val="24"/>
          <w:szCs w:val="24"/>
        </w:rPr>
        <w:t>7.1</w:t>
      </w:r>
      <w:r w:rsidR="00B80E63" w:rsidRPr="009613B0">
        <w:rPr>
          <w:sz w:val="24"/>
          <w:szCs w:val="24"/>
        </w:rPr>
        <w:t>.</w:t>
      </w:r>
      <w:r w:rsidR="0038319F" w:rsidRPr="009613B0">
        <w:rPr>
          <w:color w:val="000000"/>
          <w:sz w:val="24"/>
          <w:szCs w:val="24"/>
        </w:rPr>
        <w:t xml:space="preserve"> </w:t>
      </w:r>
      <w:r w:rsidR="001F32B8" w:rsidRPr="009613B0">
        <w:rPr>
          <w:sz w:val="24"/>
          <w:szCs w:val="24"/>
        </w:rPr>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C94FC0" w:rsidRPr="009613B0" w:rsidRDefault="001F32B8" w:rsidP="009613B0">
      <w:pPr>
        <w:pStyle w:val="ab"/>
        <w:tabs>
          <w:tab w:val="left" w:pos="0"/>
        </w:tabs>
        <w:ind w:left="0"/>
        <w:jc w:val="both"/>
        <w:rPr>
          <w:sz w:val="24"/>
          <w:szCs w:val="24"/>
        </w:rPr>
      </w:pPr>
      <w:r w:rsidRPr="009613B0">
        <w:rPr>
          <w:color w:val="000000"/>
          <w:sz w:val="24"/>
          <w:szCs w:val="24"/>
        </w:rPr>
        <w:t xml:space="preserve">7.2. </w:t>
      </w:r>
      <w:r w:rsidR="0038319F" w:rsidRPr="009613B0">
        <w:rPr>
          <w:color w:val="000000"/>
          <w:sz w:val="24"/>
          <w:szCs w:val="24"/>
        </w:rPr>
        <w:t>Устранение дефектов по Акту дефектации и Акту тепловизионного обследования. Выполнение требований руководящих материалов (циркуляров) и других директивных документов.</w:t>
      </w:r>
    </w:p>
    <w:p w:rsidR="00DB7391" w:rsidRPr="009613B0" w:rsidRDefault="00552F46" w:rsidP="009613B0">
      <w:pPr>
        <w:pStyle w:val="ab"/>
        <w:tabs>
          <w:tab w:val="left" w:pos="0"/>
        </w:tabs>
        <w:ind w:left="0"/>
        <w:jc w:val="both"/>
        <w:rPr>
          <w:color w:val="000000"/>
          <w:sz w:val="24"/>
          <w:szCs w:val="24"/>
        </w:rPr>
      </w:pPr>
      <w:r w:rsidRPr="009613B0">
        <w:rPr>
          <w:sz w:val="24"/>
          <w:szCs w:val="24"/>
        </w:rPr>
        <w:t>7.</w:t>
      </w:r>
      <w:r w:rsidR="001F32B8" w:rsidRPr="009613B0">
        <w:rPr>
          <w:sz w:val="24"/>
          <w:szCs w:val="24"/>
        </w:rPr>
        <w:t>3</w:t>
      </w:r>
      <w:r w:rsidR="00B80E63" w:rsidRPr="009613B0">
        <w:rPr>
          <w:sz w:val="24"/>
          <w:szCs w:val="24"/>
        </w:rPr>
        <w:t>.</w:t>
      </w:r>
      <w:r w:rsidR="0038319F" w:rsidRPr="009613B0">
        <w:rPr>
          <w:sz w:val="24"/>
          <w:szCs w:val="24"/>
        </w:rPr>
        <w:t xml:space="preserve"> </w:t>
      </w:r>
      <w:r w:rsidR="0038319F" w:rsidRPr="009613B0">
        <w:rPr>
          <w:color w:val="000000"/>
          <w:sz w:val="24"/>
          <w:szCs w:val="24"/>
        </w:rPr>
        <w:t>Замена или восстановление неисправных деталей, выявленных в процессе ремонта.</w:t>
      </w:r>
    </w:p>
    <w:p w:rsidR="0038319F" w:rsidRPr="009613B0" w:rsidRDefault="0038319F" w:rsidP="009613B0">
      <w:pPr>
        <w:pStyle w:val="ab"/>
        <w:tabs>
          <w:tab w:val="left" w:pos="0"/>
        </w:tabs>
        <w:ind w:left="0"/>
        <w:jc w:val="both"/>
        <w:rPr>
          <w:color w:val="000000"/>
          <w:sz w:val="24"/>
          <w:szCs w:val="24"/>
        </w:rPr>
      </w:pPr>
      <w:r w:rsidRPr="009613B0">
        <w:rPr>
          <w:color w:val="000000"/>
          <w:sz w:val="24"/>
          <w:szCs w:val="24"/>
        </w:rPr>
        <w:lastRenderedPageBreak/>
        <w:t>7.</w:t>
      </w:r>
      <w:r w:rsidR="001F32B8" w:rsidRPr="009613B0">
        <w:rPr>
          <w:color w:val="000000"/>
          <w:sz w:val="24"/>
          <w:szCs w:val="24"/>
        </w:rPr>
        <w:t>4</w:t>
      </w:r>
      <w:r w:rsidRPr="009613B0">
        <w:rPr>
          <w:color w:val="000000"/>
          <w:sz w:val="24"/>
          <w:szCs w:val="24"/>
        </w:rPr>
        <w:t>. Регенерация трансформаторного масла, или его замена по результатам анализа. После регенерации, масло на доливку в маслонаполненное оборудование предоставляется Подрядчиком.</w:t>
      </w:r>
    </w:p>
    <w:p w:rsidR="0038319F" w:rsidRPr="009613B0" w:rsidRDefault="0038319F" w:rsidP="009613B0">
      <w:pPr>
        <w:pStyle w:val="ab"/>
        <w:tabs>
          <w:tab w:val="left" w:pos="0"/>
        </w:tabs>
        <w:ind w:left="0"/>
        <w:jc w:val="both"/>
        <w:rPr>
          <w:sz w:val="24"/>
          <w:szCs w:val="24"/>
        </w:rPr>
      </w:pPr>
      <w:r w:rsidRPr="009613B0">
        <w:rPr>
          <w:color w:val="000000"/>
          <w:sz w:val="24"/>
          <w:szCs w:val="24"/>
        </w:rPr>
        <w:t>7.</w:t>
      </w:r>
      <w:r w:rsidR="001F32B8" w:rsidRPr="009613B0">
        <w:rPr>
          <w:color w:val="000000"/>
          <w:sz w:val="24"/>
          <w:szCs w:val="24"/>
        </w:rPr>
        <w:t>5</w:t>
      </w:r>
      <w:r w:rsidRPr="009613B0">
        <w:rPr>
          <w:color w:val="000000"/>
          <w:sz w:val="24"/>
          <w:szCs w:val="24"/>
        </w:rPr>
        <w:t xml:space="preserve">. Окраска отремонтированных объектов производится в соответствии с </w:t>
      </w:r>
      <w:r w:rsidR="00592BDD" w:rsidRPr="009613B0">
        <w:rPr>
          <w:bCs/>
          <w:sz w:val="24"/>
          <w:szCs w:val="24"/>
        </w:rPr>
        <w:t>фирменным</w:t>
      </w:r>
      <w:r w:rsidRPr="009613B0">
        <w:rPr>
          <w:color w:val="000000"/>
          <w:sz w:val="24"/>
          <w:szCs w:val="24"/>
        </w:rPr>
        <w:t xml:space="preserve"> стилем </w:t>
      </w:r>
      <w:r w:rsidR="0031569B" w:rsidRPr="009613B0">
        <w:rPr>
          <w:color w:val="000000"/>
          <w:sz w:val="24"/>
          <w:szCs w:val="24"/>
        </w:rPr>
        <w:t>П</w:t>
      </w:r>
      <w:r w:rsidRPr="009613B0">
        <w:rPr>
          <w:color w:val="000000"/>
          <w:sz w:val="24"/>
          <w:szCs w:val="24"/>
        </w:rPr>
        <w:t>АО «МРСК Центра».</w:t>
      </w:r>
    </w:p>
    <w:p w:rsidR="006F7DBF" w:rsidRPr="009613B0" w:rsidRDefault="006F7DBF" w:rsidP="009613B0">
      <w:pPr>
        <w:pStyle w:val="ab"/>
        <w:tabs>
          <w:tab w:val="left" w:pos="0"/>
        </w:tabs>
        <w:ind w:left="0"/>
        <w:rPr>
          <w:sz w:val="24"/>
          <w:szCs w:val="24"/>
        </w:rPr>
      </w:pPr>
    </w:p>
    <w:p w:rsidR="00B17989" w:rsidRPr="009613B0" w:rsidRDefault="00744D71" w:rsidP="009613B0">
      <w:pPr>
        <w:pStyle w:val="ab"/>
        <w:numPr>
          <w:ilvl w:val="0"/>
          <w:numId w:val="9"/>
        </w:numPr>
        <w:tabs>
          <w:tab w:val="left" w:pos="426"/>
        </w:tabs>
        <w:ind w:left="0" w:firstLine="0"/>
        <w:jc w:val="center"/>
        <w:rPr>
          <w:b/>
          <w:bCs/>
          <w:sz w:val="24"/>
          <w:szCs w:val="24"/>
        </w:rPr>
      </w:pPr>
      <w:r w:rsidRPr="009613B0">
        <w:rPr>
          <w:b/>
          <w:bCs/>
          <w:sz w:val="24"/>
          <w:szCs w:val="24"/>
        </w:rPr>
        <w:t>Срок</w:t>
      </w:r>
      <w:r w:rsidR="007A3D5C" w:rsidRPr="009613B0">
        <w:rPr>
          <w:b/>
          <w:bCs/>
          <w:sz w:val="24"/>
          <w:szCs w:val="24"/>
        </w:rPr>
        <w:t>и</w:t>
      </w:r>
      <w:r w:rsidRPr="009613B0">
        <w:rPr>
          <w:b/>
          <w:bCs/>
          <w:sz w:val="24"/>
          <w:szCs w:val="24"/>
        </w:rPr>
        <w:t xml:space="preserve"> выполнения работ</w:t>
      </w:r>
      <w:r w:rsidR="00B17989" w:rsidRPr="009613B0">
        <w:rPr>
          <w:b/>
          <w:bCs/>
          <w:sz w:val="24"/>
          <w:szCs w:val="24"/>
        </w:rPr>
        <w:t>.</w:t>
      </w:r>
    </w:p>
    <w:p w:rsidR="00C94FC0" w:rsidRPr="009613B0" w:rsidRDefault="00C94FC0" w:rsidP="009613B0">
      <w:pPr>
        <w:numPr>
          <w:ilvl w:val="1"/>
          <w:numId w:val="9"/>
        </w:numPr>
        <w:tabs>
          <w:tab w:val="left" w:pos="0"/>
        </w:tabs>
        <w:ind w:left="0" w:firstLine="0"/>
        <w:jc w:val="both"/>
      </w:pPr>
      <w:r w:rsidRPr="009613B0">
        <w:rPr>
          <w:rStyle w:val="apple-converted-space"/>
          <w:shd w:val="clear" w:color="auto" w:fill="FFFFFF"/>
        </w:rPr>
        <w:t> </w:t>
      </w:r>
      <w:r w:rsidRPr="009613B0">
        <w:rPr>
          <w:shd w:val="clear" w:color="auto" w:fill="FFFFFF"/>
        </w:rPr>
        <w:t>Подрядчик обязан осуществить выполнение работы в срок</w:t>
      </w:r>
      <w:r w:rsidR="00F52F9A" w:rsidRPr="009613B0">
        <w:rPr>
          <w:shd w:val="clear" w:color="auto" w:fill="FFFFFF"/>
        </w:rPr>
        <w:t>и</w:t>
      </w:r>
      <w:r w:rsidRPr="009613B0">
        <w:rPr>
          <w:shd w:val="clear" w:color="auto" w:fill="FFFFFF"/>
        </w:rPr>
        <w:t xml:space="preserve">, </w:t>
      </w:r>
      <w:r w:rsidR="00F52F9A" w:rsidRPr="009613B0">
        <w:rPr>
          <w:shd w:val="clear" w:color="auto" w:fill="FFFFFF"/>
        </w:rPr>
        <w:t xml:space="preserve">соответствующие утвержденной ремонтной программе филиала </w:t>
      </w:r>
      <w:r w:rsidR="0031569B" w:rsidRPr="009613B0">
        <w:rPr>
          <w:shd w:val="clear" w:color="auto" w:fill="FFFFFF"/>
        </w:rPr>
        <w:t>П</w:t>
      </w:r>
      <w:r w:rsidR="00F52F9A" w:rsidRPr="009613B0">
        <w:rPr>
          <w:shd w:val="clear" w:color="auto" w:fill="FFFFFF"/>
        </w:rPr>
        <w:t>АО «МРСК-Центра» - «</w:t>
      </w:r>
      <w:r w:rsidR="005A4580">
        <w:rPr>
          <w:shd w:val="clear" w:color="auto" w:fill="FFFFFF"/>
        </w:rPr>
        <w:t>Курск</w:t>
      </w:r>
      <w:r w:rsidR="00F52F9A" w:rsidRPr="009613B0">
        <w:rPr>
          <w:shd w:val="clear" w:color="auto" w:fill="FFFFFF"/>
        </w:rPr>
        <w:t xml:space="preserve">энерго», </w:t>
      </w:r>
      <w:r w:rsidRPr="009613B0">
        <w:rPr>
          <w:shd w:val="clear" w:color="auto" w:fill="FFFFFF"/>
        </w:rPr>
        <w:t>установленны</w:t>
      </w:r>
      <w:r w:rsidR="00F52F9A" w:rsidRPr="009613B0">
        <w:rPr>
          <w:shd w:val="clear" w:color="auto" w:fill="FFFFFF"/>
        </w:rPr>
        <w:t>е</w:t>
      </w:r>
      <w:r w:rsidRPr="009613B0">
        <w:rPr>
          <w:shd w:val="clear" w:color="auto" w:fill="FFFFFF"/>
        </w:rPr>
        <w:t xml:space="preserve"> договором о выполнении работ.</w:t>
      </w:r>
    </w:p>
    <w:p w:rsidR="00C94FC0" w:rsidRPr="009613B0" w:rsidRDefault="00C94FC0" w:rsidP="009613B0">
      <w:pPr>
        <w:numPr>
          <w:ilvl w:val="1"/>
          <w:numId w:val="9"/>
        </w:numPr>
        <w:tabs>
          <w:tab w:val="left" w:pos="0"/>
        </w:tabs>
        <w:ind w:left="0" w:firstLine="0"/>
        <w:jc w:val="both"/>
      </w:pPr>
      <w:r w:rsidRPr="009613B0">
        <w:rPr>
          <w:shd w:val="clear" w:color="auto" w:fill="FFFFFF"/>
        </w:rPr>
        <w:t xml:space="preserve">Сроком окончания выполнения работ является окончание подконтрольной эксплуатации, а для проведения испытаний, получение протоколов. </w:t>
      </w:r>
    </w:p>
    <w:p w:rsidR="007A7736" w:rsidRPr="009613B0" w:rsidRDefault="007A7736" w:rsidP="009613B0">
      <w:pPr>
        <w:tabs>
          <w:tab w:val="left" w:pos="0"/>
        </w:tabs>
        <w:jc w:val="both"/>
        <w:rPr>
          <w:b/>
        </w:rPr>
      </w:pPr>
    </w:p>
    <w:p w:rsidR="00B17989" w:rsidRPr="009613B0" w:rsidRDefault="00360B95" w:rsidP="009613B0">
      <w:pPr>
        <w:pStyle w:val="ab"/>
        <w:numPr>
          <w:ilvl w:val="0"/>
          <w:numId w:val="9"/>
        </w:numPr>
        <w:tabs>
          <w:tab w:val="left" w:pos="426"/>
        </w:tabs>
        <w:ind w:left="0" w:firstLine="0"/>
        <w:jc w:val="center"/>
        <w:rPr>
          <w:b/>
          <w:bCs/>
          <w:sz w:val="24"/>
          <w:szCs w:val="24"/>
        </w:rPr>
      </w:pPr>
      <w:r w:rsidRPr="009613B0">
        <w:rPr>
          <w:b/>
          <w:bCs/>
          <w:sz w:val="24"/>
          <w:szCs w:val="24"/>
        </w:rPr>
        <w:t>Гарантийные обязательства</w:t>
      </w:r>
      <w:r w:rsidR="00B17989" w:rsidRPr="009613B0">
        <w:rPr>
          <w:b/>
          <w:bCs/>
          <w:sz w:val="24"/>
          <w:szCs w:val="24"/>
        </w:rPr>
        <w:t>.</w:t>
      </w:r>
    </w:p>
    <w:p w:rsidR="007A338C" w:rsidRPr="009613B0" w:rsidRDefault="009B0ADB" w:rsidP="009613B0">
      <w:pPr>
        <w:pStyle w:val="ab"/>
        <w:tabs>
          <w:tab w:val="left" w:pos="567"/>
        </w:tabs>
        <w:ind w:left="0"/>
        <w:jc w:val="both"/>
        <w:rPr>
          <w:sz w:val="24"/>
          <w:szCs w:val="24"/>
        </w:rPr>
      </w:pPr>
      <w:r w:rsidRPr="009613B0">
        <w:rPr>
          <w:sz w:val="24"/>
          <w:szCs w:val="24"/>
        </w:rPr>
        <w:t>9</w:t>
      </w:r>
      <w:r w:rsidR="006B65B7" w:rsidRPr="009613B0">
        <w:rPr>
          <w:sz w:val="24"/>
          <w:szCs w:val="24"/>
        </w:rPr>
        <w:t>.1</w:t>
      </w:r>
      <w:r w:rsidR="00F9622A" w:rsidRPr="009613B0">
        <w:rPr>
          <w:sz w:val="24"/>
          <w:szCs w:val="24"/>
        </w:rPr>
        <w:t>.</w:t>
      </w:r>
      <w:r w:rsidR="006B65B7" w:rsidRPr="009613B0">
        <w:rPr>
          <w:sz w:val="24"/>
          <w:szCs w:val="24"/>
        </w:rPr>
        <w:tab/>
      </w:r>
      <w:r w:rsidR="00A46D9E" w:rsidRPr="009613B0">
        <w:rPr>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w:t>
      </w:r>
      <w:r w:rsidR="00A30157" w:rsidRPr="009613B0">
        <w:rPr>
          <w:sz w:val="24"/>
          <w:szCs w:val="24"/>
        </w:rPr>
        <w:t>3</w:t>
      </w:r>
      <w:r w:rsidR="00A46D9E" w:rsidRPr="009613B0">
        <w:rPr>
          <w:sz w:val="24"/>
          <w:szCs w:val="24"/>
        </w:rPr>
        <w:t xml:space="preserve"> (</w:t>
      </w:r>
      <w:r w:rsidR="00A30157" w:rsidRPr="009613B0">
        <w:rPr>
          <w:sz w:val="24"/>
          <w:szCs w:val="24"/>
        </w:rPr>
        <w:t>три</w:t>
      </w:r>
      <w:r w:rsidR="00A46D9E" w:rsidRPr="009613B0">
        <w:rPr>
          <w:sz w:val="24"/>
          <w:szCs w:val="24"/>
        </w:rPr>
        <w:t>)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sidR="007D163D" w:rsidRPr="009613B0">
        <w:rPr>
          <w:sz w:val="24"/>
          <w:szCs w:val="24"/>
        </w:rPr>
        <w:t xml:space="preserve"> период</w:t>
      </w:r>
      <w:r w:rsidR="00B52362" w:rsidRPr="009613B0">
        <w:rPr>
          <w:sz w:val="24"/>
          <w:szCs w:val="24"/>
        </w:rPr>
        <w:t>.</w:t>
      </w:r>
      <w:r w:rsidR="00DB7391" w:rsidRPr="009613B0">
        <w:rPr>
          <w:sz w:val="24"/>
          <w:szCs w:val="24"/>
        </w:rPr>
        <w:t xml:space="preserve"> </w:t>
      </w:r>
    </w:p>
    <w:p w:rsidR="00B52362" w:rsidRPr="009613B0" w:rsidRDefault="007A338C" w:rsidP="009613B0">
      <w:pPr>
        <w:pStyle w:val="ab"/>
        <w:tabs>
          <w:tab w:val="left" w:pos="567"/>
        </w:tabs>
        <w:ind w:left="0"/>
        <w:jc w:val="both"/>
        <w:rPr>
          <w:sz w:val="24"/>
          <w:szCs w:val="24"/>
        </w:rPr>
      </w:pPr>
      <w:r w:rsidRPr="009613B0">
        <w:rPr>
          <w:sz w:val="24"/>
          <w:szCs w:val="24"/>
        </w:rPr>
        <w:t>9.2</w:t>
      </w:r>
      <w:r w:rsidR="00F9622A" w:rsidRPr="009613B0">
        <w:rPr>
          <w:sz w:val="24"/>
          <w:szCs w:val="24"/>
        </w:rPr>
        <w:t>.</w:t>
      </w:r>
      <w:r w:rsidRPr="009613B0">
        <w:rPr>
          <w:sz w:val="24"/>
          <w:szCs w:val="24"/>
        </w:rPr>
        <w:t xml:space="preserve"> </w:t>
      </w:r>
      <w:r w:rsidR="00A46D9E" w:rsidRPr="009613B0">
        <w:rPr>
          <w:sz w:val="24"/>
          <w:szCs w:val="24"/>
        </w:rPr>
        <w:t xml:space="preserve">Если в течение гарантийного срока обнаружатся дефекты, препятствующие нормальной эксплуатации и использованию результата работы, указанного в пункте </w:t>
      </w:r>
      <w:r w:rsidR="00320CBE" w:rsidRPr="009613B0">
        <w:rPr>
          <w:sz w:val="24"/>
          <w:szCs w:val="24"/>
        </w:rPr>
        <w:t>2</w:t>
      </w:r>
      <w:r w:rsidR="00A46D9E" w:rsidRPr="009613B0">
        <w:rPr>
          <w:sz w:val="24"/>
          <w:szCs w:val="24"/>
        </w:rPr>
        <w:t xml:space="preserve"> </w:t>
      </w:r>
      <w:r w:rsidR="00320CBE" w:rsidRPr="009613B0">
        <w:rPr>
          <w:sz w:val="24"/>
          <w:szCs w:val="24"/>
        </w:rPr>
        <w:t>ТЗ</w:t>
      </w:r>
      <w:r w:rsidR="00A46D9E" w:rsidRPr="009613B0">
        <w:rPr>
          <w:sz w:val="24"/>
          <w:szCs w:val="24"/>
        </w:rPr>
        <w:t>,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r w:rsidRPr="009613B0">
        <w:rPr>
          <w:sz w:val="24"/>
          <w:szCs w:val="24"/>
        </w:rPr>
        <w:t>.</w:t>
      </w:r>
    </w:p>
    <w:p w:rsidR="00F9622A" w:rsidRPr="009613B0" w:rsidRDefault="00F9622A" w:rsidP="009613B0">
      <w:pPr>
        <w:pStyle w:val="ab"/>
        <w:tabs>
          <w:tab w:val="left" w:pos="567"/>
        </w:tabs>
        <w:ind w:left="0"/>
        <w:jc w:val="both"/>
        <w:rPr>
          <w:sz w:val="24"/>
          <w:szCs w:val="24"/>
        </w:rPr>
      </w:pPr>
      <w:r w:rsidRPr="009613B0">
        <w:rPr>
          <w:sz w:val="24"/>
          <w:szCs w:val="24"/>
        </w:rPr>
        <w:t xml:space="preserve">9.3. </w:t>
      </w:r>
      <w:r w:rsidR="00320CBE" w:rsidRPr="009613B0">
        <w:rPr>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r w:rsidRPr="009613B0">
        <w:rPr>
          <w:sz w:val="24"/>
          <w:szCs w:val="24"/>
        </w:rPr>
        <w:t>.</w:t>
      </w:r>
    </w:p>
    <w:p w:rsidR="00F9622A" w:rsidRPr="009613B0" w:rsidRDefault="00F9622A" w:rsidP="009613B0">
      <w:pPr>
        <w:pStyle w:val="ab"/>
        <w:tabs>
          <w:tab w:val="left" w:pos="567"/>
        </w:tabs>
        <w:ind w:left="0"/>
        <w:jc w:val="both"/>
        <w:rPr>
          <w:sz w:val="24"/>
          <w:szCs w:val="24"/>
        </w:rPr>
      </w:pPr>
      <w:r w:rsidRPr="009613B0">
        <w:rPr>
          <w:sz w:val="24"/>
          <w:szCs w:val="24"/>
        </w:rPr>
        <w:t xml:space="preserve">9.4. 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 </w:t>
      </w:r>
    </w:p>
    <w:p w:rsidR="00C25AD7" w:rsidRPr="009613B0" w:rsidRDefault="00B17989" w:rsidP="009613B0">
      <w:pPr>
        <w:tabs>
          <w:tab w:val="left" w:pos="709"/>
          <w:tab w:val="left" w:pos="1560"/>
        </w:tabs>
        <w:jc w:val="both"/>
      </w:pPr>
      <w:r w:rsidRPr="009613B0">
        <w:tab/>
      </w:r>
    </w:p>
    <w:p w:rsidR="005A4580" w:rsidRPr="00A51963" w:rsidRDefault="005A4580" w:rsidP="005A4580">
      <w:pPr>
        <w:tabs>
          <w:tab w:val="left" w:pos="567"/>
        </w:tabs>
        <w:ind w:firstLine="142"/>
      </w:pPr>
      <w:r w:rsidRPr="00A51963">
        <w:t xml:space="preserve">Заместитель  главного инженера </w:t>
      </w:r>
    </w:p>
    <w:p w:rsidR="00320CBE" w:rsidRPr="00A51963" w:rsidRDefault="005A4580" w:rsidP="005A4580">
      <w:pPr>
        <w:tabs>
          <w:tab w:val="left" w:pos="709"/>
          <w:tab w:val="left" w:pos="1560"/>
        </w:tabs>
        <w:jc w:val="both"/>
        <w:rPr>
          <w:b/>
        </w:rPr>
      </w:pPr>
      <w:r w:rsidRPr="00A51963">
        <w:t xml:space="preserve">по эксплуатации – начальник  УВС                                        </w:t>
      </w:r>
      <w:r w:rsidR="00A51963">
        <w:t xml:space="preserve">                </w:t>
      </w:r>
      <w:r w:rsidRPr="00A51963">
        <w:t xml:space="preserve">Соколов  В.А.            </w:t>
      </w:r>
    </w:p>
    <w:p w:rsidR="003A2688" w:rsidRPr="009613B0" w:rsidRDefault="003A2688" w:rsidP="009613B0">
      <w:pPr>
        <w:tabs>
          <w:tab w:val="left" w:pos="567"/>
        </w:tabs>
        <w:jc w:val="both"/>
      </w:pPr>
      <w:r w:rsidRPr="00A51963">
        <w:t>_______________________________/____________________/___________________________</w:t>
      </w:r>
    </w:p>
    <w:p w:rsidR="003A2688" w:rsidRPr="009613B0" w:rsidRDefault="003A2688" w:rsidP="009613B0">
      <w:pPr>
        <w:tabs>
          <w:tab w:val="left" w:pos="567"/>
        </w:tabs>
        <w:jc w:val="both"/>
        <w:rPr>
          <w:sz w:val="20"/>
          <w:szCs w:val="20"/>
        </w:rPr>
      </w:pPr>
      <w:r w:rsidRPr="009613B0">
        <w:rPr>
          <w:sz w:val="20"/>
          <w:szCs w:val="20"/>
        </w:rPr>
        <w:t xml:space="preserve">                        Должность                                              Подпись                                            Ф.И.О.</w:t>
      </w:r>
    </w:p>
    <w:p w:rsidR="0067174C" w:rsidRPr="009613B0" w:rsidRDefault="0067174C" w:rsidP="009613B0">
      <w:pPr>
        <w:tabs>
          <w:tab w:val="left" w:pos="567"/>
        </w:tabs>
        <w:jc w:val="right"/>
        <w:rPr>
          <w:sz w:val="20"/>
          <w:szCs w:val="20"/>
        </w:rPr>
      </w:pPr>
    </w:p>
    <w:p w:rsidR="0067174C" w:rsidRPr="009613B0" w:rsidRDefault="0067174C" w:rsidP="009613B0">
      <w:pPr>
        <w:tabs>
          <w:tab w:val="left" w:pos="567"/>
        </w:tabs>
        <w:jc w:val="right"/>
        <w:rPr>
          <w:sz w:val="20"/>
          <w:szCs w:val="20"/>
        </w:rPr>
      </w:pPr>
    </w:p>
    <w:p w:rsidR="0067174C" w:rsidRPr="009613B0" w:rsidRDefault="0067174C" w:rsidP="009613B0">
      <w:pPr>
        <w:tabs>
          <w:tab w:val="left" w:pos="567"/>
        </w:tabs>
        <w:jc w:val="right"/>
        <w:rPr>
          <w:sz w:val="20"/>
          <w:szCs w:val="20"/>
        </w:rPr>
      </w:pPr>
    </w:p>
    <w:p w:rsidR="0067174C" w:rsidRPr="009613B0" w:rsidRDefault="0067174C" w:rsidP="009613B0">
      <w:pPr>
        <w:tabs>
          <w:tab w:val="left" w:pos="567"/>
        </w:tabs>
        <w:jc w:val="right"/>
        <w:rPr>
          <w:sz w:val="20"/>
          <w:szCs w:val="20"/>
        </w:rPr>
      </w:pPr>
    </w:p>
    <w:p w:rsidR="0067174C" w:rsidRPr="009613B0" w:rsidRDefault="0067174C" w:rsidP="009613B0">
      <w:pPr>
        <w:tabs>
          <w:tab w:val="left" w:pos="567"/>
        </w:tabs>
        <w:jc w:val="right"/>
        <w:rPr>
          <w:sz w:val="20"/>
          <w:szCs w:val="20"/>
        </w:rPr>
      </w:pPr>
    </w:p>
    <w:p w:rsidR="0067174C" w:rsidRPr="009613B0" w:rsidRDefault="0067174C" w:rsidP="009613B0">
      <w:pPr>
        <w:tabs>
          <w:tab w:val="left" w:pos="567"/>
        </w:tabs>
        <w:jc w:val="right"/>
        <w:rPr>
          <w:sz w:val="20"/>
          <w:szCs w:val="20"/>
        </w:rPr>
      </w:pPr>
    </w:p>
    <w:p w:rsidR="0067174C" w:rsidRPr="009613B0" w:rsidRDefault="0067174C" w:rsidP="009613B0">
      <w:pPr>
        <w:tabs>
          <w:tab w:val="left" w:pos="567"/>
        </w:tabs>
        <w:jc w:val="right"/>
        <w:rPr>
          <w:sz w:val="20"/>
          <w:szCs w:val="20"/>
        </w:rPr>
      </w:pPr>
    </w:p>
    <w:p w:rsidR="0067174C" w:rsidRPr="009613B0" w:rsidRDefault="0067174C" w:rsidP="009613B0">
      <w:pPr>
        <w:tabs>
          <w:tab w:val="left" w:pos="567"/>
        </w:tabs>
        <w:jc w:val="right"/>
        <w:rPr>
          <w:sz w:val="20"/>
          <w:szCs w:val="20"/>
        </w:rPr>
      </w:pPr>
    </w:p>
    <w:p w:rsidR="0067174C" w:rsidRPr="009613B0" w:rsidRDefault="0067174C" w:rsidP="009613B0">
      <w:pPr>
        <w:tabs>
          <w:tab w:val="left" w:pos="567"/>
        </w:tabs>
        <w:jc w:val="right"/>
        <w:rPr>
          <w:sz w:val="20"/>
          <w:szCs w:val="20"/>
        </w:rPr>
      </w:pPr>
    </w:p>
    <w:p w:rsidR="0067174C" w:rsidRPr="009613B0" w:rsidRDefault="0067174C" w:rsidP="009613B0">
      <w:pPr>
        <w:tabs>
          <w:tab w:val="left" w:pos="567"/>
        </w:tabs>
        <w:jc w:val="right"/>
        <w:rPr>
          <w:sz w:val="20"/>
          <w:szCs w:val="20"/>
        </w:rPr>
      </w:pPr>
    </w:p>
    <w:p w:rsidR="0067174C" w:rsidRPr="009613B0" w:rsidRDefault="0067174C" w:rsidP="009613B0">
      <w:pPr>
        <w:tabs>
          <w:tab w:val="left" w:pos="567"/>
        </w:tabs>
        <w:jc w:val="right"/>
        <w:rPr>
          <w:sz w:val="20"/>
          <w:szCs w:val="20"/>
        </w:rPr>
      </w:pPr>
    </w:p>
    <w:p w:rsidR="0067174C" w:rsidRDefault="0067174C" w:rsidP="005A4580">
      <w:pPr>
        <w:tabs>
          <w:tab w:val="left" w:pos="567"/>
        </w:tabs>
        <w:rPr>
          <w:sz w:val="20"/>
          <w:szCs w:val="20"/>
        </w:rPr>
      </w:pPr>
    </w:p>
    <w:p w:rsidR="00A51963" w:rsidRDefault="00A51963" w:rsidP="005A4580">
      <w:pPr>
        <w:tabs>
          <w:tab w:val="left" w:pos="567"/>
        </w:tabs>
        <w:rPr>
          <w:sz w:val="20"/>
          <w:szCs w:val="20"/>
        </w:rPr>
      </w:pPr>
    </w:p>
    <w:p w:rsidR="00A51963" w:rsidRDefault="00A51963" w:rsidP="005A4580">
      <w:pPr>
        <w:tabs>
          <w:tab w:val="left" w:pos="567"/>
        </w:tabs>
        <w:rPr>
          <w:sz w:val="20"/>
          <w:szCs w:val="20"/>
        </w:rPr>
      </w:pPr>
    </w:p>
    <w:p w:rsidR="00A51963" w:rsidRDefault="00A51963" w:rsidP="005A4580">
      <w:pPr>
        <w:tabs>
          <w:tab w:val="left" w:pos="567"/>
        </w:tabs>
        <w:rPr>
          <w:sz w:val="20"/>
          <w:szCs w:val="20"/>
        </w:rPr>
      </w:pPr>
    </w:p>
    <w:p w:rsidR="00A51963" w:rsidRDefault="00A51963" w:rsidP="005A4580">
      <w:pPr>
        <w:tabs>
          <w:tab w:val="left" w:pos="567"/>
        </w:tabs>
        <w:rPr>
          <w:sz w:val="20"/>
          <w:szCs w:val="20"/>
        </w:rPr>
      </w:pPr>
    </w:p>
    <w:p w:rsidR="00A51963" w:rsidRPr="009613B0" w:rsidRDefault="00A51963" w:rsidP="005A4580">
      <w:pPr>
        <w:tabs>
          <w:tab w:val="left" w:pos="567"/>
        </w:tabs>
        <w:rPr>
          <w:sz w:val="20"/>
          <w:szCs w:val="20"/>
        </w:rPr>
      </w:pPr>
    </w:p>
    <w:p w:rsidR="0067174C" w:rsidRPr="009613B0" w:rsidRDefault="0067174C" w:rsidP="009613B0">
      <w:pPr>
        <w:tabs>
          <w:tab w:val="left" w:pos="567"/>
        </w:tabs>
        <w:jc w:val="right"/>
        <w:rPr>
          <w:sz w:val="20"/>
          <w:szCs w:val="20"/>
        </w:rPr>
      </w:pPr>
    </w:p>
    <w:p w:rsidR="00F93596" w:rsidRPr="009613B0" w:rsidRDefault="00442A70" w:rsidP="009613B0">
      <w:pPr>
        <w:tabs>
          <w:tab w:val="left" w:pos="567"/>
        </w:tabs>
        <w:jc w:val="right"/>
        <w:rPr>
          <w:sz w:val="20"/>
          <w:szCs w:val="20"/>
        </w:rPr>
      </w:pPr>
      <w:r w:rsidRPr="009613B0">
        <w:rPr>
          <w:sz w:val="20"/>
          <w:szCs w:val="20"/>
        </w:rPr>
        <w:lastRenderedPageBreak/>
        <w:t>Приложение №1</w:t>
      </w:r>
    </w:p>
    <w:p w:rsidR="00634961" w:rsidRDefault="00F93596" w:rsidP="009613B0">
      <w:pPr>
        <w:tabs>
          <w:tab w:val="left" w:pos="567"/>
        </w:tabs>
        <w:jc w:val="right"/>
        <w:rPr>
          <w:sz w:val="20"/>
          <w:szCs w:val="20"/>
        </w:rPr>
      </w:pPr>
      <w:r w:rsidRPr="009613B0">
        <w:rPr>
          <w:sz w:val="20"/>
          <w:szCs w:val="20"/>
        </w:rPr>
        <w:t xml:space="preserve"> к ТЗ на капитальный ремонт </w:t>
      </w:r>
    </w:p>
    <w:p w:rsidR="00442A70" w:rsidRPr="009613B0" w:rsidRDefault="00F93596" w:rsidP="009613B0">
      <w:pPr>
        <w:tabs>
          <w:tab w:val="left" w:pos="567"/>
        </w:tabs>
        <w:jc w:val="right"/>
        <w:rPr>
          <w:sz w:val="20"/>
          <w:szCs w:val="20"/>
        </w:rPr>
      </w:pPr>
      <w:r w:rsidRPr="009613B0">
        <w:rPr>
          <w:sz w:val="20"/>
          <w:szCs w:val="20"/>
        </w:rPr>
        <w:t xml:space="preserve">ПС 35-110 кВ </w:t>
      </w:r>
    </w:p>
    <w:p w:rsidR="001E2C88" w:rsidRPr="009613B0" w:rsidRDefault="001E2C88" w:rsidP="009613B0">
      <w:pPr>
        <w:tabs>
          <w:tab w:val="left" w:pos="567"/>
        </w:tabs>
        <w:jc w:val="center"/>
        <w:rPr>
          <w:b/>
          <w:i/>
          <w:sz w:val="20"/>
          <w:szCs w:val="20"/>
        </w:rPr>
      </w:pPr>
    </w:p>
    <w:p w:rsidR="001E2C88" w:rsidRPr="009613B0" w:rsidRDefault="001E2C88" w:rsidP="009613B0">
      <w:pPr>
        <w:tabs>
          <w:tab w:val="left" w:pos="567"/>
        </w:tabs>
        <w:jc w:val="center"/>
        <w:rPr>
          <w:b/>
          <w:i/>
          <w:sz w:val="20"/>
          <w:szCs w:val="20"/>
        </w:rPr>
      </w:pPr>
    </w:p>
    <w:p w:rsidR="00442A70" w:rsidRPr="009613B0" w:rsidRDefault="00442A70" w:rsidP="009613B0">
      <w:pPr>
        <w:tabs>
          <w:tab w:val="left" w:pos="567"/>
        </w:tabs>
        <w:jc w:val="center"/>
        <w:rPr>
          <w:b/>
          <w:sz w:val="20"/>
          <w:szCs w:val="20"/>
        </w:rPr>
      </w:pPr>
      <w:r w:rsidRPr="009613B0">
        <w:rPr>
          <w:b/>
          <w:sz w:val="20"/>
          <w:szCs w:val="20"/>
        </w:rPr>
        <w:t>График выполнения работ</w:t>
      </w:r>
    </w:p>
    <w:p w:rsidR="00442A70" w:rsidRPr="009613B0" w:rsidRDefault="00442A70" w:rsidP="009613B0">
      <w:pPr>
        <w:tabs>
          <w:tab w:val="left" w:pos="567"/>
        </w:tabs>
        <w:jc w:val="center"/>
        <w:rPr>
          <w:b/>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
        <w:gridCol w:w="2284"/>
        <w:gridCol w:w="1016"/>
        <w:gridCol w:w="1416"/>
        <w:gridCol w:w="395"/>
        <w:gridCol w:w="395"/>
        <w:gridCol w:w="395"/>
        <w:gridCol w:w="395"/>
        <w:gridCol w:w="395"/>
        <w:gridCol w:w="395"/>
        <w:gridCol w:w="395"/>
        <w:gridCol w:w="395"/>
        <w:gridCol w:w="395"/>
        <w:gridCol w:w="463"/>
        <w:gridCol w:w="463"/>
        <w:gridCol w:w="463"/>
      </w:tblGrid>
      <w:tr w:rsidR="00442A70" w:rsidRPr="009613B0" w:rsidTr="00161B55">
        <w:tc>
          <w:tcPr>
            <w:tcW w:w="528" w:type="dxa"/>
            <w:vMerge w:val="restart"/>
            <w:shd w:val="clear" w:color="auto" w:fill="auto"/>
          </w:tcPr>
          <w:p w:rsidR="00442A70" w:rsidRPr="009613B0" w:rsidRDefault="00442A70" w:rsidP="009613B0">
            <w:pPr>
              <w:tabs>
                <w:tab w:val="left" w:pos="567"/>
              </w:tabs>
              <w:jc w:val="center"/>
              <w:rPr>
                <w:sz w:val="20"/>
                <w:szCs w:val="20"/>
              </w:rPr>
            </w:pPr>
            <w:r w:rsidRPr="009613B0">
              <w:rPr>
                <w:sz w:val="20"/>
                <w:szCs w:val="20"/>
              </w:rPr>
              <w:t>№</w:t>
            </w:r>
          </w:p>
        </w:tc>
        <w:tc>
          <w:tcPr>
            <w:tcW w:w="2319" w:type="dxa"/>
            <w:vMerge w:val="restart"/>
            <w:shd w:val="clear" w:color="auto" w:fill="auto"/>
          </w:tcPr>
          <w:p w:rsidR="00442A70" w:rsidRPr="009613B0" w:rsidRDefault="00442A70" w:rsidP="009613B0">
            <w:pPr>
              <w:tabs>
                <w:tab w:val="left" w:pos="567"/>
              </w:tabs>
              <w:jc w:val="center"/>
              <w:rPr>
                <w:sz w:val="20"/>
                <w:szCs w:val="20"/>
              </w:rPr>
            </w:pPr>
            <w:r w:rsidRPr="009613B0">
              <w:rPr>
                <w:sz w:val="20"/>
                <w:szCs w:val="20"/>
              </w:rPr>
              <w:t>Наименование ПС</w:t>
            </w:r>
          </w:p>
        </w:tc>
        <w:tc>
          <w:tcPr>
            <w:tcW w:w="1016" w:type="dxa"/>
            <w:vMerge w:val="restart"/>
            <w:shd w:val="clear" w:color="auto" w:fill="auto"/>
          </w:tcPr>
          <w:p w:rsidR="00442A70" w:rsidRPr="009613B0" w:rsidRDefault="00442A70" w:rsidP="009613B0">
            <w:pPr>
              <w:tabs>
                <w:tab w:val="left" w:pos="567"/>
              </w:tabs>
              <w:jc w:val="center"/>
              <w:rPr>
                <w:sz w:val="20"/>
                <w:szCs w:val="20"/>
              </w:rPr>
            </w:pPr>
            <w:r w:rsidRPr="009613B0">
              <w:rPr>
                <w:sz w:val="20"/>
                <w:szCs w:val="20"/>
              </w:rPr>
              <w:t>№ ОС</w:t>
            </w:r>
          </w:p>
        </w:tc>
        <w:tc>
          <w:tcPr>
            <w:tcW w:w="634" w:type="dxa"/>
            <w:vMerge w:val="restart"/>
            <w:shd w:val="clear" w:color="auto" w:fill="auto"/>
          </w:tcPr>
          <w:p w:rsidR="00442A70" w:rsidRPr="009613B0" w:rsidRDefault="00250AD4" w:rsidP="009613B0">
            <w:pPr>
              <w:tabs>
                <w:tab w:val="left" w:pos="567"/>
              </w:tabs>
              <w:jc w:val="center"/>
              <w:rPr>
                <w:sz w:val="20"/>
                <w:szCs w:val="20"/>
              </w:rPr>
            </w:pPr>
            <w:r w:rsidRPr="009613B0">
              <w:rPr>
                <w:sz w:val="20"/>
                <w:szCs w:val="20"/>
              </w:rPr>
              <w:t>Инв. №</w:t>
            </w:r>
          </w:p>
        </w:tc>
        <w:tc>
          <w:tcPr>
            <w:tcW w:w="5642" w:type="dxa"/>
            <w:gridSpan w:val="12"/>
            <w:shd w:val="clear" w:color="auto" w:fill="auto"/>
          </w:tcPr>
          <w:p w:rsidR="00442A70" w:rsidRPr="009613B0" w:rsidRDefault="00442A70" w:rsidP="009613B0">
            <w:pPr>
              <w:tabs>
                <w:tab w:val="left" w:pos="567"/>
              </w:tabs>
              <w:jc w:val="center"/>
              <w:rPr>
                <w:sz w:val="20"/>
                <w:szCs w:val="20"/>
              </w:rPr>
            </w:pPr>
            <w:r w:rsidRPr="009613B0">
              <w:rPr>
                <w:sz w:val="20"/>
                <w:szCs w:val="20"/>
              </w:rPr>
              <w:t>Продолжительность ремонта по месяцам</w:t>
            </w:r>
          </w:p>
        </w:tc>
      </w:tr>
      <w:tr w:rsidR="00442A70" w:rsidRPr="009613B0" w:rsidTr="00161B55">
        <w:tc>
          <w:tcPr>
            <w:tcW w:w="528" w:type="dxa"/>
            <w:vMerge/>
            <w:shd w:val="clear" w:color="auto" w:fill="auto"/>
          </w:tcPr>
          <w:p w:rsidR="00442A70" w:rsidRPr="009613B0" w:rsidRDefault="00442A70" w:rsidP="009613B0">
            <w:pPr>
              <w:tabs>
                <w:tab w:val="left" w:pos="567"/>
              </w:tabs>
              <w:jc w:val="center"/>
              <w:rPr>
                <w:sz w:val="20"/>
                <w:szCs w:val="20"/>
              </w:rPr>
            </w:pPr>
          </w:p>
        </w:tc>
        <w:tc>
          <w:tcPr>
            <w:tcW w:w="2319" w:type="dxa"/>
            <w:vMerge/>
            <w:shd w:val="clear" w:color="auto" w:fill="auto"/>
          </w:tcPr>
          <w:p w:rsidR="00442A70" w:rsidRPr="009613B0" w:rsidRDefault="00442A70" w:rsidP="009613B0">
            <w:pPr>
              <w:tabs>
                <w:tab w:val="left" w:pos="567"/>
              </w:tabs>
              <w:jc w:val="center"/>
              <w:rPr>
                <w:sz w:val="20"/>
                <w:szCs w:val="20"/>
              </w:rPr>
            </w:pPr>
          </w:p>
        </w:tc>
        <w:tc>
          <w:tcPr>
            <w:tcW w:w="1016" w:type="dxa"/>
            <w:vMerge/>
            <w:shd w:val="clear" w:color="auto" w:fill="auto"/>
          </w:tcPr>
          <w:p w:rsidR="00442A70" w:rsidRPr="009613B0" w:rsidRDefault="00442A70" w:rsidP="009613B0">
            <w:pPr>
              <w:tabs>
                <w:tab w:val="left" w:pos="567"/>
              </w:tabs>
              <w:jc w:val="center"/>
              <w:rPr>
                <w:sz w:val="20"/>
                <w:szCs w:val="20"/>
              </w:rPr>
            </w:pPr>
          </w:p>
        </w:tc>
        <w:tc>
          <w:tcPr>
            <w:tcW w:w="634" w:type="dxa"/>
            <w:vMerge/>
            <w:shd w:val="clear" w:color="auto" w:fill="auto"/>
          </w:tcPr>
          <w:p w:rsidR="00442A70" w:rsidRPr="009613B0" w:rsidRDefault="00442A70" w:rsidP="009613B0">
            <w:pPr>
              <w:tabs>
                <w:tab w:val="left" w:pos="567"/>
              </w:tabs>
              <w:jc w:val="center"/>
              <w:rPr>
                <w:sz w:val="20"/>
                <w:szCs w:val="20"/>
              </w:rPr>
            </w:pPr>
          </w:p>
        </w:tc>
        <w:tc>
          <w:tcPr>
            <w:tcW w:w="459" w:type="dxa"/>
            <w:shd w:val="clear" w:color="auto" w:fill="auto"/>
          </w:tcPr>
          <w:p w:rsidR="00442A70" w:rsidRPr="009613B0" w:rsidRDefault="00442A70" w:rsidP="009613B0">
            <w:pPr>
              <w:tabs>
                <w:tab w:val="left" w:pos="567"/>
              </w:tabs>
              <w:jc w:val="center"/>
              <w:rPr>
                <w:sz w:val="20"/>
                <w:szCs w:val="20"/>
              </w:rPr>
            </w:pPr>
            <w:r w:rsidRPr="009613B0">
              <w:rPr>
                <w:sz w:val="20"/>
                <w:szCs w:val="20"/>
              </w:rPr>
              <w:t>1</w:t>
            </w:r>
          </w:p>
        </w:tc>
        <w:tc>
          <w:tcPr>
            <w:tcW w:w="460" w:type="dxa"/>
            <w:shd w:val="clear" w:color="auto" w:fill="auto"/>
          </w:tcPr>
          <w:p w:rsidR="00442A70" w:rsidRPr="009613B0" w:rsidRDefault="00442A70" w:rsidP="009613B0">
            <w:pPr>
              <w:tabs>
                <w:tab w:val="left" w:pos="567"/>
              </w:tabs>
              <w:jc w:val="center"/>
              <w:rPr>
                <w:sz w:val="20"/>
                <w:szCs w:val="20"/>
              </w:rPr>
            </w:pPr>
            <w:r w:rsidRPr="009613B0">
              <w:rPr>
                <w:sz w:val="20"/>
                <w:szCs w:val="20"/>
              </w:rPr>
              <w:t>2</w:t>
            </w:r>
          </w:p>
        </w:tc>
        <w:tc>
          <w:tcPr>
            <w:tcW w:w="460" w:type="dxa"/>
            <w:shd w:val="clear" w:color="auto" w:fill="auto"/>
          </w:tcPr>
          <w:p w:rsidR="00442A70" w:rsidRPr="009613B0" w:rsidRDefault="00442A70" w:rsidP="009613B0">
            <w:pPr>
              <w:tabs>
                <w:tab w:val="left" w:pos="567"/>
              </w:tabs>
              <w:jc w:val="center"/>
              <w:rPr>
                <w:sz w:val="20"/>
                <w:szCs w:val="20"/>
              </w:rPr>
            </w:pPr>
            <w:r w:rsidRPr="009613B0">
              <w:rPr>
                <w:sz w:val="20"/>
                <w:szCs w:val="20"/>
              </w:rPr>
              <w:t>3</w:t>
            </w:r>
          </w:p>
        </w:tc>
        <w:tc>
          <w:tcPr>
            <w:tcW w:w="460" w:type="dxa"/>
            <w:shd w:val="clear" w:color="auto" w:fill="auto"/>
          </w:tcPr>
          <w:p w:rsidR="00442A70" w:rsidRPr="009613B0" w:rsidRDefault="00442A70" w:rsidP="009613B0">
            <w:pPr>
              <w:tabs>
                <w:tab w:val="left" w:pos="567"/>
              </w:tabs>
              <w:jc w:val="center"/>
              <w:rPr>
                <w:sz w:val="20"/>
                <w:szCs w:val="20"/>
              </w:rPr>
            </w:pPr>
            <w:r w:rsidRPr="009613B0">
              <w:rPr>
                <w:sz w:val="20"/>
                <w:szCs w:val="20"/>
              </w:rPr>
              <w:t>4</w:t>
            </w:r>
          </w:p>
        </w:tc>
        <w:tc>
          <w:tcPr>
            <w:tcW w:w="460" w:type="dxa"/>
            <w:shd w:val="clear" w:color="auto" w:fill="auto"/>
          </w:tcPr>
          <w:p w:rsidR="00442A70" w:rsidRPr="009613B0" w:rsidRDefault="00442A70" w:rsidP="009613B0">
            <w:pPr>
              <w:tabs>
                <w:tab w:val="left" w:pos="567"/>
              </w:tabs>
              <w:jc w:val="center"/>
              <w:rPr>
                <w:sz w:val="20"/>
                <w:szCs w:val="20"/>
              </w:rPr>
            </w:pPr>
            <w:r w:rsidRPr="009613B0">
              <w:rPr>
                <w:sz w:val="20"/>
                <w:szCs w:val="20"/>
              </w:rPr>
              <w:t>5</w:t>
            </w:r>
          </w:p>
        </w:tc>
        <w:tc>
          <w:tcPr>
            <w:tcW w:w="460" w:type="dxa"/>
            <w:shd w:val="clear" w:color="auto" w:fill="auto"/>
          </w:tcPr>
          <w:p w:rsidR="00442A70" w:rsidRPr="009613B0" w:rsidRDefault="00442A70" w:rsidP="009613B0">
            <w:pPr>
              <w:tabs>
                <w:tab w:val="left" w:pos="567"/>
              </w:tabs>
              <w:jc w:val="center"/>
              <w:rPr>
                <w:sz w:val="20"/>
                <w:szCs w:val="20"/>
              </w:rPr>
            </w:pPr>
            <w:r w:rsidRPr="009613B0">
              <w:rPr>
                <w:sz w:val="20"/>
                <w:szCs w:val="20"/>
              </w:rPr>
              <w:t>6</w:t>
            </w:r>
          </w:p>
        </w:tc>
        <w:tc>
          <w:tcPr>
            <w:tcW w:w="460" w:type="dxa"/>
            <w:shd w:val="clear" w:color="auto" w:fill="auto"/>
          </w:tcPr>
          <w:p w:rsidR="00442A70" w:rsidRPr="009613B0" w:rsidRDefault="00442A70" w:rsidP="009613B0">
            <w:pPr>
              <w:tabs>
                <w:tab w:val="left" w:pos="567"/>
              </w:tabs>
              <w:jc w:val="center"/>
              <w:rPr>
                <w:sz w:val="20"/>
                <w:szCs w:val="20"/>
              </w:rPr>
            </w:pPr>
            <w:r w:rsidRPr="009613B0">
              <w:rPr>
                <w:sz w:val="20"/>
                <w:szCs w:val="20"/>
              </w:rPr>
              <w:t>7</w:t>
            </w:r>
          </w:p>
        </w:tc>
        <w:tc>
          <w:tcPr>
            <w:tcW w:w="460" w:type="dxa"/>
            <w:shd w:val="clear" w:color="auto" w:fill="auto"/>
          </w:tcPr>
          <w:p w:rsidR="00442A70" w:rsidRPr="009613B0" w:rsidRDefault="00442A70" w:rsidP="009613B0">
            <w:pPr>
              <w:tabs>
                <w:tab w:val="left" w:pos="567"/>
              </w:tabs>
              <w:jc w:val="center"/>
              <w:rPr>
                <w:sz w:val="20"/>
                <w:szCs w:val="20"/>
              </w:rPr>
            </w:pPr>
            <w:r w:rsidRPr="009613B0">
              <w:rPr>
                <w:sz w:val="20"/>
                <w:szCs w:val="20"/>
              </w:rPr>
              <w:t>8</w:t>
            </w:r>
          </w:p>
        </w:tc>
        <w:tc>
          <w:tcPr>
            <w:tcW w:w="460" w:type="dxa"/>
            <w:shd w:val="clear" w:color="auto" w:fill="auto"/>
          </w:tcPr>
          <w:p w:rsidR="00442A70" w:rsidRPr="009613B0" w:rsidRDefault="00442A70" w:rsidP="009613B0">
            <w:pPr>
              <w:tabs>
                <w:tab w:val="left" w:pos="567"/>
              </w:tabs>
              <w:jc w:val="center"/>
              <w:rPr>
                <w:sz w:val="20"/>
                <w:szCs w:val="20"/>
              </w:rPr>
            </w:pPr>
            <w:r w:rsidRPr="009613B0">
              <w:rPr>
                <w:sz w:val="20"/>
                <w:szCs w:val="20"/>
              </w:rPr>
              <w:t>9</w:t>
            </w:r>
          </w:p>
        </w:tc>
        <w:tc>
          <w:tcPr>
            <w:tcW w:w="501" w:type="dxa"/>
            <w:shd w:val="clear" w:color="auto" w:fill="auto"/>
          </w:tcPr>
          <w:p w:rsidR="00442A70" w:rsidRPr="009613B0" w:rsidRDefault="00442A70" w:rsidP="009613B0">
            <w:pPr>
              <w:tabs>
                <w:tab w:val="left" w:pos="567"/>
              </w:tabs>
              <w:jc w:val="center"/>
              <w:rPr>
                <w:sz w:val="20"/>
                <w:szCs w:val="20"/>
              </w:rPr>
            </w:pPr>
            <w:r w:rsidRPr="009613B0">
              <w:rPr>
                <w:sz w:val="20"/>
                <w:szCs w:val="20"/>
              </w:rPr>
              <w:t>10</w:t>
            </w:r>
          </w:p>
        </w:tc>
        <w:tc>
          <w:tcPr>
            <w:tcW w:w="501" w:type="dxa"/>
            <w:shd w:val="clear" w:color="auto" w:fill="auto"/>
          </w:tcPr>
          <w:p w:rsidR="00442A70" w:rsidRPr="009613B0" w:rsidRDefault="00442A70" w:rsidP="009613B0">
            <w:pPr>
              <w:tabs>
                <w:tab w:val="left" w:pos="567"/>
              </w:tabs>
              <w:jc w:val="center"/>
              <w:rPr>
                <w:sz w:val="20"/>
                <w:szCs w:val="20"/>
              </w:rPr>
            </w:pPr>
            <w:r w:rsidRPr="009613B0">
              <w:rPr>
                <w:sz w:val="20"/>
                <w:szCs w:val="20"/>
              </w:rPr>
              <w:t>11</w:t>
            </w:r>
          </w:p>
        </w:tc>
        <w:tc>
          <w:tcPr>
            <w:tcW w:w="501" w:type="dxa"/>
            <w:shd w:val="clear" w:color="auto" w:fill="auto"/>
          </w:tcPr>
          <w:p w:rsidR="00442A70" w:rsidRPr="009613B0" w:rsidRDefault="00442A70" w:rsidP="009613B0">
            <w:pPr>
              <w:tabs>
                <w:tab w:val="left" w:pos="567"/>
              </w:tabs>
              <w:jc w:val="center"/>
              <w:rPr>
                <w:sz w:val="20"/>
                <w:szCs w:val="20"/>
              </w:rPr>
            </w:pPr>
            <w:r w:rsidRPr="009613B0">
              <w:rPr>
                <w:sz w:val="20"/>
                <w:szCs w:val="20"/>
              </w:rPr>
              <w:t>12</w:t>
            </w:r>
          </w:p>
        </w:tc>
      </w:tr>
      <w:tr w:rsidR="00AE363B" w:rsidRPr="009613B0" w:rsidTr="001272B0">
        <w:tc>
          <w:tcPr>
            <w:tcW w:w="528" w:type="dxa"/>
            <w:shd w:val="clear" w:color="auto" w:fill="auto"/>
          </w:tcPr>
          <w:p w:rsidR="00AE363B" w:rsidRPr="009613B0" w:rsidRDefault="00AE363B" w:rsidP="009613B0">
            <w:pPr>
              <w:tabs>
                <w:tab w:val="left" w:pos="567"/>
              </w:tabs>
              <w:jc w:val="center"/>
              <w:rPr>
                <w:sz w:val="20"/>
                <w:szCs w:val="20"/>
              </w:rPr>
            </w:pPr>
            <w:r w:rsidRPr="009613B0">
              <w:rPr>
                <w:sz w:val="20"/>
                <w:szCs w:val="20"/>
              </w:rPr>
              <w:t>1</w:t>
            </w:r>
          </w:p>
        </w:tc>
        <w:tc>
          <w:tcPr>
            <w:tcW w:w="2319" w:type="dxa"/>
            <w:shd w:val="clear" w:color="auto" w:fill="auto"/>
          </w:tcPr>
          <w:p w:rsidR="00AE363B" w:rsidRPr="00055612" w:rsidRDefault="00AE363B" w:rsidP="00053429">
            <w:pPr>
              <w:rPr>
                <w:color w:val="FF0000"/>
                <w:sz w:val="20"/>
                <w:szCs w:val="20"/>
                <w:highlight w:val="yellow"/>
              </w:rPr>
            </w:pPr>
            <w:r>
              <w:rPr>
                <w:sz w:val="20"/>
                <w:szCs w:val="20"/>
              </w:rPr>
              <w:t>ПС 110</w:t>
            </w:r>
            <w:r w:rsidRPr="004104F6">
              <w:rPr>
                <w:sz w:val="20"/>
                <w:szCs w:val="20"/>
              </w:rPr>
              <w:t xml:space="preserve">/10кВ </w:t>
            </w:r>
            <w:r>
              <w:rPr>
                <w:sz w:val="20"/>
                <w:szCs w:val="20"/>
              </w:rPr>
              <w:t xml:space="preserve"> Родники 1Т, </w:t>
            </w:r>
            <w:r w:rsidRPr="004104F6">
              <w:rPr>
                <w:sz w:val="20"/>
                <w:szCs w:val="20"/>
              </w:rPr>
              <w:t>2Т</w:t>
            </w:r>
          </w:p>
        </w:tc>
        <w:tc>
          <w:tcPr>
            <w:tcW w:w="1016" w:type="dxa"/>
            <w:shd w:val="clear" w:color="auto" w:fill="auto"/>
            <w:vAlign w:val="center"/>
          </w:tcPr>
          <w:p w:rsidR="00AE363B" w:rsidRPr="009613B0" w:rsidRDefault="001272B0" w:rsidP="001272B0">
            <w:pPr>
              <w:tabs>
                <w:tab w:val="left" w:pos="567"/>
              </w:tabs>
              <w:jc w:val="center"/>
              <w:rPr>
                <w:sz w:val="20"/>
                <w:szCs w:val="20"/>
              </w:rPr>
            </w:pPr>
            <w:r w:rsidRPr="001272B0">
              <w:rPr>
                <w:sz w:val="20"/>
                <w:szCs w:val="20"/>
              </w:rPr>
              <w:t>13011317</w:t>
            </w:r>
          </w:p>
        </w:tc>
        <w:tc>
          <w:tcPr>
            <w:tcW w:w="634" w:type="dxa"/>
            <w:shd w:val="clear" w:color="auto" w:fill="auto"/>
            <w:vAlign w:val="center"/>
          </w:tcPr>
          <w:p w:rsidR="00AE363B" w:rsidRPr="009613B0" w:rsidRDefault="001272B0" w:rsidP="001272B0">
            <w:pPr>
              <w:tabs>
                <w:tab w:val="left" w:pos="567"/>
              </w:tabs>
              <w:jc w:val="center"/>
              <w:rPr>
                <w:sz w:val="20"/>
                <w:szCs w:val="20"/>
              </w:rPr>
            </w:pPr>
            <w:r w:rsidRPr="001272B0">
              <w:rPr>
                <w:sz w:val="20"/>
                <w:szCs w:val="20"/>
              </w:rPr>
              <w:t>13010790-00</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r>
              <w:rPr>
                <w:sz w:val="20"/>
                <w:szCs w:val="20"/>
              </w:rPr>
              <w:t>х</w:t>
            </w: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1272B0">
        <w:tc>
          <w:tcPr>
            <w:tcW w:w="528" w:type="dxa"/>
            <w:shd w:val="clear" w:color="auto" w:fill="auto"/>
          </w:tcPr>
          <w:p w:rsidR="00AE363B" w:rsidRPr="009613B0" w:rsidRDefault="00AE363B" w:rsidP="009613B0">
            <w:pPr>
              <w:tabs>
                <w:tab w:val="left" w:pos="567"/>
              </w:tabs>
              <w:jc w:val="center"/>
              <w:rPr>
                <w:sz w:val="20"/>
                <w:szCs w:val="20"/>
              </w:rPr>
            </w:pPr>
            <w:r w:rsidRPr="009613B0">
              <w:rPr>
                <w:sz w:val="20"/>
                <w:szCs w:val="20"/>
              </w:rPr>
              <w:t>2</w:t>
            </w:r>
          </w:p>
        </w:tc>
        <w:tc>
          <w:tcPr>
            <w:tcW w:w="2319" w:type="dxa"/>
            <w:shd w:val="clear" w:color="auto" w:fill="auto"/>
            <w:vAlign w:val="bottom"/>
          </w:tcPr>
          <w:p w:rsidR="00AE363B" w:rsidRPr="001F0736" w:rsidRDefault="00AE363B" w:rsidP="00053429">
            <w:pPr>
              <w:rPr>
                <w:sz w:val="20"/>
                <w:szCs w:val="20"/>
              </w:rPr>
            </w:pPr>
            <w:r w:rsidRPr="00055612">
              <w:rPr>
                <w:sz w:val="20"/>
                <w:szCs w:val="20"/>
              </w:rPr>
              <w:t xml:space="preserve">ПС 35/10кВ </w:t>
            </w:r>
            <w:r>
              <w:rPr>
                <w:sz w:val="20"/>
                <w:szCs w:val="20"/>
              </w:rPr>
              <w:t xml:space="preserve"> Приг</w:t>
            </w:r>
            <w:r>
              <w:rPr>
                <w:sz w:val="20"/>
                <w:szCs w:val="20"/>
              </w:rPr>
              <w:t>о</w:t>
            </w:r>
            <w:r>
              <w:rPr>
                <w:sz w:val="20"/>
                <w:szCs w:val="20"/>
              </w:rPr>
              <w:t>родная Т1,Т2</w:t>
            </w:r>
          </w:p>
        </w:tc>
        <w:tc>
          <w:tcPr>
            <w:tcW w:w="1016" w:type="dxa"/>
            <w:shd w:val="clear" w:color="auto" w:fill="auto"/>
            <w:vAlign w:val="center"/>
          </w:tcPr>
          <w:p w:rsidR="00AE363B" w:rsidRPr="009613B0" w:rsidRDefault="001272B0" w:rsidP="001272B0">
            <w:pPr>
              <w:tabs>
                <w:tab w:val="left" w:pos="567"/>
              </w:tabs>
              <w:jc w:val="center"/>
              <w:rPr>
                <w:sz w:val="20"/>
                <w:szCs w:val="20"/>
              </w:rPr>
            </w:pPr>
            <w:r w:rsidRPr="001272B0">
              <w:rPr>
                <w:sz w:val="20"/>
                <w:szCs w:val="20"/>
              </w:rPr>
              <w:t>13006646</w:t>
            </w:r>
          </w:p>
        </w:tc>
        <w:tc>
          <w:tcPr>
            <w:tcW w:w="634" w:type="dxa"/>
            <w:shd w:val="clear" w:color="auto" w:fill="auto"/>
            <w:vAlign w:val="center"/>
          </w:tcPr>
          <w:p w:rsidR="00AE363B" w:rsidRPr="009613B0" w:rsidRDefault="001272B0" w:rsidP="001272B0">
            <w:pPr>
              <w:tabs>
                <w:tab w:val="left" w:pos="567"/>
              </w:tabs>
              <w:jc w:val="center"/>
              <w:rPr>
                <w:sz w:val="20"/>
                <w:szCs w:val="20"/>
              </w:rPr>
            </w:pPr>
            <w:r w:rsidRPr="001272B0">
              <w:rPr>
                <w:sz w:val="20"/>
                <w:szCs w:val="20"/>
              </w:rPr>
              <w:t>4501297</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Default="00AE363B">
            <w:r w:rsidRPr="00CF4343">
              <w:rPr>
                <w:sz w:val="20"/>
                <w:szCs w:val="20"/>
              </w:rPr>
              <w:t>х</w:t>
            </w: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366931">
        <w:trPr>
          <w:trHeight w:val="361"/>
        </w:trPr>
        <w:tc>
          <w:tcPr>
            <w:tcW w:w="528" w:type="dxa"/>
            <w:shd w:val="clear" w:color="auto" w:fill="auto"/>
          </w:tcPr>
          <w:p w:rsidR="00AE363B" w:rsidRPr="009613B0" w:rsidRDefault="00AE363B" w:rsidP="009613B0">
            <w:pPr>
              <w:tabs>
                <w:tab w:val="left" w:pos="567"/>
              </w:tabs>
              <w:jc w:val="center"/>
              <w:rPr>
                <w:sz w:val="20"/>
                <w:szCs w:val="20"/>
              </w:rPr>
            </w:pPr>
            <w:r w:rsidRPr="009613B0">
              <w:rPr>
                <w:sz w:val="20"/>
                <w:szCs w:val="20"/>
              </w:rPr>
              <w:t>3</w:t>
            </w:r>
          </w:p>
        </w:tc>
        <w:tc>
          <w:tcPr>
            <w:tcW w:w="2319" w:type="dxa"/>
            <w:shd w:val="clear" w:color="auto" w:fill="auto"/>
          </w:tcPr>
          <w:p w:rsidR="00AE363B" w:rsidRPr="001F0736" w:rsidRDefault="00AE363B" w:rsidP="00053429">
            <w:pPr>
              <w:rPr>
                <w:sz w:val="20"/>
                <w:szCs w:val="20"/>
              </w:rPr>
            </w:pPr>
            <w:r w:rsidRPr="00055612">
              <w:rPr>
                <w:sz w:val="20"/>
                <w:szCs w:val="20"/>
              </w:rPr>
              <w:t>ПС 35/</w:t>
            </w:r>
            <w:r>
              <w:rPr>
                <w:sz w:val="20"/>
                <w:szCs w:val="20"/>
              </w:rPr>
              <w:t xml:space="preserve">10 </w:t>
            </w:r>
            <w:proofErr w:type="spellStart"/>
            <w:r>
              <w:rPr>
                <w:sz w:val="20"/>
                <w:szCs w:val="20"/>
              </w:rPr>
              <w:t>Автодор</w:t>
            </w:r>
            <w:proofErr w:type="spellEnd"/>
            <w:r w:rsidR="00366931">
              <w:rPr>
                <w:sz w:val="20"/>
                <w:szCs w:val="20"/>
              </w:rPr>
              <w:t xml:space="preserve"> Т1</w:t>
            </w:r>
          </w:p>
        </w:tc>
        <w:tc>
          <w:tcPr>
            <w:tcW w:w="1016" w:type="dxa"/>
            <w:shd w:val="clear" w:color="auto" w:fill="auto"/>
            <w:vAlign w:val="center"/>
          </w:tcPr>
          <w:p w:rsidR="00AE363B" w:rsidRPr="009613B0" w:rsidRDefault="001272B0" w:rsidP="001272B0">
            <w:pPr>
              <w:tabs>
                <w:tab w:val="left" w:pos="567"/>
              </w:tabs>
              <w:jc w:val="center"/>
              <w:rPr>
                <w:sz w:val="20"/>
                <w:szCs w:val="20"/>
              </w:rPr>
            </w:pPr>
            <w:r w:rsidRPr="001272B0">
              <w:rPr>
                <w:sz w:val="20"/>
                <w:szCs w:val="20"/>
              </w:rPr>
              <w:t>13006445</w:t>
            </w:r>
          </w:p>
        </w:tc>
        <w:tc>
          <w:tcPr>
            <w:tcW w:w="634" w:type="dxa"/>
            <w:shd w:val="clear" w:color="auto" w:fill="auto"/>
            <w:vAlign w:val="center"/>
          </w:tcPr>
          <w:p w:rsidR="00AE363B" w:rsidRPr="009613B0" w:rsidRDefault="00161B55" w:rsidP="001272B0">
            <w:pPr>
              <w:tabs>
                <w:tab w:val="left" w:pos="567"/>
              </w:tabs>
              <w:jc w:val="center"/>
              <w:rPr>
                <w:sz w:val="20"/>
                <w:szCs w:val="20"/>
              </w:rPr>
            </w:pPr>
            <w:r w:rsidRPr="00161B55">
              <w:rPr>
                <w:sz w:val="20"/>
                <w:szCs w:val="20"/>
              </w:rPr>
              <w:t>15321</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Default="00AE363B">
            <w:r w:rsidRPr="00CF4343">
              <w:rPr>
                <w:sz w:val="20"/>
                <w:szCs w:val="20"/>
              </w:rPr>
              <w:t>х</w:t>
            </w: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1272B0">
        <w:tc>
          <w:tcPr>
            <w:tcW w:w="528" w:type="dxa"/>
            <w:shd w:val="clear" w:color="auto" w:fill="auto"/>
          </w:tcPr>
          <w:p w:rsidR="00AE363B" w:rsidRPr="009613B0" w:rsidRDefault="00AE363B" w:rsidP="00AE363B">
            <w:pPr>
              <w:tabs>
                <w:tab w:val="left" w:pos="567"/>
              </w:tabs>
              <w:rPr>
                <w:sz w:val="20"/>
                <w:szCs w:val="20"/>
              </w:rPr>
            </w:pPr>
            <w:r>
              <w:rPr>
                <w:sz w:val="20"/>
                <w:szCs w:val="20"/>
              </w:rPr>
              <w:t xml:space="preserve">  4</w:t>
            </w:r>
          </w:p>
        </w:tc>
        <w:tc>
          <w:tcPr>
            <w:tcW w:w="2319" w:type="dxa"/>
            <w:shd w:val="clear" w:color="auto" w:fill="auto"/>
          </w:tcPr>
          <w:p w:rsidR="00AE363B" w:rsidRPr="00055612" w:rsidRDefault="00AE363B" w:rsidP="00053429">
            <w:pPr>
              <w:rPr>
                <w:sz w:val="20"/>
                <w:szCs w:val="20"/>
              </w:rPr>
            </w:pPr>
            <w:r>
              <w:rPr>
                <w:sz w:val="20"/>
                <w:szCs w:val="20"/>
              </w:rPr>
              <w:t xml:space="preserve">ПС 35/10кВ  </w:t>
            </w:r>
            <w:proofErr w:type="spellStart"/>
            <w:r>
              <w:rPr>
                <w:sz w:val="20"/>
                <w:szCs w:val="20"/>
              </w:rPr>
              <w:t>Китаевка</w:t>
            </w:r>
            <w:proofErr w:type="spellEnd"/>
            <w:r w:rsidRPr="009627B4">
              <w:rPr>
                <w:sz w:val="20"/>
                <w:szCs w:val="20"/>
              </w:rPr>
              <w:t xml:space="preserve"> Т2</w:t>
            </w:r>
          </w:p>
        </w:tc>
        <w:tc>
          <w:tcPr>
            <w:tcW w:w="1016" w:type="dxa"/>
            <w:shd w:val="clear" w:color="auto" w:fill="auto"/>
            <w:vAlign w:val="center"/>
          </w:tcPr>
          <w:p w:rsidR="00161B55" w:rsidRDefault="00161B55" w:rsidP="001272B0">
            <w:pPr>
              <w:tabs>
                <w:tab w:val="left" w:pos="567"/>
              </w:tabs>
              <w:jc w:val="center"/>
              <w:rPr>
                <w:sz w:val="20"/>
                <w:szCs w:val="20"/>
              </w:rPr>
            </w:pPr>
          </w:p>
          <w:p w:rsidR="00AE363B" w:rsidRPr="00161B55" w:rsidRDefault="00161B55" w:rsidP="001272B0">
            <w:pPr>
              <w:jc w:val="center"/>
              <w:rPr>
                <w:sz w:val="20"/>
                <w:szCs w:val="20"/>
              </w:rPr>
            </w:pPr>
            <w:r w:rsidRPr="00161B55">
              <w:rPr>
                <w:sz w:val="20"/>
                <w:szCs w:val="20"/>
              </w:rPr>
              <w:t>13010115</w:t>
            </w:r>
          </w:p>
        </w:tc>
        <w:tc>
          <w:tcPr>
            <w:tcW w:w="634" w:type="dxa"/>
            <w:shd w:val="clear" w:color="auto" w:fill="auto"/>
            <w:vAlign w:val="center"/>
          </w:tcPr>
          <w:p w:rsidR="00AE363B" w:rsidRPr="009613B0" w:rsidRDefault="00161B55" w:rsidP="001272B0">
            <w:pPr>
              <w:tabs>
                <w:tab w:val="left" w:pos="567"/>
              </w:tabs>
              <w:jc w:val="center"/>
              <w:rPr>
                <w:sz w:val="20"/>
                <w:szCs w:val="20"/>
              </w:rPr>
            </w:pPr>
            <w:r w:rsidRPr="00161B55">
              <w:rPr>
                <w:sz w:val="20"/>
                <w:szCs w:val="20"/>
              </w:rPr>
              <w:t>4501291</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Default="00AE363B">
            <w:r w:rsidRPr="00CF4343">
              <w:rPr>
                <w:sz w:val="20"/>
                <w:szCs w:val="20"/>
              </w:rPr>
              <w:t>х</w:t>
            </w: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1272B0">
        <w:tc>
          <w:tcPr>
            <w:tcW w:w="528" w:type="dxa"/>
            <w:shd w:val="clear" w:color="auto" w:fill="auto"/>
          </w:tcPr>
          <w:p w:rsidR="00AE363B" w:rsidRPr="009613B0" w:rsidRDefault="00AE363B" w:rsidP="009613B0">
            <w:pPr>
              <w:tabs>
                <w:tab w:val="left" w:pos="567"/>
              </w:tabs>
              <w:jc w:val="center"/>
              <w:rPr>
                <w:sz w:val="20"/>
                <w:szCs w:val="20"/>
              </w:rPr>
            </w:pPr>
            <w:r>
              <w:rPr>
                <w:sz w:val="20"/>
                <w:szCs w:val="20"/>
              </w:rPr>
              <w:t>5</w:t>
            </w:r>
          </w:p>
        </w:tc>
        <w:tc>
          <w:tcPr>
            <w:tcW w:w="2319" w:type="dxa"/>
            <w:shd w:val="clear" w:color="auto" w:fill="auto"/>
          </w:tcPr>
          <w:p w:rsidR="00AE363B" w:rsidRPr="001F0736" w:rsidRDefault="00AE363B" w:rsidP="00053429">
            <w:pPr>
              <w:rPr>
                <w:sz w:val="20"/>
                <w:szCs w:val="20"/>
              </w:rPr>
            </w:pPr>
            <w:r w:rsidRPr="00D7445F">
              <w:rPr>
                <w:sz w:val="20"/>
                <w:szCs w:val="20"/>
              </w:rPr>
              <w:t xml:space="preserve">ПС 35/10кВ </w:t>
            </w:r>
            <w:proofErr w:type="spellStart"/>
            <w:r w:rsidRPr="00D7445F">
              <w:rPr>
                <w:sz w:val="20"/>
                <w:szCs w:val="20"/>
              </w:rPr>
              <w:t>Шуклино</w:t>
            </w:r>
            <w:proofErr w:type="spellEnd"/>
            <w:r w:rsidRPr="00D7445F">
              <w:rPr>
                <w:sz w:val="20"/>
                <w:szCs w:val="20"/>
              </w:rPr>
              <w:t xml:space="preserve"> Т1</w:t>
            </w:r>
          </w:p>
        </w:tc>
        <w:tc>
          <w:tcPr>
            <w:tcW w:w="1016" w:type="dxa"/>
            <w:shd w:val="clear" w:color="auto" w:fill="auto"/>
            <w:vAlign w:val="center"/>
          </w:tcPr>
          <w:p w:rsidR="00AE363B" w:rsidRPr="009613B0" w:rsidRDefault="001272B0" w:rsidP="001272B0">
            <w:pPr>
              <w:tabs>
                <w:tab w:val="left" w:pos="567"/>
              </w:tabs>
              <w:jc w:val="center"/>
              <w:rPr>
                <w:sz w:val="20"/>
                <w:szCs w:val="20"/>
              </w:rPr>
            </w:pPr>
            <w:r w:rsidRPr="001272B0">
              <w:rPr>
                <w:sz w:val="20"/>
                <w:szCs w:val="20"/>
              </w:rPr>
              <w:t>13003879</w:t>
            </w:r>
          </w:p>
        </w:tc>
        <w:tc>
          <w:tcPr>
            <w:tcW w:w="634" w:type="dxa"/>
            <w:shd w:val="clear" w:color="auto" w:fill="auto"/>
            <w:vAlign w:val="center"/>
          </w:tcPr>
          <w:p w:rsidR="001272B0" w:rsidRDefault="001272B0" w:rsidP="001272B0">
            <w:pPr>
              <w:tabs>
                <w:tab w:val="left" w:pos="567"/>
              </w:tabs>
              <w:jc w:val="center"/>
              <w:rPr>
                <w:sz w:val="20"/>
                <w:szCs w:val="20"/>
              </w:rPr>
            </w:pPr>
            <w:r w:rsidRPr="001272B0">
              <w:rPr>
                <w:sz w:val="20"/>
                <w:szCs w:val="20"/>
              </w:rPr>
              <w:t>301130250101</w:t>
            </w:r>
          </w:p>
          <w:p w:rsidR="00AE363B" w:rsidRPr="001272B0" w:rsidRDefault="00AE363B" w:rsidP="001272B0">
            <w:pPr>
              <w:jc w:val="center"/>
              <w:rPr>
                <w:sz w:val="20"/>
                <w:szCs w:val="20"/>
              </w:rPr>
            </w:pP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r>
              <w:rPr>
                <w:sz w:val="20"/>
                <w:szCs w:val="20"/>
              </w:rPr>
              <w:t>х</w:t>
            </w:r>
          </w:p>
        </w:tc>
        <w:tc>
          <w:tcPr>
            <w:tcW w:w="460"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1272B0">
        <w:tc>
          <w:tcPr>
            <w:tcW w:w="528" w:type="dxa"/>
            <w:shd w:val="clear" w:color="auto" w:fill="auto"/>
          </w:tcPr>
          <w:p w:rsidR="00AE363B" w:rsidRPr="009613B0" w:rsidRDefault="00AE363B" w:rsidP="009613B0">
            <w:pPr>
              <w:tabs>
                <w:tab w:val="left" w:pos="567"/>
              </w:tabs>
              <w:jc w:val="center"/>
              <w:rPr>
                <w:sz w:val="20"/>
                <w:szCs w:val="20"/>
              </w:rPr>
            </w:pPr>
            <w:r>
              <w:rPr>
                <w:sz w:val="20"/>
                <w:szCs w:val="20"/>
              </w:rPr>
              <w:t>6</w:t>
            </w:r>
          </w:p>
        </w:tc>
        <w:tc>
          <w:tcPr>
            <w:tcW w:w="2319" w:type="dxa"/>
            <w:shd w:val="clear" w:color="auto" w:fill="auto"/>
          </w:tcPr>
          <w:p w:rsidR="00AE363B" w:rsidRPr="001F0736" w:rsidRDefault="00AE363B" w:rsidP="00053429">
            <w:pPr>
              <w:rPr>
                <w:sz w:val="20"/>
                <w:szCs w:val="20"/>
              </w:rPr>
            </w:pPr>
            <w:r w:rsidRPr="00837474">
              <w:rPr>
                <w:sz w:val="20"/>
                <w:szCs w:val="20"/>
              </w:rPr>
              <w:t xml:space="preserve">ПС </w:t>
            </w:r>
            <w:proofErr w:type="spellStart"/>
            <w:r w:rsidRPr="00837474">
              <w:rPr>
                <w:sz w:val="20"/>
                <w:szCs w:val="20"/>
              </w:rPr>
              <w:t>ПС</w:t>
            </w:r>
            <w:proofErr w:type="spellEnd"/>
            <w:r w:rsidRPr="00837474">
              <w:rPr>
                <w:sz w:val="20"/>
                <w:szCs w:val="20"/>
              </w:rPr>
              <w:t xml:space="preserve"> 35/10кВ </w:t>
            </w:r>
            <w:proofErr w:type="spellStart"/>
            <w:r w:rsidRPr="00837474">
              <w:rPr>
                <w:sz w:val="20"/>
                <w:szCs w:val="20"/>
              </w:rPr>
              <w:t>Ры</w:t>
            </w:r>
            <w:r w:rsidRPr="00837474">
              <w:rPr>
                <w:sz w:val="20"/>
                <w:szCs w:val="20"/>
              </w:rPr>
              <w:t>ш</w:t>
            </w:r>
            <w:r w:rsidRPr="00837474">
              <w:rPr>
                <w:sz w:val="20"/>
                <w:szCs w:val="20"/>
              </w:rPr>
              <w:t>ково</w:t>
            </w:r>
            <w:proofErr w:type="spellEnd"/>
            <w:r w:rsidRPr="00837474">
              <w:rPr>
                <w:sz w:val="20"/>
                <w:szCs w:val="20"/>
              </w:rPr>
              <w:t xml:space="preserve"> Т1</w:t>
            </w:r>
            <w:r>
              <w:rPr>
                <w:sz w:val="20"/>
                <w:szCs w:val="20"/>
              </w:rPr>
              <w:t xml:space="preserve">, </w:t>
            </w:r>
          </w:p>
        </w:tc>
        <w:tc>
          <w:tcPr>
            <w:tcW w:w="1016" w:type="dxa"/>
            <w:shd w:val="clear" w:color="auto" w:fill="auto"/>
            <w:vAlign w:val="center"/>
          </w:tcPr>
          <w:p w:rsidR="00AE363B" w:rsidRPr="009613B0" w:rsidRDefault="001272B0" w:rsidP="001272B0">
            <w:pPr>
              <w:tabs>
                <w:tab w:val="left" w:pos="567"/>
              </w:tabs>
              <w:jc w:val="center"/>
              <w:rPr>
                <w:sz w:val="20"/>
                <w:szCs w:val="20"/>
              </w:rPr>
            </w:pPr>
            <w:r w:rsidRPr="001272B0">
              <w:rPr>
                <w:sz w:val="20"/>
                <w:szCs w:val="20"/>
              </w:rPr>
              <w:t>13005724</w:t>
            </w:r>
          </w:p>
        </w:tc>
        <w:tc>
          <w:tcPr>
            <w:tcW w:w="634" w:type="dxa"/>
            <w:shd w:val="clear" w:color="auto" w:fill="auto"/>
            <w:vAlign w:val="center"/>
          </w:tcPr>
          <w:p w:rsidR="00AE363B" w:rsidRPr="009613B0" w:rsidRDefault="001272B0" w:rsidP="001272B0">
            <w:pPr>
              <w:tabs>
                <w:tab w:val="left" w:pos="567"/>
              </w:tabs>
              <w:jc w:val="center"/>
              <w:rPr>
                <w:sz w:val="20"/>
                <w:szCs w:val="20"/>
              </w:rPr>
            </w:pPr>
            <w:r w:rsidRPr="001272B0">
              <w:rPr>
                <w:sz w:val="20"/>
                <w:szCs w:val="20"/>
              </w:rPr>
              <w:t>303153300800</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Default="00AE363B">
            <w:r w:rsidRPr="00C971ED">
              <w:rPr>
                <w:sz w:val="20"/>
                <w:szCs w:val="20"/>
              </w:rPr>
              <w:t>х</w:t>
            </w:r>
          </w:p>
        </w:tc>
        <w:tc>
          <w:tcPr>
            <w:tcW w:w="460"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1272B0">
        <w:tc>
          <w:tcPr>
            <w:tcW w:w="528" w:type="dxa"/>
            <w:shd w:val="clear" w:color="auto" w:fill="auto"/>
          </w:tcPr>
          <w:p w:rsidR="00AE363B" w:rsidRPr="009613B0" w:rsidRDefault="00AE363B" w:rsidP="009613B0">
            <w:pPr>
              <w:tabs>
                <w:tab w:val="left" w:pos="567"/>
              </w:tabs>
              <w:jc w:val="center"/>
              <w:rPr>
                <w:sz w:val="20"/>
                <w:szCs w:val="20"/>
              </w:rPr>
            </w:pPr>
            <w:r>
              <w:rPr>
                <w:sz w:val="20"/>
                <w:szCs w:val="20"/>
              </w:rPr>
              <w:t>7</w:t>
            </w:r>
          </w:p>
        </w:tc>
        <w:tc>
          <w:tcPr>
            <w:tcW w:w="2319" w:type="dxa"/>
            <w:shd w:val="clear" w:color="auto" w:fill="auto"/>
          </w:tcPr>
          <w:p w:rsidR="00AE363B" w:rsidRPr="001F0736" w:rsidRDefault="00AE363B" w:rsidP="00053429">
            <w:pPr>
              <w:rPr>
                <w:sz w:val="20"/>
                <w:szCs w:val="20"/>
              </w:rPr>
            </w:pPr>
            <w:r w:rsidRPr="00837474">
              <w:rPr>
                <w:sz w:val="20"/>
                <w:szCs w:val="20"/>
              </w:rPr>
              <w:t>ПС 110/35/10кВ Хом</w:t>
            </w:r>
            <w:r w:rsidRPr="00837474">
              <w:rPr>
                <w:sz w:val="20"/>
                <w:szCs w:val="20"/>
              </w:rPr>
              <w:t>у</w:t>
            </w:r>
            <w:r w:rsidRPr="00837474">
              <w:rPr>
                <w:sz w:val="20"/>
                <w:szCs w:val="20"/>
              </w:rPr>
              <w:t>товка 1Т,2Т, СМВ-110кВ</w:t>
            </w:r>
          </w:p>
        </w:tc>
        <w:tc>
          <w:tcPr>
            <w:tcW w:w="1016" w:type="dxa"/>
            <w:shd w:val="clear" w:color="auto" w:fill="auto"/>
            <w:vAlign w:val="center"/>
          </w:tcPr>
          <w:p w:rsidR="00AE363B" w:rsidRPr="009613B0" w:rsidRDefault="001272B0" w:rsidP="001272B0">
            <w:pPr>
              <w:tabs>
                <w:tab w:val="left" w:pos="567"/>
              </w:tabs>
              <w:jc w:val="center"/>
              <w:rPr>
                <w:sz w:val="20"/>
                <w:szCs w:val="20"/>
              </w:rPr>
            </w:pPr>
            <w:r w:rsidRPr="001272B0">
              <w:rPr>
                <w:sz w:val="20"/>
                <w:szCs w:val="20"/>
              </w:rPr>
              <w:t>13000533</w:t>
            </w:r>
          </w:p>
        </w:tc>
        <w:tc>
          <w:tcPr>
            <w:tcW w:w="634" w:type="dxa"/>
            <w:shd w:val="clear" w:color="auto" w:fill="auto"/>
            <w:vAlign w:val="center"/>
          </w:tcPr>
          <w:p w:rsidR="00AE363B" w:rsidRPr="009613B0" w:rsidRDefault="001272B0" w:rsidP="001272B0">
            <w:pPr>
              <w:tabs>
                <w:tab w:val="left" w:pos="567"/>
              </w:tabs>
              <w:jc w:val="center"/>
              <w:rPr>
                <w:sz w:val="20"/>
                <w:szCs w:val="20"/>
              </w:rPr>
            </w:pPr>
            <w:r w:rsidRPr="001272B0">
              <w:rPr>
                <w:sz w:val="20"/>
                <w:szCs w:val="20"/>
              </w:rPr>
              <w:t>4501372</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Default="00AE363B">
            <w:r w:rsidRPr="00C971ED">
              <w:rPr>
                <w:sz w:val="20"/>
                <w:szCs w:val="20"/>
              </w:rPr>
              <w:t>х</w:t>
            </w:r>
          </w:p>
        </w:tc>
        <w:tc>
          <w:tcPr>
            <w:tcW w:w="460"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1272B0">
        <w:tc>
          <w:tcPr>
            <w:tcW w:w="528" w:type="dxa"/>
            <w:shd w:val="clear" w:color="auto" w:fill="auto"/>
          </w:tcPr>
          <w:p w:rsidR="00AE363B" w:rsidRPr="009613B0" w:rsidRDefault="00AE363B" w:rsidP="009613B0">
            <w:pPr>
              <w:tabs>
                <w:tab w:val="left" w:pos="567"/>
              </w:tabs>
              <w:jc w:val="center"/>
              <w:rPr>
                <w:sz w:val="20"/>
                <w:szCs w:val="20"/>
              </w:rPr>
            </w:pPr>
            <w:r>
              <w:rPr>
                <w:sz w:val="20"/>
                <w:szCs w:val="20"/>
              </w:rPr>
              <w:t>8</w:t>
            </w:r>
          </w:p>
        </w:tc>
        <w:tc>
          <w:tcPr>
            <w:tcW w:w="2319" w:type="dxa"/>
            <w:shd w:val="clear" w:color="auto" w:fill="auto"/>
          </w:tcPr>
          <w:p w:rsidR="00AE363B" w:rsidRPr="001F0736" w:rsidRDefault="00AE363B" w:rsidP="00053429">
            <w:pPr>
              <w:rPr>
                <w:sz w:val="20"/>
                <w:szCs w:val="20"/>
              </w:rPr>
            </w:pPr>
            <w:r w:rsidRPr="00837474">
              <w:rPr>
                <w:sz w:val="20"/>
                <w:szCs w:val="20"/>
              </w:rPr>
              <w:t>ПС 35/10кВ Линец  Т1, Т2</w:t>
            </w:r>
          </w:p>
        </w:tc>
        <w:tc>
          <w:tcPr>
            <w:tcW w:w="1016" w:type="dxa"/>
            <w:shd w:val="clear" w:color="auto" w:fill="auto"/>
            <w:vAlign w:val="center"/>
          </w:tcPr>
          <w:p w:rsidR="00AE363B" w:rsidRPr="009613B0" w:rsidRDefault="001272B0" w:rsidP="001272B0">
            <w:pPr>
              <w:tabs>
                <w:tab w:val="left" w:pos="567"/>
              </w:tabs>
              <w:jc w:val="center"/>
              <w:rPr>
                <w:sz w:val="20"/>
                <w:szCs w:val="20"/>
              </w:rPr>
            </w:pPr>
            <w:r w:rsidRPr="001272B0">
              <w:rPr>
                <w:sz w:val="20"/>
                <w:szCs w:val="20"/>
              </w:rPr>
              <w:t>13000806</w:t>
            </w:r>
          </w:p>
        </w:tc>
        <w:tc>
          <w:tcPr>
            <w:tcW w:w="634" w:type="dxa"/>
            <w:shd w:val="clear" w:color="auto" w:fill="auto"/>
            <w:vAlign w:val="center"/>
          </w:tcPr>
          <w:p w:rsidR="00AE363B" w:rsidRPr="009613B0" w:rsidRDefault="001272B0" w:rsidP="001272B0">
            <w:pPr>
              <w:tabs>
                <w:tab w:val="left" w:pos="567"/>
              </w:tabs>
              <w:jc w:val="center"/>
              <w:rPr>
                <w:sz w:val="20"/>
                <w:szCs w:val="20"/>
              </w:rPr>
            </w:pPr>
            <w:r w:rsidRPr="001272B0">
              <w:rPr>
                <w:sz w:val="20"/>
                <w:szCs w:val="20"/>
              </w:rPr>
              <w:t>41629400</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Default="00AE363B">
            <w:r w:rsidRPr="00C971ED">
              <w:rPr>
                <w:sz w:val="20"/>
                <w:szCs w:val="20"/>
              </w:rPr>
              <w:t>х</w:t>
            </w:r>
          </w:p>
        </w:tc>
        <w:tc>
          <w:tcPr>
            <w:tcW w:w="460"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1272B0">
        <w:tc>
          <w:tcPr>
            <w:tcW w:w="528" w:type="dxa"/>
            <w:shd w:val="clear" w:color="auto" w:fill="auto"/>
          </w:tcPr>
          <w:p w:rsidR="00AE363B" w:rsidRPr="009613B0" w:rsidRDefault="00AE363B" w:rsidP="009613B0">
            <w:pPr>
              <w:tabs>
                <w:tab w:val="left" w:pos="567"/>
              </w:tabs>
              <w:jc w:val="center"/>
              <w:rPr>
                <w:sz w:val="20"/>
                <w:szCs w:val="20"/>
              </w:rPr>
            </w:pPr>
            <w:r>
              <w:rPr>
                <w:sz w:val="20"/>
                <w:szCs w:val="20"/>
              </w:rPr>
              <w:t>9</w:t>
            </w:r>
          </w:p>
        </w:tc>
        <w:tc>
          <w:tcPr>
            <w:tcW w:w="2319" w:type="dxa"/>
            <w:shd w:val="clear" w:color="auto" w:fill="auto"/>
          </w:tcPr>
          <w:p w:rsidR="00AE363B" w:rsidRPr="001F0736" w:rsidRDefault="00AE363B" w:rsidP="00053429">
            <w:pPr>
              <w:rPr>
                <w:sz w:val="20"/>
                <w:szCs w:val="20"/>
              </w:rPr>
            </w:pPr>
            <w:r w:rsidRPr="00837474">
              <w:rPr>
                <w:sz w:val="20"/>
                <w:szCs w:val="20"/>
              </w:rPr>
              <w:t xml:space="preserve">ПС 35/10кВ </w:t>
            </w:r>
            <w:proofErr w:type="spellStart"/>
            <w:r w:rsidRPr="00837474">
              <w:rPr>
                <w:sz w:val="20"/>
                <w:szCs w:val="20"/>
              </w:rPr>
              <w:t>Рубанщ</w:t>
            </w:r>
            <w:r w:rsidRPr="00837474">
              <w:rPr>
                <w:sz w:val="20"/>
                <w:szCs w:val="20"/>
              </w:rPr>
              <w:t>и</w:t>
            </w:r>
            <w:r w:rsidRPr="00837474">
              <w:rPr>
                <w:sz w:val="20"/>
                <w:szCs w:val="20"/>
              </w:rPr>
              <w:t>на</w:t>
            </w:r>
            <w:proofErr w:type="spellEnd"/>
            <w:r w:rsidRPr="00837474">
              <w:rPr>
                <w:sz w:val="20"/>
                <w:szCs w:val="20"/>
              </w:rPr>
              <w:t>, 1Т</w:t>
            </w:r>
          </w:p>
        </w:tc>
        <w:tc>
          <w:tcPr>
            <w:tcW w:w="1016" w:type="dxa"/>
            <w:shd w:val="clear" w:color="auto" w:fill="auto"/>
            <w:vAlign w:val="center"/>
          </w:tcPr>
          <w:p w:rsidR="00AE363B" w:rsidRPr="009613B0" w:rsidRDefault="003315ED" w:rsidP="001272B0">
            <w:pPr>
              <w:tabs>
                <w:tab w:val="left" w:pos="567"/>
              </w:tabs>
              <w:jc w:val="center"/>
              <w:rPr>
                <w:sz w:val="20"/>
                <w:szCs w:val="20"/>
              </w:rPr>
            </w:pPr>
            <w:r w:rsidRPr="003315ED">
              <w:rPr>
                <w:sz w:val="20"/>
                <w:szCs w:val="20"/>
              </w:rPr>
              <w:t>13010284</w:t>
            </w:r>
          </w:p>
        </w:tc>
        <w:tc>
          <w:tcPr>
            <w:tcW w:w="634" w:type="dxa"/>
            <w:shd w:val="clear" w:color="auto" w:fill="auto"/>
            <w:vAlign w:val="center"/>
          </w:tcPr>
          <w:p w:rsidR="00AE363B" w:rsidRPr="009613B0" w:rsidRDefault="003315ED" w:rsidP="001272B0">
            <w:pPr>
              <w:tabs>
                <w:tab w:val="left" w:pos="567"/>
              </w:tabs>
              <w:jc w:val="center"/>
              <w:rPr>
                <w:sz w:val="20"/>
                <w:szCs w:val="20"/>
              </w:rPr>
            </w:pPr>
            <w:r w:rsidRPr="003315ED">
              <w:rPr>
                <w:sz w:val="20"/>
                <w:szCs w:val="20"/>
              </w:rPr>
              <w:t>1095</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r>
              <w:rPr>
                <w:sz w:val="20"/>
                <w:szCs w:val="20"/>
              </w:rPr>
              <w:t>х</w:t>
            </w: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1272B0">
        <w:tc>
          <w:tcPr>
            <w:tcW w:w="528" w:type="dxa"/>
            <w:shd w:val="clear" w:color="auto" w:fill="auto"/>
          </w:tcPr>
          <w:p w:rsidR="00AE363B" w:rsidRPr="009613B0" w:rsidRDefault="00AE363B" w:rsidP="009613B0">
            <w:pPr>
              <w:tabs>
                <w:tab w:val="left" w:pos="567"/>
              </w:tabs>
              <w:jc w:val="center"/>
              <w:rPr>
                <w:sz w:val="20"/>
                <w:szCs w:val="20"/>
              </w:rPr>
            </w:pPr>
            <w:r>
              <w:rPr>
                <w:sz w:val="20"/>
                <w:szCs w:val="20"/>
              </w:rPr>
              <w:t>10</w:t>
            </w:r>
          </w:p>
        </w:tc>
        <w:tc>
          <w:tcPr>
            <w:tcW w:w="2319" w:type="dxa"/>
            <w:shd w:val="clear" w:color="auto" w:fill="auto"/>
          </w:tcPr>
          <w:p w:rsidR="00AE363B" w:rsidRPr="001F0736" w:rsidRDefault="00AE363B" w:rsidP="00053429">
            <w:pPr>
              <w:rPr>
                <w:sz w:val="20"/>
                <w:szCs w:val="20"/>
              </w:rPr>
            </w:pPr>
            <w:r w:rsidRPr="00837474">
              <w:rPr>
                <w:sz w:val="20"/>
                <w:szCs w:val="20"/>
              </w:rPr>
              <w:t xml:space="preserve">ПС </w:t>
            </w:r>
            <w:proofErr w:type="spellStart"/>
            <w:r w:rsidRPr="00837474">
              <w:rPr>
                <w:sz w:val="20"/>
                <w:szCs w:val="20"/>
              </w:rPr>
              <w:t>ПС</w:t>
            </w:r>
            <w:proofErr w:type="spellEnd"/>
            <w:r w:rsidRPr="00837474">
              <w:rPr>
                <w:sz w:val="20"/>
                <w:szCs w:val="20"/>
              </w:rPr>
              <w:t xml:space="preserve"> 35/10кВ </w:t>
            </w:r>
            <w:proofErr w:type="spellStart"/>
            <w:r w:rsidRPr="00837474">
              <w:rPr>
                <w:sz w:val="20"/>
                <w:szCs w:val="20"/>
              </w:rPr>
              <w:t>Че</w:t>
            </w:r>
            <w:r w:rsidRPr="00837474">
              <w:rPr>
                <w:sz w:val="20"/>
                <w:szCs w:val="20"/>
              </w:rPr>
              <w:t>р</w:t>
            </w:r>
            <w:r w:rsidRPr="00837474">
              <w:rPr>
                <w:sz w:val="20"/>
                <w:szCs w:val="20"/>
              </w:rPr>
              <w:t>мошное</w:t>
            </w:r>
            <w:proofErr w:type="spellEnd"/>
            <w:r w:rsidRPr="00837474">
              <w:rPr>
                <w:sz w:val="20"/>
                <w:szCs w:val="20"/>
              </w:rPr>
              <w:t xml:space="preserve"> 1Т,2Т</w:t>
            </w:r>
          </w:p>
        </w:tc>
        <w:tc>
          <w:tcPr>
            <w:tcW w:w="1016" w:type="dxa"/>
            <w:shd w:val="clear" w:color="auto" w:fill="auto"/>
            <w:vAlign w:val="center"/>
          </w:tcPr>
          <w:p w:rsidR="00AE363B" w:rsidRPr="009613B0" w:rsidRDefault="003315ED" w:rsidP="001272B0">
            <w:pPr>
              <w:tabs>
                <w:tab w:val="left" w:pos="567"/>
              </w:tabs>
              <w:jc w:val="center"/>
              <w:rPr>
                <w:sz w:val="20"/>
                <w:szCs w:val="20"/>
              </w:rPr>
            </w:pPr>
            <w:r w:rsidRPr="003315ED">
              <w:rPr>
                <w:sz w:val="20"/>
                <w:szCs w:val="20"/>
              </w:rPr>
              <w:t>13002285</w:t>
            </w:r>
          </w:p>
        </w:tc>
        <w:tc>
          <w:tcPr>
            <w:tcW w:w="634" w:type="dxa"/>
            <w:shd w:val="clear" w:color="auto" w:fill="auto"/>
            <w:vAlign w:val="center"/>
          </w:tcPr>
          <w:p w:rsidR="00AE363B" w:rsidRPr="009613B0" w:rsidRDefault="003315ED" w:rsidP="001272B0">
            <w:pPr>
              <w:tabs>
                <w:tab w:val="left" w:pos="567"/>
              </w:tabs>
              <w:jc w:val="center"/>
              <w:rPr>
                <w:sz w:val="20"/>
                <w:szCs w:val="20"/>
              </w:rPr>
            </w:pPr>
            <w:r w:rsidRPr="003315ED">
              <w:rPr>
                <w:sz w:val="20"/>
                <w:szCs w:val="20"/>
              </w:rPr>
              <w:t>00001196</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r>
              <w:rPr>
                <w:sz w:val="20"/>
                <w:szCs w:val="20"/>
              </w:rPr>
              <w:t>х</w:t>
            </w: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3315ED">
        <w:tc>
          <w:tcPr>
            <w:tcW w:w="528" w:type="dxa"/>
            <w:shd w:val="clear" w:color="auto" w:fill="auto"/>
          </w:tcPr>
          <w:p w:rsidR="00AE363B" w:rsidRPr="009613B0" w:rsidRDefault="00AE363B" w:rsidP="009613B0">
            <w:pPr>
              <w:tabs>
                <w:tab w:val="left" w:pos="567"/>
              </w:tabs>
              <w:jc w:val="center"/>
              <w:rPr>
                <w:sz w:val="20"/>
                <w:szCs w:val="20"/>
              </w:rPr>
            </w:pPr>
            <w:r>
              <w:rPr>
                <w:sz w:val="20"/>
                <w:szCs w:val="20"/>
              </w:rPr>
              <w:t>11</w:t>
            </w:r>
          </w:p>
        </w:tc>
        <w:tc>
          <w:tcPr>
            <w:tcW w:w="2319" w:type="dxa"/>
            <w:shd w:val="clear" w:color="auto" w:fill="auto"/>
          </w:tcPr>
          <w:p w:rsidR="00AE363B" w:rsidRPr="002D24F5" w:rsidRDefault="00AE363B" w:rsidP="00053429">
            <w:pPr>
              <w:rPr>
                <w:sz w:val="20"/>
                <w:szCs w:val="20"/>
                <w:highlight w:val="yellow"/>
              </w:rPr>
            </w:pPr>
            <w:r w:rsidRPr="00792DBD">
              <w:rPr>
                <w:sz w:val="20"/>
                <w:szCs w:val="20"/>
              </w:rPr>
              <w:t xml:space="preserve">ПС 35/10кВ </w:t>
            </w:r>
            <w:proofErr w:type="spellStart"/>
            <w:r w:rsidRPr="00792DBD">
              <w:rPr>
                <w:sz w:val="20"/>
                <w:szCs w:val="20"/>
              </w:rPr>
              <w:t>Быканово</w:t>
            </w:r>
            <w:proofErr w:type="spellEnd"/>
            <w:r w:rsidRPr="00792DBD">
              <w:rPr>
                <w:sz w:val="20"/>
                <w:szCs w:val="20"/>
              </w:rPr>
              <w:t xml:space="preserve"> Т1, Т2</w:t>
            </w:r>
          </w:p>
        </w:tc>
        <w:tc>
          <w:tcPr>
            <w:tcW w:w="1016" w:type="dxa"/>
            <w:shd w:val="clear" w:color="auto" w:fill="auto"/>
            <w:vAlign w:val="center"/>
          </w:tcPr>
          <w:p w:rsidR="00AE363B" w:rsidRPr="009613B0" w:rsidRDefault="003315ED" w:rsidP="003315ED">
            <w:pPr>
              <w:tabs>
                <w:tab w:val="left" w:pos="567"/>
              </w:tabs>
              <w:jc w:val="center"/>
              <w:rPr>
                <w:sz w:val="20"/>
                <w:szCs w:val="20"/>
              </w:rPr>
            </w:pPr>
            <w:r w:rsidRPr="003315ED">
              <w:rPr>
                <w:sz w:val="20"/>
                <w:szCs w:val="20"/>
              </w:rPr>
              <w:t>13001270</w:t>
            </w:r>
          </w:p>
        </w:tc>
        <w:tc>
          <w:tcPr>
            <w:tcW w:w="634" w:type="dxa"/>
            <w:shd w:val="clear" w:color="auto" w:fill="auto"/>
            <w:vAlign w:val="center"/>
          </w:tcPr>
          <w:p w:rsidR="00AE363B" w:rsidRPr="009613B0" w:rsidRDefault="003315ED" w:rsidP="003315ED">
            <w:pPr>
              <w:tabs>
                <w:tab w:val="left" w:pos="567"/>
              </w:tabs>
              <w:jc w:val="center"/>
              <w:rPr>
                <w:sz w:val="20"/>
                <w:szCs w:val="20"/>
              </w:rPr>
            </w:pPr>
            <w:r w:rsidRPr="003315ED">
              <w:rPr>
                <w:sz w:val="20"/>
                <w:szCs w:val="20"/>
              </w:rPr>
              <w:t>0000078.1</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r>
              <w:rPr>
                <w:sz w:val="20"/>
                <w:szCs w:val="20"/>
              </w:rPr>
              <w:t>х</w:t>
            </w: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3315ED">
        <w:tc>
          <w:tcPr>
            <w:tcW w:w="528" w:type="dxa"/>
            <w:shd w:val="clear" w:color="auto" w:fill="auto"/>
          </w:tcPr>
          <w:p w:rsidR="00AE363B" w:rsidRPr="009613B0" w:rsidRDefault="00AE363B" w:rsidP="009613B0">
            <w:pPr>
              <w:tabs>
                <w:tab w:val="left" w:pos="567"/>
              </w:tabs>
              <w:jc w:val="center"/>
              <w:rPr>
                <w:sz w:val="20"/>
                <w:szCs w:val="20"/>
              </w:rPr>
            </w:pPr>
            <w:r>
              <w:rPr>
                <w:sz w:val="20"/>
                <w:szCs w:val="20"/>
              </w:rPr>
              <w:t>12</w:t>
            </w:r>
          </w:p>
        </w:tc>
        <w:tc>
          <w:tcPr>
            <w:tcW w:w="2319" w:type="dxa"/>
            <w:shd w:val="clear" w:color="auto" w:fill="auto"/>
          </w:tcPr>
          <w:p w:rsidR="00AE363B" w:rsidRPr="004720F5" w:rsidRDefault="00AE363B" w:rsidP="00053429">
            <w:pPr>
              <w:rPr>
                <w:sz w:val="20"/>
                <w:szCs w:val="20"/>
                <w:highlight w:val="yellow"/>
              </w:rPr>
            </w:pPr>
            <w:r w:rsidRPr="00792DBD">
              <w:rPr>
                <w:sz w:val="20"/>
                <w:szCs w:val="20"/>
              </w:rPr>
              <w:t xml:space="preserve">ПС 35/10кВ </w:t>
            </w:r>
            <w:proofErr w:type="spellStart"/>
            <w:r w:rsidRPr="00792DBD">
              <w:rPr>
                <w:sz w:val="20"/>
                <w:szCs w:val="20"/>
              </w:rPr>
              <w:t>Горяйн</w:t>
            </w:r>
            <w:r w:rsidRPr="00792DBD">
              <w:rPr>
                <w:sz w:val="20"/>
                <w:szCs w:val="20"/>
              </w:rPr>
              <w:t>о</w:t>
            </w:r>
            <w:r w:rsidRPr="00792DBD">
              <w:rPr>
                <w:sz w:val="20"/>
                <w:szCs w:val="20"/>
              </w:rPr>
              <w:t>во</w:t>
            </w:r>
            <w:proofErr w:type="spellEnd"/>
            <w:r w:rsidRPr="00792DBD">
              <w:rPr>
                <w:sz w:val="20"/>
                <w:szCs w:val="20"/>
              </w:rPr>
              <w:t>, 1Т</w:t>
            </w:r>
          </w:p>
        </w:tc>
        <w:tc>
          <w:tcPr>
            <w:tcW w:w="1016" w:type="dxa"/>
            <w:shd w:val="clear" w:color="auto" w:fill="auto"/>
            <w:vAlign w:val="center"/>
          </w:tcPr>
          <w:p w:rsidR="00AE363B" w:rsidRPr="009613B0" w:rsidRDefault="00FA670E" w:rsidP="003315ED">
            <w:pPr>
              <w:tabs>
                <w:tab w:val="left" w:pos="567"/>
              </w:tabs>
              <w:jc w:val="center"/>
              <w:rPr>
                <w:sz w:val="20"/>
                <w:szCs w:val="20"/>
              </w:rPr>
            </w:pPr>
            <w:r w:rsidRPr="00FA670E">
              <w:rPr>
                <w:sz w:val="20"/>
                <w:szCs w:val="20"/>
              </w:rPr>
              <w:t>13001267</w:t>
            </w:r>
          </w:p>
        </w:tc>
        <w:tc>
          <w:tcPr>
            <w:tcW w:w="634" w:type="dxa"/>
            <w:shd w:val="clear" w:color="auto" w:fill="auto"/>
            <w:vAlign w:val="center"/>
          </w:tcPr>
          <w:p w:rsidR="00AE363B" w:rsidRPr="009613B0" w:rsidRDefault="00FA670E" w:rsidP="003315ED">
            <w:pPr>
              <w:tabs>
                <w:tab w:val="left" w:pos="567"/>
              </w:tabs>
              <w:jc w:val="center"/>
              <w:rPr>
                <w:sz w:val="20"/>
                <w:szCs w:val="20"/>
              </w:rPr>
            </w:pPr>
            <w:r w:rsidRPr="00FA670E">
              <w:rPr>
                <w:sz w:val="20"/>
                <w:szCs w:val="20"/>
              </w:rPr>
              <w:t>00000076</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r>
              <w:rPr>
                <w:sz w:val="20"/>
                <w:szCs w:val="20"/>
              </w:rPr>
              <w:t>х</w:t>
            </w: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FA670E">
        <w:trPr>
          <w:trHeight w:val="389"/>
        </w:trPr>
        <w:tc>
          <w:tcPr>
            <w:tcW w:w="528" w:type="dxa"/>
            <w:shd w:val="clear" w:color="auto" w:fill="auto"/>
          </w:tcPr>
          <w:p w:rsidR="00AE363B" w:rsidRPr="009613B0" w:rsidRDefault="00AE363B" w:rsidP="009613B0">
            <w:pPr>
              <w:tabs>
                <w:tab w:val="left" w:pos="567"/>
              </w:tabs>
              <w:jc w:val="center"/>
              <w:rPr>
                <w:sz w:val="20"/>
                <w:szCs w:val="20"/>
              </w:rPr>
            </w:pPr>
            <w:r>
              <w:rPr>
                <w:sz w:val="20"/>
                <w:szCs w:val="20"/>
              </w:rPr>
              <w:t>13</w:t>
            </w:r>
          </w:p>
        </w:tc>
        <w:tc>
          <w:tcPr>
            <w:tcW w:w="2319" w:type="dxa"/>
            <w:shd w:val="clear" w:color="auto" w:fill="auto"/>
          </w:tcPr>
          <w:p w:rsidR="00AE363B" w:rsidRPr="00551481" w:rsidRDefault="00AE363B" w:rsidP="00053429">
            <w:pPr>
              <w:rPr>
                <w:sz w:val="20"/>
                <w:szCs w:val="20"/>
                <w:highlight w:val="yellow"/>
              </w:rPr>
            </w:pPr>
            <w:r w:rsidRPr="00792DBD">
              <w:rPr>
                <w:sz w:val="20"/>
                <w:szCs w:val="20"/>
              </w:rPr>
              <w:t>ПС 35/10кВ Нива, 1Т</w:t>
            </w:r>
          </w:p>
        </w:tc>
        <w:tc>
          <w:tcPr>
            <w:tcW w:w="1016" w:type="dxa"/>
            <w:shd w:val="clear" w:color="auto" w:fill="auto"/>
            <w:vAlign w:val="center"/>
          </w:tcPr>
          <w:p w:rsidR="00AE363B" w:rsidRPr="009613B0" w:rsidRDefault="00FA670E" w:rsidP="003315ED">
            <w:pPr>
              <w:tabs>
                <w:tab w:val="left" w:pos="567"/>
              </w:tabs>
              <w:jc w:val="center"/>
              <w:rPr>
                <w:sz w:val="20"/>
                <w:szCs w:val="20"/>
              </w:rPr>
            </w:pPr>
            <w:r w:rsidRPr="00FA670E">
              <w:rPr>
                <w:sz w:val="20"/>
                <w:szCs w:val="20"/>
              </w:rPr>
              <w:t>13010304</w:t>
            </w:r>
          </w:p>
        </w:tc>
        <w:tc>
          <w:tcPr>
            <w:tcW w:w="634" w:type="dxa"/>
            <w:shd w:val="clear" w:color="auto" w:fill="auto"/>
            <w:vAlign w:val="center"/>
          </w:tcPr>
          <w:p w:rsidR="00AE363B" w:rsidRPr="009613B0" w:rsidRDefault="00FA670E" w:rsidP="003315ED">
            <w:pPr>
              <w:tabs>
                <w:tab w:val="left" w:pos="567"/>
              </w:tabs>
              <w:jc w:val="center"/>
              <w:rPr>
                <w:sz w:val="20"/>
                <w:szCs w:val="20"/>
              </w:rPr>
            </w:pPr>
            <w:r w:rsidRPr="00FA670E">
              <w:rPr>
                <w:sz w:val="20"/>
                <w:szCs w:val="20"/>
              </w:rPr>
              <w:t>00002521</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r>
              <w:rPr>
                <w:sz w:val="20"/>
                <w:szCs w:val="20"/>
              </w:rPr>
              <w:t>х</w:t>
            </w: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3315ED">
        <w:tc>
          <w:tcPr>
            <w:tcW w:w="528" w:type="dxa"/>
            <w:shd w:val="clear" w:color="auto" w:fill="auto"/>
          </w:tcPr>
          <w:p w:rsidR="00AE363B" w:rsidRPr="009613B0" w:rsidRDefault="00AE363B" w:rsidP="009613B0">
            <w:pPr>
              <w:tabs>
                <w:tab w:val="left" w:pos="567"/>
              </w:tabs>
              <w:jc w:val="center"/>
              <w:rPr>
                <w:sz w:val="20"/>
                <w:szCs w:val="20"/>
              </w:rPr>
            </w:pPr>
            <w:r>
              <w:rPr>
                <w:sz w:val="20"/>
                <w:szCs w:val="20"/>
              </w:rPr>
              <w:t>14</w:t>
            </w:r>
          </w:p>
        </w:tc>
        <w:tc>
          <w:tcPr>
            <w:tcW w:w="2319" w:type="dxa"/>
            <w:shd w:val="clear" w:color="auto" w:fill="auto"/>
          </w:tcPr>
          <w:p w:rsidR="00AE363B" w:rsidRPr="00BD7D26" w:rsidRDefault="00AE363B" w:rsidP="00053429">
            <w:pPr>
              <w:rPr>
                <w:sz w:val="20"/>
                <w:szCs w:val="20"/>
                <w:highlight w:val="yellow"/>
              </w:rPr>
            </w:pPr>
            <w:r w:rsidRPr="00792DBD">
              <w:rPr>
                <w:sz w:val="20"/>
                <w:szCs w:val="20"/>
              </w:rPr>
              <w:t>ПС 110/35/10кВ Фо</w:t>
            </w:r>
            <w:r w:rsidRPr="00792DBD">
              <w:rPr>
                <w:sz w:val="20"/>
                <w:szCs w:val="20"/>
              </w:rPr>
              <w:t>с</w:t>
            </w:r>
            <w:r w:rsidRPr="00792DBD">
              <w:rPr>
                <w:sz w:val="20"/>
                <w:szCs w:val="20"/>
              </w:rPr>
              <w:t>форитная, МКП- 110кВ-8шт</w:t>
            </w:r>
          </w:p>
        </w:tc>
        <w:tc>
          <w:tcPr>
            <w:tcW w:w="1016" w:type="dxa"/>
            <w:shd w:val="clear" w:color="auto" w:fill="auto"/>
            <w:vAlign w:val="center"/>
          </w:tcPr>
          <w:p w:rsidR="00AE363B" w:rsidRPr="009613B0" w:rsidRDefault="00FA670E" w:rsidP="003315ED">
            <w:pPr>
              <w:tabs>
                <w:tab w:val="left" w:pos="567"/>
              </w:tabs>
              <w:jc w:val="center"/>
              <w:rPr>
                <w:sz w:val="20"/>
                <w:szCs w:val="20"/>
              </w:rPr>
            </w:pPr>
            <w:r w:rsidRPr="00FA670E">
              <w:rPr>
                <w:sz w:val="20"/>
                <w:szCs w:val="20"/>
              </w:rPr>
              <w:t>13009956</w:t>
            </w:r>
          </w:p>
        </w:tc>
        <w:tc>
          <w:tcPr>
            <w:tcW w:w="634" w:type="dxa"/>
            <w:shd w:val="clear" w:color="auto" w:fill="auto"/>
            <w:vAlign w:val="center"/>
          </w:tcPr>
          <w:p w:rsidR="00AE363B" w:rsidRPr="009613B0" w:rsidRDefault="00FA670E" w:rsidP="003315ED">
            <w:pPr>
              <w:tabs>
                <w:tab w:val="left" w:pos="567"/>
              </w:tabs>
              <w:jc w:val="center"/>
              <w:rPr>
                <w:sz w:val="20"/>
                <w:szCs w:val="20"/>
              </w:rPr>
            </w:pPr>
            <w:r w:rsidRPr="00FA670E">
              <w:rPr>
                <w:sz w:val="20"/>
                <w:szCs w:val="20"/>
              </w:rPr>
              <w:t>171</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AE363B">
            <w:pPr>
              <w:tabs>
                <w:tab w:val="left" w:pos="567"/>
              </w:tabs>
              <w:jc w:val="center"/>
              <w:rPr>
                <w:sz w:val="20"/>
                <w:szCs w:val="20"/>
              </w:rPr>
            </w:pPr>
            <w:r>
              <w:rPr>
                <w:sz w:val="20"/>
                <w:szCs w:val="20"/>
              </w:rPr>
              <w:t>х</w:t>
            </w: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3315ED">
        <w:tc>
          <w:tcPr>
            <w:tcW w:w="528" w:type="dxa"/>
            <w:shd w:val="clear" w:color="auto" w:fill="auto"/>
          </w:tcPr>
          <w:p w:rsidR="00AE363B" w:rsidRPr="009613B0" w:rsidRDefault="00AE363B" w:rsidP="009613B0">
            <w:pPr>
              <w:tabs>
                <w:tab w:val="left" w:pos="567"/>
              </w:tabs>
              <w:jc w:val="center"/>
              <w:rPr>
                <w:sz w:val="20"/>
                <w:szCs w:val="20"/>
              </w:rPr>
            </w:pPr>
            <w:r>
              <w:rPr>
                <w:sz w:val="20"/>
                <w:szCs w:val="20"/>
              </w:rPr>
              <w:t>15</w:t>
            </w:r>
          </w:p>
        </w:tc>
        <w:tc>
          <w:tcPr>
            <w:tcW w:w="2319" w:type="dxa"/>
            <w:shd w:val="clear" w:color="auto" w:fill="auto"/>
          </w:tcPr>
          <w:p w:rsidR="00AE363B" w:rsidRPr="00BD7D26" w:rsidRDefault="00AE363B" w:rsidP="00053429">
            <w:pPr>
              <w:rPr>
                <w:sz w:val="20"/>
                <w:szCs w:val="20"/>
                <w:highlight w:val="yellow"/>
              </w:rPr>
            </w:pPr>
            <w:r w:rsidRPr="00792DBD">
              <w:rPr>
                <w:sz w:val="20"/>
                <w:szCs w:val="20"/>
              </w:rPr>
              <w:t xml:space="preserve">ПС 35/10кВ </w:t>
            </w:r>
            <w:proofErr w:type="spellStart"/>
            <w:r w:rsidRPr="00792DBD">
              <w:rPr>
                <w:sz w:val="20"/>
                <w:szCs w:val="20"/>
              </w:rPr>
              <w:t>Белгоро</w:t>
            </w:r>
            <w:r w:rsidRPr="00792DBD">
              <w:rPr>
                <w:sz w:val="20"/>
                <w:szCs w:val="20"/>
              </w:rPr>
              <w:t>д</w:t>
            </w:r>
            <w:r w:rsidRPr="00792DBD">
              <w:rPr>
                <w:sz w:val="20"/>
                <w:szCs w:val="20"/>
              </w:rPr>
              <w:t>ка</w:t>
            </w:r>
            <w:proofErr w:type="spellEnd"/>
            <w:r w:rsidRPr="00792DBD">
              <w:rPr>
                <w:sz w:val="20"/>
                <w:szCs w:val="20"/>
              </w:rPr>
              <w:t>, Т1</w:t>
            </w:r>
          </w:p>
        </w:tc>
        <w:tc>
          <w:tcPr>
            <w:tcW w:w="1016" w:type="dxa"/>
            <w:shd w:val="clear" w:color="auto" w:fill="auto"/>
            <w:vAlign w:val="center"/>
          </w:tcPr>
          <w:p w:rsidR="00AE363B" w:rsidRPr="009613B0" w:rsidRDefault="005645D8" w:rsidP="003315ED">
            <w:pPr>
              <w:tabs>
                <w:tab w:val="left" w:pos="567"/>
              </w:tabs>
              <w:jc w:val="center"/>
              <w:rPr>
                <w:sz w:val="20"/>
                <w:szCs w:val="20"/>
              </w:rPr>
            </w:pPr>
            <w:r w:rsidRPr="005645D8">
              <w:rPr>
                <w:sz w:val="20"/>
                <w:szCs w:val="20"/>
              </w:rPr>
              <w:t>13009484</w:t>
            </w:r>
          </w:p>
        </w:tc>
        <w:tc>
          <w:tcPr>
            <w:tcW w:w="634" w:type="dxa"/>
            <w:shd w:val="clear" w:color="auto" w:fill="auto"/>
            <w:vAlign w:val="center"/>
          </w:tcPr>
          <w:p w:rsidR="00AE363B" w:rsidRPr="009613B0" w:rsidRDefault="005645D8" w:rsidP="003315ED">
            <w:pPr>
              <w:tabs>
                <w:tab w:val="left" w:pos="567"/>
              </w:tabs>
              <w:jc w:val="center"/>
              <w:rPr>
                <w:sz w:val="20"/>
                <w:szCs w:val="20"/>
              </w:rPr>
            </w:pPr>
            <w:r w:rsidRPr="005645D8">
              <w:rPr>
                <w:sz w:val="20"/>
                <w:szCs w:val="20"/>
              </w:rPr>
              <w:t>773</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Default="00AE363B" w:rsidP="00AE363B">
            <w:pPr>
              <w:jc w:val="center"/>
            </w:pPr>
            <w:r w:rsidRPr="00FD08CC">
              <w:rPr>
                <w:sz w:val="20"/>
                <w:szCs w:val="20"/>
              </w:rPr>
              <w:t>х</w:t>
            </w: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5645D8">
        <w:tc>
          <w:tcPr>
            <w:tcW w:w="528" w:type="dxa"/>
            <w:shd w:val="clear" w:color="auto" w:fill="auto"/>
          </w:tcPr>
          <w:p w:rsidR="00AE363B" w:rsidRPr="009613B0" w:rsidRDefault="00AE363B" w:rsidP="009613B0">
            <w:pPr>
              <w:tabs>
                <w:tab w:val="left" w:pos="567"/>
              </w:tabs>
              <w:jc w:val="center"/>
              <w:rPr>
                <w:sz w:val="20"/>
                <w:szCs w:val="20"/>
              </w:rPr>
            </w:pPr>
            <w:r>
              <w:rPr>
                <w:sz w:val="20"/>
                <w:szCs w:val="20"/>
              </w:rPr>
              <w:t>16</w:t>
            </w:r>
          </w:p>
        </w:tc>
        <w:tc>
          <w:tcPr>
            <w:tcW w:w="2319" w:type="dxa"/>
            <w:shd w:val="clear" w:color="auto" w:fill="auto"/>
          </w:tcPr>
          <w:p w:rsidR="00AE363B" w:rsidRPr="00BD7D26" w:rsidRDefault="00AE363B" w:rsidP="00053429">
            <w:pPr>
              <w:rPr>
                <w:sz w:val="20"/>
                <w:szCs w:val="20"/>
                <w:highlight w:val="yellow"/>
              </w:rPr>
            </w:pPr>
            <w:r w:rsidRPr="00792DBD">
              <w:rPr>
                <w:sz w:val="20"/>
                <w:szCs w:val="20"/>
              </w:rPr>
              <w:t xml:space="preserve">ПС 35/10кВ ПС 35/10кВ </w:t>
            </w:r>
            <w:proofErr w:type="spellStart"/>
            <w:r w:rsidRPr="00792DBD">
              <w:rPr>
                <w:sz w:val="20"/>
                <w:szCs w:val="20"/>
              </w:rPr>
              <w:t>Госконезавод</w:t>
            </w:r>
            <w:proofErr w:type="spellEnd"/>
            <w:r w:rsidRPr="00792DBD">
              <w:rPr>
                <w:sz w:val="20"/>
                <w:szCs w:val="20"/>
              </w:rPr>
              <w:t xml:space="preserve">  1Т</w:t>
            </w:r>
          </w:p>
        </w:tc>
        <w:tc>
          <w:tcPr>
            <w:tcW w:w="1016" w:type="dxa"/>
            <w:shd w:val="clear" w:color="auto" w:fill="auto"/>
            <w:vAlign w:val="center"/>
          </w:tcPr>
          <w:p w:rsidR="00AE363B" w:rsidRPr="009613B0" w:rsidRDefault="005645D8" w:rsidP="005645D8">
            <w:pPr>
              <w:tabs>
                <w:tab w:val="left" w:pos="567"/>
              </w:tabs>
              <w:jc w:val="center"/>
              <w:rPr>
                <w:sz w:val="20"/>
                <w:szCs w:val="20"/>
              </w:rPr>
            </w:pPr>
            <w:r w:rsidRPr="005645D8">
              <w:rPr>
                <w:sz w:val="20"/>
                <w:szCs w:val="20"/>
              </w:rPr>
              <w:t>13009403</w:t>
            </w:r>
          </w:p>
        </w:tc>
        <w:tc>
          <w:tcPr>
            <w:tcW w:w="634" w:type="dxa"/>
            <w:shd w:val="clear" w:color="auto" w:fill="auto"/>
            <w:vAlign w:val="center"/>
          </w:tcPr>
          <w:p w:rsidR="00AE363B" w:rsidRPr="009613B0" w:rsidRDefault="005645D8" w:rsidP="005645D8">
            <w:pPr>
              <w:tabs>
                <w:tab w:val="left" w:pos="567"/>
              </w:tabs>
              <w:jc w:val="center"/>
              <w:rPr>
                <w:sz w:val="20"/>
                <w:szCs w:val="20"/>
              </w:rPr>
            </w:pPr>
            <w:r w:rsidRPr="005645D8">
              <w:rPr>
                <w:sz w:val="20"/>
                <w:szCs w:val="20"/>
              </w:rPr>
              <w:t>103</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Default="00AE363B" w:rsidP="00AE363B">
            <w:pPr>
              <w:jc w:val="center"/>
            </w:pPr>
            <w:r w:rsidRPr="00FD08CC">
              <w:rPr>
                <w:sz w:val="20"/>
                <w:szCs w:val="20"/>
              </w:rPr>
              <w:t>х</w:t>
            </w: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5645D8">
        <w:tc>
          <w:tcPr>
            <w:tcW w:w="528" w:type="dxa"/>
            <w:shd w:val="clear" w:color="auto" w:fill="auto"/>
          </w:tcPr>
          <w:p w:rsidR="00AE363B" w:rsidRPr="009613B0" w:rsidRDefault="00AE363B" w:rsidP="009613B0">
            <w:pPr>
              <w:tabs>
                <w:tab w:val="left" w:pos="567"/>
              </w:tabs>
              <w:jc w:val="center"/>
              <w:rPr>
                <w:sz w:val="20"/>
                <w:szCs w:val="20"/>
              </w:rPr>
            </w:pPr>
            <w:r>
              <w:rPr>
                <w:sz w:val="20"/>
                <w:szCs w:val="20"/>
              </w:rPr>
              <w:t>17</w:t>
            </w:r>
          </w:p>
        </w:tc>
        <w:tc>
          <w:tcPr>
            <w:tcW w:w="2319" w:type="dxa"/>
            <w:shd w:val="clear" w:color="auto" w:fill="auto"/>
          </w:tcPr>
          <w:p w:rsidR="00AE363B" w:rsidRPr="001F0736" w:rsidRDefault="00AE363B" w:rsidP="00053429">
            <w:pPr>
              <w:rPr>
                <w:sz w:val="20"/>
                <w:szCs w:val="20"/>
              </w:rPr>
            </w:pPr>
            <w:r w:rsidRPr="00792DBD">
              <w:rPr>
                <w:sz w:val="20"/>
                <w:szCs w:val="20"/>
              </w:rPr>
              <w:t>ПС 110/35/6кВ Мант</w:t>
            </w:r>
            <w:r w:rsidRPr="00792DBD">
              <w:rPr>
                <w:sz w:val="20"/>
                <w:szCs w:val="20"/>
              </w:rPr>
              <w:t>у</w:t>
            </w:r>
            <w:r w:rsidRPr="00792DBD">
              <w:rPr>
                <w:sz w:val="20"/>
                <w:szCs w:val="20"/>
              </w:rPr>
              <w:t>ровоТ1,Т2,МКП-110кВ -5шт</w:t>
            </w:r>
          </w:p>
        </w:tc>
        <w:tc>
          <w:tcPr>
            <w:tcW w:w="1016" w:type="dxa"/>
            <w:shd w:val="clear" w:color="auto" w:fill="auto"/>
            <w:vAlign w:val="center"/>
          </w:tcPr>
          <w:p w:rsidR="00AE363B" w:rsidRPr="009613B0" w:rsidRDefault="002A6EBE" w:rsidP="005645D8">
            <w:pPr>
              <w:tabs>
                <w:tab w:val="left" w:pos="567"/>
              </w:tabs>
              <w:jc w:val="center"/>
              <w:rPr>
                <w:sz w:val="20"/>
                <w:szCs w:val="20"/>
              </w:rPr>
            </w:pPr>
            <w:r w:rsidRPr="002A6EBE">
              <w:rPr>
                <w:sz w:val="20"/>
                <w:szCs w:val="20"/>
              </w:rPr>
              <w:t>13009960</w:t>
            </w:r>
          </w:p>
        </w:tc>
        <w:tc>
          <w:tcPr>
            <w:tcW w:w="634" w:type="dxa"/>
            <w:shd w:val="clear" w:color="auto" w:fill="auto"/>
            <w:vAlign w:val="center"/>
          </w:tcPr>
          <w:p w:rsidR="00AE363B" w:rsidRPr="009613B0" w:rsidRDefault="002A6EBE" w:rsidP="005645D8">
            <w:pPr>
              <w:tabs>
                <w:tab w:val="left" w:pos="567"/>
              </w:tabs>
              <w:jc w:val="center"/>
              <w:rPr>
                <w:sz w:val="20"/>
                <w:szCs w:val="20"/>
              </w:rPr>
            </w:pPr>
            <w:r w:rsidRPr="002A6EBE">
              <w:rPr>
                <w:sz w:val="20"/>
                <w:szCs w:val="20"/>
              </w:rPr>
              <w:t>1605,1</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Default="00AE363B" w:rsidP="00AE363B">
            <w:pPr>
              <w:jc w:val="center"/>
            </w:pPr>
            <w:r w:rsidRPr="008644A4">
              <w:rPr>
                <w:sz w:val="20"/>
                <w:szCs w:val="20"/>
              </w:rPr>
              <w:t>х</w:t>
            </w: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5645D8">
        <w:tc>
          <w:tcPr>
            <w:tcW w:w="528" w:type="dxa"/>
            <w:shd w:val="clear" w:color="auto" w:fill="auto"/>
          </w:tcPr>
          <w:p w:rsidR="00AE363B" w:rsidRPr="009613B0" w:rsidRDefault="00AE363B" w:rsidP="009613B0">
            <w:pPr>
              <w:tabs>
                <w:tab w:val="left" w:pos="567"/>
              </w:tabs>
              <w:jc w:val="center"/>
              <w:rPr>
                <w:sz w:val="20"/>
                <w:szCs w:val="20"/>
              </w:rPr>
            </w:pPr>
            <w:r>
              <w:rPr>
                <w:sz w:val="20"/>
                <w:szCs w:val="20"/>
              </w:rPr>
              <w:t>18</w:t>
            </w:r>
          </w:p>
        </w:tc>
        <w:tc>
          <w:tcPr>
            <w:tcW w:w="2319" w:type="dxa"/>
            <w:shd w:val="clear" w:color="auto" w:fill="auto"/>
          </w:tcPr>
          <w:p w:rsidR="00AE363B" w:rsidRPr="001F0736" w:rsidRDefault="00AE363B" w:rsidP="00053429">
            <w:pPr>
              <w:rPr>
                <w:sz w:val="20"/>
                <w:szCs w:val="20"/>
              </w:rPr>
            </w:pPr>
            <w:r>
              <w:rPr>
                <w:sz w:val="20"/>
                <w:szCs w:val="20"/>
              </w:rPr>
              <w:t>ПС</w:t>
            </w:r>
            <w:r w:rsidRPr="00792DBD">
              <w:rPr>
                <w:sz w:val="20"/>
                <w:szCs w:val="20"/>
              </w:rPr>
              <w:t xml:space="preserve"> 35/10кВ Комб</w:t>
            </w:r>
            <w:r w:rsidRPr="00792DBD">
              <w:rPr>
                <w:sz w:val="20"/>
                <w:szCs w:val="20"/>
              </w:rPr>
              <w:t>и</w:t>
            </w:r>
            <w:r w:rsidRPr="00792DBD">
              <w:rPr>
                <w:sz w:val="20"/>
                <w:szCs w:val="20"/>
              </w:rPr>
              <w:t xml:space="preserve">кормовая </w:t>
            </w:r>
            <w:r w:rsidRPr="001F0736">
              <w:rPr>
                <w:sz w:val="20"/>
                <w:szCs w:val="20"/>
              </w:rPr>
              <w:t>Т1,Т2</w:t>
            </w:r>
          </w:p>
        </w:tc>
        <w:tc>
          <w:tcPr>
            <w:tcW w:w="1016" w:type="dxa"/>
            <w:shd w:val="clear" w:color="auto" w:fill="auto"/>
            <w:vAlign w:val="center"/>
          </w:tcPr>
          <w:p w:rsidR="00AE363B" w:rsidRPr="009613B0" w:rsidRDefault="002A6EBE" w:rsidP="005645D8">
            <w:pPr>
              <w:tabs>
                <w:tab w:val="left" w:pos="567"/>
              </w:tabs>
              <w:jc w:val="center"/>
              <w:rPr>
                <w:sz w:val="20"/>
                <w:szCs w:val="20"/>
              </w:rPr>
            </w:pPr>
            <w:r w:rsidRPr="002A6EBE">
              <w:rPr>
                <w:sz w:val="20"/>
                <w:szCs w:val="20"/>
              </w:rPr>
              <w:t>13004892</w:t>
            </w:r>
          </w:p>
        </w:tc>
        <w:tc>
          <w:tcPr>
            <w:tcW w:w="634" w:type="dxa"/>
            <w:shd w:val="clear" w:color="auto" w:fill="auto"/>
            <w:vAlign w:val="center"/>
          </w:tcPr>
          <w:p w:rsidR="00AE363B" w:rsidRPr="009613B0" w:rsidRDefault="00556ADF" w:rsidP="005645D8">
            <w:pPr>
              <w:tabs>
                <w:tab w:val="left" w:pos="567"/>
              </w:tabs>
              <w:jc w:val="center"/>
              <w:rPr>
                <w:sz w:val="20"/>
                <w:szCs w:val="20"/>
              </w:rPr>
            </w:pPr>
            <w:r w:rsidRPr="00556ADF">
              <w:rPr>
                <w:sz w:val="20"/>
                <w:szCs w:val="20"/>
              </w:rPr>
              <w:t>3932</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Default="00AE363B" w:rsidP="00AE363B">
            <w:pPr>
              <w:jc w:val="center"/>
            </w:pPr>
            <w:r w:rsidRPr="008644A4">
              <w:rPr>
                <w:sz w:val="20"/>
                <w:szCs w:val="20"/>
              </w:rPr>
              <w:t>х</w:t>
            </w: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5645D8">
        <w:tc>
          <w:tcPr>
            <w:tcW w:w="528" w:type="dxa"/>
            <w:shd w:val="clear" w:color="auto" w:fill="auto"/>
          </w:tcPr>
          <w:p w:rsidR="00AE363B" w:rsidRPr="009613B0" w:rsidRDefault="00AE363B" w:rsidP="009613B0">
            <w:pPr>
              <w:tabs>
                <w:tab w:val="left" w:pos="567"/>
              </w:tabs>
              <w:jc w:val="center"/>
              <w:rPr>
                <w:sz w:val="20"/>
                <w:szCs w:val="20"/>
              </w:rPr>
            </w:pPr>
            <w:r>
              <w:rPr>
                <w:sz w:val="20"/>
                <w:szCs w:val="20"/>
              </w:rPr>
              <w:t>19</w:t>
            </w:r>
          </w:p>
        </w:tc>
        <w:tc>
          <w:tcPr>
            <w:tcW w:w="2319" w:type="dxa"/>
            <w:shd w:val="clear" w:color="auto" w:fill="auto"/>
          </w:tcPr>
          <w:p w:rsidR="00AE363B" w:rsidRPr="00203952" w:rsidRDefault="00AE363B" w:rsidP="00053429">
            <w:pPr>
              <w:rPr>
                <w:sz w:val="20"/>
                <w:szCs w:val="20"/>
              </w:rPr>
            </w:pPr>
            <w:r w:rsidRPr="001F73A3">
              <w:rPr>
                <w:sz w:val="20"/>
                <w:szCs w:val="20"/>
              </w:rPr>
              <w:t xml:space="preserve">ПС 35/10кВ </w:t>
            </w:r>
            <w:r>
              <w:rPr>
                <w:sz w:val="20"/>
                <w:szCs w:val="20"/>
              </w:rPr>
              <w:t xml:space="preserve">       </w:t>
            </w:r>
            <w:r w:rsidRPr="00CD0FF7">
              <w:rPr>
                <w:sz w:val="20"/>
                <w:szCs w:val="20"/>
              </w:rPr>
              <w:t>Вяз</w:t>
            </w:r>
            <w:r w:rsidRPr="00CD0FF7">
              <w:rPr>
                <w:sz w:val="20"/>
                <w:szCs w:val="20"/>
              </w:rPr>
              <w:t>о</w:t>
            </w:r>
            <w:r w:rsidRPr="00CD0FF7">
              <w:rPr>
                <w:sz w:val="20"/>
                <w:szCs w:val="20"/>
              </w:rPr>
              <w:t>вое</w:t>
            </w:r>
            <w:r>
              <w:rPr>
                <w:sz w:val="20"/>
                <w:szCs w:val="20"/>
              </w:rPr>
              <w:t xml:space="preserve"> </w:t>
            </w:r>
            <w:r w:rsidRPr="001F0736">
              <w:rPr>
                <w:sz w:val="20"/>
                <w:szCs w:val="20"/>
              </w:rPr>
              <w:t>Т</w:t>
            </w:r>
            <w:r w:rsidR="00366931">
              <w:rPr>
                <w:sz w:val="20"/>
                <w:szCs w:val="20"/>
              </w:rPr>
              <w:t>1</w:t>
            </w:r>
          </w:p>
        </w:tc>
        <w:tc>
          <w:tcPr>
            <w:tcW w:w="1016" w:type="dxa"/>
            <w:shd w:val="clear" w:color="auto" w:fill="auto"/>
            <w:vAlign w:val="center"/>
          </w:tcPr>
          <w:p w:rsidR="00AE363B" w:rsidRPr="009613B0" w:rsidRDefault="00556ADF" w:rsidP="005645D8">
            <w:pPr>
              <w:tabs>
                <w:tab w:val="left" w:pos="567"/>
              </w:tabs>
              <w:jc w:val="center"/>
              <w:rPr>
                <w:sz w:val="20"/>
                <w:szCs w:val="20"/>
              </w:rPr>
            </w:pPr>
            <w:r w:rsidRPr="00556ADF">
              <w:rPr>
                <w:sz w:val="20"/>
                <w:szCs w:val="20"/>
              </w:rPr>
              <w:t>13004911</w:t>
            </w:r>
          </w:p>
        </w:tc>
        <w:tc>
          <w:tcPr>
            <w:tcW w:w="634" w:type="dxa"/>
            <w:shd w:val="clear" w:color="auto" w:fill="auto"/>
            <w:vAlign w:val="center"/>
          </w:tcPr>
          <w:p w:rsidR="00AE363B" w:rsidRPr="009613B0" w:rsidRDefault="00556ADF" w:rsidP="005645D8">
            <w:pPr>
              <w:tabs>
                <w:tab w:val="left" w:pos="567"/>
              </w:tabs>
              <w:jc w:val="center"/>
              <w:rPr>
                <w:sz w:val="20"/>
                <w:szCs w:val="20"/>
              </w:rPr>
            </w:pPr>
            <w:r w:rsidRPr="00556ADF">
              <w:rPr>
                <w:sz w:val="20"/>
                <w:szCs w:val="20"/>
              </w:rPr>
              <w:t>3937</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Default="00AE363B" w:rsidP="00AE363B">
            <w:pPr>
              <w:jc w:val="center"/>
            </w:pPr>
            <w:r w:rsidRPr="008644A4">
              <w:rPr>
                <w:sz w:val="20"/>
                <w:szCs w:val="20"/>
              </w:rPr>
              <w:t>х</w:t>
            </w: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5645D8">
        <w:tc>
          <w:tcPr>
            <w:tcW w:w="528" w:type="dxa"/>
            <w:shd w:val="clear" w:color="auto" w:fill="auto"/>
          </w:tcPr>
          <w:p w:rsidR="00AE363B" w:rsidRPr="009613B0" w:rsidRDefault="00AE363B" w:rsidP="009613B0">
            <w:pPr>
              <w:tabs>
                <w:tab w:val="left" w:pos="567"/>
              </w:tabs>
              <w:jc w:val="center"/>
              <w:rPr>
                <w:sz w:val="20"/>
                <w:szCs w:val="20"/>
              </w:rPr>
            </w:pPr>
            <w:r>
              <w:rPr>
                <w:sz w:val="20"/>
                <w:szCs w:val="20"/>
              </w:rPr>
              <w:t>20</w:t>
            </w:r>
          </w:p>
        </w:tc>
        <w:tc>
          <w:tcPr>
            <w:tcW w:w="2319" w:type="dxa"/>
            <w:shd w:val="clear" w:color="auto" w:fill="auto"/>
          </w:tcPr>
          <w:p w:rsidR="00AE363B" w:rsidRPr="001F0736" w:rsidRDefault="00AE363B" w:rsidP="00053429">
            <w:pPr>
              <w:rPr>
                <w:sz w:val="20"/>
                <w:szCs w:val="20"/>
              </w:rPr>
            </w:pPr>
            <w:r w:rsidRPr="00CD0FF7">
              <w:rPr>
                <w:sz w:val="20"/>
                <w:szCs w:val="20"/>
              </w:rPr>
              <w:t xml:space="preserve">ПС 110/35/10кВ </w:t>
            </w:r>
            <w:proofErr w:type="spellStart"/>
            <w:r w:rsidRPr="00CD0FF7">
              <w:rPr>
                <w:sz w:val="20"/>
                <w:szCs w:val="20"/>
              </w:rPr>
              <w:t>Чер</w:t>
            </w:r>
            <w:r w:rsidRPr="00CD0FF7">
              <w:rPr>
                <w:sz w:val="20"/>
                <w:szCs w:val="20"/>
              </w:rPr>
              <w:t>е</w:t>
            </w:r>
            <w:r w:rsidRPr="00CD0FF7">
              <w:rPr>
                <w:sz w:val="20"/>
                <w:szCs w:val="20"/>
              </w:rPr>
              <w:t>мошки</w:t>
            </w:r>
            <w:proofErr w:type="spellEnd"/>
            <w:r w:rsidRPr="00CD0FF7">
              <w:rPr>
                <w:sz w:val="20"/>
                <w:szCs w:val="20"/>
              </w:rPr>
              <w:t xml:space="preserve"> </w:t>
            </w:r>
            <w:r w:rsidR="00134A44">
              <w:rPr>
                <w:sz w:val="20"/>
                <w:szCs w:val="20"/>
              </w:rPr>
              <w:t>Т1</w:t>
            </w:r>
          </w:p>
        </w:tc>
        <w:tc>
          <w:tcPr>
            <w:tcW w:w="1016" w:type="dxa"/>
            <w:shd w:val="clear" w:color="auto" w:fill="auto"/>
            <w:vAlign w:val="center"/>
          </w:tcPr>
          <w:p w:rsidR="00AE363B" w:rsidRPr="009613B0" w:rsidRDefault="00556ADF" w:rsidP="005645D8">
            <w:pPr>
              <w:tabs>
                <w:tab w:val="left" w:pos="567"/>
              </w:tabs>
              <w:jc w:val="center"/>
              <w:rPr>
                <w:sz w:val="20"/>
                <w:szCs w:val="20"/>
              </w:rPr>
            </w:pPr>
            <w:r w:rsidRPr="00556ADF">
              <w:rPr>
                <w:sz w:val="20"/>
                <w:szCs w:val="20"/>
              </w:rPr>
              <w:t>13009066</w:t>
            </w:r>
          </w:p>
        </w:tc>
        <w:tc>
          <w:tcPr>
            <w:tcW w:w="634" w:type="dxa"/>
            <w:shd w:val="clear" w:color="auto" w:fill="auto"/>
            <w:vAlign w:val="center"/>
          </w:tcPr>
          <w:p w:rsidR="00AE363B" w:rsidRPr="009613B0" w:rsidRDefault="00556ADF" w:rsidP="005645D8">
            <w:pPr>
              <w:tabs>
                <w:tab w:val="left" w:pos="567"/>
              </w:tabs>
              <w:jc w:val="center"/>
              <w:rPr>
                <w:sz w:val="20"/>
                <w:szCs w:val="20"/>
              </w:rPr>
            </w:pPr>
            <w:r w:rsidRPr="00556ADF">
              <w:rPr>
                <w:sz w:val="20"/>
                <w:szCs w:val="20"/>
              </w:rPr>
              <w:t>54.843002.</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Default="00AE363B" w:rsidP="00AE363B">
            <w:pPr>
              <w:jc w:val="center"/>
            </w:pPr>
            <w:r w:rsidRPr="00880E1F">
              <w:rPr>
                <w:sz w:val="20"/>
                <w:szCs w:val="20"/>
              </w:rPr>
              <w:t>х</w:t>
            </w: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5645D8">
        <w:trPr>
          <w:trHeight w:val="434"/>
        </w:trPr>
        <w:tc>
          <w:tcPr>
            <w:tcW w:w="528" w:type="dxa"/>
            <w:shd w:val="clear" w:color="auto" w:fill="auto"/>
          </w:tcPr>
          <w:p w:rsidR="00AE363B" w:rsidRPr="009613B0" w:rsidRDefault="00AE363B" w:rsidP="009613B0">
            <w:pPr>
              <w:tabs>
                <w:tab w:val="left" w:pos="567"/>
              </w:tabs>
              <w:jc w:val="center"/>
              <w:rPr>
                <w:sz w:val="20"/>
                <w:szCs w:val="20"/>
              </w:rPr>
            </w:pPr>
            <w:r>
              <w:rPr>
                <w:sz w:val="20"/>
                <w:szCs w:val="20"/>
              </w:rPr>
              <w:t>21</w:t>
            </w:r>
          </w:p>
        </w:tc>
        <w:tc>
          <w:tcPr>
            <w:tcW w:w="2319" w:type="dxa"/>
            <w:shd w:val="clear" w:color="auto" w:fill="auto"/>
          </w:tcPr>
          <w:p w:rsidR="00AE363B" w:rsidRPr="001F0736" w:rsidRDefault="00AE363B" w:rsidP="00053429">
            <w:pPr>
              <w:rPr>
                <w:sz w:val="20"/>
                <w:szCs w:val="20"/>
              </w:rPr>
            </w:pPr>
            <w:r w:rsidRPr="00CD0FF7">
              <w:rPr>
                <w:sz w:val="20"/>
                <w:szCs w:val="20"/>
              </w:rPr>
              <w:t xml:space="preserve">ПС 35/10кВ Сухая </w:t>
            </w:r>
            <w:r>
              <w:rPr>
                <w:sz w:val="20"/>
                <w:szCs w:val="20"/>
              </w:rPr>
              <w:t xml:space="preserve"> </w:t>
            </w:r>
            <w:r w:rsidRPr="001F0736">
              <w:rPr>
                <w:sz w:val="20"/>
                <w:szCs w:val="20"/>
              </w:rPr>
              <w:t>Т1</w:t>
            </w:r>
          </w:p>
        </w:tc>
        <w:tc>
          <w:tcPr>
            <w:tcW w:w="1016" w:type="dxa"/>
            <w:shd w:val="clear" w:color="auto" w:fill="auto"/>
            <w:vAlign w:val="center"/>
          </w:tcPr>
          <w:p w:rsidR="00AE363B" w:rsidRPr="009613B0" w:rsidRDefault="00556ADF" w:rsidP="005645D8">
            <w:pPr>
              <w:tabs>
                <w:tab w:val="left" w:pos="567"/>
              </w:tabs>
              <w:jc w:val="center"/>
              <w:rPr>
                <w:sz w:val="20"/>
                <w:szCs w:val="20"/>
              </w:rPr>
            </w:pPr>
            <w:r w:rsidRPr="00556ADF">
              <w:rPr>
                <w:sz w:val="20"/>
                <w:szCs w:val="20"/>
              </w:rPr>
              <w:t>13004599</w:t>
            </w:r>
          </w:p>
        </w:tc>
        <w:tc>
          <w:tcPr>
            <w:tcW w:w="634" w:type="dxa"/>
            <w:shd w:val="clear" w:color="auto" w:fill="auto"/>
            <w:vAlign w:val="center"/>
          </w:tcPr>
          <w:p w:rsidR="00AE363B" w:rsidRPr="009613B0" w:rsidRDefault="00556ADF" w:rsidP="005645D8">
            <w:pPr>
              <w:tabs>
                <w:tab w:val="left" w:pos="567"/>
              </w:tabs>
              <w:jc w:val="center"/>
              <w:rPr>
                <w:sz w:val="20"/>
                <w:szCs w:val="20"/>
              </w:rPr>
            </w:pPr>
            <w:r w:rsidRPr="00556ADF">
              <w:rPr>
                <w:sz w:val="20"/>
                <w:szCs w:val="20"/>
              </w:rPr>
              <w:t>54.243015.</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Default="00AE363B" w:rsidP="00AE363B">
            <w:pPr>
              <w:jc w:val="center"/>
            </w:pPr>
            <w:r w:rsidRPr="00880E1F">
              <w:rPr>
                <w:sz w:val="20"/>
                <w:szCs w:val="20"/>
              </w:rPr>
              <w:t>х</w:t>
            </w: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134A44">
        <w:trPr>
          <w:trHeight w:val="626"/>
        </w:trPr>
        <w:tc>
          <w:tcPr>
            <w:tcW w:w="528" w:type="dxa"/>
            <w:shd w:val="clear" w:color="auto" w:fill="auto"/>
          </w:tcPr>
          <w:p w:rsidR="00AE363B" w:rsidRPr="009613B0" w:rsidRDefault="00AE363B" w:rsidP="009613B0">
            <w:pPr>
              <w:tabs>
                <w:tab w:val="left" w:pos="567"/>
              </w:tabs>
              <w:jc w:val="center"/>
              <w:rPr>
                <w:sz w:val="20"/>
                <w:szCs w:val="20"/>
              </w:rPr>
            </w:pPr>
            <w:r>
              <w:rPr>
                <w:sz w:val="20"/>
                <w:szCs w:val="20"/>
              </w:rPr>
              <w:t>22</w:t>
            </w:r>
          </w:p>
        </w:tc>
        <w:tc>
          <w:tcPr>
            <w:tcW w:w="2319" w:type="dxa"/>
            <w:shd w:val="clear" w:color="auto" w:fill="auto"/>
          </w:tcPr>
          <w:p w:rsidR="00AE363B" w:rsidRPr="001F0736" w:rsidRDefault="00AE363B" w:rsidP="00053429">
            <w:pPr>
              <w:jc w:val="center"/>
              <w:rPr>
                <w:sz w:val="20"/>
                <w:szCs w:val="20"/>
              </w:rPr>
            </w:pPr>
            <w:r w:rsidRPr="00CD0FF7">
              <w:rPr>
                <w:sz w:val="20"/>
                <w:szCs w:val="20"/>
              </w:rPr>
              <w:t>ПС 110/35/10кВ Льгов</w:t>
            </w:r>
            <w:r>
              <w:rPr>
                <w:sz w:val="20"/>
                <w:szCs w:val="20"/>
              </w:rPr>
              <w:t>, МКП-110кВ</w:t>
            </w:r>
          </w:p>
        </w:tc>
        <w:tc>
          <w:tcPr>
            <w:tcW w:w="1016" w:type="dxa"/>
            <w:shd w:val="clear" w:color="auto" w:fill="auto"/>
            <w:vAlign w:val="center"/>
          </w:tcPr>
          <w:p w:rsidR="00AE363B" w:rsidRPr="009613B0" w:rsidRDefault="00556ADF" w:rsidP="005645D8">
            <w:pPr>
              <w:tabs>
                <w:tab w:val="left" w:pos="567"/>
              </w:tabs>
              <w:jc w:val="center"/>
              <w:rPr>
                <w:sz w:val="20"/>
                <w:szCs w:val="20"/>
              </w:rPr>
            </w:pPr>
            <w:r w:rsidRPr="00556ADF">
              <w:rPr>
                <w:sz w:val="20"/>
                <w:szCs w:val="20"/>
              </w:rPr>
              <w:t>10000081</w:t>
            </w:r>
          </w:p>
        </w:tc>
        <w:tc>
          <w:tcPr>
            <w:tcW w:w="634" w:type="dxa"/>
            <w:shd w:val="clear" w:color="auto" w:fill="auto"/>
            <w:vAlign w:val="center"/>
          </w:tcPr>
          <w:p w:rsidR="00AE363B" w:rsidRPr="009613B0" w:rsidRDefault="00556ADF" w:rsidP="005645D8">
            <w:pPr>
              <w:tabs>
                <w:tab w:val="left" w:pos="567"/>
              </w:tabs>
              <w:jc w:val="center"/>
              <w:rPr>
                <w:sz w:val="20"/>
                <w:szCs w:val="20"/>
              </w:rPr>
            </w:pPr>
            <w:r w:rsidRPr="00556ADF">
              <w:rPr>
                <w:sz w:val="20"/>
                <w:szCs w:val="20"/>
              </w:rPr>
              <w:t>54.843001.</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Default="00AE363B" w:rsidP="00AE363B">
            <w:pPr>
              <w:jc w:val="center"/>
            </w:pPr>
            <w:r w:rsidRPr="00880E1F">
              <w:rPr>
                <w:sz w:val="20"/>
                <w:szCs w:val="20"/>
              </w:rPr>
              <w:t>х</w:t>
            </w: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5645D8">
        <w:tc>
          <w:tcPr>
            <w:tcW w:w="528" w:type="dxa"/>
            <w:shd w:val="clear" w:color="auto" w:fill="auto"/>
          </w:tcPr>
          <w:p w:rsidR="00AE363B" w:rsidRPr="009613B0" w:rsidRDefault="00AE363B" w:rsidP="009613B0">
            <w:pPr>
              <w:tabs>
                <w:tab w:val="left" w:pos="567"/>
              </w:tabs>
              <w:jc w:val="center"/>
              <w:rPr>
                <w:sz w:val="20"/>
                <w:szCs w:val="20"/>
              </w:rPr>
            </w:pPr>
            <w:r>
              <w:rPr>
                <w:sz w:val="20"/>
                <w:szCs w:val="20"/>
              </w:rPr>
              <w:t>23</w:t>
            </w:r>
          </w:p>
        </w:tc>
        <w:tc>
          <w:tcPr>
            <w:tcW w:w="2319" w:type="dxa"/>
            <w:shd w:val="clear" w:color="auto" w:fill="auto"/>
          </w:tcPr>
          <w:p w:rsidR="00AE363B" w:rsidRPr="00BF1577" w:rsidRDefault="00AE363B" w:rsidP="00053429">
            <w:pPr>
              <w:jc w:val="center"/>
              <w:rPr>
                <w:sz w:val="20"/>
                <w:szCs w:val="20"/>
              </w:rPr>
            </w:pPr>
            <w:r w:rsidRPr="00CD0FF7">
              <w:rPr>
                <w:sz w:val="20"/>
                <w:szCs w:val="20"/>
              </w:rPr>
              <w:t>ПС 110/35/10кВ Те</w:t>
            </w:r>
            <w:r w:rsidRPr="00CD0FF7">
              <w:rPr>
                <w:sz w:val="20"/>
                <w:szCs w:val="20"/>
              </w:rPr>
              <w:t>т</w:t>
            </w:r>
            <w:r w:rsidRPr="00CD0FF7">
              <w:rPr>
                <w:sz w:val="20"/>
                <w:szCs w:val="20"/>
              </w:rPr>
              <w:t>кино</w:t>
            </w:r>
            <w:r>
              <w:rPr>
                <w:sz w:val="20"/>
                <w:szCs w:val="20"/>
              </w:rPr>
              <w:t xml:space="preserve">, </w:t>
            </w:r>
            <w:r w:rsidRPr="001F0736">
              <w:rPr>
                <w:sz w:val="20"/>
                <w:szCs w:val="20"/>
              </w:rPr>
              <w:t>Т1,Т2</w:t>
            </w:r>
          </w:p>
        </w:tc>
        <w:tc>
          <w:tcPr>
            <w:tcW w:w="1016" w:type="dxa"/>
            <w:shd w:val="clear" w:color="auto" w:fill="auto"/>
            <w:vAlign w:val="center"/>
          </w:tcPr>
          <w:p w:rsidR="00AE363B" w:rsidRPr="009613B0" w:rsidRDefault="00556ADF" w:rsidP="005645D8">
            <w:pPr>
              <w:tabs>
                <w:tab w:val="left" w:pos="567"/>
              </w:tabs>
              <w:jc w:val="center"/>
              <w:rPr>
                <w:sz w:val="20"/>
                <w:szCs w:val="20"/>
              </w:rPr>
            </w:pPr>
            <w:r w:rsidRPr="00556ADF">
              <w:rPr>
                <w:sz w:val="20"/>
                <w:szCs w:val="20"/>
              </w:rPr>
              <w:t>10000066</w:t>
            </w:r>
          </w:p>
        </w:tc>
        <w:tc>
          <w:tcPr>
            <w:tcW w:w="634" w:type="dxa"/>
            <w:shd w:val="clear" w:color="auto" w:fill="auto"/>
            <w:vAlign w:val="center"/>
          </w:tcPr>
          <w:p w:rsidR="00AE363B" w:rsidRPr="009613B0" w:rsidRDefault="00556ADF" w:rsidP="005645D8">
            <w:pPr>
              <w:tabs>
                <w:tab w:val="left" w:pos="567"/>
              </w:tabs>
              <w:jc w:val="center"/>
              <w:rPr>
                <w:sz w:val="20"/>
                <w:szCs w:val="20"/>
              </w:rPr>
            </w:pPr>
            <w:r w:rsidRPr="00556ADF">
              <w:rPr>
                <w:sz w:val="20"/>
                <w:szCs w:val="20"/>
              </w:rPr>
              <w:t>54.310102.</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Default="00AE363B" w:rsidP="00AE363B">
            <w:pPr>
              <w:jc w:val="center"/>
            </w:pPr>
            <w:r w:rsidRPr="00880E1F">
              <w:rPr>
                <w:sz w:val="20"/>
                <w:szCs w:val="20"/>
              </w:rPr>
              <w:t>х</w:t>
            </w: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5645D8">
        <w:tc>
          <w:tcPr>
            <w:tcW w:w="528" w:type="dxa"/>
            <w:shd w:val="clear" w:color="auto" w:fill="auto"/>
          </w:tcPr>
          <w:p w:rsidR="00AE363B" w:rsidRPr="009613B0" w:rsidRDefault="00AE363B" w:rsidP="009613B0">
            <w:pPr>
              <w:tabs>
                <w:tab w:val="left" w:pos="567"/>
              </w:tabs>
              <w:jc w:val="center"/>
              <w:rPr>
                <w:sz w:val="20"/>
                <w:szCs w:val="20"/>
              </w:rPr>
            </w:pPr>
            <w:r>
              <w:rPr>
                <w:sz w:val="20"/>
                <w:szCs w:val="20"/>
              </w:rPr>
              <w:t>24</w:t>
            </w:r>
          </w:p>
        </w:tc>
        <w:tc>
          <w:tcPr>
            <w:tcW w:w="2319" w:type="dxa"/>
            <w:shd w:val="clear" w:color="auto" w:fill="auto"/>
          </w:tcPr>
          <w:p w:rsidR="00AE363B" w:rsidRPr="00BF1577" w:rsidRDefault="00AE363B" w:rsidP="00053429">
            <w:pPr>
              <w:jc w:val="center"/>
              <w:rPr>
                <w:sz w:val="20"/>
                <w:szCs w:val="20"/>
              </w:rPr>
            </w:pPr>
            <w:r w:rsidRPr="007B1E7D">
              <w:rPr>
                <w:sz w:val="20"/>
                <w:szCs w:val="20"/>
              </w:rPr>
              <w:t>ПС 110/10кВ Рыльск</w:t>
            </w:r>
            <w:r w:rsidRPr="007B1E7D">
              <w:rPr>
                <w:sz w:val="20"/>
                <w:szCs w:val="20"/>
              </w:rPr>
              <w:t>о</w:t>
            </w:r>
            <w:r w:rsidRPr="007B1E7D">
              <w:rPr>
                <w:sz w:val="20"/>
                <w:szCs w:val="20"/>
              </w:rPr>
              <w:t>го АРЗ</w:t>
            </w:r>
            <w:r>
              <w:rPr>
                <w:sz w:val="20"/>
                <w:szCs w:val="20"/>
              </w:rPr>
              <w:t xml:space="preserve">, </w:t>
            </w:r>
            <w:r w:rsidRPr="001F0736">
              <w:rPr>
                <w:sz w:val="20"/>
                <w:szCs w:val="20"/>
              </w:rPr>
              <w:t>Т1,Т2</w:t>
            </w:r>
          </w:p>
        </w:tc>
        <w:tc>
          <w:tcPr>
            <w:tcW w:w="1016" w:type="dxa"/>
            <w:shd w:val="clear" w:color="auto" w:fill="auto"/>
            <w:vAlign w:val="center"/>
          </w:tcPr>
          <w:p w:rsidR="00AE363B" w:rsidRPr="009613B0" w:rsidRDefault="00053429" w:rsidP="005645D8">
            <w:pPr>
              <w:tabs>
                <w:tab w:val="left" w:pos="567"/>
              </w:tabs>
              <w:jc w:val="center"/>
              <w:rPr>
                <w:sz w:val="20"/>
                <w:szCs w:val="20"/>
              </w:rPr>
            </w:pPr>
            <w:r w:rsidRPr="00053429">
              <w:rPr>
                <w:sz w:val="20"/>
                <w:szCs w:val="20"/>
              </w:rPr>
              <w:t>13009077</w:t>
            </w:r>
          </w:p>
        </w:tc>
        <w:tc>
          <w:tcPr>
            <w:tcW w:w="634" w:type="dxa"/>
            <w:shd w:val="clear" w:color="auto" w:fill="auto"/>
            <w:vAlign w:val="center"/>
          </w:tcPr>
          <w:p w:rsidR="00AE363B" w:rsidRPr="009613B0" w:rsidRDefault="00053429" w:rsidP="005645D8">
            <w:pPr>
              <w:tabs>
                <w:tab w:val="left" w:pos="567"/>
              </w:tabs>
              <w:jc w:val="center"/>
              <w:rPr>
                <w:sz w:val="20"/>
                <w:szCs w:val="20"/>
              </w:rPr>
            </w:pPr>
            <w:r w:rsidRPr="00053429">
              <w:rPr>
                <w:sz w:val="20"/>
                <w:szCs w:val="20"/>
              </w:rPr>
              <w:t>54.243009.</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Default="00AE363B" w:rsidP="00AE363B">
            <w:pPr>
              <w:jc w:val="center"/>
            </w:pPr>
            <w:r w:rsidRPr="00880E1F">
              <w:rPr>
                <w:sz w:val="20"/>
                <w:szCs w:val="20"/>
              </w:rPr>
              <w:t>х</w:t>
            </w: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r w:rsidR="00AE363B" w:rsidRPr="009613B0" w:rsidTr="005645D8">
        <w:tc>
          <w:tcPr>
            <w:tcW w:w="528" w:type="dxa"/>
            <w:shd w:val="clear" w:color="auto" w:fill="auto"/>
          </w:tcPr>
          <w:p w:rsidR="00AE363B" w:rsidRPr="009613B0" w:rsidRDefault="00AE363B" w:rsidP="009613B0">
            <w:pPr>
              <w:tabs>
                <w:tab w:val="left" w:pos="567"/>
              </w:tabs>
              <w:jc w:val="center"/>
              <w:rPr>
                <w:sz w:val="20"/>
                <w:szCs w:val="20"/>
              </w:rPr>
            </w:pPr>
            <w:r>
              <w:rPr>
                <w:sz w:val="20"/>
                <w:szCs w:val="20"/>
              </w:rPr>
              <w:t>25</w:t>
            </w:r>
          </w:p>
        </w:tc>
        <w:tc>
          <w:tcPr>
            <w:tcW w:w="2319" w:type="dxa"/>
            <w:shd w:val="clear" w:color="auto" w:fill="auto"/>
          </w:tcPr>
          <w:p w:rsidR="00AE363B" w:rsidRPr="00BF1577" w:rsidRDefault="00AE363B" w:rsidP="00053429">
            <w:pPr>
              <w:jc w:val="center"/>
              <w:rPr>
                <w:sz w:val="20"/>
                <w:szCs w:val="20"/>
              </w:rPr>
            </w:pPr>
            <w:r w:rsidRPr="007B1E7D">
              <w:rPr>
                <w:sz w:val="20"/>
                <w:szCs w:val="20"/>
              </w:rPr>
              <w:t>ПС 35/10кВ Луговка</w:t>
            </w:r>
            <w:r>
              <w:rPr>
                <w:sz w:val="20"/>
                <w:szCs w:val="20"/>
              </w:rPr>
              <w:t>, Т1</w:t>
            </w:r>
          </w:p>
        </w:tc>
        <w:tc>
          <w:tcPr>
            <w:tcW w:w="1016" w:type="dxa"/>
            <w:shd w:val="clear" w:color="auto" w:fill="auto"/>
            <w:vAlign w:val="center"/>
          </w:tcPr>
          <w:p w:rsidR="00AE363B" w:rsidRPr="009613B0" w:rsidRDefault="00053429" w:rsidP="005645D8">
            <w:pPr>
              <w:tabs>
                <w:tab w:val="left" w:pos="567"/>
              </w:tabs>
              <w:jc w:val="center"/>
              <w:rPr>
                <w:sz w:val="20"/>
                <w:szCs w:val="20"/>
              </w:rPr>
            </w:pPr>
            <w:r w:rsidRPr="00053429">
              <w:rPr>
                <w:sz w:val="20"/>
                <w:szCs w:val="20"/>
              </w:rPr>
              <w:t>13004542</w:t>
            </w:r>
          </w:p>
        </w:tc>
        <w:tc>
          <w:tcPr>
            <w:tcW w:w="634" w:type="dxa"/>
            <w:shd w:val="clear" w:color="auto" w:fill="auto"/>
            <w:vAlign w:val="center"/>
          </w:tcPr>
          <w:p w:rsidR="00AE363B" w:rsidRPr="009613B0" w:rsidRDefault="00053429" w:rsidP="005645D8">
            <w:pPr>
              <w:tabs>
                <w:tab w:val="left" w:pos="567"/>
              </w:tabs>
              <w:jc w:val="center"/>
              <w:rPr>
                <w:sz w:val="20"/>
                <w:szCs w:val="20"/>
              </w:rPr>
            </w:pPr>
            <w:r w:rsidRPr="00053429">
              <w:rPr>
                <w:sz w:val="20"/>
                <w:szCs w:val="20"/>
              </w:rPr>
              <w:t>54.243016.</w:t>
            </w:r>
          </w:p>
        </w:tc>
        <w:tc>
          <w:tcPr>
            <w:tcW w:w="459"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Pr="009613B0" w:rsidRDefault="00AE363B" w:rsidP="009613B0">
            <w:pPr>
              <w:tabs>
                <w:tab w:val="left" w:pos="567"/>
              </w:tabs>
              <w:jc w:val="center"/>
              <w:rPr>
                <w:sz w:val="20"/>
                <w:szCs w:val="20"/>
              </w:rPr>
            </w:pPr>
          </w:p>
        </w:tc>
        <w:tc>
          <w:tcPr>
            <w:tcW w:w="460" w:type="dxa"/>
            <w:shd w:val="clear" w:color="auto" w:fill="auto"/>
          </w:tcPr>
          <w:p w:rsidR="00AE363B" w:rsidRDefault="00AE363B" w:rsidP="00AE363B">
            <w:pPr>
              <w:jc w:val="center"/>
            </w:pPr>
            <w:r w:rsidRPr="00880E1F">
              <w:rPr>
                <w:sz w:val="20"/>
                <w:szCs w:val="20"/>
              </w:rPr>
              <w:t>х</w:t>
            </w: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c>
          <w:tcPr>
            <w:tcW w:w="501" w:type="dxa"/>
            <w:shd w:val="clear" w:color="auto" w:fill="auto"/>
          </w:tcPr>
          <w:p w:rsidR="00AE363B" w:rsidRPr="009613B0" w:rsidRDefault="00AE363B" w:rsidP="009613B0">
            <w:pPr>
              <w:tabs>
                <w:tab w:val="left" w:pos="567"/>
              </w:tabs>
              <w:jc w:val="center"/>
              <w:rPr>
                <w:sz w:val="20"/>
                <w:szCs w:val="20"/>
              </w:rPr>
            </w:pPr>
          </w:p>
        </w:tc>
      </w:tr>
    </w:tbl>
    <w:p w:rsidR="00840CD9" w:rsidRDefault="00840CD9" w:rsidP="00053429">
      <w:pPr>
        <w:tabs>
          <w:tab w:val="left" w:pos="567"/>
        </w:tabs>
        <w:rPr>
          <w:b/>
          <w:i/>
          <w:sz w:val="20"/>
          <w:szCs w:val="20"/>
        </w:rPr>
      </w:pPr>
    </w:p>
    <w:p w:rsidR="00053429" w:rsidRPr="009613B0" w:rsidRDefault="00053429" w:rsidP="00053429">
      <w:pPr>
        <w:tabs>
          <w:tab w:val="left" w:pos="567"/>
        </w:tabs>
        <w:rPr>
          <w:b/>
          <w:i/>
          <w:sz w:val="20"/>
          <w:szCs w:val="20"/>
        </w:rPr>
      </w:pPr>
    </w:p>
    <w:p w:rsidR="00F93596" w:rsidRPr="009613B0" w:rsidRDefault="004101B9" w:rsidP="009613B0">
      <w:pPr>
        <w:tabs>
          <w:tab w:val="left" w:pos="567"/>
        </w:tabs>
        <w:jc w:val="right"/>
        <w:rPr>
          <w:bCs/>
          <w:sz w:val="20"/>
          <w:szCs w:val="20"/>
        </w:rPr>
      </w:pPr>
      <w:r w:rsidRPr="009613B0">
        <w:rPr>
          <w:bCs/>
          <w:sz w:val="20"/>
          <w:szCs w:val="20"/>
        </w:rPr>
        <w:lastRenderedPageBreak/>
        <w:t>Приложение № 2</w:t>
      </w:r>
      <w:r w:rsidR="00F93596" w:rsidRPr="009613B0">
        <w:rPr>
          <w:bCs/>
          <w:sz w:val="20"/>
          <w:szCs w:val="20"/>
        </w:rPr>
        <w:t xml:space="preserve"> </w:t>
      </w:r>
    </w:p>
    <w:p w:rsidR="00634961" w:rsidRDefault="00F93596" w:rsidP="009613B0">
      <w:pPr>
        <w:tabs>
          <w:tab w:val="left" w:pos="567"/>
        </w:tabs>
        <w:jc w:val="right"/>
        <w:rPr>
          <w:sz w:val="20"/>
          <w:szCs w:val="20"/>
        </w:rPr>
      </w:pPr>
      <w:r w:rsidRPr="009613B0">
        <w:rPr>
          <w:sz w:val="20"/>
          <w:szCs w:val="20"/>
        </w:rPr>
        <w:t xml:space="preserve">к ТЗ </w:t>
      </w:r>
      <w:r w:rsidR="00634961" w:rsidRPr="009613B0">
        <w:rPr>
          <w:sz w:val="20"/>
          <w:szCs w:val="20"/>
        </w:rPr>
        <w:t>на капитальный</w:t>
      </w:r>
      <w:r w:rsidRPr="009613B0">
        <w:rPr>
          <w:sz w:val="20"/>
          <w:szCs w:val="20"/>
        </w:rPr>
        <w:t xml:space="preserve"> ремонт</w:t>
      </w:r>
    </w:p>
    <w:p w:rsidR="00F93596" w:rsidRPr="009613B0" w:rsidRDefault="00F93596" w:rsidP="009613B0">
      <w:pPr>
        <w:tabs>
          <w:tab w:val="left" w:pos="567"/>
        </w:tabs>
        <w:jc w:val="right"/>
        <w:rPr>
          <w:sz w:val="20"/>
          <w:szCs w:val="20"/>
        </w:rPr>
      </w:pPr>
      <w:r w:rsidRPr="009613B0">
        <w:rPr>
          <w:sz w:val="20"/>
          <w:szCs w:val="20"/>
        </w:rPr>
        <w:t xml:space="preserve"> ПС 35-110 кВ </w:t>
      </w:r>
    </w:p>
    <w:p w:rsidR="004101B9" w:rsidRPr="009613B0" w:rsidRDefault="004101B9" w:rsidP="009613B0">
      <w:pPr>
        <w:spacing w:after="360"/>
        <w:ind w:left="6350"/>
        <w:jc w:val="right"/>
        <w:rPr>
          <w:bCs/>
          <w:sz w:val="20"/>
          <w:szCs w:val="20"/>
        </w:rPr>
      </w:pPr>
    </w:p>
    <w:p w:rsidR="004101B9" w:rsidRPr="009613B0" w:rsidRDefault="003E1596" w:rsidP="009613B0">
      <w:pPr>
        <w:tabs>
          <w:tab w:val="left" w:pos="567"/>
        </w:tabs>
        <w:jc w:val="center"/>
        <w:rPr>
          <w:b/>
          <w:sz w:val="20"/>
          <w:szCs w:val="20"/>
        </w:rPr>
      </w:pPr>
      <w:r w:rsidRPr="009613B0">
        <w:rPr>
          <w:b/>
          <w:sz w:val="20"/>
          <w:szCs w:val="20"/>
        </w:rPr>
        <w:t>Объём работ по к</w:t>
      </w:r>
      <w:r w:rsidR="00634961">
        <w:rPr>
          <w:b/>
          <w:sz w:val="20"/>
          <w:szCs w:val="20"/>
        </w:rPr>
        <w:t>апитальному</w:t>
      </w:r>
      <w:r w:rsidRPr="009613B0">
        <w:rPr>
          <w:b/>
          <w:sz w:val="20"/>
          <w:szCs w:val="20"/>
        </w:rPr>
        <w:t xml:space="preserve"> ремонту ПС 35-110 кВ</w:t>
      </w:r>
    </w:p>
    <w:p w:rsidR="003E1596" w:rsidRPr="009613B0" w:rsidRDefault="003E1596" w:rsidP="009613B0">
      <w:pPr>
        <w:tabs>
          <w:tab w:val="left" w:pos="567"/>
        </w:tabs>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5"/>
        <w:gridCol w:w="4077"/>
        <w:gridCol w:w="736"/>
        <w:gridCol w:w="1217"/>
      </w:tblGrid>
      <w:tr w:rsidR="00053429" w:rsidRPr="00300A48" w:rsidTr="00053429">
        <w:trPr>
          <w:jc w:val="center"/>
        </w:trPr>
        <w:tc>
          <w:tcPr>
            <w:tcW w:w="3231" w:type="dxa"/>
            <w:tcBorders>
              <w:top w:val="single" w:sz="4" w:space="0" w:color="auto"/>
              <w:left w:val="single" w:sz="4" w:space="0" w:color="auto"/>
              <w:bottom w:val="single" w:sz="4" w:space="0" w:color="auto"/>
              <w:right w:val="single" w:sz="4" w:space="0" w:color="auto"/>
            </w:tcBorders>
            <w:vAlign w:val="center"/>
            <w:hideMark/>
          </w:tcPr>
          <w:p w:rsidR="00053429" w:rsidRPr="00300A48" w:rsidRDefault="00053429" w:rsidP="00053429">
            <w:pPr>
              <w:jc w:val="center"/>
              <w:rPr>
                <w:sz w:val="20"/>
                <w:szCs w:val="20"/>
              </w:rPr>
            </w:pPr>
            <w:r w:rsidRPr="009613B0">
              <w:rPr>
                <w:sz w:val="20"/>
                <w:szCs w:val="20"/>
              </w:rPr>
              <w:t>Наименование ПС</w:t>
            </w:r>
          </w:p>
        </w:tc>
        <w:tc>
          <w:tcPr>
            <w:tcW w:w="4077" w:type="dxa"/>
            <w:tcBorders>
              <w:top w:val="single" w:sz="4" w:space="0" w:color="auto"/>
              <w:left w:val="single" w:sz="4" w:space="0" w:color="auto"/>
              <w:bottom w:val="single" w:sz="4" w:space="0" w:color="auto"/>
              <w:right w:val="single" w:sz="4" w:space="0" w:color="auto"/>
            </w:tcBorders>
            <w:vAlign w:val="center"/>
            <w:hideMark/>
          </w:tcPr>
          <w:p w:rsidR="00053429" w:rsidRPr="00300A48" w:rsidRDefault="00053429" w:rsidP="00053429">
            <w:pPr>
              <w:jc w:val="center"/>
              <w:rPr>
                <w:sz w:val="20"/>
                <w:szCs w:val="20"/>
              </w:rPr>
            </w:pPr>
            <w:r w:rsidRPr="00300A48">
              <w:rPr>
                <w:sz w:val="20"/>
                <w:szCs w:val="20"/>
              </w:rPr>
              <w:t>Наименование работ</w:t>
            </w:r>
          </w:p>
        </w:tc>
        <w:tc>
          <w:tcPr>
            <w:tcW w:w="736" w:type="dxa"/>
            <w:tcBorders>
              <w:top w:val="single" w:sz="4" w:space="0" w:color="auto"/>
              <w:left w:val="single" w:sz="4" w:space="0" w:color="auto"/>
              <w:bottom w:val="single" w:sz="4" w:space="0" w:color="auto"/>
              <w:right w:val="single" w:sz="4" w:space="0" w:color="auto"/>
            </w:tcBorders>
            <w:vAlign w:val="center"/>
            <w:hideMark/>
          </w:tcPr>
          <w:p w:rsidR="00053429" w:rsidRPr="00300A48" w:rsidRDefault="00053429" w:rsidP="00053429">
            <w:pPr>
              <w:jc w:val="center"/>
              <w:rPr>
                <w:sz w:val="20"/>
                <w:szCs w:val="20"/>
              </w:rPr>
            </w:pPr>
            <w:r w:rsidRPr="00300A48">
              <w:rPr>
                <w:sz w:val="20"/>
                <w:szCs w:val="20"/>
              </w:rPr>
              <w:t>Ед. изм.</w:t>
            </w:r>
          </w:p>
        </w:tc>
        <w:tc>
          <w:tcPr>
            <w:tcW w:w="1217" w:type="dxa"/>
            <w:tcBorders>
              <w:top w:val="single" w:sz="4" w:space="0" w:color="auto"/>
              <w:left w:val="single" w:sz="4" w:space="0" w:color="auto"/>
              <w:bottom w:val="single" w:sz="4" w:space="0" w:color="auto"/>
              <w:right w:val="single" w:sz="4" w:space="0" w:color="auto"/>
            </w:tcBorders>
            <w:vAlign w:val="center"/>
            <w:hideMark/>
          </w:tcPr>
          <w:p w:rsidR="00053429" w:rsidRPr="00300A48" w:rsidRDefault="00053429" w:rsidP="00053429">
            <w:pPr>
              <w:jc w:val="center"/>
              <w:rPr>
                <w:sz w:val="20"/>
                <w:szCs w:val="20"/>
              </w:rPr>
            </w:pPr>
            <w:r w:rsidRPr="00300A48">
              <w:rPr>
                <w:sz w:val="20"/>
                <w:szCs w:val="20"/>
              </w:rPr>
              <w:t>Количество</w:t>
            </w:r>
          </w:p>
        </w:tc>
      </w:tr>
      <w:tr w:rsidR="00053429" w:rsidRPr="00300A48" w:rsidTr="00053429">
        <w:trPr>
          <w:jc w:val="center"/>
        </w:trPr>
        <w:tc>
          <w:tcPr>
            <w:tcW w:w="3231" w:type="dxa"/>
            <w:vMerge w:val="restart"/>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r w:rsidRPr="001F0736">
              <w:rPr>
                <w:sz w:val="20"/>
                <w:szCs w:val="20"/>
              </w:rPr>
              <w:t xml:space="preserve">ПС 110/10кВ </w:t>
            </w:r>
            <w:r w:rsidRPr="006A68D0">
              <w:rPr>
                <w:sz w:val="20"/>
                <w:szCs w:val="20"/>
              </w:rPr>
              <w:t xml:space="preserve">        </w:t>
            </w:r>
            <w:r>
              <w:rPr>
                <w:sz w:val="20"/>
                <w:szCs w:val="20"/>
              </w:rPr>
              <w:t xml:space="preserve">Родники </w:t>
            </w:r>
            <w:r w:rsidRPr="001F0736">
              <w:rPr>
                <w:sz w:val="20"/>
                <w:szCs w:val="20"/>
              </w:rPr>
              <w:t>Т1,Т2</w:t>
            </w: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3,88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0,0534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Погрузка грунта и щебня вручную в автом</w:t>
            </w:r>
            <w:r w:rsidRPr="00300A48">
              <w:rPr>
                <w:sz w:val="20"/>
                <w:szCs w:val="20"/>
              </w:rPr>
              <w:t>о</w:t>
            </w:r>
            <w:r w:rsidRPr="00300A48">
              <w:rPr>
                <w:sz w:val="20"/>
                <w:szCs w:val="20"/>
              </w:rPr>
              <w:t>били-самосвалы с выгрузкой</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17,68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9,7</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Перевозка грузов (грунта и щебня)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27,38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железобетонных стенок масл</w:t>
            </w:r>
            <w:r w:rsidRPr="00300A48">
              <w:rPr>
                <w:sz w:val="20"/>
                <w:szCs w:val="20"/>
              </w:rPr>
              <w:t>о</w:t>
            </w:r>
            <w:r w:rsidRPr="00300A48">
              <w:rPr>
                <w:sz w:val="20"/>
                <w:szCs w:val="20"/>
              </w:rPr>
              <w:t>приемника</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0,093</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12,14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0,78</w:t>
            </w:r>
          </w:p>
        </w:tc>
      </w:tr>
      <w:tr w:rsidR="00053429" w:rsidRPr="00300A48" w:rsidTr="00053429">
        <w:trPr>
          <w:jc w:val="center"/>
        </w:trPr>
        <w:tc>
          <w:tcPr>
            <w:tcW w:w="3231" w:type="dxa"/>
            <w:vMerge w:val="restart"/>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r w:rsidRPr="00206057">
              <w:rPr>
                <w:sz w:val="20"/>
                <w:szCs w:val="20"/>
              </w:rPr>
              <w:t xml:space="preserve">ПС 35/10кВ </w:t>
            </w:r>
            <w:r>
              <w:rPr>
                <w:sz w:val="20"/>
                <w:szCs w:val="20"/>
              </w:rPr>
              <w:t xml:space="preserve">Пригородная </w:t>
            </w:r>
            <w:r w:rsidRPr="001F0736">
              <w:rPr>
                <w:sz w:val="20"/>
                <w:szCs w:val="20"/>
              </w:rPr>
              <w:t>Т1,Т2</w:t>
            </w: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2,38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0,034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Погрузка грунта и щебня вручную в автом</w:t>
            </w:r>
            <w:r w:rsidRPr="00300A48">
              <w:rPr>
                <w:sz w:val="20"/>
                <w:szCs w:val="20"/>
              </w:rPr>
              <w:t>о</w:t>
            </w:r>
            <w:r w:rsidRPr="00300A48">
              <w:rPr>
                <w:sz w:val="20"/>
                <w:szCs w:val="20"/>
              </w:rPr>
              <w:t>били-самосвалы с выгрузкой</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6,48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5,96</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Перевозка грузов (грунта и щебня)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12,44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железобетонных стенок масл</w:t>
            </w:r>
            <w:r w:rsidRPr="00300A48">
              <w:rPr>
                <w:sz w:val="20"/>
                <w:szCs w:val="20"/>
              </w:rPr>
              <w:t>о</w:t>
            </w:r>
            <w:r w:rsidRPr="00300A48">
              <w:rPr>
                <w:sz w:val="20"/>
                <w:szCs w:val="20"/>
              </w:rPr>
              <w:t>приемника</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0,057</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4,66</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0,48</w:t>
            </w:r>
          </w:p>
        </w:tc>
      </w:tr>
      <w:tr w:rsidR="00053429" w:rsidRPr="00300A48" w:rsidTr="00053429">
        <w:trPr>
          <w:jc w:val="center"/>
        </w:trPr>
        <w:tc>
          <w:tcPr>
            <w:tcW w:w="3231" w:type="dxa"/>
            <w:vMerge w:val="restart"/>
            <w:tcBorders>
              <w:top w:val="single" w:sz="4" w:space="0" w:color="auto"/>
              <w:left w:val="single" w:sz="4" w:space="0" w:color="auto"/>
              <w:bottom w:val="single" w:sz="4" w:space="0" w:color="auto"/>
              <w:right w:val="single" w:sz="4" w:space="0" w:color="auto"/>
            </w:tcBorders>
            <w:vAlign w:val="center"/>
          </w:tcPr>
          <w:p w:rsidR="00053429" w:rsidRPr="009627B4" w:rsidRDefault="00053429" w:rsidP="00A138B6">
            <w:pPr>
              <w:jc w:val="center"/>
              <w:rPr>
                <w:sz w:val="20"/>
                <w:szCs w:val="20"/>
              </w:rPr>
            </w:pPr>
            <w:r>
              <w:rPr>
                <w:sz w:val="20"/>
                <w:szCs w:val="20"/>
              </w:rPr>
              <w:t>ПС 35/10</w:t>
            </w:r>
            <w:r w:rsidRPr="009627B4">
              <w:rPr>
                <w:sz w:val="20"/>
                <w:szCs w:val="20"/>
              </w:rPr>
              <w:t xml:space="preserve">кВ  </w:t>
            </w:r>
            <w:proofErr w:type="spellStart"/>
            <w:r>
              <w:rPr>
                <w:sz w:val="20"/>
                <w:szCs w:val="20"/>
              </w:rPr>
              <w:t>Автодор</w:t>
            </w:r>
            <w:proofErr w:type="spellEnd"/>
            <w:r>
              <w:rPr>
                <w:sz w:val="20"/>
                <w:szCs w:val="20"/>
              </w:rPr>
              <w:t xml:space="preserve">    </w:t>
            </w:r>
            <w:r w:rsidR="00A138B6">
              <w:rPr>
                <w:sz w:val="20"/>
                <w:szCs w:val="20"/>
              </w:rPr>
              <w:t>Т1</w:t>
            </w: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1,19</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0,017</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грунта растительного слоя (зе</w:t>
            </w:r>
            <w:r w:rsidRPr="00300A48">
              <w:rPr>
                <w:sz w:val="20"/>
                <w:szCs w:val="20"/>
              </w:rPr>
              <w:t>м</w:t>
            </w:r>
            <w:r w:rsidRPr="00300A48">
              <w:rPr>
                <w:sz w:val="20"/>
                <w:szCs w:val="20"/>
              </w:rPr>
              <w:t>ля, перегной)</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3,24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2,98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Перевозка грузов автомобилями-самосвалами грузоподъемностью 10 т</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6,22</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бетонных фундаментов общего назначения объемом: до 5 м3</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0,0285</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2,33</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0,24</w:t>
            </w:r>
          </w:p>
        </w:tc>
      </w:tr>
      <w:tr w:rsidR="00053429" w:rsidRPr="00300A48" w:rsidTr="00053429">
        <w:trPr>
          <w:jc w:val="center"/>
        </w:trPr>
        <w:tc>
          <w:tcPr>
            <w:tcW w:w="3231" w:type="dxa"/>
            <w:vMerge w:val="restart"/>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r>
              <w:rPr>
                <w:sz w:val="20"/>
                <w:szCs w:val="20"/>
              </w:rPr>
              <w:t xml:space="preserve">ПС 35/10кВ      </w:t>
            </w:r>
            <w:r w:rsidRPr="009627B4">
              <w:rPr>
                <w:sz w:val="20"/>
                <w:szCs w:val="20"/>
              </w:rPr>
              <w:t xml:space="preserve"> </w:t>
            </w:r>
            <w:proofErr w:type="spellStart"/>
            <w:r>
              <w:rPr>
                <w:sz w:val="20"/>
                <w:szCs w:val="20"/>
              </w:rPr>
              <w:t>Китаевка</w:t>
            </w:r>
            <w:proofErr w:type="spellEnd"/>
            <w:r w:rsidRPr="009627B4">
              <w:rPr>
                <w:sz w:val="20"/>
                <w:szCs w:val="20"/>
              </w:rPr>
              <w:t xml:space="preserve"> Т2</w:t>
            </w: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 xml:space="preserve">Разборка железобетонных конструкций при помощи отбойных молотков из бетона </w:t>
            </w:r>
            <w:r w:rsidRPr="00300A48">
              <w:rPr>
                <w:sz w:val="20"/>
                <w:szCs w:val="20"/>
              </w:rPr>
              <w:lastRenderedPageBreak/>
              <w:t>марки: 150</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lastRenderedPageBreak/>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1,19</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0,017</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грунта растительного слоя (зе</w:t>
            </w:r>
            <w:r w:rsidRPr="00300A48">
              <w:rPr>
                <w:sz w:val="20"/>
                <w:szCs w:val="20"/>
              </w:rPr>
              <w:t>м</w:t>
            </w:r>
            <w:r w:rsidRPr="00300A48">
              <w:rPr>
                <w:sz w:val="20"/>
                <w:szCs w:val="20"/>
              </w:rPr>
              <w:t>ля, перегной)</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3,24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2,98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Перевозка грузов автомобилями-самосвалами грузоподъемностью 10 т</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6,22</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бетонных фундаментов общего назначения объемом: до 5 м3</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0,0285</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2,33</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0,24</w:t>
            </w:r>
          </w:p>
        </w:tc>
      </w:tr>
      <w:tr w:rsidR="00053429" w:rsidRPr="00300A48" w:rsidTr="00053429">
        <w:trPr>
          <w:jc w:val="center"/>
        </w:trPr>
        <w:tc>
          <w:tcPr>
            <w:tcW w:w="3231" w:type="dxa"/>
            <w:vMerge w:val="restart"/>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r w:rsidRPr="005D0F80">
              <w:rPr>
                <w:sz w:val="20"/>
                <w:szCs w:val="20"/>
              </w:rPr>
              <w:t xml:space="preserve">ПC 35/10кВ </w:t>
            </w:r>
            <w:proofErr w:type="spellStart"/>
            <w:r w:rsidRPr="005D0F80">
              <w:rPr>
                <w:sz w:val="20"/>
                <w:szCs w:val="20"/>
              </w:rPr>
              <w:t>Шуклино</w:t>
            </w:r>
            <w:proofErr w:type="spellEnd"/>
            <w:r>
              <w:rPr>
                <w:sz w:val="20"/>
                <w:szCs w:val="20"/>
              </w:rPr>
              <w:t xml:space="preserve"> Т1</w:t>
            </w: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1,19</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0,017</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грунта растительного слоя (зе</w:t>
            </w:r>
            <w:r w:rsidRPr="00300A48">
              <w:rPr>
                <w:sz w:val="20"/>
                <w:szCs w:val="20"/>
              </w:rPr>
              <w:t>м</w:t>
            </w:r>
            <w:r w:rsidRPr="00300A48">
              <w:rPr>
                <w:sz w:val="20"/>
                <w:szCs w:val="20"/>
              </w:rPr>
              <w:t>ля, перегной)</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3,24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2,98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Перевозка грузов автомобилями-самосвалами грузоподъемностью 10 т</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6,22</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бетонных фундаментов общего назначения объемом: до 5 м3</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0,0285</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2,33</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0,24</w:t>
            </w:r>
          </w:p>
        </w:tc>
      </w:tr>
      <w:tr w:rsidR="00053429" w:rsidRPr="00300A48" w:rsidTr="00053429">
        <w:trPr>
          <w:jc w:val="center"/>
        </w:trPr>
        <w:tc>
          <w:tcPr>
            <w:tcW w:w="3231" w:type="dxa"/>
            <w:vMerge w:val="restart"/>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r w:rsidRPr="005D0F80">
              <w:rPr>
                <w:sz w:val="20"/>
                <w:szCs w:val="20"/>
              </w:rPr>
              <w:t xml:space="preserve">ПС 35/10кВ </w:t>
            </w:r>
            <w:proofErr w:type="spellStart"/>
            <w:r w:rsidRPr="005D0F80">
              <w:rPr>
                <w:sz w:val="20"/>
                <w:szCs w:val="20"/>
              </w:rPr>
              <w:t>Рышково</w:t>
            </w:r>
            <w:proofErr w:type="spellEnd"/>
            <w:r>
              <w:rPr>
                <w:sz w:val="20"/>
                <w:szCs w:val="20"/>
              </w:rPr>
              <w:t xml:space="preserve"> Т1</w:t>
            </w: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1,19</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0,017</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грунта растительного слоя (зе</w:t>
            </w:r>
            <w:r w:rsidRPr="00300A48">
              <w:rPr>
                <w:sz w:val="20"/>
                <w:szCs w:val="20"/>
              </w:rPr>
              <w:t>м</w:t>
            </w:r>
            <w:r w:rsidRPr="00300A48">
              <w:rPr>
                <w:sz w:val="20"/>
                <w:szCs w:val="20"/>
              </w:rPr>
              <w:t>ля, перегной)</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3,24</w:t>
            </w:r>
          </w:p>
        </w:tc>
      </w:tr>
      <w:tr w:rsidR="00053429" w:rsidRPr="00300A48" w:rsidTr="00053429">
        <w:trPr>
          <w:trHeight w:val="40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2,98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Перевозка грузов автомобилями-самосвалами грузоподъемностью 10 т</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6,22</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бетонных фундаментов общего назначения объемом: до 5 м3</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0,0285</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2,33</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0,24</w:t>
            </w:r>
          </w:p>
        </w:tc>
      </w:tr>
      <w:tr w:rsidR="00053429" w:rsidRPr="00300A48" w:rsidTr="00053429">
        <w:trPr>
          <w:jc w:val="center"/>
        </w:trPr>
        <w:tc>
          <w:tcPr>
            <w:tcW w:w="3231" w:type="dxa"/>
            <w:vMerge w:val="restart"/>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r w:rsidRPr="00945087">
              <w:rPr>
                <w:sz w:val="20"/>
                <w:szCs w:val="20"/>
              </w:rPr>
              <w:t xml:space="preserve">ПС 110/35/10кВ Хомутовка </w:t>
            </w:r>
            <w:r w:rsidRPr="009627B4">
              <w:rPr>
                <w:sz w:val="20"/>
                <w:szCs w:val="20"/>
              </w:rPr>
              <w:t>Т1,Т2</w:t>
            </w: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3,88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0,0534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Погрузка грунта и щебня вручную в автом</w:t>
            </w:r>
            <w:r w:rsidRPr="00300A48">
              <w:rPr>
                <w:sz w:val="20"/>
                <w:szCs w:val="20"/>
              </w:rPr>
              <w:t>о</w:t>
            </w:r>
            <w:r w:rsidRPr="00300A48">
              <w:rPr>
                <w:sz w:val="20"/>
                <w:szCs w:val="20"/>
              </w:rPr>
              <w:t>били-самосвалы с выгрузкой</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17,68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 xml:space="preserve">Погрузочные работы при автомобильных перевозках: мусора строительного с </w:t>
            </w:r>
            <w:r w:rsidRPr="00300A48">
              <w:rPr>
                <w:sz w:val="20"/>
                <w:szCs w:val="20"/>
              </w:rPr>
              <w:lastRenderedPageBreak/>
              <w:t>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lastRenderedPageBreak/>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9,7</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Перевозка грузов (грунта и щебня)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27,38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железобетонных стенок масл</w:t>
            </w:r>
            <w:r w:rsidRPr="00300A48">
              <w:rPr>
                <w:sz w:val="20"/>
                <w:szCs w:val="20"/>
              </w:rPr>
              <w:t>о</w:t>
            </w:r>
            <w:r w:rsidRPr="00300A48">
              <w:rPr>
                <w:sz w:val="20"/>
                <w:szCs w:val="20"/>
              </w:rPr>
              <w:t>приемника</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0,093</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12,14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0,78</w:t>
            </w:r>
          </w:p>
        </w:tc>
      </w:tr>
      <w:tr w:rsidR="00053429" w:rsidRPr="00300A48" w:rsidTr="00053429">
        <w:trPr>
          <w:jc w:val="center"/>
        </w:trPr>
        <w:tc>
          <w:tcPr>
            <w:tcW w:w="3231" w:type="dxa"/>
            <w:vMerge w:val="restart"/>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color w:val="000000"/>
                <w:sz w:val="20"/>
                <w:szCs w:val="20"/>
              </w:rPr>
            </w:pPr>
            <w:r w:rsidRPr="00945087">
              <w:rPr>
                <w:sz w:val="20"/>
                <w:szCs w:val="20"/>
              </w:rPr>
              <w:t>ПС 110/35/10кВ Хомутовка</w:t>
            </w:r>
            <w:r>
              <w:rPr>
                <w:sz w:val="20"/>
                <w:szCs w:val="20"/>
              </w:rPr>
              <w:t xml:space="preserve"> МКП-110кВ</w:t>
            </w: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1,19</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color w:val="00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0,017</w:t>
            </w:r>
          </w:p>
        </w:tc>
      </w:tr>
      <w:tr w:rsidR="00053429" w:rsidRPr="00300A48" w:rsidTr="00053429">
        <w:trPr>
          <w:trHeight w:val="2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color w:val="00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грунта растительного слоя (зе</w:t>
            </w:r>
            <w:r w:rsidRPr="00300A48">
              <w:rPr>
                <w:sz w:val="20"/>
                <w:szCs w:val="20"/>
              </w:rPr>
              <w:t>м</w:t>
            </w:r>
            <w:r w:rsidRPr="00300A48">
              <w:rPr>
                <w:sz w:val="20"/>
                <w:szCs w:val="20"/>
              </w:rPr>
              <w:t>ля, перегной)</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3,24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color w:val="00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2,98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color w:val="00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Перевозка грузов автомобилями-самосвалами грузоподъемностью 10 т</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6,22</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color w:val="00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бетонных фундаментов общего назначения объемом: до 5 м3</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0,0285</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color w:val="00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2,33</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color w:val="00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0,24</w:t>
            </w:r>
          </w:p>
        </w:tc>
      </w:tr>
      <w:tr w:rsidR="00053429" w:rsidRPr="00300A48" w:rsidTr="00053429">
        <w:trPr>
          <w:jc w:val="center"/>
        </w:trPr>
        <w:tc>
          <w:tcPr>
            <w:tcW w:w="3231" w:type="dxa"/>
            <w:vMerge w:val="restart"/>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r w:rsidRPr="00945087">
              <w:rPr>
                <w:sz w:val="20"/>
                <w:szCs w:val="20"/>
              </w:rPr>
              <w:t xml:space="preserve">ПС 35/10кВ Линец </w:t>
            </w:r>
            <w:r w:rsidRPr="009627B4">
              <w:rPr>
                <w:sz w:val="20"/>
                <w:szCs w:val="20"/>
              </w:rPr>
              <w:t>Т1,Т2</w:t>
            </w: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2,38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0,034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Погрузка грунта и щебня вручную в автом</w:t>
            </w:r>
            <w:r w:rsidRPr="00300A48">
              <w:rPr>
                <w:sz w:val="20"/>
                <w:szCs w:val="20"/>
              </w:rPr>
              <w:t>о</w:t>
            </w:r>
            <w:r w:rsidRPr="00300A48">
              <w:rPr>
                <w:sz w:val="20"/>
                <w:szCs w:val="20"/>
              </w:rPr>
              <w:t>били-самосвалы с выгрузкой</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6,48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5,96</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Перевозка грузов (грунта и щебня)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12,44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железобетонных стенок масл</w:t>
            </w:r>
            <w:r w:rsidRPr="00300A48">
              <w:rPr>
                <w:sz w:val="20"/>
                <w:szCs w:val="20"/>
              </w:rPr>
              <w:t>о</w:t>
            </w:r>
            <w:r w:rsidRPr="00300A48">
              <w:rPr>
                <w:sz w:val="20"/>
                <w:szCs w:val="20"/>
              </w:rPr>
              <w:t>приемника</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0,057</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4,66</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0,48</w:t>
            </w:r>
          </w:p>
        </w:tc>
      </w:tr>
      <w:tr w:rsidR="00053429" w:rsidRPr="00300A48" w:rsidTr="00053429">
        <w:trPr>
          <w:jc w:val="center"/>
        </w:trPr>
        <w:tc>
          <w:tcPr>
            <w:tcW w:w="3231" w:type="dxa"/>
            <w:vMerge w:val="restart"/>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r w:rsidRPr="00945087">
              <w:rPr>
                <w:sz w:val="20"/>
                <w:szCs w:val="20"/>
              </w:rPr>
              <w:t xml:space="preserve">ПС 35/10кВ </w:t>
            </w:r>
            <w:proofErr w:type="spellStart"/>
            <w:r w:rsidRPr="00945087">
              <w:rPr>
                <w:sz w:val="20"/>
                <w:szCs w:val="20"/>
              </w:rPr>
              <w:t>Рубанщина</w:t>
            </w:r>
            <w:proofErr w:type="spellEnd"/>
            <w:r>
              <w:rPr>
                <w:sz w:val="20"/>
                <w:szCs w:val="20"/>
              </w:rPr>
              <w:t xml:space="preserve"> Т1</w:t>
            </w: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1,19</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0,017</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грунта растительного слоя (зе</w:t>
            </w:r>
            <w:r w:rsidRPr="00300A48">
              <w:rPr>
                <w:sz w:val="20"/>
                <w:szCs w:val="20"/>
              </w:rPr>
              <w:t>м</w:t>
            </w:r>
            <w:r w:rsidRPr="00300A48">
              <w:rPr>
                <w:sz w:val="20"/>
                <w:szCs w:val="20"/>
              </w:rPr>
              <w:t>ля, перегной)</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3,24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2,98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Перевозка грузов автомобилями-самосвалами грузоподъемностью 10 т</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6,22</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бетонных фундаментов общего назначения объемом: до 5 м3</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0,0285</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2,33</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0,24</w:t>
            </w:r>
          </w:p>
        </w:tc>
      </w:tr>
      <w:tr w:rsidR="00053429" w:rsidRPr="00300A48" w:rsidTr="00053429">
        <w:trPr>
          <w:jc w:val="center"/>
        </w:trPr>
        <w:tc>
          <w:tcPr>
            <w:tcW w:w="3231" w:type="dxa"/>
            <w:vMerge w:val="restart"/>
            <w:tcBorders>
              <w:top w:val="single" w:sz="4" w:space="0" w:color="auto"/>
              <w:left w:val="single" w:sz="4" w:space="0" w:color="auto"/>
              <w:bottom w:val="single" w:sz="4" w:space="0" w:color="auto"/>
              <w:right w:val="single" w:sz="4" w:space="0" w:color="auto"/>
            </w:tcBorders>
            <w:vAlign w:val="center"/>
          </w:tcPr>
          <w:p w:rsidR="00053429" w:rsidRPr="009627B4" w:rsidRDefault="00134A44" w:rsidP="00053429">
            <w:pPr>
              <w:jc w:val="center"/>
              <w:rPr>
                <w:sz w:val="20"/>
                <w:szCs w:val="20"/>
              </w:rPr>
            </w:pPr>
            <w:r>
              <w:rPr>
                <w:sz w:val="20"/>
                <w:szCs w:val="20"/>
              </w:rPr>
              <w:t xml:space="preserve">ПС 35/10кВ </w:t>
            </w:r>
            <w:proofErr w:type="spellStart"/>
            <w:r>
              <w:rPr>
                <w:sz w:val="20"/>
                <w:szCs w:val="20"/>
              </w:rPr>
              <w:t>Чермошное</w:t>
            </w:r>
            <w:proofErr w:type="spellEnd"/>
            <w:r w:rsidR="00053429">
              <w:rPr>
                <w:sz w:val="20"/>
                <w:szCs w:val="20"/>
              </w:rPr>
              <w:t xml:space="preserve"> </w:t>
            </w:r>
            <w:r w:rsidR="00053429" w:rsidRPr="009627B4">
              <w:rPr>
                <w:sz w:val="20"/>
                <w:szCs w:val="20"/>
              </w:rPr>
              <w:t xml:space="preserve">Т1,Т2 </w:t>
            </w: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2,38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color w:val="00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0,034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color w:val="00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грунта растительного слоя (зе</w:t>
            </w:r>
            <w:r w:rsidRPr="00300A48">
              <w:rPr>
                <w:sz w:val="20"/>
                <w:szCs w:val="20"/>
              </w:rPr>
              <w:t>м</w:t>
            </w:r>
            <w:r w:rsidRPr="00300A48">
              <w:rPr>
                <w:sz w:val="20"/>
                <w:szCs w:val="20"/>
              </w:rPr>
              <w:t>ля, перегной)</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6,48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color w:val="00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5,96</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color w:val="00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Перевозка грузов автомобилями-самосвалами грузоподъемностью 10 т</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12,44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color w:val="00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бетонных фундаментов общего назначения объемом: до 5 м3</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0,057</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color w:val="00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4,66</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color w:val="00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0,48</w:t>
            </w:r>
          </w:p>
        </w:tc>
      </w:tr>
      <w:tr w:rsidR="00053429" w:rsidRPr="00300A48" w:rsidTr="00053429">
        <w:trPr>
          <w:jc w:val="center"/>
        </w:trPr>
        <w:tc>
          <w:tcPr>
            <w:tcW w:w="3231" w:type="dxa"/>
            <w:vMerge w:val="restart"/>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r w:rsidRPr="00945087">
              <w:rPr>
                <w:sz w:val="20"/>
                <w:szCs w:val="20"/>
              </w:rPr>
              <w:t xml:space="preserve">ПС 35/10кВ </w:t>
            </w:r>
            <w:proofErr w:type="spellStart"/>
            <w:r w:rsidRPr="00945087">
              <w:rPr>
                <w:sz w:val="20"/>
                <w:szCs w:val="20"/>
              </w:rPr>
              <w:t>Быканово</w:t>
            </w:r>
            <w:proofErr w:type="spellEnd"/>
            <w:r w:rsidRPr="00945087">
              <w:rPr>
                <w:sz w:val="20"/>
                <w:szCs w:val="20"/>
              </w:rPr>
              <w:t xml:space="preserve"> </w:t>
            </w:r>
            <w:r>
              <w:rPr>
                <w:sz w:val="20"/>
                <w:szCs w:val="20"/>
              </w:rPr>
              <w:t>1Т,</w:t>
            </w:r>
            <w:r w:rsidRPr="009627B4">
              <w:rPr>
                <w:sz w:val="20"/>
                <w:szCs w:val="20"/>
              </w:rPr>
              <w:t xml:space="preserve">Т2 </w:t>
            </w: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2,38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0,034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грунта растительного слоя (зе</w:t>
            </w:r>
            <w:r w:rsidRPr="00300A48">
              <w:rPr>
                <w:sz w:val="20"/>
                <w:szCs w:val="20"/>
              </w:rPr>
              <w:t>м</w:t>
            </w:r>
            <w:r w:rsidRPr="00300A48">
              <w:rPr>
                <w:sz w:val="20"/>
                <w:szCs w:val="20"/>
              </w:rPr>
              <w:t>ля, перегной)</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6,48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5,96</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Перевозка грузов автомобилями-самосвалами грузоподъемностью 10 т</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12,44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бетонных фундаментов общего назначения объемом: до 5 м3</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0,057</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4,66</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0,48</w:t>
            </w:r>
          </w:p>
        </w:tc>
      </w:tr>
      <w:tr w:rsidR="00053429" w:rsidRPr="00300A48" w:rsidTr="00053429">
        <w:trPr>
          <w:jc w:val="center"/>
        </w:trPr>
        <w:tc>
          <w:tcPr>
            <w:tcW w:w="3231" w:type="dxa"/>
            <w:vMerge w:val="restart"/>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r w:rsidRPr="00945087">
              <w:rPr>
                <w:sz w:val="20"/>
                <w:szCs w:val="20"/>
              </w:rPr>
              <w:t xml:space="preserve">ПС 35/10кВ </w:t>
            </w:r>
            <w:proofErr w:type="spellStart"/>
            <w:r w:rsidRPr="00945087">
              <w:rPr>
                <w:sz w:val="20"/>
                <w:szCs w:val="20"/>
              </w:rPr>
              <w:t>Горяйново</w:t>
            </w:r>
            <w:proofErr w:type="spellEnd"/>
            <w:r w:rsidRPr="00945087">
              <w:rPr>
                <w:sz w:val="20"/>
                <w:szCs w:val="20"/>
              </w:rPr>
              <w:t xml:space="preserve"> </w:t>
            </w:r>
            <w:r w:rsidRPr="009627B4">
              <w:rPr>
                <w:sz w:val="20"/>
                <w:szCs w:val="20"/>
              </w:rPr>
              <w:t>Т1</w:t>
            </w: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1,19</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color w:val="FF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0,017</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color w:val="FF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Погрузка грунта и щебня вручную в автом</w:t>
            </w:r>
            <w:r w:rsidRPr="00300A48">
              <w:rPr>
                <w:sz w:val="20"/>
                <w:szCs w:val="20"/>
              </w:rPr>
              <w:t>о</w:t>
            </w:r>
            <w:r w:rsidRPr="00300A48">
              <w:rPr>
                <w:sz w:val="20"/>
                <w:szCs w:val="20"/>
              </w:rPr>
              <w:t>били-самосвалы с выгрузкой</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3,24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color w:val="FF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2,98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color w:val="FF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Перевозка грузов (грунта и щебня)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6,22</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color w:val="FF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железобетонных стенок масл</w:t>
            </w:r>
            <w:r w:rsidRPr="00300A48">
              <w:rPr>
                <w:sz w:val="20"/>
                <w:szCs w:val="20"/>
              </w:rPr>
              <w:t>о</w:t>
            </w:r>
            <w:r w:rsidRPr="00300A48">
              <w:rPr>
                <w:sz w:val="20"/>
                <w:szCs w:val="20"/>
              </w:rPr>
              <w:t>приемника</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0,0285</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color w:val="FF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2,33</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color w:val="FF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0,24</w:t>
            </w:r>
          </w:p>
        </w:tc>
      </w:tr>
      <w:tr w:rsidR="00053429" w:rsidRPr="00300A48" w:rsidTr="00053429">
        <w:trPr>
          <w:jc w:val="center"/>
        </w:trPr>
        <w:tc>
          <w:tcPr>
            <w:tcW w:w="3231" w:type="dxa"/>
            <w:vMerge w:val="restart"/>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r w:rsidRPr="00945087">
              <w:rPr>
                <w:sz w:val="20"/>
                <w:szCs w:val="20"/>
              </w:rPr>
              <w:t>ПС 35/10кВ Нива</w:t>
            </w:r>
            <w:r>
              <w:rPr>
                <w:sz w:val="20"/>
                <w:szCs w:val="20"/>
              </w:rPr>
              <w:t xml:space="preserve"> Т1</w:t>
            </w: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1,19</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0,017</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Погрузка грунта и щебня вручную в автом</w:t>
            </w:r>
            <w:r w:rsidRPr="00300A48">
              <w:rPr>
                <w:sz w:val="20"/>
                <w:szCs w:val="20"/>
              </w:rPr>
              <w:t>о</w:t>
            </w:r>
            <w:r w:rsidRPr="00300A48">
              <w:rPr>
                <w:sz w:val="20"/>
                <w:szCs w:val="20"/>
              </w:rPr>
              <w:t>били-самосвалы с выгрузкой</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3,24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2,98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Перевозка грузов (грунта и щебня)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6,22</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 xml:space="preserve">Устройство железобетонных стенок </w:t>
            </w:r>
            <w:r w:rsidRPr="00300A48">
              <w:rPr>
                <w:sz w:val="20"/>
                <w:szCs w:val="20"/>
              </w:rPr>
              <w:lastRenderedPageBreak/>
              <w:t>масл</w:t>
            </w:r>
            <w:r w:rsidRPr="00300A48">
              <w:rPr>
                <w:sz w:val="20"/>
                <w:szCs w:val="20"/>
              </w:rPr>
              <w:t>о</w:t>
            </w:r>
            <w:r w:rsidRPr="00300A48">
              <w:rPr>
                <w:sz w:val="20"/>
                <w:szCs w:val="20"/>
              </w:rPr>
              <w:t>приемника</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lastRenderedPageBreak/>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0,0285</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2,33</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0,24</w:t>
            </w:r>
          </w:p>
        </w:tc>
      </w:tr>
      <w:tr w:rsidR="00053429" w:rsidRPr="00300A48" w:rsidTr="00053429">
        <w:trPr>
          <w:jc w:val="center"/>
        </w:trPr>
        <w:tc>
          <w:tcPr>
            <w:tcW w:w="3231" w:type="dxa"/>
            <w:vMerge w:val="restart"/>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r w:rsidRPr="00945087">
              <w:rPr>
                <w:sz w:val="20"/>
                <w:szCs w:val="20"/>
              </w:rPr>
              <w:t>ПС 110/35/10кВ Фосфоритная</w:t>
            </w:r>
            <w:r>
              <w:rPr>
                <w:sz w:val="20"/>
                <w:szCs w:val="20"/>
              </w:rPr>
              <w:t xml:space="preserve">  МКП-110кВ -8шт</w:t>
            </w: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9,52</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0,136</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грунта растительного слоя (зе</w:t>
            </w:r>
            <w:r w:rsidRPr="00300A48">
              <w:rPr>
                <w:sz w:val="20"/>
                <w:szCs w:val="20"/>
              </w:rPr>
              <w:t>м</w:t>
            </w:r>
            <w:r w:rsidRPr="00300A48">
              <w:rPr>
                <w:sz w:val="20"/>
                <w:szCs w:val="20"/>
              </w:rPr>
              <w:t>ля, перегной)</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25,92</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23,84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Перевозка грузов автомобилями-самосвалами грузоподъемностью 10 т</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49,76</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бетонных фундаментов общего назначения объемом: до 5 м3</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0,228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18,64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1,92</w:t>
            </w:r>
          </w:p>
        </w:tc>
      </w:tr>
      <w:tr w:rsidR="00053429" w:rsidRPr="00300A48" w:rsidTr="00053429">
        <w:trPr>
          <w:jc w:val="center"/>
        </w:trPr>
        <w:tc>
          <w:tcPr>
            <w:tcW w:w="3231" w:type="dxa"/>
            <w:vMerge w:val="restart"/>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r w:rsidRPr="00F357C3">
              <w:rPr>
                <w:sz w:val="20"/>
                <w:szCs w:val="20"/>
              </w:rPr>
              <w:t xml:space="preserve">ПС 35/10кВ </w:t>
            </w:r>
            <w:proofErr w:type="spellStart"/>
            <w:r w:rsidRPr="00F357C3">
              <w:rPr>
                <w:sz w:val="20"/>
                <w:szCs w:val="20"/>
              </w:rPr>
              <w:t>Белгородка</w:t>
            </w:r>
            <w:proofErr w:type="spellEnd"/>
            <w:r>
              <w:rPr>
                <w:sz w:val="20"/>
                <w:szCs w:val="20"/>
              </w:rPr>
              <w:t xml:space="preserve"> </w:t>
            </w:r>
            <w:r w:rsidRPr="009627B4">
              <w:rPr>
                <w:sz w:val="20"/>
                <w:szCs w:val="20"/>
              </w:rPr>
              <w:t>Т1</w:t>
            </w: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1,19</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0,017</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Погрузка грунта и щебня вручную в автом</w:t>
            </w:r>
            <w:r w:rsidRPr="00300A48">
              <w:rPr>
                <w:sz w:val="20"/>
                <w:szCs w:val="20"/>
              </w:rPr>
              <w:t>о</w:t>
            </w:r>
            <w:r w:rsidRPr="00300A48">
              <w:rPr>
                <w:sz w:val="20"/>
                <w:szCs w:val="20"/>
              </w:rPr>
              <w:t>били-самосвалы с выгрузкой</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3,24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2,98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Перевозка грузов (грунта и щебня)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6,22</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железобетонных стенок масл</w:t>
            </w:r>
            <w:r w:rsidRPr="00300A48">
              <w:rPr>
                <w:sz w:val="20"/>
                <w:szCs w:val="20"/>
              </w:rPr>
              <w:t>о</w:t>
            </w:r>
            <w:r w:rsidRPr="00300A48">
              <w:rPr>
                <w:sz w:val="20"/>
                <w:szCs w:val="20"/>
              </w:rPr>
              <w:t>приемника</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0,0285</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2,33</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0,24</w:t>
            </w:r>
          </w:p>
        </w:tc>
      </w:tr>
      <w:tr w:rsidR="00053429" w:rsidRPr="00300A48" w:rsidTr="00053429">
        <w:trPr>
          <w:jc w:val="center"/>
        </w:trPr>
        <w:tc>
          <w:tcPr>
            <w:tcW w:w="0" w:type="auto"/>
            <w:vMerge w:val="restart"/>
            <w:tcBorders>
              <w:top w:val="single" w:sz="4" w:space="0" w:color="auto"/>
              <w:left w:val="single" w:sz="4" w:space="0" w:color="auto"/>
              <w:right w:val="single" w:sz="4" w:space="0" w:color="auto"/>
            </w:tcBorders>
            <w:vAlign w:val="center"/>
          </w:tcPr>
          <w:p w:rsidR="00053429" w:rsidRPr="009627B4" w:rsidRDefault="00053429" w:rsidP="00053429">
            <w:pPr>
              <w:jc w:val="center"/>
              <w:rPr>
                <w:sz w:val="20"/>
                <w:szCs w:val="20"/>
              </w:rPr>
            </w:pPr>
            <w:r w:rsidRPr="00F357C3">
              <w:rPr>
                <w:sz w:val="20"/>
                <w:szCs w:val="20"/>
              </w:rPr>
              <w:t xml:space="preserve">ПС 35/10кВ </w:t>
            </w:r>
            <w:proofErr w:type="spellStart"/>
            <w:r w:rsidRPr="00F357C3">
              <w:rPr>
                <w:sz w:val="20"/>
                <w:szCs w:val="20"/>
              </w:rPr>
              <w:t>Госконезавод</w:t>
            </w:r>
            <w:proofErr w:type="spellEnd"/>
            <w:r>
              <w:rPr>
                <w:sz w:val="20"/>
                <w:szCs w:val="20"/>
              </w:rPr>
              <w:t xml:space="preserve"> Т1</w:t>
            </w: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1,19</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0,017</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Погрузка грунта и щебня вручную в автом</w:t>
            </w:r>
            <w:r w:rsidRPr="00300A48">
              <w:rPr>
                <w:sz w:val="20"/>
                <w:szCs w:val="20"/>
              </w:rPr>
              <w:t>о</w:t>
            </w:r>
            <w:r w:rsidRPr="00300A48">
              <w:rPr>
                <w:sz w:val="20"/>
                <w:szCs w:val="20"/>
              </w:rPr>
              <w:t>били-самосвалы с выгрузкой</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3,24</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2,98</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rPr>
                <w:sz w:val="20"/>
                <w:szCs w:val="20"/>
              </w:rPr>
            </w:pPr>
            <w:r w:rsidRPr="00300A48">
              <w:rPr>
                <w:sz w:val="20"/>
                <w:szCs w:val="20"/>
              </w:rPr>
              <w:t>Перевозка грузов (грунта и щебня)</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6,22</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rPr>
                <w:sz w:val="20"/>
                <w:szCs w:val="20"/>
              </w:rPr>
            </w:pPr>
            <w:r w:rsidRPr="00300A48">
              <w:rPr>
                <w:sz w:val="20"/>
                <w:szCs w:val="20"/>
              </w:rPr>
              <w:t>Устройство железобетонных стенок масл</w:t>
            </w:r>
            <w:r w:rsidRPr="00300A48">
              <w:rPr>
                <w:sz w:val="20"/>
                <w:szCs w:val="20"/>
              </w:rPr>
              <w:t>о</w:t>
            </w:r>
            <w:r w:rsidRPr="00300A48">
              <w:rPr>
                <w:sz w:val="20"/>
                <w:szCs w:val="20"/>
              </w:rPr>
              <w:t>приемника</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0,0285</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2,33</w:t>
            </w:r>
          </w:p>
        </w:tc>
      </w:tr>
      <w:tr w:rsidR="00053429" w:rsidRPr="00300A48" w:rsidTr="00053429">
        <w:trPr>
          <w:jc w:val="center"/>
        </w:trPr>
        <w:tc>
          <w:tcPr>
            <w:tcW w:w="0" w:type="auto"/>
            <w:vMerge/>
            <w:tcBorders>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0,24</w:t>
            </w:r>
          </w:p>
        </w:tc>
      </w:tr>
      <w:tr w:rsidR="00053429" w:rsidRPr="00300A48" w:rsidTr="00053429">
        <w:trPr>
          <w:jc w:val="center"/>
        </w:trPr>
        <w:tc>
          <w:tcPr>
            <w:tcW w:w="3231" w:type="dxa"/>
            <w:vMerge w:val="restart"/>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r w:rsidRPr="00F357C3">
              <w:rPr>
                <w:sz w:val="20"/>
                <w:szCs w:val="20"/>
              </w:rPr>
              <w:t xml:space="preserve">ПС 110/35/6кВ </w:t>
            </w:r>
            <w:proofErr w:type="spellStart"/>
            <w:r w:rsidRPr="00F357C3">
              <w:rPr>
                <w:sz w:val="20"/>
                <w:szCs w:val="20"/>
              </w:rPr>
              <w:t>Мантурово</w:t>
            </w:r>
            <w:proofErr w:type="spellEnd"/>
            <w:r w:rsidR="00E446EA">
              <w:rPr>
                <w:sz w:val="20"/>
                <w:szCs w:val="20"/>
              </w:rPr>
              <w:t xml:space="preserve">  Т1,Т2, МКП-110кВ -5</w:t>
            </w:r>
            <w:r>
              <w:rPr>
                <w:sz w:val="20"/>
                <w:szCs w:val="20"/>
              </w:rPr>
              <w:t>шт</w:t>
            </w: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8,33</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0,119</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 xml:space="preserve">Погрузочные работы при автомобильных перевозках: грунта растительного слоя </w:t>
            </w:r>
            <w:r w:rsidRPr="00300A48">
              <w:rPr>
                <w:sz w:val="20"/>
                <w:szCs w:val="20"/>
              </w:rPr>
              <w:lastRenderedPageBreak/>
              <w:t>(зе</w:t>
            </w:r>
            <w:r w:rsidRPr="00300A48">
              <w:rPr>
                <w:sz w:val="20"/>
                <w:szCs w:val="20"/>
              </w:rPr>
              <w:t>м</w:t>
            </w:r>
            <w:r w:rsidRPr="00300A48">
              <w:rPr>
                <w:sz w:val="20"/>
                <w:szCs w:val="20"/>
              </w:rPr>
              <w:t>ля, перегной)</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lastRenderedPageBreak/>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22,68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20,86</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Перевозка грузов автомобилями-самосвалами грузоподъемностью 10 т</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43,54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бетонных фундаментов общего назначения объемом: до 5 м3</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0,1995</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16,31</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1,68</w:t>
            </w:r>
          </w:p>
        </w:tc>
      </w:tr>
      <w:tr w:rsidR="00053429" w:rsidRPr="00300A48" w:rsidTr="00053429">
        <w:trPr>
          <w:jc w:val="center"/>
        </w:trPr>
        <w:tc>
          <w:tcPr>
            <w:tcW w:w="3231" w:type="dxa"/>
            <w:vMerge w:val="restart"/>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r w:rsidRPr="00F357C3">
              <w:rPr>
                <w:sz w:val="20"/>
                <w:szCs w:val="20"/>
              </w:rPr>
              <w:t>ПС 35/10кВ Комбикормовая</w:t>
            </w:r>
            <w:r>
              <w:rPr>
                <w:sz w:val="20"/>
                <w:szCs w:val="20"/>
              </w:rPr>
              <w:t xml:space="preserve"> </w:t>
            </w:r>
            <w:r w:rsidRPr="009627B4">
              <w:rPr>
                <w:sz w:val="20"/>
                <w:szCs w:val="20"/>
              </w:rPr>
              <w:t>Т1,Т2</w:t>
            </w: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2,38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0,034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грунта растительного слоя (зе</w:t>
            </w:r>
            <w:r w:rsidRPr="00300A48">
              <w:rPr>
                <w:sz w:val="20"/>
                <w:szCs w:val="20"/>
              </w:rPr>
              <w:t>м</w:t>
            </w:r>
            <w:r w:rsidRPr="00300A48">
              <w:rPr>
                <w:sz w:val="20"/>
                <w:szCs w:val="20"/>
              </w:rPr>
              <w:t>ля, перегной)</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6,48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5,96</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Перевозка грузов автомобилями-самосвалами грузоподъемностью 10 т</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12,44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бетонных фундаментов общего назначения объемом: до 5 м3</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0,057</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4,66</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0,48</w:t>
            </w:r>
          </w:p>
        </w:tc>
      </w:tr>
      <w:tr w:rsidR="00053429" w:rsidRPr="00300A48" w:rsidTr="00053429">
        <w:trPr>
          <w:jc w:val="center"/>
        </w:trPr>
        <w:tc>
          <w:tcPr>
            <w:tcW w:w="0" w:type="auto"/>
            <w:vMerge w:val="restart"/>
            <w:tcBorders>
              <w:top w:val="single" w:sz="4" w:space="0" w:color="auto"/>
              <w:left w:val="single" w:sz="4" w:space="0" w:color="auto"/>
              <w:right w:val="single" w:sz="4" w:space="0" w:color="auto"/>
            </w:tcBorders>
            <w:vAlign w:val="center"/>
          </w:tcPr>
          <w:p w:rsidR="00053429" w:rsidRPr="009627B4" w:rsidRDefault="00053429" w:rsidP="00053429">
            <w:pPr>
              <w:jc w:val="center"/>
              <w:rPr>
                <w:sz w:val="20"/>
                <w:szCs w:val="20"/>
              </w:rPr>
            </w:pPr>
            <w:r w:rsidRPr="00F357C3">
              <w:rPr>
                <w:sz w:val="20"/>
                <w:szCs w:val="20"/>
              </w:rPr>
              <w:t xml:space="preserve">ПС 35/10кВ Вязовое </w:t>
            </w:r>
            <w:r>
              <w:rPr>
                <w:sz w:val="20"/>
                <w:szCs w:val="20"/>
              </w:rPr>
              <w:t xml:space="preserve">1Т </w:t>
            </w: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1,19</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9627B4" w:rsidRDefault="00053429" w:rsidP="00053429">
            <w:pP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0,017</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9627B4" w:rsidRDefault="00053429" w:rsidP="00053429">
            <w:pP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Погрузка грунта и щебня вручную в автом</w:t>
            </w:r>
            <w:r w:rsidRPr="00300A48">
              <w:rPr>
                <w:sz w:val="20"/>
                <w:szCs w:val="20"/>
              </w:rPr>
              <w:t>о</w:t>
            </w:r>
            <w:r w:rsidRPr="00300A48">
              <w:rPr>
                <w:sz w:val="20"/>
                <w:szCs w:val="20"/>
              </w:rPr>
              <w:t>били-самосвалы с выгрузкой</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3,24</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9627B4" w:rsidRDefault="00053429" w:rsidP="00053429">
            <w:pP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2,98</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9627B4" w:rsidRDefault="00053429" w:rsidP="00053429">
            <w:pP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rPr>
                <w:sz w:val="20"/>
                <w:szCs w:val="20"/>
              </w:rPr>
            </w:pPr>
            <w:r w:rsidRPr="00300A48">
              <w:rPr>
                <w:sz w:val="20"/>
                <w:szCs w:val="20"/>
              </w:rPr>
              <w:t>Перевозка грузов (грунта и щебня)</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6,22</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9627B4" w:rsidRDefault="00053429" w:rsidP="00053429">
            <w:pP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rPr>
                <w:sz w:val="20"/>
                <w:szCs w:val="20"/>
              </w:rPr>
            </w:pPr>
            <w:r w:rsidRPr="00300A48">
              <w:rPr>
                <w:sz w:val="20"/>
                <w:szCs w:val="20"/>
              </w:rPr>
              <w:t>Устройство железобетонных стенок масл</w:t>
            </w:r>
            <w:r w:rsidRPr="00300A48">
              <w:rPr>
                <w:sz w:val="20"/>
                <w:szCs w:val="20"/>
              </w:rPr>
              <w:t>о</w:t>
            </w:r>
            <w:r w:rsidRPr="00300A48">
              <w:rPr>
                <w:sz w:val="20"/>
                <w:szCs w:val="20"/>
              </w:rPr>
              <w:t>приемника</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0,0285</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9627B4" w:rsidRDefault="00053429" w:rsidP="00053429">
            <w:pP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2,33</w:t>
            </w:r>
          </w:p>
        </w:tc>
      </w:tr>
      <w:tr w:rsidR="00053429" w:rsidRPr="00300A48" w:rsidTr="00053429">
        <w:trPr>
          <w:jc w:val="center"/>
        </w:trPr>
        <w:tc>
          <w:tcPr>
            <w:tcW w:w="0" w:type="auto"/>
            <w:vMerge/>
            <w:tcBorders>
              <w:left w:val="single" w:sz="4" w:space="0" w:color="auto"/>
              <w:bottom w:val="single" w:sz="4" w:space="0" w:color="auto"/>
              <w:right w:val="single" w:sz="4" w:space="0" w:color="auto"/>
            </w:tcBorders>
            <w:vAlign w:val="center"/>
          </w:tcPr>
          <w:p w:rsidR="00053429" w:rsidRPr="009627B4" w:rsidRDefault="00053429" w:rsidP="00053429">
            <w:pP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0,24</w:t>
            </w:r>
          </w:p>
        </w:tc>
      </w:tr>
      <w:tr w:rsidR="00053429" w:rsidRPr="00300A48" w:rsidTr="00053429">
        <w:trPr>
          <w:jc w:val="center"/>
        </w:trPr>
        <w:tc>
          <w:tcPr>
            <w:tcW w:w="3231" w:type="dxa"/>
            <w:vMerge w:val="restart"/>
            <w:tcBorders>
              <w:top w:val="single" w:sz="4" w:space="0" w:color="auto"/>
              <w:left w:val="single" w:sz="4" w:space="0" w:color="auto"/>
              <w:bottom w:val="single" w:sz="4" w:space="0" w:color="auto"/>
              <w:right w:val="single" w:sz="4" w:space="0" w:color="auto"/>
            </w:tcBorders>
            <w:vAlign w:val="center"/>
          </w:tcPr>
          <w:p w:rsidR="00053429" w:rsidRPr="009627B4" w:rsidRDefault="00053429" w:rsidP="00053429">
            <w:pPr>
              <w:jc w:val="center"/>
              <w:rPr>
                <w:sz w:val="20"/>
                <w:szCs w:val="20"/>
              </w:rPr>
            </w:pPr>
            <w:r w:rsidRPr="001A3185">
              <w:rPr>
                <w:sz w:val="20"/>
                <w:szCs w:val="20"/>
              </w:rPr>
              <w:t xml:space="preserve">ПС 110/35/10кВ </w:t>
            </w:r>
            <w:proofErr w:type="spellStart"/>
            <w:r w:rsidRPr="001A3185">
              <w:rPr>
                <w:sz w:val="20"/>
                <w:szCs w:val="20"/>
              </w:rPr>
              <w:t>Черемошки</w:t>
            </w:r>
            <w:proofErr w:type="spellEnd"/>
            <w:r>
              <w:rPr>
                <w:sz w:val="20"/>
                <w:szCs w:val="20"/>
              </w:rPr>
              <w:t xml:space="preserve"> Т1</w:t>
            </w: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1,94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color w:val="00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0,0267</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color w:val="00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Погрузка грунта и щебня вручную в автом</w:t>
            </w:r>
            <w:r w:rsidRPr="00300A48">
              <w:rPr>
                <w:sz w:val="20"/>
                <w:szCs w:val="20"/>
              </w:rPr>
              <w:t>о</w:t>
            </w:r>
            <w:r w:rsidRPr="00300A48">
              <w:rPr>
                <w:sz w:val="20"/>
                <w:szCs w:val="20"/>
              </w:rPr>
              <w:t>били-самосвалы с выгрузкой</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8,84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color w:val="00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4,85</w:t>
            </w:r>
          </w:p>
        </w:tc>
      </w:tr>
      <w:tr w:rsidR="00053429" w:rsidRPr="00300A48" w:rsidTr="00053429">
        <w:trPr>
          <w:trHeight w:val="50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color w:val="00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Перевозка грузов (грунта и щебня)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13,69</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color w:val="00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железобетонных стенок масл</w:t>
            </w:r>
            <w:r w:rsidRPr="00300A48">
              <w:rPr>
                <w:sz w:val="20"/>
                <w:szCs w:val="20"/>
              </w:rPr>
              <w:t>о</w:t>
            </w:r>
            <w:r w:rsidRPr="00300A48">
              <w:rPr>
                <w:sz w:val="20"/>
                <w:szCs w:val="20"/>
              </w:rPr>
              <w:t>приемника</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0,0465</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color w:val="00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6,07</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color w:val="000000"/>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 xml:space="preserve">Устройство основания под фундаменты: </w:t>
            </w:r>
            <w:r w:rsidRPr="00300A48">
              <w:rPr>
                <w:sz w:val="20"/>
                <w:szCs w:val="20"/>
              </w:rPr>
              <w:lastRenderedPageBreak/>
              <w:t>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lastRenderedPageBreak/>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0,39</w:t>
            </w:r>
          </w:p>
        </w:tc>
      </w:tr>
      <w:tr w:rsidR="00053429" w:rsidRPr="00300A48" w:rsidTr="00053429">
        <w:trPr>
          <w:jc w:val="center"/>
        </w:trPr>
        <w:tc>
          <w:tcPr>
            <w:tcW w:w="3231" w:type="dxa"/>
            <w:vMerge w:val="restart"/>
            <w:tcBorders>
              <w:top w:val="single" w:sz="4" w:space="0" w:color="auto"/>
              <w:left w:val="single" w:sz="4" w:space="0" w:color="auto"/>
              <w:bottom w:val="single" w:sz="4" w:space="0" w:color="auto"/>
              <w:right w:val="single" w:sz="4" w:space="0" w:color="auto"/>
            </w:tcBorders>
            <w:vAlign w:val="center"/>
          </w:tcPr>
          <w:p w:rsidR="00053429" w:rsidRPr="001F0736" w:rsidRDefault="00053429" w:rsidP="00053429">
            <w:pPr>
              <w:jc w:val="center"/>
              <w:rPr>
                <w:sz w:val="20"/>
                <w:szCs w:val="20"/>
              </w:rPr>
            </w:pPr>
            <w:r w:rsidRPr="001A3185">
              <w:rPr>
                <w:sz w:val="20"/>
                <w:szCs w:val="20"/>
              </w:rPr>
              <w:lastRenderedPageBreak/>
              <w:t>ПС 35/10кВ Сухая</w:t>
            </w:r>
            <w:r>
              <w:rPr>
                <w:sz w:val="20"/>
                <w:szCs w:val="20"/>
              </w:rPr>
              <w:t xml:space="preserve"> Т1</w:t>
            </w: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1,19</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0,017</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Погрузка грунта и щебня вручную в автом</w:t>
            </w:r>
            <w:r w:rsidRPr="00300A48">
              <w:rPr>
                <w:sz w:val="20"/>
                <w:szCs w:val="20"/>
              </w:rPr>
              <w:t>о</w:t>
            </w:r>
            <w:r w:rsidRPr="00300A48">
              <w:rPr>
                <w:sz w:val="20"/>
                <w:szCs w:val="20"/>
              </w:rPr>
              <w:t>били-самосвалы с выгрузкой</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3,24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2,98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Перевозка грузов (грунта и щебня)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6,22</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железобетонных стенок масл</w:t>
            </w:r>
            <w:r w:rsidRPr="00300A48">
              <w:rPr>
                <w:sz w:val="20"/>
                <w:szCs w:val="20"/>
              </w:rPr>
              <w:t>о</w:t>
            </w:r>
            <w:r w:rsidRPr="00300A48">
              <w:rPr>
                <w:sz w:val="20"/>
                <w:szCs w:val="20"/>
              </w:rPr>
              <w:t>приемника</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0,0285</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2,33</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0,24</w:t>
            </w:r>
          </w:p>
        </w:tc>
      </w:tr>
      <w:tr w:rsidR="00053429" w:rsidRPr="00300A48" w:rsidTr="00053429">
        <w:trPr>
          <w:jc w:val="center"/>
        </w:trPr>
        <w:tc>
          <w:tcPr>
            <w:tcW w:w="3231" w:type="dxa"/>
            <w:vMerge w:val="restart"/>
            <w:tcBorders>
              <w:top w:val="single" w:sz="4" w:space="0" w:color="auto"/>
              <w:left w:val="single" w:sz="4" w:space="0" w:color="auto"/>
              <w:bottom w:val="single" w:sz="4" w:space="0" w:color="auto"/>
              <w:right w:val="single" w:sz="4" w:space="0" w:color="auto"/>
            </w:tcBorders>
            <w:vAlign w:val="center"/>
          </w:tcPr>
          <w:p w:rsidR="00053429" w:rsidRPr="001F0736" w:rsidRDefault="00053429" w:rsidP="00053429">
            <w:pPr>
              <w:jc w:val="center"/>
              <w:rPr>
                <w:sz w:val="20"/>
                <w:szCs w:val="20"/>
              </w:rPr>
            </w:pPr>
            <w:r w:rsidRPr="00FC6D3E">
              <w:rPr>
                <w:sz w:val="20"/>
                <w:szCs w:val="20"/>
              </w:rPr>
              <w:t>ПС 110/35/10кВ Льгов</w:t>
            </w:r>
            <w:r>
              <w:rPr>
                <w:sz w:val="20"/>
                <w:szCs w:val="20"/>
              </w:rPr>
              <w:t>, МКП-110кВ</w:t>
            </w: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1,19</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0,017</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Погрузка грунта и щебня вручную в автом</w:t>
            </w:r>
            <w:r w:rsidRPr="00300A48">
              <w:rPr>
                <w:sz w:val="20"/>
                <w:szCs w:val="20"/>
              </w:rPr>
              <w:t>о</w:t>
            </w:r>
            <w:r w:rsidRPr="00300A48">
              <w:rPr>
                <w:sz w:val="20"/>
                <w:szCs w:val="20"/>
              </w:rPr>
              <w:t>били-самосвалы с выгрузкой</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3,24</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2,98</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Перевозка грузов (грунта и щебня)</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6,22</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железобетонных стенок масл</w:t>
            </w:r>
            <w:r w:rsidRPr="00300A48">
              <w:rPr>
                <w:sz w:val="20"/>
                <w:szCs w:val="20"/>
              </w:rPr>
              <w:t>о</w:t>
            </w:r>
            <w:r w:rsidRPr="00300A48">
              <w:rPr>
                <w:sz w:val="20"/>
                <w:szCs w:val="20"/>
              </w:rPr>
              <w:t>приемника</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0,0285</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2,33</w:t>
            </w:r>
          </w:p>
        </w:tc>
      </w:tr>
      <w:tr w:rsidR="00053429" w:rsidRPr="00300A48" w:rsidTr="0005342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053429" w:rsidRPr="00300A48" w:rsidRDefault="00053429" w:rsidP="00053429">
            <w:pPr>
              <w:jc w:val="both"/>
              <w:rPr>
                <w:sz w:val="20"/>
                <w:szCs w:val="20"/>
              </w:rPr>
            </w:pPr>
            <w:r>
              <w:rPr>
                <w:sz w:val="20"/>
                <w:szCs w:val="20"/>
              </w:rPr>
              <w:t>0,24</w:t>
            </w:r>
          </w:p>
        </w:tc>
      </w:tr>
      <w:tr w:rsidR="00053429" w:rsidRPr="00300A48" w:rsidTr="00053429">
        <w:trPr>
          <w:jc w:val="center"/>
        </w:trPr>
        <w:tc>
          <w:tcPr>
            <w:tcW w:w="0" w:type="auto"/>
            <w:vMerge w:val="restart"/>
            <w:tcBorders>
              <w:top w:val="single" w:sz="4" w:space="0" w:color="auto"/>
              <w:left w:val="single" w:sz="4" w:space="0" w:color="auto"/>
              <w:right w:val="single" w:sz="4" w:space="0" w:color="auto"/>
            </w:tcBorders>
            <w:vAlign w:val="center"/>
          </w:tcPr>
          <w:p w:rsidR="00053429" w:rsidRPr="00300A48" w:rsidRDefault="00053429" w:rsidP="00053429">
            <w:pPr>
              <w:jc w:val="center"/>
              <w:rPr>
                <w:sz w:val="20"/>
                <w:szCs w:val="20"/>
              </w:rPr>
            </w:pPr>
            <w:r w:rsidRPr="00FC6D3E">
              <w:rPr>
                <w:sz w:val="20"/>
                <w:szCs w:val="20"/>
              </w:rPr>
              <w:t>ПС 110/35/10кВ Теткино</w:t>
            </w:r>
            <w:r>
              <w:rPr>
                <w:sz w:val="20"/>
                <w:szCs w:val="20"/>
              </w:rPr>
              <w:t xml:space="preserve"> Т1,Т2</w:t>
            </w: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3,88</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0,0534</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Погрузка грунта и щебня вручную в автом</w:t>
            </w:r>
            <w:r w:rsidRPr="00300A48">
              <w:rPr>
                <w:sz w:val="20"/>
                <w:szCs w:val="20"/>
              </w:rPr>
              <w:t>о</w:t>
            </w:r>
            <w:r w:rsidRPr="00300A48">
              <w:rPr>
                <w:sz w:val="20"/>
                <w:szCs w:val="20"/>
              </w:rPr>
              <w:t>били-самосвалы с выгрузкой</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17,68</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9,7</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rPr>
                <w:sz w:val="20"/>
                <w:szCs w:val="20"/>
              </w:rPr>
            </w:pPr>
            <w:r w:rsidRPr="00300A48">
              <w:rPr>
                <w:sz w:val="20"/>
                <w:szCs w:val="20"/>
              </w:rPr>
              <w:t>Перевозка грузов (грунта и щебня)</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27,38</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rPr>
                <w:sz w:val="20"/>
                <w:szCs w:val="20"/>
              </w:rPr>
            </w:pPr>
            <w:r w:rsidRPr="00300A48">
              <w:rPr>
                <w:sz w:val="20"/>
                <w:szCs w:val="20"/>
              </w:rPr>
              <w:t>Устройство железобетонных стенок масл</w:t>
            </w:r>
            <w:r w:rsidRPr="00300A48">
              <w:rPr>
                <w:sz w:val="20"/>
                <w:szCs w:val="20"/>
              </w:rPr>
              <w:t>о</w:t>
            </w:r>
            <w:r w:rsidRPr="00300A48">
              <w:rPr>
                <w:sz w:val="20"/>
                <w:szCs w:val="20"/>
              </w:rPr>
              <w:t>приемника</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0,093</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12,14</w:t>
            </w:r>
          </w:p>
        </w:tc>
      </w:tr>
      <w:tr w:rsidR="00053429" w:rsidRPr="00300A48" w:rsidTr="00053429">
        <w:trPr>
          <w:jc w:val="center"/>
        </w:trPr>
        <w:tc>
          <w:tcPr>
            <w:tcW w:w="0" w:type="auto"/>
            <w:vMerge/>
            <w:tcBorders>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0,78</w:t>
            </w:r>
          </w:p>
        </w:tc>
      </w:tr>
      <w:tr w:rsidR="00053429" w:rsidRPr="00300A48" w:rsidTr="00053429">
        <w:trPr>
          <w:jc w:val="center"/>
        </w:trPr>
        <w:tc>
          <w:tcPr>
            <w:tcW w:w="0" w:type="auto"/>
            <w:vMerge w:val="restart"/>
            <w:tcBorders>
              <w:top w:val="single" w:sz="4" w:space="0" w:color="auto"/>
              <w:left w:val="single" w:sz="4" w:space="0" w:color="auto"/>
              <w:right w:val="single" w:sz="4" w:space="0" w:color="auto"/>
            </w:tcBorders>
            <w:vAlign w:val="center"/>
          </w:tcPr>
          <w:p w:rsidR="00053429" w:rsidRDefault="00053429" w:rsidP="00053429">
            <w:pPr>
              <w:jc w:val="center"/>
              <w:rPr>
                <w:color w:val="000000"/>
                <w:sz w:val="20"/>
                <w:szCs w:val="20"/>
              </w:rPr>
            </w:pPr>
            <w:r>
              <w:rPr>
                <w:color w:val="000000"/>
                <w:sz w:val="20"/>
                <w:szCs w:val="20"/>
              </w:rPr>
              <w:t xml:space="preserve">ПС 110/10кВ Рыльского АРЗ, </w:t>
            </w:r>
            <w:r>
              <w:rPr>
                <w:sz w:val="20"/>
                <w:szCs w:val="20"/>
              </w:rPr>
              <w:t>Т1,Т2</w:t>
            </w:r>
            <w:r>
              <w:rPr>
                <w:color w:val="000000"/>
                <w:sz w:val="20"/>
                <w:szCs w:val="20"/>
              </w:rPr>
              <w:t xml:space="preserve"> </w:t>
            </w:r>
          </w:p>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3,88</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0,0534</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Погрузка грунта и щебня вручную в автом</w:t>
            </w:r>
            <w:r w:rsidRPr="00300A48">
              <w:rPr>
                <w:sz w:val="20"/>
                <w:szCs w:val="20"/>
              </w:rPr>
              <w:t>о</w:t>
            </w:r>
            <w:r w:rsidRPr="00300A48">
              <w:rPr>
                <w:sz w:val="20"/>
                <w:szCs w:val="20"/>
              </w:rPr>
              <w:t>били-самосвалы с выгрузкой</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17,68</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9,7</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rPr>
                <w:sz w:val="20"/>
                <w:szCs w:val="20"/>
              </w:rPr>
            </w:pPr>
            <w:r w:rsidRPr="00300A48">
              <w:rPr>
                <w:sz w:val="20"/>
                <w:szCs w:val="20"/>
              </w:rPr>
              <w:t>Перевозка грузов (грунта и щебня)</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27,38</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rPr>
                <w:sz w:val="20"/>
                <w:szCs w:val="20"/>
              </w:rPr>
            </w:pPr>
            <w:r w:rsidRPr="00300A48">
              <w:rPr>
                <w:sz w:val="20"/>
                <w:szCs w:val="20"/>
              </w:rPr>
              <w:t xml:space="preserve">Устройство железобетонных стенок </w:t>
            </w:r>
            <w:r w:rsidRPr="00300A48">
              <w:rPr>
                <w:sz w:val="20"/>
                <w:szCs w:val="20"/>
              </w:rPr>
              <w:lastRenderedPageBreak/>
              <w:t>масл</w:t>
            </w:r>
            <w:r w:rsidRPr="00300A48">
              <w:rPr>
                <w:sz w:val="20"/>
                <w:szCs w:val="20"/>
              </w:rPr>
              <w:t>о</w:t>
            </w:r>
            <w:r w:rsidRPr="00300A48">
              <w:rPr>
                <w:sz w:val="20"/>
                <w:szCs w:val="20"/>
              </w:rPr>
              <w:t>приемника</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lastRenderedPageBreak/>
              <w:t>100м³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0,093</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12,14</w:t>
            </w:r>
          </w:p>
        </w:tc>
      </w:tr>
      <w:tr w:rsidR="00053429" w:rsidRPr="00300A48" w:rsidTr="00053429">
        <w:trPr>
          <w:jc w:val="center"/>
        </w:trPr>
        <w:tc>
          <w:tcPr>
            <w:tcW w:w="0" w:type="auto"/>
            <w:vMerge/>
            <w:tcBorders>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0,78</w:t>
            </w:r>
          </w:p>
        </w:tc>
      </w:tr>
      <w:tr w:rsidR="00053429" w:rsidRPr="00300A48" w:rsidTr="00053429">
        <w:trPr>
          <w:jc w:val="center"/>
        </w:trPr>
        <w:tc>
          <w:tcPr>
            <w:tcW w:w="0" w:type="auto"/>
            <w:vMerge w:val="restart"/>
            <w:tcBorders>
              <w:top w:val="single" w:sz="4" w:space="0" w:color="auto"/>
              <w:left w:val="single" w:sz="4" w:space="0" w:color="auto"/>
              <w:right w:val="single" w:sz="4" w:space="0" w:color="auto"/>
            </w:tcBorders>
            <w:vAlign w:val="center"/>
          </w:tcPr>
          <w:p w:rsidR="00053429" w:rsidRPr="00300A48" w:rsidRDefault="00053429" w:rsidP="00053429">
            <w:pPr>
              <w:jc w:val="center"/>
              <w:rPr>
                <w:sz w:val="20"/>
                <w:szCs w:val="20"/>
              </w:rPr>
            </w:pPr>
            <w:r w:rsidRPr="00FC6D3E">
              <w:rPr>
                <w:sz w:val="20"/>
                <w:szCs w:val="20"/>
              </w:rPr>
              <w:t>ПС 35/10кВ Луговка</w:t>
            </w:r>
            <w:r>
              <w:rPr>
                <w:sz w:val="20"/>
                <w:szCs w:val="20"/>
              </w:rPr>
              <w:t xml:space="preserve"> Т1</w:t>
            </w: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Разборка железобетонных конструкций при помощи отбойных молотков из бетона марки: 150</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1,19</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Разработка грунта при подводке, смене или усилении фундаментов, грунты: 1-2 группы, без крепления</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0,017</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Погрузка грунта и щебня вручную в автом</w:t>
            </w:r>
            <w:r w:rsidRPr="00300A48">
              <w:rPr>
                <w:sz w:val="20"/>
                <w:szCs w:val="20"/>
              </w:rPr>
              <w:t>о</w:t>
            </w:r>
            <w:r w:rsidRPr="00300A48">
              <w:rPr>
                <w:sz w:val="20"/>
                <w:szCs w:val="20"/>
              </w:rPr>
              <w:t>били-самосвалы с выгрузкой</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3,24</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sidRPr="00300A48">
              <w:rPr>
                <w:sz w:val="20"/>
                <w:szCs w:val="20"/>
              </w:rPr>
              <w:t>Погрузочные работы при автомобильных перевозках: мусора строительного с погру</w:t>
            </w:r>
            <w:r w:rsidRPr="00300A48">
              <w:rPr>
                <w:sz w:val="20"/>
                <w:szCs w:val="20"/>
              </w:rPr>
              <w:t>з</w:t>
            </w:r>
            <w:r w:rsidRPr="00300A48">
              <w:rPr>
                <w:sz w:val="20"/>
                <w:szCs w:val="20"/>
              </w:rPr>
              <w:t>кой вручную</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2,98</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rPr>
                <w:sz w:val="20"/>
                <w:szCs w:val="20"/>
              </w:rPr>
            </w:pPr>
            <w:r w:rsidRPr="00300A48">
              <w:rPr>
                <w:sz w:val="20"/>
                <w:szCs w:val="20"/>
              </w:rPr>
              <w:t>Перевозка грузов (грунта и щебня)</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6,22</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rPr>
                <w:sz w:val="20"/>
                <w:szCs w:val="20"/>
              </w:rPr>
            </w:pPr>
            <w:r w:rsidRPr="00300A48">
              <w:rPr>
                <w:sz w:val="20"/>
                <w:szCs w:val="20"/>
              </w:rPr>
              <w:t>Устройство железобетонных стенок масл</w:t>
            </w:r>
            <w:r w:rsidRPr="00300A48">
              <w:rPr>
                <w:sz w:val="20"/>
                <w:szCs w:val="20"/>
              </w:rPr>
              <w:t>о</w:t>
            </w:r>
            <w:r w:rsidRPr="00300A48">
              <w:rPr>
                <w:sz w:val="20"/>
                <w:szCs w:val="20"/>
              </w:rPr>
              <w:t>приемника</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0,0285</w:t>
            </w:r>
          </w:p>
        </w:tc>
      </w:tr>
      <w:tr w:rsidR="00053429" w:rsidRPr="00300A48" w:rsidTr="00053429">
        <w:trPr>
          <w:jc w:val="center"/>
        </w:trPr>
        <w:tc>
          <w:tcPr>
            <w:tcW w:w="0" w:type="auto"/>
            <w:vMerge/>
            <w:tcBorders>
              <w:left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rPr>
                <w:sz w:val="20"/>
                <w:szCs w:val="20"/>
              </w:rPr>
            </w:pPr>
            <w:r w:rsidRPr="00300A48">
              <w:rPr>
                <w:sz w:val="20"/>
                <w:szCs w:val="20"/>
              </w:rPr>
              <w:t>Устройство основания щебеночного</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2,33</w:t>
            </w:r>
          </w:p>
        </w:tc>
      </w:tr>
      <w:tr w:rsidR="00053429" w:rsidRPr="00300A48" w:rsidTr="00053429">
        <w:trPr>
          <w:jc w:val="center"/>
        </w:trPr>
        <w:tc>
          <w:tcPr>
            <w:tcW w:w="0" w:type="auto"/>
            <w:vMerge/>
            <w:tcBorders>
              <w:left w:val="single" w:sz="4" w:space="0" w:color="auto"/>
              <w:bottom w:val="single" w:sz="4" w:space="0" w:color="auto"/>
              <w:right w:val="single" w:sz="4" w:space="0" w:color="auto"/>
            </w:tcBorders>
            <w:vAlign w:val="center"/>
          </w:tcPr>
          <w:p w:rsidR="00053429" w:rsidRPr="00300A48" w:rsidRDefault="00053429" w:rsidP="00053429">
            <w:pPr>
              <w:jc w:val="center"/>
              <w:rPr>
                <w:sz w:val="20"/>
                <w:szCs w:val="20"/>
              </w:rPr>
            </w:pPr>
          </w:p>
        </w:tc>
        <w:tc>
          <w:tcPr>
            <w:tcW w:w="407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rPr>
                <w:sz w:val="20"/>
                <w:szCs w:val="20"/>
              </w:rPr>
            </w:pPr>
            <w:r w:rsidRPr="00300A48">
              <w:rPr>
                <w:sz w:val="20"/>
                <w:szCs w:val="20"/>
              </w:rPr>
              <w:t>Устройство основания под фундаменты: пе</w:t>
            </w:r>
            <w:r w:rsidRPr="00300A48">
              <w:rPr>
                <w:sz w:val="20"/>
                <w:szCs w:val="20"/>
              </w:rPr>
              <w:t>с</w:t>
            </w:r>
            <w:r w:rsidRPr="00300A48">
              <w:rPr>
                <w:sz w:val="20"/>
                <w:szCs w:val="20"/>
              </w:rPr>
              <w:t>чаного</w:t>
            </w:r>
          </w:p>
        </w:tc>
        <w:tc>
          <w:tcPr>
            <w:tcW w:w="736"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center"/>
              <w:rPr>
                <w:sz w:val="20"/>
                <w:szCs w:val="20"/>
              </w:rPr>
            </w:pPr>
            <w:r w:rsidRPr="00300A4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053429" w:rsidRPr="00300A48" w:rsidRDefault="00053429" w:rsidP="00053429">
            <w:pPr>
              <w:jc w:val="both"/>
              <w:rPr>
                <w:sz w:val="20"/>
                <w:szCs w:val="20"/>
              </w:rPr>
            </w:pPr>
            <w:r>
              <w:rPr>
                <w:sz w:val="20"/>
                <w:szCs w:val="20"/>
              </w:rPr>
              <w:t>0,24</w:t>
            </w:r>
          </w:p>
        </w:tc>
      </w:tr>
    </w:tbl>
    <w:p w:rsidR="004101B9" w:rsidRDefault="004101B9" w:rsidP="009613B0">
      <w:pPr>
        <w:tabs>
          <w:tab w:val="left" w:pos="567"/>
        </w:tabs>
        <w:jc w:val="right"/>
        <w:rPr>
          <w:b/>
          <w:i/>
          <w:sz w:val="20"/>
          <w:szCs w:val="20"/>
        </w:rPr>
      </w:pPr>
    </w:p>
    <w:p w:rsidR="00053429" w:rsidRDefault="00053429" w:rsidP="009613B0">
      <w:pPr>
        <w:tabs>
          <w:tab w:val="left" w:pos="567"/>
        </w:tabs>
        <w:jc w:val="right"/>
        <w:rPr>
          <w:b/>
          <w:i/>
          <w:sz w:val="20"/>
          <w:szCs w:val="20"/>
        </w:rPr>
      </w:pPr>
    </w:p>
    <w:p w:rsidR="00053429" w:rsidRDefault="00053429" w:rsidP="009613B0">
      <w:pPr>
        <w:tabs>
          <w:tab w:val="left" w:pos="567"/>
        </w:tabs>
        <w:jc w:val="right"/>
        <w:rPr>
          <w:b/>
          <w:i/>
          <w:sz w:val="20"/>
          <w:szCs w:val="20"/>
        </w:rPr>
      </w:pPr>
    </w:p>
    <w:p w:rsidR="00053429" w:rsidRDefault="00053429" w:rsidP="009613B0">
      <w:pPr>
        <w:tabs>
          <w:tab w:val="left" w:pos="567"/>
        </w:tabs>
        <w:jc w:val="right"/>
        <w:rPr>
          <w:b/>
          <w:i/>
          <w:sz w:val="20"/>
          <w:szCs w:val="20"/>
        </w:rPr>
      </w:pPr>
    </w:p>
    <w:p w:rsidR="00053429" w:rsidRDefault="00053429" w:rsidP="009613B0">
      <w:pPr>
        <w:tabs>
          <w:tab w:val="left" w:pos="567"/>
        </w:tabs>
        <w:jc w:val="right"/>
        <w:rPr>
          <w:b/>
          <w:i/>
          <w:sz w:val="20"/>
          <w:szCs w:val="20"/>
        </w:rPr>
      </w:pPr>
    </w:p>
    <w:p w:rsidR="003E1596" w:rsidRPr="009613B0" w:rsidRDefault="003E1596" w:rsidP="009613B0">
      <w:pPr>
        <w:tabs>
          <w:tab w:val="left" w:pos="567"/>
        </w:tabs>
        <w:jc w:val="center"/>
        <w:rPr>
          <w:sz w:val="20"/>
          <w:szCs w:val="20"/>
        </w:rPr>
      </w:pPr>
    </w:p>
    <w:p w:rsidR="004101B9" w:rsidRPr="009613B0" w:rsidRDefault="004101B9" w:rsidP="009613B0">
      <w:pPr>
        <w:tabs>
          <w:tab w:val="left" w:pos="567"/>
        </w:tabs>
        <w:jc w:val="right"/>
        <w:rPr>
          <w:b/>
          <w:i/>
          <w:sz w:val="20"/>
          <w:szCs w:val="20"/>
        </w:rPr>
      </w:pPr>
    </w:p>
    <w:p w:rsidR="004101B9" w:rsidRPr="009613B0" w:rsidRDefault="004101B9" w:rsidP="009613B0">
      <w:pPr>
        <w:tabs>
          <w:tab w:val="left" w:pos="567"/>
        </w:tabs>
        <w:jc w:val="right"/>
        <w:rPr>
          <w:b/>
          <w:i/>
          <w:sz w:val="20"/>
          <w:szCs w:val="20"/>
        </w:rPr>
      </w:pPr>
    </w:p>
    <w:p w:rsidR="004101B9" w:rsidRPr="009613B0" w:rsidRDefault="004101B9" w:rsidP="009613B0">
      <w:pPr>
        <w:tabs>
          <w:tab w:val="left" w:pos="567"/>
        </w:tabs>
        <w:jc w:val="right"/>
        <w:rPr>
          <w:b/>
          <w:i/>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Pr="009613B0" w:rsidRDefault="00BF584E" w:rsidP="009613B0">
      <w:pPr>
        <w:tabs>
          <w:tab w:val="left" w:pos="567"/>
        </w:tabs>
        <w:jc w:val="right"/>
        <w:rPr>
          <w:sz w:val="20"/>
          <w:szCs w:val="20"/>
        </w:rPr>
      </w:pPr>
    </w:p>
    <w:p w:rsidR="00BF584E" w:rsidRDefault="00BF584E" w:rsidP="001E5CBC">
      <w:pPr>
        <w:tabs>
          <w:tab w:val="left" w:pos="567"/>
        </w:tabs>
        <w:rPr>
          <w:sz w:val="20"/>
          <w:szCs w:val="20"/>
        </w:rPr>
      </w:pPr>
    </w:p>
    <w:p w:rsidR="001E5CBC" w:rsidRDefault="001E5CBC" w:rsidP="001E5CBC">
      <w:pPr>
        <w:tabs>
          <w:tab w:val="left" w:pos="567"/>
        </w:tabs>
        <w:rPr>
          <w:sz w:val="20"/>
          <w:szCs w:val="20"/>
        </w:rPr>
      </w:pPr>
    </w:p>
    <w:p w:rsidR="001E5CBC" w:rsidRDefault="001E5CBC" w:rsidP="001E5CBC">
      <w:pPr>
        <w:tabs>
          <w:tab w:val="left" w:pos="567"/>
        </w:tabs>
        <w:rPr>
          <w:sz w:val="20"/>
          <w:szCs w:val="20"/>
        </w:rPr>
      </w:pPr>
    </w:p>
    <w:p w:rsidR="001E5CBC" w:rsidRDefault="001E5CBC" w:rsidP="001E5CBC">
      <w:pPr>
        <w:tabs>
          <w:tab w:val="left" w:pos="567"/>
        </w:tabs>
        <w:rPr>
          <w:sz w:val="20"/>
          <w:szCs w:val="20"/>
        </w:rPr>
      </w:pPr>
    </w:p>
    <w:p w:rsidR="001E5CBC" w:rsidRDefault="001E5CBC" w:rsidP="001E5CBC">
      <w:pPr>
        <w:tabs>
          <w:tab w:val="left" w:pos="567"/>
        </w:tabs>
        <w:rPr>
          <w:sz w:val="20"/>
          <w:szCs w:val="20"/>
        </w:rPr>
      </w:pPr>
    </w:p>
    <w:p w:rsidR="001E5CBC" w:rsidRDefault="001E5CBC" w:rsidP="001E5CBC">
      <w:pPr>
        <w:tabs>
          <w:tab w:val="left" w:pos="567"/>
        </w:tabs>
        <w:rPr>
          <w:sz w:val="20"/>
          <w:szCs w:val="20"/>
        </w:rPr>
      </w:pPr>
    </w:p>
    <w:p w:rsidR="001E5CBC" w:rsidRDefault="001E5CBC" w:rsidP="001E5CBC">
      <w:pPr>
        <w:tabs>
          <w:tab w:val="left" w:pos="567"/>
        </w:tabs>
        <w:rPr>
          <w:sz w:val="20"/>
          <w:szCs w:val="20"/>
        </w:rPr>
      </w:pPr>
    </w:p>
    <w:p w:rsidR="001E5CBC" w:rsidRDefault="001E5CBC" w:rsidP="001E5CBC">
      <w:pPr>
        <w:tabs>
          <w:tab w:val="left" w:pos="567"/>
        </w:tabs>
        <w:rPr>
          <w:sz w:val="20"/>
          <w:szCs w:val="20"/>
        </w:rPr>
      </w:pPr>
    </w:p>
    <w:p w:rsidR="001E5CBC" w:rsidRDefault="001E5CBC" w:rsidP="001E5CBC">
      <w:pPr>
        <w:tabs>
          <w:tab w:val="left" w:pos="567"/>
        </w:tabs>
        <w:rPr>
          <w:sz w:val="20"/>
          <w:szCs w:val="20"/>
        </w:rPr>
      </w:pPr>
    </w:p>
    <w:p w:rsidR="001E5CBC" w:rsidRDefault="001E5CBC" w:rsidP="001E5CBC">
      <w:pPr>
        <w:tabs>
          <w:tab w:val="left" w:pos="567"/>
        </w:tabs>
        <w:rPr>
          <w:sz w:val="20"/>
          <w:szCs w:val="20"/>
        </w:rPr>
      </w:pPr>
    </w:p>
    <w:p w:rsidR="001E5CBC" w:rsidRPr="009613B0" w:rsidRDefault="001E5CBC" w:rsidP="001E5CBC">
      <w:pPr>
        <w:tabs>
          <w:tab w:val="left" w:pos="567"/>
        </w:tabs>
        <w:rPr>
          <w:sz w:val="20"/>
          <w:szCs w:val="20"/>
        </w:rPr>
      </w:pPr>
    </w:p>
    <w:p w:rsidR="00BF584E" w:rsidRPr="009613B0" w:rsidRDefault="00BF584E" w:rsidP="009613B0">
      <w:pPr>
        <w:tabs>
          <w:tab w:val="left" w:pos="567"/>
        </w:tabs>
        <w:jc w:val="right"/>
        <w:rPr>
          <w:sz w:val="20"/>
          <w:szCs w:val="20"/>
        </w:rPr>
      </w:pPr>
    </w:p>
    <w:p w:rsidR="00F93596" w:rsidRPr="009613B0" w:rsidRDefault="006038BE" w:rsidP="009613B0">
      <w:pPr>
        <w:tabs>
          <w:tab w:val="left" w:pos="567"/>
        </w:tabs>
        <w:jc w:val="right"/>
        <w:rPr>
          <w:sz w:val="20"/>
          <w:szCs w:val="20"/>
        </w:rPr>
      </w:pPr>
      <w:r w:rsidRPr="009613B0">
        <w:rPr>
          <w:sz w:val="20"/>
          <w:szCs w:val="20"/>
        </w:rPr>
        <w:t>Приложение №3</w:t>
      </w:r>
      <w:r w:rsidR="00F93596" w:rsidRPr="009613B0">
        <w:rPr>
          <w:sz w:val="20"/>
          <w:szCs w:val="20"/>
        </w:rPr>
        <w:t xml:space="preserve"> </w:t>
      </w:r>
    </w:p>
    <w:p w:rsidR="00634961" w:rsidRDefault="00F93596" w:rsidP="009613B0">
      <w:pPr>
        <w:tabs>
          <w:tab w:val="left" w:pos="567"/>
        </w:tabs>
        <w:jc w:val="right"/>
        <w:rPr>
          <w:sz w:val="20"/>
          <w:szCs w:val="20"/>
        </w:rPr>
      </w:pPr>
      <w:r w:rsidRPr="009613B0">
        <w:rPr>
          <w:sz w:val="20"/>
          <w:szCs w:val="20"/>
        </w:rPr>
        <w:t xml:space="preserve">к ТЗ </w:t>
      </w:r>
      <w:r w:rsidR="00634961" w:rsidRPr="009613B0">
        <w:rPr>
          <w:sz w:val="20"/>
          <w:szCs w:val="20"/>
        </w:rPr>
        <w:t>на капитальный</w:t>
      </w:r>
      <w:r w:rsidRPr="009613B0">
        <w:rPr>
          <w:sz w:val="20"/>
          <w:szCs w:val="20"/>
        </w:rPr>
        <w:t xml:space="preserve"> ремонт </w:t>
      </w:r>
    </w:p>
    <w:p w:rsidR="00F93596" w:rsidRPr="009613B0" w:rsidRDefault="00F93596" w:rsidP="009613B0">
      <w:pPr>
        <w:tabs>
          <w:tab w:val="left" w:pos="567"/>
        </w:tabs>
        <w:jc w:val="right"/>
        <w:rPr>
          <w:sz w:val="20"/>
          <w:szCs w:val="20"/>
        </w:rPr>
      </w:pPr>
      <w:r w:rsidRPr="009613B0">
        <w:rPr>
          <w:sz w:val="20"/>
          <w:szCs w:val="20"/>
        </w:rPr>
        <w:t xml:space="preserve">ПС 35-110 кВ </w:t>
      </w:r>
    </w:p>
    <w:p w:rsidR="00D30271" w:rsidRPr="009613B0" w:rsidRDefault="00D30271" w:rsidP="009613B0">
      <w:pPr>
        <w:tabs>
          <w:tab w:val="left" w:pos="567"/>
        </w:tabs>
        <w:jc w:val="right"/>
        <w:rPr>
          <w:sz w:val="20"/>
          <w:szCs w:val="20"/>
        </w:rPr>
      </w:pPr>
    </w:p>
    <w:p w:rsidR="00D30271" w:rsidRPr="009613B0" w:rsidRDefault="00D30271" w:rsidP="009613B0">
      <w:pPr>
        <w:tabs>
          <w:tab w:val="left" w:pos="567"/>
        </w:tabs>
        <w:jc w:val="center"/>
        <w:rPr>
          <w:b/>
          <w:i/>
          <w:sz w:val="20"/>
          <w:szCs w:val="20"/>
        </w:rPr>
      </w:pPr>
    </w:p>
    <w:p w:rsidR="001E2C88" w:rsidRPr="009613B0" w:rsidRDefault="001E2C88" w:rsidP="009613B0">
      <w:pPr>
        <w:tabs>
          <w:tab w:val="left" w:pos="567"/>
        </w:tabs>
        <w:jc w:val="center"/>
        <w:rPr>
          <w:b/>
          <w:i/>
          <w:sz w:val="20"/>
          <w:szCs w:val="20"/>
        </w:rPr>
      </w:pPr>
    </w:p>
    <w:p w:rsidR="00D30271" w:rsidRPr="009613B0" w:rsidRDefault="00250AD4" w:rsidP="009613B0">
      <w:pPr>
        <w:tabs>
          <w:tab w:val="left" w:pos="567"/>
        </w:tabs>
        <w:jc w:val="center"/>
        <w:rPr>
          <w:b/>
          <w:sz w:val="20"/>
          <w:szCs w:val="20"/>
        </w:rPr>
      </w:pPr>
      <w:r w:rsidRPr="009613B0">
        <w:rPr>
          <w:b/>
          <w:sz w:val="20"/>
          <w:szCs w:val="20"/>
        </w:rPr>
        <w:t>Перечень оперативных наименований после проведения                                                                                                       капитального ремонта оборудования ПС</w:t>
      </w:r>
      <w:r w:rsidR="009A20EB" w:rsidRPr="009613B0">
        <w:rPr>
          <w:b/>
          <w:sz w:val="20"/>
          <w:szCs w:val="20"/>
        </w:rPr>
        <w:t>____________</w:t>
      </w:r>
    </w:p>
    <w:p w:rsidR="006038BE" w:rsidRPr="009613B0" w:rsidRDefault="006038BE" w:rsidP="009613B0">
      <w:pPr>
        <w:tabs>
          <w:tab w:val="left" w:pos="567"/>
        </w:tabs>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9"/>
        <w:gridCol w:w="5070"/>
      </w:tblGrid>
      <w:tr w:rsidR="006038BE" w:rsidRPr="009613B0" w:rsidTr="00047CEB">
        <w:tc>
          <w:tcPr>
            <w:tcW w:w="5069" w:type="dxa"/>
            <w:shd w:val="clear" w:color="auto" w:fill="auto"/>
          </w:tcPr>
          <w:p w:rsidR="006038BE" w:rsidRPr="009613B0" w:rsidRDefault="006038BE" w:rsidP="009613B0">
            <w:pPr>
              <w:tabs>
                <w:tab w:val="left" w:pos="567"/>
              </w:tabs>
              <w:jc w:val="center"/>
              <w:rPr>
                <w:sz w:val="20"/>
                <w:szCs w:val="20"/>
              </w:rPr>
            </w:pPr>
            <w:r w:rsidRPr="009613B0">
              <w:rPr>
                <w:sz w:val="20"/>
                <w:szCs w:val="20"/>
              </w:rPr>
              <w:t>Старое диспетчерское наименование</w:t>
            </w:r>
          </w:p>
        </w:tc>
        <w:tc>
          <w:tcPr>
            <w:tcW w:w="5070" w:type="dxa"/>
            <w:shd w:val="clear" w:color="auto" w:fill="auto"/>
          </w:tcPr>
          <w:p w:rsidR="006038BE" w:rsidRPr="009613B0" w:rsidRDefault="006038BE" w:rsidP="009613B0">
            <w:pPr>
              <w:tabs>
                <w:tab w:val="left" w:pos="567"/>
              </w:tabs>
              <w:jc w:val="center"/>
              <w:rPr>
                <w:sz w:val="20"/>
                <w:szCs w:val="20"/>
              </w:rPr>
            </w:pPr>
            <w:r w:rsidRPr="009613B0">
              <w:rPr>
                <w:sz w:val="20"/>
                <w:szCs w:val="20"/>
              </w:rPr>
              <w:t>Новое диспетчерское наименование</w:t>
            </w:r>
          </w:p>
        </w:tc>
      </w:tr>
      <w:tr w:rsidR="006038BE" w:rsidRPr="009613B0" w:rsidTr="00047CEB">
        <w:tc>
          <w:tcPr>
            <w:tcW w:w="5069" w:type="dxa"/>
            <w:shd w:val="clear" w:color="auto" w:fill="auto"/>
          </w:tcPr>
          <w:p w:rsidR="006038BE" w:rsidRPr="009613B0" w:rsidRDefault="006038BE" w:rsidP="009613B0">
            <w:pPr>
              <w:tabs>
                <w:tab w:val="left" w:pos="567"/>
              </w:tabs>
              <w:jc w:val="center"/>
              <w:rPr>
                <w:b/>
                <w:sz w:val="20"/>
                <w:szCs w:val="20"/>
              </w:rPr>
            </w:pPr>
          </w:p>
        </w:tc>
        <w:tc>
          <w:tcPr>
            <w:tcW w:w="5070" w:type="dxa"/>
            <w:shd w:val="clear" w:color="auto" w:fill="auto"/>
          </w:tcPr>
          <w:p w:rsidR="006038BE" w:rsidRPr="009613B0" w:rsidRDefault="006038BE" w:rsidP="009613B0">
            <w:pPr>
              <w:tabs>
                <w:tab w:val="left" w:pos="567"/>
              </w:tabs>
              <w:jc w:val="center"/>
              <w:rPr>
                <w:b/>
                <w:sz w:val="20"/>
                <w:szCs w:val="20"/>
              </w:rPr>
            </w:pPr>
          </w:p>
        </w:tc>
      </w:tr>
      <w:tr w:rsidR="006038BE" w:rsidRPr="009613B0" w:rsidTr="00047CEB">
        <w:tc>
          <w:tcPr>
            <w:tcW w:w="5069" w:type="dxa"/>
            <w:shd w:val="clear" w:color="auto" w:fill="auto"/>
          </w:tcPr>
          <w:p w:rsidR="006038BE" w:rsidRPr="009613B0" w:rsidRDefault="006038BE" w:rsidP="009613B0">
            <w:pPr>
              <w:tabs>
                <w:tab w:val="left" w:pos="567"/>
              </w:tabs>
              <w:jc w:val="center"/>
              <w:rPr>
                <w:b/>
                <w:sz w:val="20"/>
                <w:szCs w:val="20"/>
              </w:rPr>
            </w:pPr>
          </w:p>
        </w:tc>
        <w:tc>
          <w:tcPr>
            <w:tcW w:w="5070" w:type="dxa"/>
            <w:shd w:val="clear" w:color="auto" w:fill="auto"/>
          </w:tcPr>
          <w:p w:rsidR="006038BE" w:rsidRPr="009613B0" w:rsidRDefault="006038BE" w:rsidP="009613B0">
            <w:pPr>
              <w:tabs>
                <w:tab w:val="left" w:pos="567"/>
              </w:tabs>
              <w:jc w:val="center"/>
              <w:rPr>
                <w:b/>
                <w:sz w:val="20"/>
                <w:szCs w:val="20"/>
              </w:rPr>
            </w:pPr>
          </w:p>
        </w:tc>
      </w:tr>
      <w:tr w:rsidR="006038BE" w:rsidRPr="009613B0" w:rsidTr="00047CEB">
        <w:tc>
          <w:tcPr>
            <w:tcW w:w="5069" w:type="dxa"/>
            <w:shd w:val="clear" w:color="auto" w:fill="auto"/>
          </w:tcPr>
          <w:p w:rsidR="006038BE" w:rsidRPr="009613B0" w:rsidRDefault="006038BE" w:rsidP="009613B0">
            <w:pPr>
              <w:tabs>
                <w:tab w:val="left" w:pos="567"/>
              </w:tabs>
              <w:jc w:val="center"/>
              <w:rPr>
                <w:b/>
                <w:sz w:val="20"/>
                <w:szCs w:val="20"/>
              </w:rPr>
            </w:pPr>
          </w:p>
        </w:tc>
        <w:tc>
          <w:tcPr>
            <w:tcW w:w="5070" w:type="dxa"/>
            <w:shd w:val="clear" w:color="auto" w:fill="auto"/>
          </w:tcPr>
          <w:p w:rsidR="006038BE" w:rsidRPr="009613B0" w:rsidRDefault="006038BE" w:rsidP="009613B0">
            <w:pPr>
              <w:tabs>
                <w:tab w:val="left" w:pos="567"/>
              </w:tabs>
              <w:jc w:val="center"/>
              <w:rPr>
                <w:b/>
                <w:sz w:val="20"/>
                <w:szCs w:val="20"/>
              </w:rPr>
            </w:pPr>
          </w:p>
        </w:tc>
      </w:tr>
      <w:tr w:rsidR="006038BE" w:rsidRPr="009613B0" w:rsidTr="00047CEB">
        <w:tc>
          <w:tcPr>
            <w:tcW w:w="5069" w:type="dxa"/>
            <w:shd w:val="clear" w:color="auto" w:fill="auto"/>
          </w:tcPr>
          <w:p w:rsidR="006038BE" w:rsidRPr="009613B0" w:rsidRDefault="006038BE" w:rsidP="009613B0">
            <w:pPr>
              <w:tabs>
                <w:tab w:val="left" w:pos="567"/>
              </w:tabs>
              <w:jc w:val="center"/>
              <w:rPr>
                <w:b/>
                <w:sz w:val="20"/>
                <w:szCs w:val="20"/>
              </w:rPr>
            </w:pPr>
          </w:p>
        </w:tc>
        <w:tc>
          <w:tcPr>
            <w:tcW w:w="5070" w:type="dxa"/>
            <w:shd w:val="clear" w:color="auto" w:fill="auto"/>
          </w:tcPr>
          <w:p w:rsidR="006038BE" w:rsidRPr="009613B0" w:rsidRDefault="006038BE" w:rsidP="009613B0">
            <w:pPr>
              <w:tabs>
                <w:tab w:val="left" w:pos="567"/>
              </w:tabs>
              <w:jc w:val="center"/>
              <w:rPr>
                <w:b/>
                <w:sz w:val="20"/>
                <w:szCs w:val="20"/>
              </w:rPr>
            </w:pPr>
          </w:p>
        </w:tc>
      </w:tr>
      <w:tr w:rsidR="006038BE" w:rsidRPr="009613B0" w:rsidTr="00047CEB">
        <w:tc>
          <w:tcPr>
            <w:tcW w:w="5069" w:type="dxa"/>
            <w:shd w:val="clear" w:color="auto" w:fill="auto"/>
          </w:tcPr>
          <w:p w:rsidR="006038BE" w:rsidRPr="009613B0" w:rsidRDefault="006038BE" w:rsidP="009613B0">
            <w:pPr>
              <w:tabs>
                <w:tab w:val="left" w:pos="567"/>
              </w:tabs>
              <w:jc w:val="center"/>
              <w:rPr>
                <w:b/>
                <w:sz w:val="20"/>
                <w:szCs w:val="20"/>
              </w:rPr>
            </w:pPr>
          </w:p>
        </w:tc>
        <w:tc>
          <w:tcPr>
            <w:tcW w:w="5070" w:type="dxa"/>
            <w:shd w:val="clear" w:color="auto" w:fill="auto"/>
          </w:tcPr>
          <w:p w:rsidR="006038BE" w:rsidRPr="009613B0" w:rsidRDefault="006038BE" w:rsidP="009613B0">
            <w:pPr>
              <w:tabs>
                <w:tab w:val="left" w:pos="567"/>
              </w:tabs>
              <w:jc w:val="center"/>
              <w:rPr>
                <w:b/>
                <w:sz w:val="20"/>
                <w:szCs w:val="20"/>
              </w:rPr>
            </w:pPr>
          </w:p>
        </w:tc>
      </w:tr>
      <w:tr w:rsidR="006038BE" w:rsidRPr="009613B0" w:rsidTr="00047CEB">
        <w:tc>
          <w:tcPr>
            <w:tcW w:w="5069" w:type="dxa"/>
            <w:shd w:val="clear" w:color="auto" w:fill="auto"/>
          </w:tcPr>
          <w:p w:rsidR="006038BE" w:rsidRPr="009613B0" w:rsidRDefault="006038BE" w:rsidP="009613B0">
            <w:pPr>
              <w:tabs>
                <w:tab w:val="left" w:pos="567"/>
              </w:tabs>
              <w:jc w:val="center"/>
              <w:rPr>
                <w:b/>
                <w:sz w:val="20"/>
                <w:szCs w:val="20"/>
              </w:rPr>
            </w:pPr>
          </w:p>
        </w:tc>
        <w:tc>
          <w:tcPr>
            <w:tcW w:w="5070" w:type="dxa"/>
            <w:shd w:val="clear" w:color="auto" w:fill="auto"/>
          </w:tcPr>
          <w:p w:rsidR="006038BE" w:rsidRPr="009613B0" w:rsidRDefault="006038BE" w:rsidP="009613B0">
            <w:pPr>
              <w:tabs>
                <w:tab w:val="left" w:pos="567"/>
              </w:tabs>
              <w:jc w:val="center"/>
              <w:rPr>
                <w:b/>
                <w:sz w:val="20"/>
                <w:szCs w:val="20"/>
              </w:rPr>
            </w:pPr>
          </w:p>
        </w:tc>
      </w:tr>
      <w:tr w:rsidR="006038BE" w:rsidRPr="009613B0" w:rsidTr="00047CEB">
        <w:tc>
          <w:tcPr>
            <w:tcW w:w="5069" w:type="dxa"/>
            <w:shd w:val="clear" w:color="auto" w:fill="auto"/>
          </w:tcPr>
          <w:p w:rsidR="006038BE" w:rsidRPr="009613B0" w:rsidRDefault="006038BE" w:rsidP="009613B0">
            <w:pPr>
              <w:tabs>
                <w:tab w:val="left" w:pos="567"/>
              </w:tabs>
              <w:jc w:val="center"/>
              <w:rPr>
                <w:b/>
                <w:sz w:val="20"/>
                <w:szCs w:val="20"/>
              </w:rPr>
            </w:pPr>
          </w:p>
        </w:tc>
        <w:tc>
          <w:tcPr>
            <w:tcW w:w="5070" w:type="dxa"/>
            <w:shd w:val="clear" w:color="auto" w:fill="auto"/>
          </w:tcPr>
          <w:p w:rsidR="006038BE" w:rsidRPr="009613B0" w:rsidRDefault="006038BE" w:rsidP="009613B0">
            <w:pPr>
              <w:tabs>
                <w:tab w:val="left" w:pos="567"/>
              </w:tabs>
              <w:jc w:val="center"/>
              <w:rPr>
                <w:b/>
                <w:sz w:val="20"/>
                <w:szCs w:val="20"/>
              </w:rPr>
            </w:pPr>
          </w:p>
        </w:tc>
      </w:tr>
    </w:tbl>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6038BE" w:rsidRPr="009613B0" w:rsidRDefault="006038BE" w:rsidP="009613B0">
      <w:pPr>
        <w:tabs>
          <w:tab w:val="left" w:pos="567"/>
        </w:tabs>
        <w:jc w:val="center"/>
        <w:rPr>
          <w:b/>
          <w:i/>
          <w:sz w:val="20"/>
          <w:szCs w:val="20"/>
        </w:rPr>
      </w:pPr>
    </w:p>
    <w:p w:rsidR="00840CD9" w:rsidRPr="009613B0" w:rsidRDefault="00840CD9" w:rsidP="009613B0">
      <w:pPr>
        <w:tabs>
          <w:tab w:val="left" w:pos="567"/>
        </w:tabs>
        <w:jc w:val="center"/>
        <w:rPr>
          <w:b/>
          <w:i/>
          <w:sz w:val="20"/>
          <w:szCs w:val="20"/>
        </w:rPr>
      </w:pPr>
    </w:p>
    <w:p w:rsidR="00F93596" w:rsidRPr="009613B0" w:rsidRDefault="006038BE" w:rsidP="009613B0">
      <w:pPr>
        <w:tabs>
          <w:tab w:val="left" w:pos="567"/>
        </w:tabs>
        <w:jc w:val="right"/>
        <w:rPr>
          <w:sz w:val="20"/>
          <w:szCs w:val="20"/>
        </w:rPr>
      </w:pPr>
      <w:r w:rsidRPr="009613B0">
        <w:rPr>
          <w:sz w:val="20"/>
          <w:szCs w:val="20"/>
        </w:rPr>
        <w:t>Приложение №</w:t>
      </w:r>
      <w:r w:rsidR="00DE37AA">
        <w:rPr>
          <w:sz w:val="20"/>
          <w:szCs w:val="20"/>
        </w:rPr>
        <w:t xml:space="preserve"> </w:t>
      </w:r>
      <w:r w:rsidRPr="009613B0">
        <w:rPr>
          <w:sz w:val="20"/>
          <w:szCs w:val="20"/>
        </w:rPr>
        <w:t>4</w:t>
      </w:r>
      <w:r w:rsidR="00F93596" w:rsidRPr="009613B0">
        <w:rPr>
          <w:sz w:val="20"/>
          <w:szCs w:val="20"/>
        </w:rPr>
        <w:t xml:space="preserve"> </w:t>
      </w:r>
    </w:p>
    <w:p w:rsidR="00634961" w:rsidRDefault="00F93596" w:rsidP="009613B0">
      <w:pPr>
        <w:tabs>
          <w:tab w:val="left" w:pos="567"/>
        </w:tabs>
        <w:jc w:val="right"/>
        <w:rPr>
          <w:sz w:val="20"/>
          <w:szCs w:val="20"/>
        </w:rPr>
      </w:pPr>
      <w:r w:rsidRPr="009613B0">
        <w:rPr>
          <w:sz w:val="20"/>
          <w:szCs w:val="20"/>
        </w:rPr>
        <w:t xml:space="preserve">к ТЗ </w:t>
      </w:r>
      <w:r w:rsidR="00634961" w:rsidRPr="009613B0">
        <w:rPr>
          <w:sz w:val="20"/>
          <w:szCs w:val="20"/>
        </w:rPr>
        <w:t>на капитальный</w:t>
      </w:r>
      <w:r w:rsidRPr="009613B0">
        <w:rPr>
          <w:sz w:val="20"/>
          <w:szCs w:val="20"/>
        </w:rPr>
        <w:t xml:space="preserve"> ремонт </w:t>
      </w:r>
    </w:p>
    <w:p w:rsidR="00F93596" w:rsidRPr="009613B0" w:rsidRDefault="00F93596" w:rsidP="009613B0">
      <w:pPr>
        <w:tabs>
          <w:tab w:val="left" w:pos="567"/>
        </w:tabs>
        <w:jc w:val="right"/>
        <w:rPr>
          <w:sz w:val="20"/>
          <w:szCs w:val="20"/>
        </w:rPr>
      </w:pPr>
      <w:r w:rsidRPr="009613B0">
        <w:rPr>
          <w:sz w:val="20"/>
          <w:szCs w:val="20"/>
        </w:rPr>
        <w:t xml:space="preserve">ПС 35-110 кВ </w:t>
      </w:r>
    </w:p>
    <w:p w:rsidR="006038BE" w:rsidRPr="009613B0" w:rsidRDefault="006038BE" w:rsidP="009613B0">
      <w:pPr>
        <w:tabs>
          <w:tab w:val="left" w:pos="567"/>
        </w:tabs>
        <w:jc w:val="right"/>
        <w:rPr>
          <w:sz w:val="20"/>
          <w:szCs w:val="20"/>
        </w:rPr>
      </w:pPr>
    </w:p>
    <w:p w:rsidR="001E2C88" w:rsidRPr="009613B0" w:rsidRDefault="001E2C88" w:rsidP="009613B0">
      <w:pPr>
        <w:tabs>
          <w:tab w:val="left" w:pos="567"/>
        </w:tabs>
        <w:jc w:val="center"/>
        <w:rPr>
          <w:szCs w:val="20"/>
        </w:rPr>
      </w:pPr>
    </w:p>
    <w:p w:rsidR="001E2C88" w:rsidRPr="009613B0" w:rsidRDefault="001E2C88" w:rsidP="009613B0">
      <w:pPr>
        <w:tabs>
          <w:tab w:val="left" w:pos="567"/>
        </w:tabs>
        <w:jc w:val="center"/>
        <w:rPr>
          <w:szCs w:val="20"/>
        </w:rPr>
      </w:pPr>
    </w:p>
    <w:p w:rsidR="00840CD9" w:rsidRPr="009613B0" w:rsidRDefault="00840CD9" w:rsidP="009613B0">
      <w:pPr>
        <w:tabs>
          <w:tab w:val="left" w:pos="567"/>
        </w:tabs>
        <w:jc w:val="center"/>
        <w:rPr>
          <w:b/>
          <w:szCs w:val="20"/>
        </w:rPr>
      </w:pPr>
      <w:r w:rsidRPr="009613B0">
        <w:rPr>
          <w:b/>
          <w:szCs w:val="20"/>
        </w:rPr>
        <w:t>Перечень приём</w:t>
      </w:r>
      <w:r w:rsidR="00250AD4" w:rsidRPr="009613B0">
        <w:rPr>
          <w:b/>
          <w:szCs w:val="20"/>
        </w:rPr>
        <w:t>о</w:t>
      </w:r>
      <w:r w:rsidRPr="009613B0">
        <w:rPr>
          <w:b/>
          <w:szCs w:val="20"/>
        </w:rPr>
        <w:t xml:space="preserve">-сдаточной документации </w:t>
      </w:r>
    </w:p>
    <w:p w:rsidR="00840CD9" w:rsidRPr="009613B0" w:rsidRDefault="00840CD9" w:rsidP="009613B0">
      <w:pPr>
        <w:tabs>
          <w:tab w:val="left" w:pos="567"/>
        </w:tabs>
        <w:jc w:val="center"/>
        <w:rPr>
          <w:b/>
          <w:szCs w:val="20"/>
        </w:rPr>
      </w:pPr>
      <w:r w:rsidRPr="009613B0">
        <w:rPr>
          <w:b/>
          <w:szCs w:val="20"/>
        </w:rPr>
        <w:t>при производстве работ по ремонту оборудования</w:t>
      </w:r>
    </w:p>
    <w:p w:rsidR="00840CD9" w:rsidRPr="009613B0" w:rsidRDefault="00840CD9" w:rsidP="009613B0">
      <w:pPr>
        <w:tabs>
          <w:tab w:val="left" w:pos="567"/>
        </w:tabs>
        <w:jc w:val="right"/>
        <w:rPr>
          <w:b/>
          <w:i/>
          <w:sz w:val="20"/>
          <w:szCs w:val="20"/>
        </w:rPr>
      </w:pPr>
    </w:p>
    <w:p w:rsidR="00840CD9" w:rsidRPr="009613B0" w:rsidRDefault="00840CD9" w:rsidP="009613B0">
      <w:pPr>
        <w:numPr>
          <w:ilvl w:val="0"/>
          <w:numId w:val="14"/>
        </w:numPr>
        <w:autoSpaceDE w:val="0"/>
        <w:autoSpaceDN w:val="0"/>
        <w:spacing w:line="276" w:lineRule="auto"/>
        <w:rPr>
          <w:sz w:val="22"/>
          <w:szCs w:val="28"/>
        </w:rPr>
      </w:pPr>
      <w:r w:rsidRPr="009613B0">
        <w:rPr>
          <w:sz w:val="22"/>
          <w:szCs w:val="28"/>
        </w:rPr>
        <w:t>Акт выполненных работ</w:t>
      </w:r>
      <w:r w:rsidR="004101B9" w:rsidRPr="009613B0">
        <w:rPr>
          <w:sz w:val="22"/>
          <w:szCs w:val="28"/>
        </w:rPr>
        <w:t>.</w:t>
      </w:r>
    </w:p>
    <w:p w:rsidR="00840CD9" w:rsidRPr="009613B0" w:rsidRDefault="00840CD9" w:rsidP="009613B0">
      <w:pPr>
        <w:numPr>
          <w:ilvl w:val="0"/>
          <w:numId w:val="14"/>
        </w:numPr>
        <w:autoSpaceDE w:val="0"/>
        <w:autoSpaceDN w:val="0"/>
        <w:spacing w:line="276" w:lineRule="auto"/>
        <w:rPr>
          <w:sz w:val="22"/>
          <w:szCs w:val="28"/>
        </w:rPr>
      </w:pPr>
      <w:r w:rsidRPr="009613B0">
        <w:rPr>
          <w:sz w:val="22"/>
          <w:szCs w:val="28"/>
        </w:rPr>
        <w:t>Дефектная ведомость</w:t>
      </w:r>
      <w:r w:rsidR="004101B9" w:rsidRPr="009613B0">
        <w:rPr>
          <w:sz w:val="22"/>
          <w:szCs w:val="28"/>
        </w:rPr>
        <w:t>.</w:t>
      </w:r>
    </w:p>
    <w:p w:rsidR="00840CD9" w:rsidRPr="009613B0" w:rsidRDefault="00840CD9" w:rsidP="009613B0">
      <w:pPr>
        <w:numPr>
          <w:ilvl w:val="0"/>
          <w:numId w:val="14"/>
        </w:numPr>
        <w:autoSpaceDE w:val="0"/>
        <w:autoSpaceDN w:val="0"/>
        <w:spacing w:line="276" w:lineRule="auto"/>
        <w:rPr>
          <w:sz w:val="22"/>
          <w:szCs w:val="28"/>
        </w:rPr>
      </w:pPr>
      <w:r w:rsidRPr="009613B0">
        <w:rPr>
          <w:sz w:val="22"/>
          <w:szCs w:val="28"/>
        </w:rPr>
        <w:t xml:space="preserve">Акт </w:t>
      </w:r>
      <w:r w:rsidR="00AE26EE" w:rsidRPr="009613B0">
        <w:rPr>
          <w:sz w:val="22"/>
          <w:szCs w:val="28"/>
        </w:rPr>
        <w:t>о приеме-сдаче отремонтированных, реконструированных, модернизированных объектов основных средств</w:t>
      </w:r>
      <w:r w:rsidR="004101B9" w:rsidRPr="009613B0">
        <w:rPr>
          <w:sz w:val="22"/>
          <w:szCs w:val="28"/>
        </w:rPr>
        <w:t>.</w:t>
      </w:r>
    </w:p>
    <w:p w:rsidR="00047CEB" w:rsidRPr="00E01DD8" w:rsidRDefault="00047CEB" w:rsidP="009613B0">
      <w:pPr>
        <w:autoSpaceDE w:val="0"/>
        <w:autoSpaceDN w:val="0"/>
        <w:ind w:left="720"/>
        <w:rPr>
          <w:sz w:val="22"/>
          <w:szCs w:val="28"/>
        </w:rPr>
      </w:pPr>
    </w:p>
    <w:p w:rsidR="006038BE" w:rsidRPr="00E01DD8" w:rsidRDefault="006038BE" w:rsidP="009613B0">
      <w:pPr>
        <w:tabs>
          <w:tab w:val="left" w:pos="567"/>
        </w:tabs>
        <w:jc w:val="center"/>
        <w:rPr>
          <w:b/>
          <w:i/>
          <w:sz w:val="20"/>
          <w:szCs w:val="20"/>
        </w:rPr>
      </w:pPr>
    </w:p>
    <w:sectPr w:rsidR="006038BE" w:rsidRPr="00E01DD8" w:rsidSect="006055EA">
      <w:pgSz w:w="11906" w:h="16838" w:code="9"/>
      <w:pgMar w:top="851" w:right="707" w:bottom="709"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5">
    <w:nsid w:val="290E2697"/>
    <w:multiLevelType w:val="hybridMultilevel"/>
    <w:tmpl w:val="CB88DF16"/>
    <w:lvl w:ilvl="0" w:tplc="04190001">
      <w:start w:val="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EAD4FB1"/>
    <w:multiLevelType w:val="hybridMultilevel"/>
    <w:tmpl w:val="11D68666"/>
    <w:lvl w:ilvl="0" w:tplc="5DF4C662">
      <w:start w:val="4"/>
      <w:numFmt w:val="decimal"/>
      <w:lvlText w:val="%1"/>
      <w:lvlJc w:val="left"/>
      <w:pPr>
        <w:ind w:left="2250" w:hanging="360"/>
      </w:pPr>
      <w:rPr>
        <w:rFonts w:hint="default"/>
      </w:rPr>
    </w:lvl>
    <w:lvl w:ilvl="1" w:tplc="04190019" w:tentative="1">
      <w:start w:val="1"/>
      <w:numFmt w:val="lowerLetter"/>
      <w:lvlText w:val="%2."/>
      <w:lvlJc w:val="left"/>
      <w:pPr>
        <w:ind w:left="2970" w:hanging="360"/>
      </w:pPr>
    </w:lvl>
    <w:lvl w:ilvl="2" w:tplc="0419001B" w:tentative="1">
      <w:start w:val="1"/>
      <w:numFmt w:val="lowerRoman"/>
      <w:lvlText w:val="%3."/>
      <w:lvlJc w:val="right"/>
      <w:pPr>
        <w:ind w:left="3690" w:hanging="180"/>
      </w:pPr>
    </w:lvl>
    <w:lvl w:ilvl="3" w:tplc="0419000F" w:tentative="1">
      <w:start w:val="1"/>
      <w:numFmt w:val="decimal"/>
      <w:lvlText w:val="%4."/>
      <w:lvlJc w:val="left"/>
      <w:pPr>
        <w:ind w:left="4410" w:hanging="360"/>
      </w:pPr>
    </w:lvl>
    <w:lvl w:ilvl="4" w:tplc="04190019" w:tentative="1">
      <w:start w:val="1"/>
      <w:numFmt w:val="lowerLetter"/>
      <w:lvlText w:val="%5."/>
      <w:lvlJc w:val="left"/>
      <w:pPr>
        <w:ind w:left="5130" w:hanging="360"/>
      </w:pPr>
    </w:lvl>
    <w:lvl w:ilvl="5" w:tplc="0419001B" w:tentative="1">
      <w:start w:val="1"/>
      <w:numFmt w:val="lowerRoman"/>
      <w:lvlText w:val="%6."/>
      <w:lvlJc w:val="right"/>
      <w:pPr>
        <w:ind w:left="5850" w:hanging="180"/>
      </w:pPr>
    </w:lvl>
    <w:lvl w:ilvl="6" w:tplc="0419000F" w:tentative="1">
      <w:start w:val="1"/>
      <w:numFmt w:val="decimal"/>
      <w:lvlText w:val="%7."/>
      <w:lvlJc w:val="left"/>
      <w:pPr>
        <w:ind w:left="6570" w:hanging="360"/>
      </w:pPr>
    </w:lvl>
    <w:lvl w:ilvl="7" w:tplc="04190019" w:tentative="1">
      <w:start w:val="1"/>
      <w:numFmt w:val="lowerLetter"/>
      <w:lvlText w:val="%8."/>
      <w:lvlJc w:val="left"/>
      <w:pPr>
        <w:ind w:left="7290" w:hanging="360"/>
      </w:pPr>
    </w:lvl>
    <w:lvl w:ilvl="8" w:tplc="0419001B" w:tentative="1">
      <w:start w:val="1"/>
      <w:numFmt w:val="lowerRoman"/>
      <w:lvlText w:val="%9."/>
      <w:lvlJc w:val="right"/>
      <w:pPr>
        <w:ind w:left="8010" w:hanging="180"/>
      </w:pPr>
    </w:lvl>
  </w:abstractNum>
  <w:abstractNum w:abstractNumId="7">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1406C0E"/>
    <w:multiLevelType w:val="hybridMultilevel"/>
    <w:tmpl w:val="2D206C68"/>
    <w:lvl w:ilvl="0" w:tplc="2E5254EA">
      <w:start w:val="3"/>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9">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2AC7ADF"/>
    <w:multiLevelType w:val="hybridMultilevel"/>
    <w:tmpl w:val="0688CD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A71B85"/>
    <w:multiLevelType w:val="hybridMultilevel"/>
    <w:tmpl w:val="55005D2E"/>
    <w:lvl w:ilvl="0" w:tplc="8B0E41E4">
      <w:start w:val="4"/>
      <w:numFmt w:val="decimal"/>
      <w:lvlText w:val="%1."/>
      <w:lvlJc w:val="left"/>
      <w:pPr>
        <w:ind w:left="2771" w:hanging="360"/>
      </w:pPr>
      <w:rPr>
        <w:rFonts w:hint="default"/>
      </w:rPr>
    </w:lvl>
    <w:lvl w:ilvl="1" w:tplc="04190019">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3">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D291EDE"/>
    <w:multiLevelType w:val="hybridMultilevel"/>
    <w:tmpl w:val="3B1870AE"/>
    <w:lvl w:ilvl="0" w:tplc="4C0CD9B2">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num w:numId="1">
    <w:abstractNumId w:val="18"/>
  </w:num>
  <w:num w:numId="2">
    <w:abstractNumId w:val="3"/>
  </w:num>
  <w:num w:numId="3">
    <w:abstractNumId w:val="17"/>
  </w:num>
  <w:num w:numId="4">
    <w:abstractNumId w:val="15"/>
  </w:num>
  <w:num w:numId="5">
    <w:abstractNumId w:val="9"/>
  </w:num>
  <w:num w:numId="6">
    <w:abstractNumId w:val="1"/>
  </w:num>
  <w:num w:numId="7">
    <w:abstractNumId w:val="11"/>
  </w:num>
  <w:num w:numId="8">
    <w:abstractNumId w:val="0"/>
  </w:num>
  <w:num w:numId="9">
    <w:abstractNumId w:val="4"/>
  </w:num>
  <w:num w:numId="10">
    <w:abstractNumId w:val="14"/>
  </w:num>
  <w:num w:numId="11">
    <w:abstractNumId w:val="13"/>
  </w:num>
  <w:num w:numId="12">
    <w:abstractNumId w:val="7"/>
  </w:num>
  <w:num w:numId="13">
    <w:abstractNumId w:val="2"/>
  </w:num>
  <w:num w:numId="14">
    <w:abstractNumId w:val="16"/>
  </w:num>
  <w:num w:numId="15">
    <w:abstractNumId w:val="5"/>
  </w:num>
  <w:num w:numId="16">
    <w:abstractNumId w:val="18"/>
    <w:lvlOverride w:ilvl="0">
      <w:startOverride w:val="1"/>
    </w:lvlOverride>
    <w:lvlOverride w:ilvl="1"/>
    <w:lvlOverride w:ilvl="2"/>
    <w:lvlOverride w:ilvl="3"/>
    <w:lvlOverride w:ilvl="4"/>
    <w:lvlOverride w:ilvl="5"/>
    <w:lvlOverride w:ilvl="6"/>
    <w:lvlOverride w:ilvl="7"/>
    <w:lvlOverride w:ilvl="8"/>
  </w:num>
  <w:num w:numId="17">
    <w:abstractNumId w:val="10"/>
  </w:num>
  <w:num w:numId="18">
    <w:abstractNumId w:val="8"/>
  </w:num>
  <w:num w:numId="19">
    <w:abstractNumId w:val="6"/>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CF2"/>
    <w:rsid w:val="00007E64"/>
    <w:rsid w:val="00012BA2"/>
    <w:rsid w:val="00017901"/>
    <w:rsid w:val="000179A6"/>
    <w:rsid w:val="00022E43"/>
    <w:rsid w:val="00023D8A"/>
    <w:rsid w:val="000253B6"/>
    <w:rsid w:val="00031264"/>
    <w:rsid w:val="00040F9A"/>
    <w:rsid w:val="00043E6A"/>
    <w:rsid w:val="00043FC6"/>
    <w:rsid w:val="00045F57"/>
    <w:rsid w:val="00047CEB"/>
    <w:rsid w:val="00050331"/>
    <w:rsid w:val="00051D9D"/>
    <w:rsid w:val="00053429"/>
    <w:rsid w:val="00053A03"/>
    <w:rsid w:val="00060C84"/>
    <w:rsid w:val="0006543B"/>
    <w:rsid w:val="00067882"/>
    <w:rsid w:val="00070281"/>
    <w:rsid w:val="000710D3"/>
    <w:rsid w:val="000713FB"/>
    <w:rsid w:val="0007400F"/>
    <w:rsid w:val="000758E3"/>
    <w:rsid w:val="000808F7"/>
    <w:rsid w:val="00080A34"/>
    <w:rsid w:val="00080CA5"/>
    <w:rsid w:val="000874FA"/>
    <w:rsid w:val="00090773"/>
    <w:rsid w:val="000A0D0C"/>
    <w:rsid w:val="000A237D"/>
    <w:rsid w:val="000B091D"/>
    <w:rsid w:val="000B0D81"/>
    <w:rsid w:val="000B3699"/>
    <w:rsid w:val="000B55DE"/>
    <w:rsid w:val="000C2087"/>
    <w:rsid w:val="000C6581"/>
    <w:rsid w:val="000D01DB"/>
    <w:rsid w:val="000D059B"/>
    <w:rsid w:val="000D553C"/>
    <w:rsid w:val="000D6678"/>
    <w:rsid w:val="000E13CE"/>
    <w:rsid w:val="000E5955"/>
    <w:rsid w:val="000E5B6C"/>
    <w:rsid w:val="000F240B"/>
    <w:rsid w:val="000F2E42"/>
    <w:rsid w:val="000F7259"/>
    <w:rsid w:val="000F7CE7"/>
    <w:rsid w:val="00106900"/>
    <w:rsid w:val="00114457"/>
    <w:rsid w:val="00114956"/>
    <w:rsid w:val="0011765F"/>
    <w:rsid w:val="00126B91"/>
    <w:rsid w:val="001272B0"/>
    <w:rsid w:val="00131C0F"/>
    <w:rsid w:val="00134A44"/>
    <w:rsid w:val="0014057B"/>
    <w:rsid w:val="00141DE6"/>
    <w:rsid w:val="00142AD6"/>
    <w:rsid w:val="00146201"/>
    <w:rsid w:val="00146487"/>
    <w:rsid w:val="001475BD"/>
    <w:rsid w:val="00151825"/>
    <w:rsid w:val="00151FD9"/>
    <w:rsid w:val="00152A86"/>
    <w:rsid w:val="00154978"/>
    <w:rsid w:val="00156322"/>
    <w:rsid w:val="00161B55"/>
    <w:rsid w:val="00162795"/>
    <w:rsid w:val="001667F3"/>
    <w:rsid w:val="00166D94"/>
    <w:rsid w:val="00170ED6"/>
    <w:rsid w:val="00175129"/>
    <w:rsid w:val="00176164"/>
    <w:rsid w:val="00184C28"/>
    <w:rsid w:val="001858BD"/>
    <w:rsid w:val="001860DE"/>
    <w:rsid w:val="0018667A"/>
    <w:rsid w:val="001916B2"/>
    <w:rsid w:val="00195633"/>
    <w:rsid w:val="00196F6C"/>
    <w:rsid w:val="00197A91"/>
    <w:rsid w:val="001A18AD"/>
    <w:rsid w:val="001A2BDB"/>
    <w:rsid w:val="001A4DEE"/>
    <w:rsid w:val="001B003B"/>
    <w:rsid w:val="001C11E6"/>
    <w:rsid w:val="001C30C1"/>
    <w:rsid w:val="001E0D9A"/>
    <w:rsid w:val="001E2C88"/>
    <w:rsid w:val="001E3829"/>
    <w:rsid w:val="001E4C92"/>
    <w:rsid w:val="001E5CBC"/>
    <w:rsid w:val="001E78DB"/>
    <w:rsid w:val="001F32B8"/>
    <w:rsid w:val="001F6B7C"/>
    <w:rsid w:val="001F7070"/>
    <w:rsid w:val="002024FE"/>
    <w:rsid w:val="00206455"/>
    <w:rsid w:val="00213437"/>
    <w:rsid w:val="0021634C"/>
    <w:rsid w:val="00217AD3"/>
    <w:rsid w:val="00222778"/>
    <w:rsid w:val="00222E91"/>
    <w:rsid w:val="00225A28"/>
    <w:rsid w:val="0022641E"/>
    <w:rsid w:val="00232B23"/>
    <w:rsid w:val="002356D8"/>
    <w:rsid w:val="00235AF0"/>
    <w:rsid w:val="0024159D"/>
    <w:rsid w:val="00241DDF"/>
    <w:rsid w:val="00247F1C"/>
    <w:rsid w:val="00250AD4"/>
    <w:rsid w:val="00253338"/>
    <w:rsid w:val="00253648"/>
    <w:rsid w:val="00257453"/>
    <w:rsid w:val="0026613D"/>
    <w:rsid w:val="002749D3"/>
    <w:rsid w:val="00276E5C"/>
    <w:rsid w:val="002816D8"/>
    <w:rsid w:val="00283107"/>
    <w:rsid w:val="002854E2"/>
    <w:rsid w:val="00285F54"/>
    <w:rsid w:val="0029191D"/>
    <w:rsid w:val="002A4898"/>
    <w:rsid w:val="002A6EBE"/>
    <w:rsid w:val="002B2499"/>
    <w:rsid w:val="002B5291"/>
    <w:rsid w:val="002B58AA"/>
    <w:rsid w:val="002C413E"/>
    <w:rsid w:val="002C60EE"/>
    <w:rsid w:val="002C6460"/>
    <w:rsid w:val="002C71F1"/>
    <w:rsid w:val="002D0431"/>
    <w:rsid w:val="002D49F8"/>
    <w:rsid w:val="002D5BAD"/>
    <w:rsid w:val="002E2017"/>
    <w:rsid w:val="002E3646"/>
    <w:rsid w:val="002E3818"/>
    <w:rsid w:val="002E417C"/>
    <w:rsid w:val="002E554B"/>
    <w:rsid w:val="002E7F66"/>
    <w:rsid w:val="002F0192"/>
    <w:rsid w:val="002F601D"/>
    <w:rsid w:val="002F6AC8"/>
    <w:rsid w:val="002F7784"/>
    <w:rsid w:val="003016E1"/>
    <w:rsid w:val="003062CB"/>
    <w:rsid w:val="00313765"/>
    <w:rsid w:val="0031449F"/>
    <w:rsid w:val="0031569B"/>
    <w:rsid w:val="003171A1"/>
    <w:rsid w:val="00320CBE"/>
    <w:rsid w:val="003225DE"/>
    <w:rsid w:val="00323558"/>
    <w:rsid w:val="003315ED"/>
    <w:rsid w:val="0033165B"/>
    <w:rsid w:val="003324D2"/>
    <w:rsid w:val="00333784"/>
    <w:rsid w:val="00334787"/>
    <w:rsid w:val="00334DA0"/>
    <w:rsid w:val="003356F6"/>
    <w:rsid w:val="003374AB"/>
    <w:rsid w:val="0034069F"/>
    <w:rsid w:val="00342022"/>
    <w:rsid w:val="003447DE"/>
    <w:rsid w:val="00344FD8"/>
    <w:rsid w:val="0034522D"/>
    <w:rsid w:val="00356375"/>
    <w:rsid w:val="00360AA4"/>
    <w:rsid w:val="00360B95"/>
    <w:rsid w:val="00360E62"/>
    <w:rsid w:val="0036239B"/>
    <w:rsid w:val="00366931"/>
    <w:rsid w:val="00377AD4"/>
    <w:rsid w:val="00380642"/>
    <w:rsid w:val="0038319F"/>
    <w:rsid w:val="003948F6"/>
    <w:rsid w:val="00394A06"/>
    <w:rsid w:val="00397F2A"/>
    <w:rsid w:val="003A2688"/>
    <w:rsid w:val="003A6839"/>
    <w:rsid w:val="003A6C7C"/>
    <w:rsid w:val="003B4812"/>
    <w:rsid w:val="003B7D7D"/>
    <w:rsid w:val="003C32FD"/>
    <w:rsid w:val="003C3816"/>
    <w:rsid w:val="003C5094"/>
    <w:rsid w:val="003D2ECC"/>
    <w:rsid w:val="003D32D8"/>
    <w:rsid w:val="003D4C9B"/>
    <w:rsid w:val="003D624E"/>
    <w:rsid w:val="003D65B3"/>
    <w:rsid w:val="003E0B49"/>
    <w:rsid w:val="003E1596"/>
    <w:rsid w:val="003E7F4E"/>
    <w:rsid w:val="003F1B52"/>
    <w:rsid w:val="003F1CF2"/>
    <w:rsid w:val="003F4472"/>
    <w:rsid w:val="003F5CE8"/>
    <w:rsid w:val="00401FAE"/>
    <w:rsid w:val="0040514B"/>
    <w:rsid w:val="004101B9"/>
    <w:rsid w:val="0041221F"/>
    <w:rsid w:val="00412423"/>
    <w:rsid w:val="0042024B"/>
    <w:rsid w:val="00421CC5"/>
    <w:rsid w:val="00424AA5"/>
    <w:rsid w:val="0042550F"/>
    <w:rsid w:val="0042576C"/>
    <w:rsid w:val="00426DB5"/>
    <w:rsid w:val="004306FD"/>
    <w:rsid w:val="00430C8E"/>
    <w:rsid w:val="00431DCB"/>
    <w:rsid w:val="00432768"/>
    <w:rsid w:val="0043625A"/>
    <w:rsid w:val="004410FF"/>
    <w:rsid w:val="00442A70"/>
    <w:rsid w:val="004459CF"/>
    <w:rsid w:val="00446345"/>
    <w:rsid w:val="0045799A"/>
    <w:rsid w:val="00463096"/>
    <w:rsid w:val="00463B52"/>
    <w:rsid w:val="00473907"/>
    <w:rsid w:val="00474178"/>
    <w:rsid w:val="004754C6"/>
    <w:rsid w:val="004806CA"/>
    <w:rsid w:val="00480FDD"/>
    <w:rsid w:val="00484A6D"/>
    <w:rsid w:val="00485C09"/>
    <w:rsid w:val="0048622F"/>
    <w:rsid w:val="0048772D"/>
    <w:rsid w:val="00487736"/>
    <w:rsid w:val="00497C3D"/>
    <w:rsid w:val="004A0692"/>
    <w:rsid w:val="004A07F2"/>
    <w:rsid w:val="004A1E56"/>
    <w:rsid w:val="004B07C8"/>
    <w:rsid w:val="004B5C5D"/>
    <w:rsid w:val="004B5C74"/>
    <w:rsid w:val="004C0092"/>
    <w:rsid w:val="004C1992"/>
    <w:rsid w:val="004C235B"/>
    <w:rsid w:val="004C26DC"/>
    <w:rsid w:val="004C6C21"/>
    <w:rsid w:val="004D3EDE"/>
    <w:rsid w:val="004D6F2F"/>
    <w:rsid w:val="004E0157"/>
    <w:rsid w:val="004E0376"/>
    <w:rsid w:val="004E056F"/>
    <w:rsid w:val="004E12F3"/>
    <w:rsid w:val="004E2692"/>
    <w:rsid w:val="004E2DB6"/>
    <w:rsid w:val="004E5167"/>
    <w:rsid w:val="004E72ED"/>
    <w:rsid w:val="004F0D63"/>
    <w:rsid w:val="004F3DFA"/>
    <w:rsid w:val="004F44A9"/>
    <w:rsid w:val="004F4881"/>
    <w:rsid w:val="005067CC"/>
    <w:rsid w:val="00507FDB"/>
    <w:rsid w:val="00510AC3"/>
    <w:rsid w:val="00513768"/>
    <w:rsid w:val="00515BAE"/>
    <w:rsid w:val="00520531"/>
    <w:rsid w:val="005232F7"/>
    <w:rsid w:val="00530ABD"/>
    <w:rsid w:val="00541420"/>
    <w:rsid w:val="00541796"/>
    <w:rsid w:val="00542569"/>
    <w:rsid w:val="005474A8"/>
    <w:rsid w:val="00547EFD"/>
    <w:rsid w:val="00551229"/>
    <w:rsid w:val="00552F46"/>
    <w:rsid w:val="00556ADF"/>
    <w:rsid w:val="005601DA"/>
    <w:rsid w:val="005645D8"/>
    <w:rsid w:val="00567572"/>
    <w:rsid w:val="005707A9"/>
    <w:rsid w:val="00583AD2"/>
    <w:rsid w:val="0058522E"/>
    <w:rsid w:val="00586CCB"/>
    <w:rsid w:val="005903E1"/>
    <w:rsid w:val="00591CB4"/>
    <w:rsid w:val="00592BDD"/>
    <w:rsid w:val="00596573"/>
    <w:rsid w:val="005A4580"/>
    <w:rsid w:val="005A4A49"/>
    <w:rsid w:val="005A4DF7"/>
    <w:rsid w:val="005A4FAA"/>
    <w:rsid w:val="005A70AC"/>
    <w:rsid w:val="005B2853"/>
    <w:rsid w:val="005C0B7B"/>
    <w:rsid w:val="005C2497"/>
    <w:rsid w:val="005C4AAF"/>
    <w:rsid w:val="005C4E7B"/>
    <w:rsid w:val="005C6B5D"/>
    <w:rsid w:val="005C7B8B"/>
    <w:rsid w:val="005D3391"/>
    <w:rsid w:val="005D669C"/>
    <w:rsid w:val="005E7FE5"/>
    <w:rsid w:val="005F1ABE"/>
    <w:rsid w:val="005F35FF"/>
    <w:rsid w:val="005F5D16"/>
    <w:rsid w:val="005F616E"/>
    <w:rsid w:val="005F7997"/>
    <w:rsid w:val="00601DF2"/>
    <w:rsid w:val="006038BE"/>
    <w:rsid w:val="006055EA"/>
    <w:rsid w:val="00607C8F"/>
    <w:rsid w:val="00612EA6"/>
    <w:rsid w:val="006204A9"/>
    <w:rsid w:val="00627530"/>
    <w:rsid w:val="00634961"/>
    <w:rsid w:val="00636004"/>
    <w:rsid w:val="00636E2E"/>
    <w:rsid w:val="00643706"/>
    <w:rsid w:val="00643DE5"/>
    <w:rsid w:val="00645E6D"/>
    <w:rsid w:val="00654E60"/>
    <w:rsid w:val="006645AA"/>
    <w:rsid w:val="00664A33"/>
    <w:rsid w:val="006670A5"/>
    <w:rsid w:val="00667669"/>
    <w:rsid w:val="0067174C"/>
    <w:rsid w:val="0067422A"/>
    <w:rsid w:val="00684909"/>
    <w:rsid w:val="00687758"/>
    <w:rsid w:val="00690CBE"/>
    <w:rsid w:val="00691119"/>
    <w:rsid w:val="0069174D"/>
    <w:rsid w:val="00691A91"/>
    <w:rsid w:val="00692A10"/>
    <w:rsid w:val="006949C0"/>
    <w:rsid w:val="006A1CFD"/>
    <w:rsid w:val="006A2954"/>
    <w:rsid w:val="006A74B4"/>
    <w:rsid w:val="006B65B7"/>
    <w:rsid w:val="006C388D"/>
    <w:rsid w:val="006D08F3"/>
    <w:rsid w:val="006D1563"/>
    <w:rsid w:val="006D3171"/>
    <w:rsid w:val="006D5B71"/>
    <w:rsid w:val="006E4D69"/>
    <w:rsid w:val="006E52B3"/>
    <w:rsid w:val="006E5DD7"/>
    <w:rsid w:val="006E6A74"/>
    <w:rsid w:val="006F0F0B"/>
    <w:rsid w:val="006F6512"/>
    <w:rsid w:val="006F7A34"/>
    <w:rsid w:val="006F7DBF"/>
    <w:rsid w:val="007056AF"/>
    <w:rsid w:val="00706CBC"/>
    <w:rsid w:val="00710E1C"/>
    <w:rsid w:val="00712A43"/>
    <w:rsid w:val="00714394"/>
    <w:rsid w:val="0071616B"/>
    <w:rsid w:val="00716CAC"/>
    <w:rsid w:val="00716CEC"/>
    <w:rsid w:val="00717171"/>
    <w:rsid w:val="00717AA5"/>
    <w:rsid w:val="007209A2"/>
    <w:rsid w:val="0072394E"/>
    <w:rsid w:val="0072765B"/>
    <w:rsid w:val="007318A8"/>
    <w:rsid w:val="007331ED"/>
    <w:rsid w:val="00734E8A"/>
    <w:rsid w:val="00734FC1"/>
    <w:rsid w:val="007357E8"/>
    <w:rsid w:val="00740B7B"/>
    <w:rsid w:val="00744728"/>
    <w:rsid w:val="00744C15"/>
    <w:rsid w:val="00744D71"/>
    <w:rsid w:val="007469B5"/>
    <w:rsid w:val="00754828"/>
    <w:rsid w:val="00756589"/>
    <w:rsid w:val="00757A6B"/>
    <w:rsid w:val="00762D1E"/>
    <w:rsid w:val="007637F4"/>
    <w:rsid w:val="00763EF8"/>
    <w:rsid w:val="00770038"/>
    <w:rsid w:val="007736C1"/>
    <w:rsid w:val="00777B89"/>
    <w:rsid w:val="00782499"/>
    <w:rsid w:val="00782DC3"/>
    <w:rsid w:val="00783E38"/>
    <w:rsid w:val="0078488A"/>
    <w:rsid w:val="00785302"/>
    <w:rsid w:val="0078598A"/>
    <w:rsid w:val="00785A3D"/>
    <w:rsid w:val="007869D6"/>
    <w:rsid w:val="00791634"/>
    <w:rsid w:val="00791EB9"/>
    <w:rsid w:val="00792B14"/>
    <w:rsid w:val="00792C66"/>
    <w:rsid w:val="00794245"/>
    <w:rsid w:val="00794455"/>
    <w:rsid w:val="00797D52"/>
    <w:rsid w:val="007A064E"/>
    <w:rsid w:val="007A281A"/>
    <w:rsid w:val="007A338C"/>
    <w:rsid w:val="007A3D5C"/>
    <w:rsid w:val="007A7736"/>
    <w:rsid w:val="007B1161"/>
    <w:rsid w:val="007B1D4E"/>
    <w:rsid w:val="007B45E8"/>
    <w:rsid w:val="007B637C"/>
    <w:rsid w:val="007C2D70"/>
    <w:rsid w:val="007C45BD"/>
    <w:rsid w:val="007C4D2B"/>
    <w:rsid w:val="007C50DB"/>
    <w:rsid w:val="007D163D"/>
    <w:rsid w:val="007D3985"/>
    <w:rsid w:val="007D53C5"/>
    <w:rsid w:val="007E5177"/>
    <w:rsid w:val="008026A0"/>
    <w:rsid w:val="00802993"/>
    <w:rsid w:val="00802CF1"/>
    <w:rsid w:val="00810238"/>
    <w:rsid w:val="008107BD"/>
    <w:rsid w:val="00811FCC"/>
    <w:rsid w:val="00812378"/>
    <w:rsid w:val="00812D65"/>
    <w:rsid w:val="008170F4"/>
    <w:rsid w:val="0082363B"/>
    <w:rsid w:val="008277BE"/>
    <w:rsid w:val="00830C80"/>
    <w:rsid w:val="00830F43"/>
    <w:rsid w:val="008345A3"/>
    <w:rsid w:val="00835EB0"/>
    <w:rsid w:val="00836069"/>
    <w:rsid w:val="00840CD9"/>
    <w:rsid w:val="00844645"/>
    <w:rsid w:val="00846DB1"/>
    <w:rsid w:val="00852F06"/>
    <w:rsid w:val="008543F3"/>
    <w:rsid w:val="00854D19"/>
    <w:rsid w:val="00855D60"/>
    <w:rsid w:val="008637C5"/>
    <w:rsid w:val="008637FA"/>
    <w:rsid w:val="00865864"/>
    <w:rsid w:val="00866BF1"/>
    <w:rsid w:val="0086786E"/>
    <w:rsid w:val="0087469E"/>
    <w:rsid w:val="00880F64"/>
    <w:rsid w:val="00881840"/>
    <w:rsid w:val="00883505"/>
    <w:rsid w:val="00884CC7"/>
    <w:rsid w:val="00886370"/>
    <w:rsid w:val="00887635"/>
    <w:rsid w:val="00887647"/>
    <w:rsid w:val="00890785"/>
    <w:rsid w:val="008912E1"/>
    <w:rsid w:val="00893CBA"/>
    <w:rsid w:val="00895D4F"/>
    <w:rsid w:val="008A58EC"/>
    <w:rsid w:val="008B7C1F"/>
    <w:rsid w:val="008C05CC"/>
    <w:rsid w:val="008C0EE1"/>
    <w:rsid w:val="008C1446"/>
    <w:rsid w:val="008C45C6"/>
    <w:rsid w:val="008C5E80"/>
    <w:rsid w:val="008D5011"/>
    <w:rsid w:val="008D71DD"/>
    <w:rsid w:val="008D7489"/>
    <w:rsid w:val="008F0E34"/>
    <w:rsid w:val="008F1647"/>
    <w:rsid w:val="008F2B70"/>
    <w:rsid w:val="008F35AB"/>
    <w:rsid w:val="008F595F"/>
    <w:rsid w:val="009011E5"/>
    <w:rsid w:val="00911F95"/>
    <w:rsid w:val="009174C1"/>
    <w:rsid w:val="00926776"/>
    <w:rsid w:val="0092715D"/>
    <w:rsid w:val="009348A1"/>
    <w:rsid w:val="00936F3A"/>
    <w:rsid w:val="009376AF"/>
    <w:rsid w:val="00942854"/>
    <w:rsid w:val="00943902"/>
    <w:rsid w:val="00944105"/>
    <w:rsid w:val="0094580E"/>
    <w:rsid w:val="00950182"/>
    <w:rsid w:val="00950FE3"/>
    <w:rsid w:val="009529C2"/>
    <w:rsid w:val="0095560D"/>
    <w:rsid w:val="009613B0"/>
    <w:rsid w:val="00963692"/>
    <w:rsid w:val="00963BB6"/>
    <w:rsid w:val="00963D39"/>
    <w:rsid w:val="009648BE"/>
    <w:rsid w:val="00970166"/>
    <w:rsid w:val="0097125F"/>
    <w:rsid w:val="00976F76"/>
    <w:rsid w:val="00981F1B"/>
    <w:rsid w:val="00986CEC"/>
    <w:rsid w:val="00987888"/>
    <w:rsid w:val="009902EC"/>
    <w:rsid w:val="009A20EB"/>
    <w:rsid w:val="009A375E"/>
    <w:rsid w:val="009A7518"/>
    <w:rsid w:val="009B0ADB"/>
    <w:rsid w:val="009B2C20"/>
    <w:rsid w:val="009B66B4"/>
    <w:rsid w:val="009B6744"/>
    <w:rsid w:val="009B6ABE"/>
    <w:rsid w:val="009B76DA"/>
    <w:rsid w:val="009B7D4F"/>
    <w:rsid w:val="009C1FF4"/>
    <w:rsid w:val="009C4AA6"/>
    <w:rsid w:val="009D7C75"/>
    <w:rsid w:val="009E042C"/>
    <w:rsid w:val="009E0520"/>
    <w:rsid w:val="009E1A14"/>
    <w:rsid w:val="009E5EFC"/>
    <w:rsid w:val="009E61DF"/>
    <w:rsid w:val="009E65C2"/>
    <w:rsid w:val="009F21CB"/>
    <w:rsid w:val="009F2ABE"/>
    <w:rsid w:val="009F3F2F"/>
    <w:rsid w:val="00A002BA"/>
    <w:rsid w:val="00A00520"/>
    <w:rsid w:val="00A018DF"/>
    <w:rsid w:val="00A02AA9"/>
    <w:rsid w:val="00A04FED"/>
    <w:rsid w:val="00A06822"/>
    <w:rsid w:val="00A138B6"/>
    <w:rsid w:val="00A14BF4"/>
    <w:rsid w:val="00A20987"/>
    <w:rsid w:val="00A2306D"/>
    <w:rsid w:val="00A30157"/>
    <w:rsid w:val="00A32580"/>
    <w:rsid w:val="00A344A6"/>
    <w:rsid w:val="00A351EE"/>
    <w:rsid w:val="00A365CF"/>
    <w:rsid w:val="00A43E75"/>
    <w:rsid w:val="00A469C2"/>
    <w:rsid w:val="00A46D9E"/>
    <w:rsid w:val="00A47D5F"/>
    <w:rsid w:val="00A50229"/>
    <w:rsid w:val="00A51963"/>
    <w:rsid w:val="00A53BA0"/>
    <w:rsid w:val="00A54909"/>
    <w:rsid w:val="00A54C5D"/>
    <w:rsid w:val="00A555B4"/>
    <w:rsid w:val="00A567D2"/>
    <w:rsid w:val="00A60DB4"/>
    <w:rsid w:val="00A61FD2"/>
    <w:rsid w:val="00A65417"/>
    <w:rsid w:val="00A65EC9"/>
    <w:rsid w:val="00A71D4C"/>
    <w:rsid w:val="00A737F0"/>
    <w:rsid w:val="00A832AE"/>
    <w:rsid w:val="00A96C9B"/>
    <w:rsid w:val="00A96D61"/>
    <w:rsid w:val="00A971D4"/>
    <w:rsid w:val="00AA161C"/>
    <w:rsid w:val="00AA4F4B"/>
    <w:rsid w:val="00AA5719"/>
    <w:rsid w:val="00AB4F69"/>
    <w:rsid w:val="00AC56DB"/>
    <w:rsid w:val="00AC6315"/>
    <w:rsid w:val="00AD09E9"/>
    <w:rsid w:val="00AD1F6B"/>
    <w:rsid w:val="00AD52B6"/>
    <w:rsid w:val="00AE0297"/>
    <w:rsid w:val="00AE26EE"/>
    <w:rsid w:val="00AE363B"/>
    <w:rsid w:val="00AE36B4"/>
    <w:rsid w:val="00AE583F"/>
    <w:rsid w:val="00AF2950"/>
    <w:rsid w:val="00AF7190"/>
    <w:rsid w:val="00B00B69"/>
    <w:rsid w:val="00B00D47"/>
    <w:rsid w:val="00B0154E"/>
    <w:rsid w:val="00B01CBD"/>
    <w:rsid w:val="00B037A4"/>
    <w:rsid w:val="00B054F7"/>
    <w:rsid w:val="00B05C1E"/>
    <w:rsid w:val="00B05DD0"/>
    <w:rsid w:val="00B06512"/>
    <w:rsid w:val="00B103B6"/>
    <w:rsid w:val="00B11915"/>
    <w:rsid w:val="00B13557"/>
    <w:rsid w:val="00B13EBF"/>
    <w:rsid w:val="00B17989"/>
    <w:rsid w:val="00B24AB0"/>
    <w:rsid w:val="00B31EFD"/>
    <w:rsid w:val="00B32DE6"/>
    <w:rsid w:val="00B375E3"/>
    <w:rsid w:val="00B45991"/>
    <w:rsid w:val="00B5141D"/>
    <w:rsid w:val="00B5158F"/>
    <w:rsid w:val="00B51F2E"/>
    <w:rsid w:val="00B52362"/>
    <w:rsid w:val="00B5295B"/>
    <w:rsid w:val="00B54369"/>
    <w:rsid w:val="00B6022D"/>
    <w:rsid w:val="00B657D5"/>
    <w:rsid w:val="00B70015"/>
    <w:rsid w:val="00B7096D"/>
    <w:rsid w:val="00B715E5"/>
    <w:rsid w:val="00B71BA7"/>
    <w:rsid w:val="00B74481"/>
    <w:rsid w:val="00B8095D"/>
    <w:rsid w:val="00B80E63"/>
    <w:rsid w:val="00B81E50"/>
    <w:rsid w:val="00B84F73"/>
    <w:rsid w:val="00B90E89"/>
    <w:rsid w:val="00B97388"/>
    <w:rsid w:val="00BA594B"/>
    <w:rsid w:val="00BB2DEC"/>
    <w:rsid w:val="00BB7947"/>
    <w:rsid w:val="00BC3112"/>
    <w:rsid w:val="00BC4262"/>
    <w:rsid w:val="00BC5F5C"/>
    <w:rsid w:val="00BD6E27"/>
    <w:rsid w:val="00BE0EAA"/>
    <w:rsid w:val="00BE0EC6"/>
    <w:rsid w:val="00BE177B"/>
    <w:rsid w:val="00BE247D"/>
    <w:rsid w:val="00BE5492"/>
    <w:rsid w:val="00BE661D"/>
    <w:rsid w:val="00BF1578"/>
    <w:rsid w:val="00BF1DDC"/>
    <w:rsid w:val="00BF584E"/>
    <w:rsid w:val="00C04E48"/>
    <w:rsid w:val="00C106FA"/>
    <w:rsid w:val="00C110D1"/>
    <w:rsid w:val="00C21E6D"/>
    <w:rsid w:val="00C25AD7"/>
    <w:rsid w:val="00C26A62"/>
    <w:rsid w:val="00C325B2"/>
    <w:rsid w:val="00C34B57"/>
    <w:rsid w:val="00C35ECB"/>
    <w:rsid w:val="00C37947"/>
    <w:rsid w:val="00C37EE8"/>
    <w:rsid w:val="00C40DE6"/>
    <w:rsid w:val="00C41C06"/>
    <w:rsid w:val="00C427A0"/>
    <w:rsid w:val="00C43998"/>
    <w:rsid w:val="00C43B51"/>
    <w:rsid w:val="00C5612C"/>
    <w:rsid w:val="00C600BE"/>
    <w:rsid w:val="00C63BC4"/>
    <w:rsid w:val="00C7670D"/>
    <w:rsid w:val="00C81837"/>
    <w:rsid w:val="00C828DC"/>
    <w:rsid w:val="00C849B4"/>
    <w:rsid w:val="00C872E2"/>
    <w:rsid w:val="00C9305B"/>
    <w:rsid w:val="00C933B6"/>
    <w:rsid w:val="00C94FC0"/>
    <w:rsid w:val="00C97B3B"/>
    <w:rsid w:val="00CA2749"/>
    <w:rsid w:val="00CA563C"/>
    <w:rsid w:val="00CB0875"/>
    <w:rsid w:val="00CB6D16"/>
    <w:rsid w:val="00CC1ABB"/>
    <w:rsid w:val="00CC24D9"/>
    <w:rsid w:val="00CC5C2B"/>
    <w:rsid w:val="00CD21BD"/>
    <w:rsid w:val="00CD36F1"/>
    <w:rsid w:val="00CD402C"/>
    <w:rsid w:val="00CD4B6A"/>
    <w:rsid w:val="00CD7B3E"/>
    <w:rsid w:val="00CE2D19"/>
    <w:rsid w:val="00CE32EC"/>
    <w:rsid w:val="00CE62B6"/>
    <w:rsid w:val="00CF0AA5"/>
    <w:rsid w:val="00CF11B1"/>
    <w:rsid w:val="00D00D99"/>
    <w:rsid w:val="00D048BC"/>
    <w:rsid w:val="00D05ED3"/>
    <w:rsid w:val="00D072FF"/>
    <w:rsid w:val="00D11428"/>
    <w:rsid w:val="00D13756"/>
    <w:rsid w:val="00D14BBD"/>
    <w:rsid w:val="00D16D3E"/>
    <w:rsid w:val="00D2209D"/>
    <w:rsid w:val="00D22A9C"/>
    <w:rsid w:val="00D23132"/>
    <w:rsid w:val="00D27ED9"/>
    <w:rsid w:val="00D30271"/>
    <w:rsid w:val="00D37C52"/>
    <w:rsid w:val="00D37EDE"/>
    <w:rsid w:val="00D40EA6"/>
    <w:rsid w:val="00D474F7"/>
    <w:rsid w:val="00D52603"/>
    <w:rsid w:val="00D577C1"/>
    <w:rsid w:val="00D6135F"/>
    <w:rsid w:val="00D622C3"/>
    <w:rsid w:val="00D747FF"/>
    <w:rsid w:val="00D7556C"/>
    <w:rsid w:val="00D776D5"/>
    <w:rsid w:val="00D80661"/>
    <w:rsid w:val="00D815A4"/>
    <w:rsid w:val="00D84542"/>
    <w:rsid w:val="00D87D59"/>
    <w:rsid w:val="00D87FA9"/>
    <w:rsid w:val="00D908A0"/>
    <w:rsid w:val="00D92F45"/>
    <w:rsid w:val="00D94A45"/>
    <w:rsid w:val="00D97E8C"/>
    <w:rsid w:val="00DA1A0D"/>
    <w:rsid w:val="00DA4837"/>
    <w:rsid w:val="00DB0C5A"/>
    <w:rsid w:val="00DB1F24"/>
    <w:rsid w:val="00DB28E7"/>
    <w:rsid w:val="00DB363B"/>
    <w:rsid w:val="00DB7391"/>
    <w:rsid w:val="00DC0B5D"/>
    <w:rsid w:val="00DC1A31"/>
    <w:rsid w:val="00DC29DC"/>
    <w:rsid w:val="00DC2AC5"/>
    <w:rsid w:val="00DC6E42"/>
    <w:rsid w:val="00DD286E"/>
    <w:rsid w:val="00DD38DA"/>
    <w:rsid w:val="00DD69B3"/>
    <w:rsid w:val="00DD6CFE"/>
    <w:rsid w:val="00DD73E1"/>
    <w:rsid w:val="00DE1837"/>
    <w:rsid w:val="00DE37AA"/>
    <w:rsid w:val="00DF3251"/>
    <w:rsid w:val="00DF4D00"/>
    <w:rsid w:val="00DF6525"/>
    <w:rsid w:val="00E01DD8"/>
    <w:rsid w:val="00E03143"/>
    <w:rsid w:val="00E05CE2"/>
    <w:rsid w:val="00E24519"/>
    <w:rsid w:val="00E26481"/>
    <w:rsid w:val="00E27029"/>
    <w:rsid w:val="00E30A36"/>
    <w:rsid w:val="00E31322"/>
    <w:rsid w:val="00E320AD"/>
    <w:rsid w:val="00E32410"/>
    <w:rsid w:val="00E34D6F"/>
    <w:rsid w:val="00E34E5E"/>
    <w:rsid w:val="00E361F6"/>
    <w:rsid w:val="00E36DDB"/>
    <w:rsid w:val="00E378DA"/>
    <w:rsid w:val="00E42BC3"/>
    <w:rsid w:val="00E44075"/>
    <w:rsid w:val="00E446EA"/>
    <w:rsid w:val="00E461DC"/>
    <w:rsid w:val="00E47864"/>
    <w:rsid w:val="00E50EC1"/>
    <w:rsid w:val="00E513E8"/>
    <w:rsid w:val="00E52DA8"/>
    <w:rsid w:val="00E60CB8"/>
    <w:rsid w:val="00E60D9E"/>
    <w:rsid w:val="00E64117"/>
    <w:rsid w:val="00E65D9F"/>
    <w:rsid w:val="00E67C83"/>
    <w:rsid w:val="00E763C0"/>
    <w:rsid w:val="00E77C4C"/>
    <w:rsid w:val="00E911A5"/>
    <w:rsid w:val="00E92F26"/>
    <w:rsid w:val="00E93E83"/>
    <w:rsid w:val="00E9588C"/>
    <w:rsid w:val="00EA0A3B"/>
    <w:rsid w:val="00EA1E8C"/>
    <w:rsid w:val="00EA2475"/>
    <w:rsid w:val="00EA50CF"/>
    <w:rsid w:val="00EB2BCC"/>
    <w:rsid w:val="00EC5B57"/>
    <w:rsid w:val="00ED0396"/>
    <w:rsid w:val="00ED6C71"/>
    <w:rsid w:val="00ED7FB0"/>
    <w:rsid w:val="00EE0A5A"/>
    <w:rsid w:val="00EE1ADB"/>
    <w:rsid w:val="00EE470A"/>
    <w:rsid w:val="00EE4742"/>
    <w:rsid w:val="00EE747C"/>
    <w:rsid w:val="00EF0965"/>
    <w:rsid w:val="00EF0E64"/>
    <w:rsid w:val="00EF3F4D"/>
    <w:rsid w:val="00F0025C"/>
    <w:rsid w:val="00F01E1D"/>
    <w:rsid w:val="00F02F3D"/>
    <w:rsid w:val="00F03608"/>
    <w:rsid w:val="00F115A1"/>
    <w:rsid w:val="00F1205B"/>
    <w:rsid w:val="00F135A0"/>
    <w:rsid w:val="00F17716"/>
    <w:rsid w:val="00F20DA4"/>
    <w:rsid w:val="00F22C93"/>
    <w:rsid w:val="00F332B7"/>
    <w:rsid w:val="00F33E3B"/>
    <w:rsid w:val="00F35458"/>
    <w:rsid w:val="00F3549C"/>
    <w:rsid w:val="00F360F2"/>
    <w:rsid w:val="00F40FD9"/>
    <w:rsid w:val="00F42A46"/>
    <w:rsid w:val="00F443BE"/>
    <w:rsid w:val="00F45525"/>
    <w:rsid w:val="00F466C6"/>
    <w:rsid w:val="00F52F9A"/>
    <w:rsid w:val="00F55F4F"/>
    <w:rsid w:val="00F65990"/>
    <w:rsid w:val="00F76AA4"/>
    <w:rsid w:val="00F77298"/>
    <w:rsid w:val="00F81EBE"/>
    <w:rsid w:val="00F8215A"/>
    <w:rsid w:val="00F82A44"/>
    <w:rsid w:val="00F84AAA"/>
    <w:rsid w:val="00F85C51"/>
    <w:rsid w:val="00F9015C"/>
    <w:rsid w:val="00F92947"/>
    <w:rsid w:val="00F92B6F"/>
    <w:rsid w:val="00F93596"/>
    <w:rsid w:val="00F9622A"/>
    <w:rsid w:val="00FA04FB"/>
    <w:rsid w:val="00FA0FCF"/>
    <w:rsid w:val="00FA11E5"/>
    <w:rsid w:val="00FA51DA"/>
    <w:rsid w:val="00FA670E"/>
    <w:rsid w:val="00FB2361"/>
    <w:rsid w:val="00FC0012"/>
    <w:rsid w:val="00FC6FBD"/>
    <w:rsid w:val="00FD05B2"/>
    <w:rsid w:val="00FD16BC"/>
    <w:rsid w:val="00FD3A10"/>
    <w:rsid w:val="00FD5CFC"/>
    <w:rsid w:val="00FE1122"/>
    <w:rsid w:val="00FE1ACC"/>
    <w:rsid w:val="00FE773E"/>
    <w:rsid w:val="00FF0F49"/>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5925060-9124-4B2B-94ED-97CA9C961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lang w:val="x-none" w:eastAsia="x-none"/>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lang w:val="x-none" w:eastAsia="x-none"/>
    </w:rPr>
  </w:style>
  <w:style w:type="paragraph" w:styleId="4">
    <w:name w:val="heading 4"/>
    <w:basedOn w:val="a"/>
    <w:next w:val="a"/>
    <w:link w:val="40"/>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lang w:val="x-none" w:eastAsia="x-none"/>
    </w:rPr>
  </w:style>
  <w:style w:type="paragraph" w:styleId="6">
    <w:name w:val="heading 6"/>
    <w:basedOn w:val="a"/>
    <w:next w:val="a"/>
    <w:link w:val="60"/>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lang w:val="x-none" w:eastAsia="x-none"/>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lang w:val="x-none" w:eastAsia="x-none"/>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C94FC0"/>
  </w:style>
  <w:style w:type="paragraph" w:styleId="ad">
    <w:name w:val="Body Text"/>
    <w:basedOn w:val="a"/>
    <w:link w:val="ae"/>
    <w:rsid w:val="0033165B"/>
    <w:pPr>
      <w:spacing w:after="120"/>
    </w:pPr>
    <w:rPr>
      <w:lang w:val="x-none" w:eastAsia="x-none"/>
    </w:r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character" w:styleId="af">
    <w:name w:val="annotation reference"/>
    <w:rsid w:val="00344FD8"/>
    <w:rPr>
      <w:sz w:val="16"/>
      <w:szCs w:val="16"/>
    </w:rPr>
  </w:style>
  <w:style w:type="paragraph" w:styleId="af0">
    <w:name w:val="annotation text"/>
    <w:basedOn w:val="a"/>
    <w:link w:val="af1"/>
    <w:rsid w:val="00344FD8"/>
    <w:rPr>
      <w:sz w:val="20"/>
      <w:szCs w:val="20"/>
    </w:rPr>
  </w:style>
  <w:style w:type="character" w:customStyle="1" w:styleId="af1">
    <w:name w:val="Текст примечания Знак"/>
    <w:basedOn w:val="a0"/>
    <w:link w:val="af0"/>
    <w:rsid w:val="00344FD8"/>
  </w:style>
  <w:style w:type="paragraph" w:styleId="af2">
    <w:name w:val="annotation subject"/>
    <w:basedOn w:val="af0"/>
    <w:next w:val="af0"/>
    <w:link w:val="af3"/>
    <w:rsid w:val="00344FD8"/>
    <w:rPr>
      <w:b/>
      <w:bCs/>
    </w:rPr>
  </w:style>
  <w:style w:type="character" w:customStyle="1" w:styleId="af3">
    <w:name w:val="Тема примечания Знак"/>
    <w:link w:val="af2"/>
    <w:rsid w:val="00344FD8"/>
    <w:rPr>
      <w:b/>
      <w:bCs/>
    </w:rPr>
  </w:style>
  <w:style w:type="paragraph" w:customStyle="1" w:styleId="Default">
    <w:name w:val="Default"/>
    <w:rsid w:val="00880F64"/>
    <w:pPr>
      <w:autoSpaceDE w:val="0"/>
      <w:autoSpaceDN w:val="0"/>
      <w:adjustRightInd w:val="0"/>
    </w:pPr>
    <w:rPr>
      <w:rFonts w:ascii="Calibri" w:hAnsi="Calibri" w:cs="Calibri"/>
      <w:color w:val="000000"/>
      <w:sz w:val="24"/>
      <w:szCs w:val="24"/>
    </w:rPr>
  </w:style>
  <w:style w:type="character" w:customStyle="1" w:styleId="40">
    <w:name w:val="Заголовок 4 Знак"/>
    <w:link w:val="4"/>
    <w:rsid w:val="00053429"/>
    <w:rPr>
      <w:b/>
      <w:bCs/>
      <w:sz w:val="28"/>
      <w:szCs w:val="28"/>
    </w:rPr>
  </w:style>
  <w:style w:type="character" w:customStyle="1" w:styleId="60">
    <w:name w:val="Заголовок 6 Знак"/>
    <w:link w:val="6"/>
    <w:rsid w:val="00053429"/>
    <w:rPr>
      <w:sz w:val="28"/>
    </w:rPr>
  </w:style>
  <w:style w:type="paragraph" w:styleId="af4">
    <w:name w:val="header"/>
    <w:basedOn w:val="a"/>
    <w:link w:val="af5"/>
    <w:rsid w:val="00053429"/>
    <w:pPr>
      <w:tabs>
        <w:tab w:val="center" w:pos="4677"/>
        <w:tab w:val="right" w:pos="9355"/>
      </w:tabs>
    </w:pPr>
  </w:style>
  <w:style w:type="character" w:customStyle="1" w:styleId="af5">
    <w:name w:val="Верхний колонтитул Знак"/>
    <w:link w:val="af4"/>
    <w:rsid w:val="00053429"/>
    <w:rPr>
      <w:sz w:val="24"/>
      <w:szCs w:val="24"/>
    </w:rPr>
  </w:style>
  <w:style w:type="paragraph" w:styleId="af6">
    <w:name w:val="footer"/>
    <w:basedOn w:val="a"/>
    <w:link w:val="af7"/>
    <w:rsid w:val="00053429"/>
    <w:pPr>
      <w:tabs>
        <w:tab w:val="center" w:pos="4677"/>
        <w:tab w:val="right" w:pos="9355"/>
      </w:tabs>
    </w:pPr>
  </w:style>
  <w:style w:type="character" w:customStyle="1" w:styleId="af7">
    <w:name w:val="Нижний колонтитул Знак"/>
    <w:link w:val="af6"/>
    <w:rsid w:val="0005342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00750">
      <w:bodyDiv w:val="1"/>
      <w:marLeft w:val="0"/>
      <w:marRight w:val="0"/>
      <w:marTop w:val="0"/>
      <w:marBottom w:val="0"/>
      <w:divBdr>
        <w:top w:val="none" w:sz="0" w:space="0" w:color="auto"/>
        <w:left w:val="none" w:sz="0" w:space="0" w:color="auto"/>
        <w:bottom w:val="none" w:sz="0" w:space="0" w:color="auto"/>
        <w:right w:val="none" w:sz="0" w:space="0" w:color="auto"/>
      </w:divBdr>
    </w:div>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249311524">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396628760">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46315603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694564">
      <w:bodyDiv w:val="1"/>
      <w:marLeft w:val="0"/>
      <w:marRight w:val="0"/>
      <w:marTop w:val="0"/>
      <w:marBottom w:val="0"/>
      <w:divBdr>
        <w:top w:val="none" w:sz="0" w:space="0" w:color="auto"/>
        <w:left w:val="none" w:sz="0" w:space="0" w:color="auto"/>
        <w:bottom w:val="none" w:sz="0" w:space="0" w:color="auto"/>
        <w:right w:val="none" w:sz="0" w:space="0" w:color="auto"/>
      </w:divBdr>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696081508">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209280">
      <w:bodyDiv w:val="1"/>
      <w:marLeft w:val="0"/>
      <w:marRight w:val="0"/>
      <w:marTop w:val="0"/>
      <w:marBottom w:val="0"/>
      <w:divBdr>
        <w:top w:val="none" w:sz="0" w:space="0" w:color="auto"/>
        <w:left w:val="none" w:sz="0" w:space="0" w:color="auto"/>
        <w:bottom w:val="none" w:sz="0" w:space="0" w:color="auto"/>
        <w:right w:val="none" w:sz="0" w:space="0" w:color="auto"/>
      </w:divBdr>
    </w:div>
    <w:div w:id="929200320">
      <w:bodyDiv w:val="1"/>
      <w:marLeft w:val="0"/>
      <w:marRight w:val="0"/>
      <w:marTop w:val="0"/>
      <w:marBottom w:val="0"/>
      <w:divBdr>
        <w:top w:val="none" w:sz="0" w:space="0" w:color="auto"/>
        <w:left w:val="none" w:sz="0" w:space="0" w:color="auto"/>
        <w:bottom w:val="none" w:sz="0" w:space="0" w:color="auto"/>
        <w:right w:val="none" w:sz="0" w:space="0" w:color="auto"/>
      </w:divBdr>
    </w:div>
    <w:div w:id="992954380">
      <w:bodyDiv w:val="1"/>
      <w:marLeft w:val="0"/>
      <w:marRight w:val="0"/>
      <w:marTop w:val="0"/>
      <w:marBottom w:val="0"/>
      <w:divBdr>
        <w:top w:val="none" w:sz="0" w:space="0" w:color="auto"/>
        <w:left w:val="none" w:sz="0" w:space="0" w:color="auto"/>
        <w:bottom w:val="none" w:sz="0" w:space="0" w:color="auto"/>
        <w:right w:val="none" w:sz="0" w:space="0" w:color="auto"/>
      </w:divBdr>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22019">
      <w:bodyDiv w:val="1"/>
      <w:marLeft w:val="0"/>
      <w:marRight w:val="0"/>
      <w:marTop w:val="0"/>
      <w:marBottom w:val="0"/>
      <w:divBdr>
        <w:top w:val="none" w:sz="0" w:space="0" w:color="auto"/>
        <w:left w:val="none" w:sz="0" w:space="0" w:color="auto"/>
        <w:bottom w:val="none" w:sz="0" w:space="0" w:color="auto"/>
        <w:right w:val="none" w:sz="0" w:space="0" w:color="auto"/>
      </w:divBdr>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225679945">
      <w:bodyDiv w:val="1"/>
      <w:marLeft w:val="0"/>
      <w:marRight w:val="0"/>
      <w:marTop w:val="0"/>
      <w:marBottom w:val="0"/>
      <w:divBdr>
        <w:top w:val="none" w:sz="0" w:space="0" w:color="auto"/>
        <w:left w:val="none" w:sz="0" w:space="0" w:color="auto"/>
        <w:bottom w:val="none" w:sz="0" w:space="0" w:color="auto"/>
        <w:right w:val="none" w:sz="0" w:space="0" w:color="auto"/>
      </w:divBdr>
    </w:div>
    <w:div w:id="1354528007">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622490168">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1988894053">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consultantplus://offline/ref=3286512DF4826CF5515729B2C6DC28D5D18A4746ABE8BB3D5ECD67192C8729EAC836FC8BE36F9169T928H" TargetMode="External"/><Relationship Id="rId5" Type="http://schemas.openxmlformats.org/officeDocument/2006/relationships/customXml" Target="../customXml/item5.xml"/><Relationship Id="rId10" Type="http://schemas.openxmlformats.org/officeDocument/2006/relationships/hyperlink" Target="consultantplus://offline/ref=3286512DF4826CF5515729B2C6DC28D5D18A4746ABE8BB3D5ECD67192C8729EAC836FC8BE36F9169T928H"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Edit>ELibForm</Edit>
</FormTemplates>
</file>

<file path=customXml/item3.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D89FF9D-C8FE-47C4-91C0-3C37012C479F}">
  <ds:schemaRefs>
    <ds:schemaRef ds:uri="http://schemas.microsoft.com/office/2006/metadata/longProperties"/>
  </ds:schemaRefs>
</ds:datastoreItem>
</file>

<file path=customXml/itemProps2.xml><?xml version="1.0" encoding="utf-8"?>
<ds:datastoreItem xmlns:ds="http://schemas.openxmlformats.org/officeDocument/2006/customXml" ds:itemID="{5AEA7BE2-6062-41A4-8EAB-D9A3CFF13450}">
  <ds:schemaRefs>
    <ds:schemaRef ds:uri="http://schemas.microsoft.com/sharepoint/v3/contenttype/forms"/>
  </ds:schemaRefs>
</ds:datastoreItem>
</file>

<file path=customXml/itemProps3.xml><?xml version="1.0" encoding="utf-8"?>
<ds:datastoreItem xmlns:ds="http://schemas.openxmlformats.org/officeDocument/2006/customXml" ds:itemID="{477658F3-D4F4-4D20-961B-5E2C4FDDC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27FE94-4CB9-4AB9-B7A7-40F108820BE6}">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5.xml><?xml version="1.0" encoding="utf-8"?>
<ds:datastoreItem xmlns:ds="http://schemas.openxmlformats.org/officeDocument/2006/customXml" ds:itemID="{DDC61023-CF9D-4EAB-88F0-48803C47D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6024</Words>
  <Characters>34338</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40282</CharactersWithSpaces>
  <SharedDoc>false</SharedDoc>
  <HLinks>
    <vt:vector size="12" baseType="variant">
      <vt:variant>
        <vt:i4>4063336</vt:i4>
      </vt:variant>
      <vt:variant>
        <vt:i4>3</vt:i4>
      </vt:variant>
      <vt:variant>
        <vt:i4>0</vt:i4>
      </vt:variant>
      <vt:variant>
        <vt:i4>5</vt:i4>
      </vt:variant>
      <vt:variant>
        <vt:lpwstr>consultantplus://offline/ref=3286512DF4826CF5515729B2C6DC28D5D18A4746ABE8BB3D5ECD67192C8729EAC836FC8BE36F9169T928H</vt:lpwstr>
      </vt:variant>
      <vt:variant>
        <vt:lpwstr/>
      </vt:variant>
      <vt:variant>
        <vt:i4>4063336</vt:i4>
      </vt:variant>
      <vt:variant>
        <vt:i4>0</vt:i4>
      </vt:variant>
      <vt:variant>
        <vt:i4>0</vt:i4>
      </vt:variant>
      <vt:variant>
        <vt:i4>5</vt:i4>
      </vt:variant>
      <vt:variant>
        <vt:lpwstr>consultantplus://offline/ref=3286512DF4826CF5515729B2C6DC28D5D18A4746ABE8BB3D5ECD67192C8729EAC836FC8BE36F9169T928H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seti1</dc:creator>
  <cp:keywords/>
  <cp:lastModifiedBy>Костин Андрей Вячеславович</cp:lastModifiedBy>
  <cp:revision>2</cp:revision>
  <cp:lastPrinted>2019-10-08T07:20:00Z</cp:lastPrinted>
  <dcterms:created xsi:type="dcterms:W3CDTF">2019-10-10T13:33:00Z</dcterms:created>
  <dcterms:modified xsi:type="dcterms:W3CDTF">2019-10-10T13:33:00Z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ies>
</file>