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806950" w:rsidP="003D6749">
      <w:pPr>
        <w:pStyle w:val="21"/>
        <w:ind w:left="5103"/>
        <w:jc w:val="both"/>
        <w:rPr>
          <w:caps/>
          <w:sz w:val="26"/>
          <w:szCs w:val="26"/>
        </w:rPr>
      </w:pPr>
      <w:r w:rsidRPr="0080695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864E63" w:rsidRPr="005316C8" w:rsidRDefault="00864E63" w:rsidP="00864E6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864E63" w:rsidRPr="005316C8" w:rsidRDefault="00743AE1" w:rsidP="00864E6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Начальник</w:t>
                  </w:r>
                  <w:r w:rsidR="00864E63">
                    <w:rPr>
                      <w:sz w:val="26"/>
                      <w:szCs w:val="26"/>
                    </w:rPr>
                    <w:t xml:space="preserve"> управления Логистики и МТО</w:t>
                  </w:r>
                  <w:r w:rsidR="00864E63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864E63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864E63">
                    <w:rPr>
                      <w:sz w:val="26"/>
                      <w:szCs w:val="26"/>
                    </w:rPr>
                    <w:t>Орелэнерго</w:t>
                  </w:r>
                  <w:r w:rsidR="00864E63" w:rsidRPr="005316C8">
                    <w:rPr>
                      <w:sz w:val="26"/>
                      <w:szCs w:val="26"/>
                    </w:rPr>
                    <w:t>»</w:t>
                  </w:r>
                </w:p>
                <w:p w:rsidR="00864E63" w:rsidRPr="00567ABC" w:rsidRDefault="00864E63" w:rsidP="00864E63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864E63" w:rsidRPr="00352603" w:rsidRDefault="00864E63" w:rsidP="00864E63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_»   ___</w:t>
                  </w:r>
                  <w:r w:rsidRPr="00CE7D38">
                    <w:rPr>
                      <w:sz w:val="26"/>
                      <w:szCs w:val="26"/>
                      <w:u w:val="single"/>
                    </w:rPr>
                    <w:t>_</w:t>
                  </w:r>
                  <w:r>
                    <w:rPr>
                      <w:sz w:val="26"/>
                      <w:szCs w:val="26"/>
                    </w:rPr>
                    <w:t>________  201</w:t>
                  </w:r>
                  <w:r w:rsidR="00BF628E">
                    <w:rPr>
                      <w:sz w:val="26"/>
                      <w:szCs w:val="26"/>
                      <w:lang w:val="en-US"/>
                    </w:rPr>
                    <w:t>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806950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43AE1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8673F2" w:rsidRDefault="00041519" w:rsidP="003D6749">
      <w:pPr>
        <w:ind w:left="705"/>
        <w:jc w:val="center"/>
      </w:pPr>
      <w:r>
        <w:t>на техничес</w:t>
      </w:r>
      <w:r w:rsidR="00680A5F">
        <w:t>кое обслуж</w:t>
      </w:r>
      <w:r w:rsidR="00B31317">
        <w:t>ивание подъемных сооружений</w:t>
      </w:r>
      <w:r w:rsidR="00864E63">
        <w:t xml:space="preserve"> </w:t>
      </w:r>
      <w:r w:rsidR="00680A5F">
        <w:t>(краны, вышки)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743AE1" w:rsidRPr="000C7D1B">
        <w:rPr>
          <w:sz w:val="24"/>
          <w:szCs w:val="24"/>
        </w:rPr>
        <w:t>подъемных сооружений</w:t>
      </w:r>
      <w:r w:rsidR="00743AE1"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743AE1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 xml:space="preserve">и с </w:t>
      </w:r>
      <w:r w:rsidR="00B31317" w:rsidRPr="00743AE1">
        <w:rPr>
          <w:bCs/>
          <w:sz w:val="24"/>
          <w:szCs w:val="24"/>
        </w:rPr>
        <w:t>«Правилам</w:t>
      </w:r>
      <w:r w:rsidR="00B31317">
        <w:rPr>
          <w:bCs/>
          <w:sz w:val="24"/>
          <w:szCs w:val="24"/>
        </w:rPr>
        <w:t>и</w:t>
      </w:r>
      <w:r w:rsidR="00B31317" w:rsidRPr="00743AE1">
        <w:rPr>
          <w:bCs/>
          <w:sz w:val="24"/>
          <w:szCs w:val="24"/>
        </w:rPr>
        <w:t xml:space="preserve"> безопасности опасных производственных объектов, на которых используются подъемные со</w:t>
      </w:r>
      <w:r w:rsidR="00B31317">
        <w:rPr>
          <w:bCs/>
          <w:sz w:val="24"/>
          <w:szCs w:val="24"/>
        </w:rPr>
        <w:t>о</w:t>
      </w:r>
      <w:r w:rsidR="00B31317" w:rsidRPr="00743AE1">
        <w:rPr>
          <w:bCs/>
          <w:sz w:val="24"/>
          <w:szCs w:val="24"/>
        </w:rPr>
        <w:t>ружения»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</w:t>
      </w:r>
      <w:r w:rsidR="00743AE1">
        <w:rPr>
          <w:bCs/>
          <w:sz w:val="24"/>
          <w:szCs w:val="24"/>
        </w:rPr>
        <w:t xml:space="preserve">соответствовать </w:t>
      </w:r>
      <w:r w:rsidR="00B31317">
        <w:rPr>
          <w:bCs/>
          <w:sz w:val="24"/>
          <w:szCs w:val="24"/>
        </w:rPr>
        <w:t xml:space="preserve">требованиям </w:t>
      </w:r>
      <w:r w:rsidR="00BF1058">
        <w:rPr>
          <w:bCs/>
          <w:sz w:val="24"/>
          <w:szCs w:val="24"/>
        </w:rPr>
        <w:t>Ф</w:t>
      </w:r>
      <w:r w:rsidR="00B31317">
        <w:rPr>
          <w:bCs/>
          <w:sz w:val="24"/>
          <w:szCs w:val="24"/>
        </w:rPr>
        <w:t>едеральных нормам и правил</w:t>
      </w:r>
      <w:r w:rsidR="00743AE1" w:rsidRPr="00743AE1">
        <w:rPr>
          <w:bCs/>
          <w:sz w:val="24"/>
          <w:szCs w:val="24"/>
        </w:rPr>
        <w:t xml:space="preserve">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BF1058">
        <w:rPr>
          <w:bCs/>
          <w:sz w:val="24"/>
          <w:szCs w:val="24"/>
        </w:rPr>
        <w:t>о</w:t>
      </w:r>
      <w:r w:rsidR="00743AE1" w:rsidRPr="00743AE1">
        <w:rPr>
          <w:bCs/>
          <w:sz w:val="24"/>
          <w:szCs w:val="24"/>
        </w:rPr>
        <w:t>ружения»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680A5F" w:rsidRPr="00CC5F51" w:rsidRDefault="00AB61F6" w:rsidP="00CC5F51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BD256B" w:rsidRPr="00CC5F51">
        <w:rPr>
          <w:bCs/>
          <w:sz w:val="24"/>
          <w:szCs w:val="24"/>
        </w:rPr>
        <w:t>кое обслу</w:t>
      </w:r>
      <w:r w:rsidR="00D90E73" w:rsidRPr="00CC5F51">
        <w:rPr>
          <w:bCs/>
          <w:sz w:val="24"/>
          <w:szCs w:val="24"/>
        </w:rPr>
        <w:t>жи</w:t>
      </w:r>
      <w:r w:rsidR="00743AE1">
        <w:rPr>
          <w:bCs/>
          <w:sz w:val="24"/>
          <w:szCs w:val="24"/>
        </w:rPr>
        <w:t xml:space="preserve">вание с применением электросварки </w:t>
      </w:r>
      <w:r w:rsidR="00743AE1" w:rsidRPr="000C7D1B">
        <w:rPr>
          <w:sz w:val="24"/>
          <w:szCs w:val="24"/>
        </w:rPr>
        <w:t>подъемных сооружений</w:t>
      </w:r>
      <w:r w:rsidR="00D90E73" w:rsidRPr="00CC5F51">
        <w:rPr>
          <w:bCs/>
          <w:sz w:val="24"/>
          <w:szCs w:val="24"/>
        </w:rPr>
        <w:t xml:space="preserve"> находящихся на балансе фил</w:t>
      </w:r>
      <w:r w:rsidR="00743AE1">
        <w:rPr>
          <w:bCs/>
          <w:sz w:val="24"/>
          <w:szCs w:val="24"/>
        </w:rPr>
        <w:t>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680A5F" w:rsidRPr="00CC5F51">
        <w:rPr>
          <w:bCs/>
          <w:sz w:val="24"/>
          <w:szCs w:val="24"/>
        </w:rPr>
        <w:t xml:space="preserve">КС-35714, КС-2561, ДЭК-251, КС-4562, КС-45721, КС-3574, </w:t>
      </w:r>
      <w:r w:rsidR="00CC5F51">
        <w:rPr>
          <w:bCs/>
          <w:sz w:val="24"/>
          <w:szCs w:val="24"/>
        </w:rPr>
        <w:t>КС-3575А, СМК-101,</w:t>
      </w:r>
    </w:p>
    <w:p w:rsidR="00AB61F6" w:rsidRPr="00CC5F51" w:rsidRDefault="00CC5F51" w:rsidP="00CC5F51">
      <w:pPr>
        <w:ind w:left="851"/>
        <w:jc w:val="both"/>
        <w:rPr>
          <w:bCs/>
        </w:rPr>
      </w:pPr>
      <w:r>
        <w:rPr>
          <w:bCs/>
        </w:rPr>
        <w:t xml:space="preserve">      </w:t>
      </w:r>
      <w:r w:rsidR="00680A5F" w:rsidRPr="00CC5F51">
        <w:rPr>
          <w:bCs/>
        </w:rPr>
        <w:t xml:space="preserve">ВС-22-06, ВС-22-04, ТВ-26М, </w:t>
      </w:r>
      <w:r w:rsidR="00EE78DE">
        <w:rPr>
          <w:bCs/>
        </w:rPr>
        <w:t>АК-30, АПТ-14,</w:t>
      </w:r>
      <w:r w:rsidR="00BF628E">
        <w:rPr>
          <w:bCs/>
        </w:rPr>
        <w:t xml:space="preserve"> АПТ-17М, ТВ-26Е</w:t>
      </w:r>
      <w:r w:rsidR="00D90E73" w:rsidRPr="00CC5F51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 xml:space="preserve">в </w:t>
      </w:r>
      <w:r w:rsidR="0071654D">
        <w:rPr>
          <w:bCs/>
          <w:sz w:val="24"/>
          <w:szCs w:val="24"/>
        </w:rPr>
        <w:t xml:space="preserve">сварочных </w:t>
      </w:r>
      <w:r w:rsidR="00041519">
        <w:rPr>
          <w:bCs/>
          <w:sz w:val="24"/>
          <w:szCs w:val="24"/>
        </w:rPr>
        <w:t>работ по техническ</w:t>
      </w:r>
      <w:r w:rsidR="00680A5F">
        <w:rPr>
          <w:bCs/>
          <w:sz w:val="24"/>
          <w:szCs w:val="24"/>
        </w:rPr>
        <w:t>ому обслуж</w:t>
      </w:r>
      <w:r w:rsidR="00743AE1">
        <w:rPr>
          <w:bCs/>
          <w:sz w:val="24"/>
          <w:szCs w:val="24"/>
        </w:rPr>
        <w:t xml:space="preserve">иванию </w:t>
      </w:r>
      <w:r w:rsidR="0071654D" w:rsidRPr="000C7D1B">
        <w:rPr>
          <w:sz w:val="24"/>
          <w:szCs w:val="24"/>
        </w:rPr>
        <w:t>подъемных сооружений</w:t>
      </w:r>
      <w:r w:rsidR="0071654D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г.</w:t>
      </w:r>
      <w:r w:rsidR="00864E63">
        <w:rPr>
          <w:bCs/>
          <w:sz w:val="24"/>
          <w:szCs w:val="24"/>
        </w:rPr>
        <w:t xml:space="preserve"> </w:t>
      </w:r>
      <w:r w:rsidR="00864E63">
        <w:rPr>
          <w:sz w:val="24"/>
          <w:szCs w:val="24"/>
        </w:rPr>
        <w:t xml:space="preserve">Орел и районах </w:t>
      </w:r>
      <w:proofErr w:type="gramStart"/>
      <w:r w:rsidR="00864E63">
        <w:rPr>
          <w:sz w:val="24"/>
          <w:szCs w:val="24"/>
        </w:rPr>
        <w:t>Орловской</w:t>
      </w:r>
      <w:proofErr w:type="gramEnd"/>
      <w:r w:rsidR="00864E63">
        <w:rPr>
          <w:sz w:val="24"/>
          <w:szCs w:val="24"/>
        </w:rPr>
        <w:t xml:space="preserve"> обл.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71654D" w:rsidRPr="000C7D1B">
        <w:t>подъемных сооружений</w:t>
      </w:r>
      <w:r w:rsidR="00AB61F6">
        <w:t>:</w:t>
      </w:r>
    </w:p>
    <w:p w:rsidR="00AB61F6" w:rsidRPr="003C6451" w:rsidRDefault="007A0CAD" w:rsidP="003C6451">
      <w:pPr>
        <w:ind w:left="360" w:firstLine="916"/>
      </w:pPr>
      <w:r>
        <w:t xml:space="preserve">Техническое обслуживание </w:t>
      </w:r>
      <w:r w:rsidR="00CC5F51">
        <w:t>крановой установки с проведением сварочных работ</w:t>
      </w:r>
      <w:r w:rsidR="00AB61F6" w:rsidRPr="003C6451">
        <w:t>;</w:t>
      </w:r>
    </w:p>
    <w:p w:rsidR="00AB61F6" w:rsidRPr="003C6451" w:rsidRDefault="007A0CAD" w:rsidP="003C6451">
      <w:pPr>
        <w:ind w:left="360" w:firstLine="916"/>
      </w:pPr>
      <w:r>
        <w:t xml:space="preserve">Техническое обслуживание </w:t>
      </w:r>
      <w:r w:rsidR="00CC5F51">
        <w:t>элементов металлоконструкции подъемника с проведением сварочных работ</w:t>
      </w:r>
      <w:r w:rsidR="00AB61F6" w:rsidRPr="003C6451">
        <w:t>;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 xml:space="preserve">кое обслуживание </w:t>
      </w:r>
      <w:r w:rsidR="0071654D" w:rsidRPr="000C7D1B">
        <w:rPr>
          <w:sz w:val="24"/>
          <w:szCs w:val="24"/>
        </w:rPr>
        <w:t>подъемных сооружений</w:t>
      </w:r>
      <w:r w:rsidR="0071654D" w:rsidRPr="001A148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производятся в течение  201</w:t>
      </w:r>
      <w:r w:rsidR="0071654D">
        <w:rPr>
          <w:bCs/>
          <w:sz w:val="24"/>
          <w:szCs w:val="24"/>
        </w:rPr>
        <w:t>6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71654D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71654D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Pr="001A148F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E804A1">
        <w:rPr>
          <w:b/>
          <w:color w:val="000000"/>
          <w:sz w:val="22"/>
          <w:szCs w:val="22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EE78DE">
        <w:rPr>
          <w:color w:val="000000"/>
          <w:sz w:val="24"/>
          <w:szCs w:val="24"/>
        </w:rPr>
        <w:t xml:space="preserve">вание </w:t>
      </w:r>
      <w:r w:rsidR="0071654D" w:rsidRPr="000C7D1B">
        <w:rPr>
          <w:sz w:val="24"/>
          <w:szCs w:val="24"/>
        </w:rPr>
        <w:t>подъемных сооружений</w:t>
      </w:r>
      <w:r w:rsidR="00E165EE">
        <w:rPr>
          <w:color w:val="000000"/>
          <w:sz w:val="24"/>
          <w:szCs w:val="24"/>
        </w:rPr>
        <w:t xml:space="preserve"> должно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Pr="003C6451">
        <w:rPr>
          <w:color w:val="000000"/>
          <w:sz w:val="24"/>
          <w:szCs w:val="24"/>
        </w:rPr>
        <w:t xml:space="preserve">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D920D1">
        <w:rPr>
          <w:sz w:val="24"/>
          <w:szCs w:val="24"/>
        </w:rPr>
        <w:t xml:space="preserve"> лицензию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BD256B">
        <w:rPr>
          <w:sz w:val="24"/>
          <w:szCs w:val="24"/>
        </w:rPr>
        <w:t>ому обслу</w:t>
      </w:r>
      <w:r w:rsidR="00EE78DE">
        <w:rPr>
          <w:sz w:val="24"/>
          <w:szCs w:val="24"/>
        </w:rPr>
        <w:t>живанию грузоподъемных механизмов</w:t>
      </w:r>
      <w:r w:rsidRPr="003C6451">
        <w:rPr>
          <w:sz w:val="24"/>
          <w:szCs w:val="24"/>
        </w:rPr>
        <w:t xml:space="preserve">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 xml:space="preserve">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</w:p>
    <w:p w:rsidR="00AB61F6" w:rsidRPr="003C6451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71654D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71654D">
        <w:t>6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165EE">
        <w:t>положение в пределах г</w:t>
      </w:r>
      <w:proofErr w:type="gramStart"/>
      <w:r w:rsidR="00E165EE">
        <w:t>.О</w:t>
      </w:r>
      <w:proofErr w:type="gramEnd"/>
      <w:r w:rsidR="00E165EE">
        <w:t xml:space="preserve">рла </w:t>
      </w:r>
      <w:r w:rsidRPr="00376C4A">
        <w:t xml:space="preserve">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D920D1" w:rsidRDefault="00D920D1" w:rsidP="00D920D1">
      <w:pPr>
        <w:ind w:left="1276"/>
      </w:pPr>
      <w:r w:rsidRPr="00D920D1">
        <w:rPr>
          <w:b/>
        </w:rPr>
        <w:t>9.</w:t>
      </w:r>
      <w:r>
        <w:rPr>
          <w:b/>
        </w:rPr>
        <w:t xml:space="preserve">5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2D4BE6" w:rsidRDefault="00D920D1" w:rsidP="002A6C24">
      <w:pPr>
        <w:ind w:left="1276"/>
      </w:pPr>
    </w:p>
    <w:p w:rsidR="002D4BE6" w:rsidRDefault="002D4BE6" w:rsidP="002A6C24">
      <w:pPr>
        <w:ind w:left="1276"/>
        <w:rPr>
          <w:lang w:val="en-US"/>
        </w:rPr>
      </w:pPr>
    </w:p>
    <w:p w:rsidR="002D4BE6" w:rsidRDefault="002D4BE6" w:rsidP="002A6C24">
      <w:pPr>
        <w:ind w:left="1276"/>
        <w:rPr>
          <w:lang w:val="en-US"/>
        </w:rPr>
      </w:pPr>
    </w:p>
    <w:p w:rsidR="002D4BE6" w:rsidRPr="002D4BE6" w:rsidRDefault="002D4BE6" w:rsidP="002A6C24">
      <w:pPr>
        <w:ind w:left="1276"/>
        <w:rPr>
          <w:lang w:val="en-US"/>
        </w:rPr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lastRenderedPageBreak/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4770"/>
        <w:gridCol w:w="3499"/>
        <w:gridCol w:w="3578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8673F2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EE78DE">
              <w:rPr>
                <w:b/>
              </w:rPr>
              <w:t>элементов металлоконструкции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745" w:firstLine="531"/>
            </w:pPr>
            <w:r>
              <w:t>5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AB61F6" w:rsidRPr="0025515A">
              <w:rPr>
                <w:b/>
              </w:rPr>
              <w:t xml:space="preserve"> </w:t>
            </w:r>
            <w:r w:rsidR="00EE78DE">
              <w:rPr>
                <w:b/>
              </w:rPr>
              <w:t>элементов металлоконструкции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1276"/>
            </w:pPr>
            <w:r>
              <w:t>55</w:t>
            </w:r>
            <w:r w:rsidR="00206217">
              <w:t>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9.6</w:t>
      </w:r>
      <w:proofErr w:type="gramStart"/>
      <w:r w:rsidR="00864E63">
        <w:rPr>
          <w:b/>
          <w:sz w:val="22"/>
          <w:szCs w:val="22"/>
        </w:rPr>
        <w:t xml:space="preserve"> </w:t>
      </w:r>
      <w:r w:rsidR="00E6052F" w:rsidRPr="00E6052F">
        <w:rPr>
          <w:b/>
          <w:sz w:val="22"/>
          <w:szCs w:val="22"/>
        </w:rPr>
        <w:t xml:space="preserve"> </w:t>
      </w:r>
      <w:r w:rsidRPr="00376C4A">
        <w:t>П</w:t>
      </w:r>
      <w:proofErr w:type="gramEnd"/>
      <w:r w:rsidRPr="00376C4A">
        <w:t>о результатам конкурентной процедуры м</w:t>
      </w:r>
      <w:r w:rsidR="0071654D">
        <w:t>ежду  подрядчиком и  филиалом  П</w:t>
      </w:r>
      <w:r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="008673F2">
        <w:t>договор по единичным расценкам</w:t>
      </w:r>
      <w:r w:rsidR="00986519">
        <w:t>.</w:t>
      </w:r>
      <w:r w:rsidR="008673F2">
        <w:t xml:space="preserve"> </w:t>
      </w:r>
      <w:bookmarkStart w:id="0" w:name="_GoBack"/>
      <w:bookmarkEnd w:id="0"/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AB"/>
    <w:rsid w:val="00003BF1"/>
    <w:rsid w:val="0003554D"/>
    <w:rsid w:val="00041519"/>
    <w:rsid w:val="00076C08"/>
    <w:rsid w:val="00081D6F"/>
    <w:rsid w:val="000A19F4"/>
    <w:rsid w:val="000A2ABA"/>
    <w:rsid w:val="000B603D"/>
    <w:rsid w:val="000D4B13"/>
    <w:rsid w:val="000E25E8"/>
    <w:rsid w:val="000F6B09"/>
    <w:rsid w:val="0011089D"/>
    <w:rsid w:val="001126FF"/>
    <w:rsid w:val="00115509"/>
    <w:rsid w:val="00130294"/>
    <w:rsid w:val="0014449B"/>
    <w:rsid w:val="00174C79"/>
    <w:rsid w:val="00192BF2"/>
    <w:rsid w:val="00194F5C"/>
    <w:rsid w:val="001A148F"/>
    <w:rsid w:val="001A2C39"/>
    <w:rsid w:val="001C75F8"/>
    <w:rsid w:val="001E3449"/>
    <w:rsid w:val="00206217"/>
    <w:rsid w:val="00225BEA"/>
    <w:rsid w:val="00234859"/>
    <w:rsid w:val="00235B4B"/>
    <w:rsid w:val="0023614C"/>
    <w:rsid w:val="002407A8"/>
    <w:rsid w:val="002430A6"/>
    <w:rsid w:val="0025515A"/>
    <w:rsid w:val="002558CF"/>
    <w:rsid w:val="00266E93"/>
    <w:rsid w:val="002726BF"/>
    <w:rsid w:val="00275D93"/>
    <w:rsid w:val="00277F61"/>
    <w:rsid w:val="00296FDB"/>
    <w:rsid w:val="002A6C24"/>
    <w:rsid w:val="002B06B2"/>
    <w:rsid w:val="002B7D71"/>
    <w:rsid w:val="002C7FA2"/>
    <w:rsid w:val="002D4BE6"/>
    <w:rsid w:val="002E7ABA"/>
    <w:rsid w:val="002F265B"/>
    <w:rsid w:val="002F3414"/>
    <w:rsid w:val="0030387B"/>
    <w:rsid w:val="00305607"/>
    <w:rsid w:val="00321A38"/>
    <w:rsid w:val="003249C9"/>
    <w:rsid w:val="00332FA5"/>
    <w:rsid w:val="0033451A"/>
    <w:rsid w:val="00352603"/>
    <w:rsid w:val="003537B6"/>
    <w:rsid w:val="00376C4A"/>
    <w:rsid w:val="00391FBD"/>
    <w:rsid w:val="003A2CD4"/>
    <w:rsid w:val="003C6451"/>
    <w:rsid w:val="003D6749"/>
    <w:rsid w:val="003F1A4B"/>
    <w:rsid w:val="00425BD6"/>
    <w:rsid w:val="004436AD"/>
    <w:rsid w:val="00443E50"/>
    <w:rsid w:val="00447AB3"/>
    <w:rsid w:val="00467DC7"/>
    <w:rsid w:val="00480E76"/>
    <w:rsid w:val="00486171"/>
    <w:rsid w:val="004926FA"/>
    <w:rsid w:val="00492D75"/>
    <w:rsid w:val="004A56F1"/>
    <w:rsid w:val="004B79E4"/>
    <w:rsid w:val="004C4D8A"/>
    <w:rsid w:val="004D1A5D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D3B0E"/>
    <w:rsid w:val="005D50EF"/>
    <w:rsid w:val="005E2442"/>
    <w:rsid w:val="005F0B9B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0A5F"/>
    <w:rsid w:val="006856BF"/>
    <w:rsid w:val="00695246"/>
    <w:rsid w:val="006D157E"/>
    <w:rsid w:val="006E7E9F"/>
    <w:rsid w:val="006F62D1"/>
    <w:rsid w:val="00712CDC"/>
    <w:rsid w:val="0071654D"/>
    <w:rsid w:val="00736D28"/>
    <w:rsid w:val="00743AE1"/>
    <w:rsid w:val="0076493E"/>
    <w:rsid w:val="00773345"/>
    <w:rsid w:val="00780C04"/>
    <w:rsid w:val="00782BFD"/>
    <w:rsid w:val="007A082A"/>
    <w:rsid w:val="007A0CAD"/>
    <w:rsid w:val="007B343C"/>
    <w:rsid w:val="007D4186"/>
    <w:rsid w:val="007D7671"/>
    <w:rsid w:val="007E2B45"/>
    <w:rsid w:val="007E50D9"/>
    <w:rsid w:val="007F563E"/>
    <w:rsid w:val="008064F4"/>
    <w:rsid w:val="00806950"/>
    <w:rsid w:val="00823F0D"/>
    <w:rsid w:val="00843953"/>
    <w:rsid w:val="00853B11"/>
    <w:rsid w:val="00853E38"/>
    <w:rsid w:val="00864E63"/>
    <w:rsid w:val="008673F2"/>
    <w:rsid w:val="00884E67"/>
    <w:rsid w:val="00890FF6"/>
    <w:rsid w:val="00894DE8"/>
    <w:rsid w:val="0089661E"/>
    <w:rsid w:val="008B2FD3"/>
    <w:rsid w:val="008C475A"/>
    <w:rsid w:val="008C49DC"/>
    <w:rsid w:val="008D4A20"/>
    <w:rsid w:val="00920B97"/>
    <w:rsid w:val="00935604"/>
    <w:rsid w:val="009436DA"/>
    <w:rsid w:val="00964AE4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06F80"/>
    <w:rsid w:val="00A17A81"/>
    <w:rsid w:val="00A2496D"/>
    <w:rsid w:val="00A24CDA"/>
    <w:rsid w:val="00A30295"/>
    <w:rsid w:val="00A3666A"/>
    <w:rsid w:val="00A477F4"/>
    <w:rsid w:val="00A54AB8"/>
    <w:rsid w:val="00A63D08"/>
    <w:rsid w:val="00A72E3F"/>
    <w:rsid w:val="00A77F18"/>
    <w:rsid w:val="00AB2AE1"/>
    <w:rsid w:val="00AB361A"/>
    <w:rsid w:val="00AB5A0A"/>
    <w:rsid w:val="00AB61F6"/>
    <w:rsid w:val="00AC3F70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1317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F09B3"/>
    <w:rsid w:val="00BF1058"/>
    <w:rsid w:val="00BF628E"/>
    <w:rsid w:val="00C06D38"/>
    <w:rsid w:val="00C54AF1"/>
    <w:rsid w:val="00C62753"/>
    <w:rsid w:val="00C76495"/>
    <w:rsid w:val="00C86AD9"/>
    <w:rsid w:val="00CA68EA"/>
    <w:rsid w:val="00CA7690"/>
    <w:rsid w:val="00CC5F51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90E73"/>
    <w:rsid w:val="00D920D1"/>
    <w:rsid w:val="00DD4768"/>
    <w:rsid w:val="00DE7CA5"/>
    <w:rsid w:val="00E04882"/>
    <w:rsid w:val="00E12776"/>
    <w:rsid w:val="00E165EE"/>
    <w:rsid w:val="00E20E7C"/>
    <w:rsid w:val="00E26636"/>
    <w:rsid w:val="00E319F2"/>
    <w:rsid w:val="00E342D5"/>
    <w:rsid w:val="00E42FD4"/>
    <w:rsid w:val="00E563AB"/>
    <w:rsid w:val="00E6052F"/>
    <w:rsid w:val="00E71AF6"/>
    <w:rsid w:val="00E804A1"/>
    <w:rsid w:val="00E90A2B"/>
    <w:rsid w:val="00EE78DE"/>
    <w:rsid w:val="00F02961"/>
    <w:rsid w:val="00F066D8"/>
    <w:rsid w:val="00F30D55"/>
    <w:rsid w:val="00F37F7C"/>
    <w:rsid w:val="00F51C19"/>
    <w:rsid w:val="00F52D2E"/>
    <w:rsid w:val="00F60D48"/>
    <w:rsid w:val="00F616D4"/>
    <w:rsid w:val="00F775FF"/>
    <w:rsid w:val="00F878EC"/>
    <w:rsid w:val="00F94819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mozgalov.ap</cp:lastModifiedBy>
  <cp:revision>10</cp:revision>
  <cp:lastPrinted>2011-11-29T12:24:00Z</cp:lastPrinted>
  <dcterms:created xsi:type="dcterms:W3CDTF">2014-04-01T07:41:00Z</dcterms:created>
  <dcterms:modified xsi:type="dcterms:W3CDTF">2016-01-21T10:08:00Z</dcterms:modified>
</cp:coreProperties>
</file>