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C74BBC">
        <w:rPr>
          <w:b/>
          <w:sz w:val="24"/>
          <w:szCs w:val="24"/>
        </w:rPr>
        <w:t>1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</w:t>
      </w:r>
      <w:r w:rsidR="001C2B10">
        <w:rPr>
          <w:snapToGrid w:val="0"/>
          <w:sz w:val="24"/>
          <w:szCs w:val="24"/>
        </w:rPr>
        <w:t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1C2B10" w:rsidRPr="00903EE3">
          <w:rPr>
            <w:rStyle w:val="a6"/>
            <w:sz w:val="24"/>
            <w:szCs w:val="24"/>
          </w:rPr>
          <w:t>31908514167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1</w:t>
      </w:r>
      <w:r w:rsidR="001C2B10">
        <w:rPr>
          <w:sz w:val="24"/>
          <w:szCs w:val="24"/>
        </w:rPr>
        <w:t>3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C74BBC">
        <w:rPr>
          <w:sz w:val="24"/>
          <w:szCs w:val="24"/>
        </w:rPr>
        <w:t>25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B9419E">
        <w:rPr>
          <w:sz w:val="24"/>
          <w:szCs w:val="24"/>
        </w:rPr>
        <w:t>16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Pr="006B4F4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6B4F4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Дата и время ра</w:t>
      </w:r>
      <w:bookmarkStart w:id="2" w:name="_GoBack"/>
      <w:bookmarkEnd w:id="2"/>
      <w:r w:rsidRPr="006B4F4E">
        <w:rPr>
          <w:b/>
          <w:sz w:val="24"/>
          <w:szCs w:val="24"/>
        </w:rPr>
        <w:t xml:space="preserve">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04.12.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10.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Pr="001674C0">
        <w:rPr>
          <w:sz w:val="24"/>
          <w:szCs w:val="24"/>
        </w:rPr>
        <w:t>11.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F06FDE" w:rsidRPr="006B4F4E" w:rsidRDefault="00F06FDE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Pr="00F03A6C">
        <w:rPr>
          <w:b/>
          <w:sz w:val="24"/>
          <w:szCs w:val="24"/>
        </w:rPr>
        <w:t xml:space="preserve">26 ноября 2019 года, 12:00 </w:t>
      </w:r>
      <w:r w:rsidRPr="00F03A6C">
        <w:rPr>
          <w:sz w:val="24"/>
          <w:szCs w:val="24"/>
        </w:rPr>
        <w:t>(время московское) …»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1C2B10">
        <w:rPr>
          <w:snapToGrid w:val="0"/>
          <w:sz w:val="24"/>
          <w:szCs w:val="24"/>
        </w:rPr>
        <w:t>выполнение 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F06FDE" w:rsidRPr="00F03A6C" w:rsidRDefault="00F06FDE" w:rsidP="00F06FD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F6386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</w:t>
      </w:r>
      <w:r>
        <w:rPr>
          <w:i/>
          <w:sz w:val="24"/>
          <w:szCs w:val="24"/>
        </w:rPr>
        <w:t>.</w:t>
      </w:r>
    </w:p>
    <w:p w:rsidR="00F06FDE" w:rsidRPr="00F03A6C" w:rsidRDefault="00F06FDE" w:rsidP="00F06FDE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F03A6C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>
        <w:rPr>
          <w:snapToGrid w:val="0"/>
          <w:sz w:val="24"/>
          <w:szCs w:val="24"/>
        </w:rPr>
        <w:t xml:space="preserve">СМР по строительству трубопроводов с сетями водоснабжения вспомогательных производственных, административных и бытовых помещений э/сетевых объектов «Воронежэнерго» для нужд ПАО «МРСК Центра» (филиала </w:t>
      </w:r>
      <w:r>
        <w:rPr>
          <w:sz w:val="24"/>
          <w:szCs w:val="24"/>
        </w:rPr>
        <w:t>«Воронежэнерго»)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5" w:history="1">
        <w:r w:rsidRPr="00903EE3">
          <w:rPr>
            <w:rStyle w:val="a6"/>
            <w:sz w:val="24"/>
            <w:szCs w:val="24"/>
          </w:rPr>
          <w:t>31908514167</w:t>
        </w:r>
      </w:hyperlink>
      <w:r w:rsidRPr="00F03A6C">
        <w:rPr>
          <w:sz w:val="24"/>
          <w:szCs w:val="24"/>
        </w:rPr>
        <w:t xml:space="preserve"> от 1</w:t>
      </w:r>
      <w:r>
        <w:rPr>
          <w:sz w:val="24"/>
          <w:szCs w:val="24"/>
        </w:rPr>
        <w:t>3</w:t>
      </w:r>
      <w:r w:rsidRPr="00F03A6C">
        <w:rPr>
          <w:sz w:val="24"/>
          <w:szCs w:val="24"/>
        </w:rPr>
        <w:t xml:space="preserve">.11.2019 года, а также на официальном сайте ПАО «МРСК Центра» </w:t>
      </w:r>
      <w:hyperlink r:id="rId16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F06FDE" w:rsidRPr="00C314C4" w:rsidRDefault="00F06FDE" w:rsidP="00F06FDE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06FDE">
      <w:pgSz w:w="11906" w:h="16838"/>
      <w:pgMar w:top="426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10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19E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06FDE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1E64A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F06FDE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5141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1908514167" TargetMode="Externa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E63C-C5DF-421D-B0E8-D4B79F2C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7</cp:revision>
  <cp:lastPrinted>2019-11-25T08:43:00Z</cp:lastPrinted>
  <dcterms:created xsi:type="dcterms:W3CDTF">2019-11-25T08:09:00Z</dcterms:created>
  <dcterms:modified xsi:type="dcterms:W3CDTF">2019-11-25T08:44:00Z</dcterms:modified>
</cp:coreProperties>
</file>