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175140" w14:paraId="5E4E766F" w14:textId="77777777" w:rsidTr="004D348C">
        <w:trPr>
          <w:trHeight w:val="2268"/>
        </w:trPr>
        <w:tc>
          <w:tcPr>
            <w:tcW w:w="5670" w:type="dxa"/>
          </w:tcPr>
          <w:p w14:paraId="46EAB61C" w14:textId="77777777" w:rsidR="00175140" w:rsidRPr="00F41C1D" w:rsidRDefault="00175140" w:rsidP="004D348C">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1A926E5E" wp14:editId="7EA0C3AB">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593673" w14:textId="77777777" w:rsidR="00175140" w:rsidRPr="00F41C1D" w:rsidRDefault="00175140" w:rsidP="004D348C">
            <w:pPr>
              <w:contextualSpacing/>
              <w:rPr>
                <w:rFonts w:ascii="PF Din Text Cond Pro Light" w:hAnsi="PF Din Text Cond Pro Light"/>
              </w:rPr>
            </w:pPr>
          </w:p>
          <w:p w14:paraId="3A8AB14B" w14:textId="77777777" w:rsidR="00175140" w:rsidRPr="00F41C1D" w:rsidRDefault="00175140" w:rsidP="004D348C">
            <w:pPr>
              <w:contextualSpacing/>
              <w:rPr>
                <w:rFonts w:ascii="PF Din Text Cond Pro Light" w:hAnsi="PF Din Text Cond Pro Light"/>
              </w:rPr>
            </w:pPr>
          </w:p>
          <w:p w14:paraId="75C06A14" w14:textId="77777777" w:rsidR="00175140" w:rsidRPr="00F41C1D" w:rsidRDefault="00175140" w:rsidP="004D348C">
            <w:pPr>
              <w:contextualSpacing/>
              <w:rPr>
                <w:rFonts w:ascii="PF Din Text Cond Pro Light" w:hAnsi="PF Din Text Cond Pro Light"/>
              </w:rPr>
            </w:pPr>
          </w:p>
          <w:p w14:paraId="71B26751" w14:textId="77777777" w:rsidR="00175140" w:rsidRPr="00F41C1D" w:rsidRDefault="00175140" w:rsidP="004D348C">
            <w:pPr>
              <w:ind w:left="-384"/>
              <w:contextualSpacing/>
              <w:rPr>
                <w:rFonts w:ascii="PF Din Text Cond Pro Light" w:hAnsi="PF Din Text Cond Pro Light"/>
              </w:rPr>
            </w:pPr>
            <w:r w:rsidRPr="00F41C1D">
              <w:rPr>
                <w:rFonts w:ascii="PF Din Text Cond Pro Light" w:hAnsi="PF Din Text Cond Pro Light"/>
              </w:rPr>
              <w:t>\С</w:t>
            </w:r>
          </w:p>
          <w:p w14:paraId="6432778C" w14:textId="77777777" w:rsidR="00175140" w:rsidRDefault="00175140" w:rsidP="004D348C">
            <w:pPr>
              <w:ind w:left="-105"/>
              <w:contextualSpacing/>
              <w:rPr>
                <w:rFonts w:ascii="PF Din Text Cond Pro Light" w:hAnsi="PF Din Text Cond Pro Light"/>
              </w:rPr>
            </w:pPr>
          </w:p>
        </w:tc>
        <w:tc>
          <w:tcPr>
            <w:tcW w:w="3969" w:type="dxa"/>
          </w:tcPr>
          <w:p w14:paraId="7F213010" w14:textId="77777777" w:rsidR="00175140" w:rsidRPr="00D71FF9" w:rsidRDefault="00175140" w:rsidP="004D348C">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373DDFD5" w14:textId="77777777" w:rsidR="00175140"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BC0B855"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0B6C7970" w14:textId="77777777" w:rsidR="00175140" w:rsidRPr="00D71FF9" w:rsidRDefault="00175140" w:rsidP="004D348C">
            <w:pPr>
              <w:contextualSpacing/>
              <w:rPr>
                <w:rFonts w:ascii="PF Din Text Cond Pro Light" w:hAnsi="PF Din Text Cond Pro Light"/>
                <w:sz w:val="18"/>
                <w:szCs w:val="18"/>
              </w:rPr>
            </w:pPr>
          </w:p>
          <w:p w14:paraId="5B7B6805"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285279B6" w14:textId="77777777" w:rsidR="00175140" w:rsidRPr="00D71FF9" w:rsidRDefault="00175140" w:rsidP="004D348C">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7F13F230"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3B3F08AF" w14:textId="77777777" w:rsidR="00175140" w:rsidRPr="00B16E3B" w:rsidRDefault="00175140" w:rsidP="004D348C">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7C3CF51E" w14:textId="77777777" w:rsidR="00175140" w:rsidRPr="00D71FF9" w:rsidRDefault="00175140" w:rsidP="004D348C">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49946E0B" w14:textId="77777777" w:rsidR="00175140" w:rsidRDefault="00175140" w:rsidP="004D348C">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3226362" w14:textId="77777777" w:rsidR="00175140" w:rsidRPr="002B0703" w:rsidRDefault="00175140" w:rsidP="00175140">
      <w:pPr>
        <w:spacing w:after="0"/>
        <w:contextualSpacing/>
        <w:rPr>
          <w:rFonts w:ascii="PF Din Text Cond Pro Light" w:hAnsi="PF Din Text Cond Pro Light"/>
        </w:rPr>
      </w:pPr>
    </w:p>
    <w:p w14:paraId="594B5F05" w14:textId="77777777" w:rsidR="00175140" w:rsidRDefault="00175140" w:rsidP="00175140">
      <w:pPr>
        <w:spacing w:after="0"/>
        <w:contextualSpacing/>
      </w:pPr>
    </w:p>
    <w:p w14:paraId="3B893A68" w14:textId="77777777" w:rsidR="00175140" w:rsidRPr="002B0703"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77F8E143" w14:textId="77777777" w:rsidR="008E35EB" w:rsidRPr="007D679D" w:rsidRDefault="008E35EB" w:rsidP="008E35EB">
      <w:pPr>
        <w:ind w:left="6804"/>
      </w:pPr>
      <w:r w:rsidRPr="007D679D">
        <w:t>Председатель конкурсной комиссии -</w:t>
      </w:r>
    </w:p>
    <w:p w14:paraId="21E6C453" w14:textId="77777777" w:rsidR="008E35EB" w:rsidRPr="007D679D" w:rsidRDefault="008E35EB" w:rsidP="008E35EB">
      <w:pPr>
        <w:ind w:left="6804"/>
      </w:pPr>
      <w:r w:rsidRPr="007D679D">
        <w:t>Директор</w:t>
      </w:r>
    </w:p>
    <w:p w14:paraId="2D0656BB" w14:textId="77777777" w:rsidR="008E35EB" w:rsidRPr="007D679D" w:rsidRDefault="008E35EB" w:rsidP="008E35EB">
      <w:pPr>
        <w:ind w:left="6804"/>
      </w:pPr>
      <w:r w:rsidRPr="007D679D">
        <w:t>ПАО «МРСК Центра»-</w:t>
      </w:r>
      <w:r>
        <w:t xml:space="preserve"> </w:t>
      </w:r>
    </w:p>
    <w:p w14:paraId="673A0EB6" w14:textId="77777777" w:rsidR="008E35EB" w:rsidRPr="007D679D" w:rsidRDefault="008E35EB" w:rsidP="008E35EB">
      <w:pPr>
        <w:ind w:left="6804"/>
      </w:pPr>
      <w:r w:rsidRPr="007D679D">
        <w:t>«Белгородэнерго»</w:t>
      </w:r>
    </w:p>
    <w:p w14:paraId="3B46C502" w14:textId="7D11C86A" w:rsidR="007F1DD5" w:rsidRDefault="008E35EB" w:rsidP="008E35EB">
      <w:pPr>
        <w:tabs>
          <w:tab w:val="left" w:pos="1134"/>
        </w:tabs>
        <w:jc w:val="right"/>
      </w:pPr>
      <w:r w:rsidRPr="007D679D">
        <w:t>____________ С.Н.Демидов</w:t>
      </w:r>
    </w:p>
    <w:p w14:paraId="2E4295F3" w14:textId="77777777" w:rsidR="008E35EB" w:rsidRPr="003C47E7" w:rsidRDefault="008E35EB" w:rsidP="008E35EB">
      <w:pPr>
        <w:tabs>
          <w:tab w:val="left" w:pos="1134"/>
        </w:tabs>
        <w:jc w:val="right"/>
      </w:pPr>
    </w:p>
    <w:p w14:paraId="2500C355" w14:textId="0DAE6620" w:rsidR="007F1DD5" w:rsidRPr="00281216" w:rsidRDefault="007F1DD5" w:rsidP="007F1DD5">
      <w:pPr>
        <w:ind w:left="5670"/>
        <w:jc w:val="right"/>
      </w:pPr>
      <w:r w:rsidRPr="003C47E7">
        <w:t xml:space="preserve"> </w:t>
      </w:r>
      <w:r w:rsidRPr="00281216">
        <w:t>«</w:t>
      </w:r>
      <w:r w:rsidR="008B1CFB" w:rsidRPr="00281216">
        <w:t>20</w:t>
      </w:r>
      <w:r w:rsidRPr="00281216">
        <w:t xml:space="preserve">» </w:t>
      </w:r>
      <w:r w:rsidR="008E35EB" w:rsidRPr="00281216">
        <w:t>августа</w:t>
      </w:r>
      <w:r w:rsidRPr="00281216">
        <w:t xml:space="preserve"> 2019 г.</w:t>
      </w:r>
    </w:p>
    <w:p w14:paraId="29526A0C" w14:textId="77777777" w:rsidR="007F1DD5" w:rsidRPr="00281216" w:rsidRDefault="007F1DD5" w:rsidP="007F1DD5">
      <w:pPr>
        <w:jc w:val="left"/>
      </w:pPr>
    </w:p>
    <w:p w14:paraId="59BB23DA" w14:textId="77777777" w:rsidR="007F1DD5" w:rsidRPr="00281216" w:rsidRDefault="007F1DD5" w:rsidP="007F1DD5">
      <w:pPr>
        <w:ind w:left="6804"/>
        <w:rPr>
          <w:b/>
          <w:kern w:val="36"/>
        </w:rPr>
      </w:pPr>
      <w:r w:rsidRPr="00281216">
        <w:rPr>
          <w:b/>
          <w:kern w:val="36"/>
        </w:rPr>
        <w:t>Согласовано на заседании</w:t>
      </w:r>
    </w:p>
    <w:p w14:paraId="7B5B45B2" w14:textId="77777777" w:rsidR="007F1DD5" w:rsidRPr="00281216" w:rsidRDefault="007F1DD5" w:rsidP="007F1DD5">
      <w:pPr>
        <w:ind w:left="6804"/>
        <w:rPr>
          <w:b/>
          <w:kern w:val="36"/>
        </w:rPr>
      </w:pPr>
      <w:r w:rsidRPr="00281216">
        <w:rPr>
          <w:b/>
          <w:kern w:val="36"/>
        </w:rPr>
        <w:t>конкурсной комиссии</w:t>
      </w:r>
    </w:p>
    <w:p w14:paraId="778DC641" w14:textId="77777777" w:rsidR="007F1DD5" w:rsidRPr="00281216" w:rsidRDefault="007F1DD5" w:rsidP="007F1DD5">
      <w:pPr>
        <w:ind w:left="6804"/>
        <w:rPr>
          <w:b/>
          <w:kern w:val="36"/>
        </w:rPr>
      </w:pPr>
      <w:r w:rsidRPr="00281216">
        <w:rPr>
          <w:b/>
          <w:kern w:val="36"/>
        </w:rPr>
        <w:t>Протокол № ____________</w:t>
      </w:r>
    </w:p>
    <w:p w14:paraId="14FBB0EA" w14:textId="77777777" w:rsidR="007F1DD5" w:rsidRPr="003C47E7" w:rsidRDefault="007F1DD5" w:rsidP="007F1DD5">
      <w:pPr>
        <w:snapToGrid w:val="0"/>
        <w:ind w:left="6804"/>
        <w:jc w:val="left"/>
        <w:rPr>
          <w:bCs/>
          <w:color w:val="000000"/>
        </w:rPr>
      </w:pPr>
      <w:r w:rsidRPr="00281216">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5AF0221" w:rsidR="007F1DD5" w:rsidRPr="008316C3" w:rsidRDefault="007F1DD5" w:rsidP="007F1DD5">
      <w:pPr>
        <w:spacing w:after="120"/>
        <w:jc w:val="center"/>
        <w:rPr>
          <w:b/>
          <w:bCs/>
        </w:rPr>
      </w:pPr>
      <w:r w:rsidRPr="00656184">
        <w:rPr>
          <w:bCs/>
        </w:rPr>
        <w:t xml:space="preserve">на право </w:t>
      </w:r>
      <w:r w:rsidRPr="008E35EB">
        <w:rPr>
          <w:bCs/>
        </w:rPr>
        <w:t xml:space="preserve">заключения </w:t>
      </w:r>
      <w:r w:rsidRPr="008E35EB">
        <w:t xml:space="preserve">Договора на </w:t>
      </w:r>
      <w:r w:rsidR="008E35EB" w:rsidRPr="008E35EB">
        <w:t xml:space="preserve">поставку блоков БИЗ </w:t>
      </w:r>
      <w:r w:rsidRPr="008E35EB">
        <w:t>для нужд ПАО «МРСК Центра» (филиала «</w:t>
      </w:r>
      <w:r w:rsidR="008E35EB" w:rsidRPr="008E35EB">
        <w:t>Белгородэнерго</w:t>
      </w:r>
      <w:r w:rsidRPr="008E35EB">
        <w:t>»</w:t>
      </w:r>
      <w:r w:rsidRPr="008E35EB">
        <w:rPr>
          <w:bCs/>
        </w:rPr>
        <w:t>)</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58640F2"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8E35EB">
        <w:t>Белгород</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417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3D380A6" w14:textId="77777777" w:rsidR="007F41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14:paraId="23FB38CC" w14:textId="77777777" w:rsidR="007F4151" w:rsidRDefault="00C613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77BEB170" w14:textId="77777777" w:rsidR="007F4151" w:rsidRDefault="00C613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9AA12E4"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3CA3A2C0"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CA76522"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6CDFAAD5"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5BA9935B"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1386EC25"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14:paraId="3A1DF200"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9D9CA6F"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337D566" w14:textId="77777777" w:rsidR="007F4151" w:rsidRDefault="00C613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30027210"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68DE98A4"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3E92BAB2"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E1126D1"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30AE5D6" w14:textId="77777777" w:rsidR="007F4151" w:rsidRDefault="00C613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24200847"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7BEA54D8"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67C5E67E"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2E284BB6"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AED5A16"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EA5D715"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14:paraId="1B391959" w14:textId="77777777" w:rsidR="007F4151" w:rsidRDefault="00C613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88E2134"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F9CB8BB"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A67CD0E" w14:textId="77777777" w:rsidR="007F4151" w:rsidRDefault="00C613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B3253F3"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14CB5E28"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14:paraId="58E7E5F1"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536D3E58"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20FD901C"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3A8E495B" w14:textId="77777777" w:rsidR="007F4151" w:rsidRDefault="00C613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FA0F0F6"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5C490374"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8165D2B"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D012745"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04C443B"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8E24DD3"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6CD04894"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0D7D5570"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1C4361D0" w14:textId="77777777" w:rsidR="007F4151" w:rsidRDefault="00C613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600C1DE9"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4BE45A12"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14:paraId="126049FF"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14:paraId="13036CDE"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05744117" w14:textId="77777777" w:rsidR="007F4151" w:rsidRDefault="00C613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57F1CAEC"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7202A915"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B1D734D"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3DD47BB"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3B15CD64" w14:textId="77777777" w:rsidR="007F4151" w:rsidRDefault="00C61315">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4E7543DA" w14:textId="77777777" w:rsidR="007F4151" w:rsidRDefault="00C613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03B8E9D3" w14:textId="77777777" w:rsidR="007F4151" w:rsidRDefault="00C61315">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67EEFF25" w14:textId="77777777" w:rsidR="007F4151" w:rsidRDefault="00C61315">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56BF10D2" w14:textId="77777777" w:rsidR="007F4151" w:rsidRDefault="00C6131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7AF53515" w14:textId="77777777" w:rsidR="007F4151" w:rsidRDefault="00C6131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417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007B99">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007B99">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007B99">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007B99">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007B99">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007B99">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007B99">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007B99">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007B99">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007B99">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007B99">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007B99">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007B99">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007B99">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007B99">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007B99">
        <w:rPr>
          <w:rFonts w:ascii="Times New Roman" w:hAnsi="Times New Roman" w:cs="Times New Roman"/>
          <w:b w:val="0"/>
          <w:bCs w:val="0"/>
        </w:rPr>
        <w:t>ж)</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007B99">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007B99">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007B99">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007B99">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007B99">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007B99">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007B99">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 xml:space="preserve">должна быть подготовлена отдельно по </w:t>
      </w:r>
      <w:r w:rsidRPr="00F943D1">
        <w:lastRenderedPageBreak/>
        <w:t>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551C77" w:rsidRDefault="00E26F42"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Предоставление приоритета осуществляется по стоимостному критерию оценки и </w:t>
      </w:r>
      <w:r w:rsidRPr="00F943D1">
        <w:rPr>
          <w:rFonts w:ascii="Times New Roman" w:hAnsi="Times New Roman" w:cs="Times New Roman"/>
          <w:b w:val="0"/>
          <w:bCs w:val="0"/>
        </w:rPr>
        <w:lastRenderedPageBreak/>
        <w:t>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943D1">
        <w:rPr>
          <w:rFonts w:ascii="Times New Roman" w:hAnsi="Times New Roman" w:cs="Times New Roman"/>
          <w:b w:val="0"/>
          <w:bCs w:val="0"/>
        </w:rPr>
        <w:t>/ закупке работ (услуг)</w:t>
      </w:r>
      <w:r w:rsidRPr="00F943D1">
        <w:rPr>
          <w:rFonts w:ascii="Times New Roman" w:hAnsi="Times New Roman" w:cs="Times New Roman"/>
          <w:b w:val="0"/>
          <w:bCs w:val="0"/>
        </w:rPr>
        <w:t xml:space="preserve"> принимается </w:t>
      </w:r>
      <w:r w:rsidRPr="00F943D1">
        <w:rPr>
          <w:rFonts w:ascii="Times New Roman" w:hAnsi="Times New Roman" w:cs="Times New Roman"/>
          <w:b w:val="0"/>
          <w:bCs w:val="0"/>
          <w:i/>
        </w:rPr>
        <w:t>k</w:t>
      </w:r>
      <w:r w:rsidRPr="00F943D1">
        <w:rPr>
          <w:rFonts w:ascii="Times New Roman" w:hAnsi="Times New Roman" w:cs="Times New Roman"/>
          <w:b w:val="0"/>
          <w:bCs w:val="0"/>
          <w:i/>
          <w:vertAlign w:val="subscript"/>
        </w:rPr>
        <w:t>ПРИОР</w:t>
      </w:r>
      <w:r w:rsidRPr="00F943D1">
        <w:rPr>
          <w:rFonts w:ascii="Times New Roman" w:hAnsi="Times New Roman" w:cs="Times New Roman"/>
          <w:b w:val="0"/>
          <w:bCs w:val="0"/>
        </w:rPr>
        <w:t xml:space="preserve">=0,85, иначе </w:t>
      </w:r>
      <w:r w:rsidR="00B96583" w:rsidRPr="00F943D1">
        <w:rPr>
          <w:rFonts w:ascii="Times New Roman" w:hAnsi="Times New Roman" w:cs="Times New Roman"/>
          <w:b w:val="0"/>
          <w:bCs w:val="0"/>
          <w:i/>
        </w:rPr>
        <w:t>k</w:t>
      </w:r>
      <w:r w:rsidR="00B96583" w:rsidRPr="00F943D1">
        <w:rPr>
          <w:rFonts w:ascii="Times New Roman" w:hAnsi="Times New Roman" w:cs="Times New Roman"/>
          <w:b w:val="0"/>
          <w:bCs w:val="0"/>
          <w:i/>
          <w:vertAlign w:val="subscript"/>
        </w:rPr>
        <w:t>ПРИОР</w:t>
      </w:r>
      <w:r w:rsidR="00B96583" w:rsidRPr="00F943D1">
        <w:rPr>
          <w:rFonts w:ascii="Times New Roman" w:hAnsi="Times New Roman" w:cs="Times New Roman"/>
          <w:b w:val="0"/>
          <w:bCs w:val="0"/>
        </w:rPr>
        <w:t xml:space="preserve"> </w:t>
      </w:r>
      <w:r w:rsidRPr="00F943D1">
        <w:rPr>
          <w:rFonts w:ascii="Times New Roman" w:hAnsi="Times New Roman" w:cs="Times New Roman"/>
          <w:b w:val="0"/>
          <w:bCs w:val="0"/>
        </w:rPr>
        <w:t>=1,0), пр</w:t>
      </w:r>
      <w:r w:rsidRPr="00C21803">
        <w:rPr>
          <w:rFonts w:ascii="Times New Roman" w:hAnsi="Times New Roman" w:cs="Times New Roman"/>
          <w:b w:val="0"/>
          <w:bCs w:val="0"/>
        </w:rPr>
        <w:t xml:space="preserve">и этом Договор заключается по цене Договора, предложенной Участником в Заявке (методика оценки изложена </w:t>
      </w:r>
      <w:r w:rsidRPr="00551C77">
        <w:rPr>
          <w:rFonts w:ascii="Times New Roman" w:hAnsi="Times New Roman" w:cs="Times New Roman"/>
          <w:b w:val="0"/>
          <w:bCs w:val="0"/>
        </w:rPr>
        <w:t>в Приложении №3 к настоящей Документации).</w:t>
      </w:r>
    </w:p>
    <w:p w14:paraId="4CDDADF7" w14:textId="664FA486" w:rsidR="00C90121" w:rsidRPr="00F943D1" w:rsidRDefault="00C90121" w:rsidP="005B55CA">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F943D1">
        <w:rPr>
          <w:rFonts w:ascii="Times New Roman" w:hAnsi="Times New Roman" w:cs="Times New Roman"/>
          <w:b w:val="0"/>
          <w:bCs w:val="0"/>
        </w:rPr>
        <w:t>постановлением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007B99">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943D1" w:rsidRDefault="00C90121"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5B55CA">
      <w:pPr>
        <w:pStyle w:val="afffff4"/>
        <w:widowControl w:val="0"/>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5B55CA">
      <w:pPr>
        <w:pStyle w:val="afffff4"/>
        <w:widowControl w:val="0"/>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5B55CA">
      <w:pPr>
        <w:pStyle w:val="afffff4"/>
        <w:widowControl w:val="0"/>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5B55CA">
      <w:pPr>
        <w:pStyle w:val="afffff4"/>
        <w:widowControl w:val="0"/>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5B55CA">
      <w:pPr>
        <w:pStyle w:val="afffff4"/>
        <w:widowControl w:val="0"/>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5B55CA">
      <w:pPr>
        <w:pStyle w:val="afffff4"/>
        <w:widowControl w:val="0"/>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5B55CA">
      <w:pPr>
        <w:pStyle w:val="afffff4"/>
        <w:widowControl w:val="0"/>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5B55CA">
      <w:pPr>
        <w:pStyle w:val="afffff4"/>
        <w:widowControl w:val="0"/>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5B55CA">
      <w:pPr>
        <w:pStyle w:val="32"/>
        <w:keepNext w:val="0"/>
        <w:widowControl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007B99">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007B99">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w:t>
      </w:r>
      <w:r w:rsidRPr="00D84C8C">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007B99">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007B99">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007B99">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007B99">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007B99">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007B99">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007B99">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007B99">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007B99">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007B99">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007B99">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007B99">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3"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w:t>
      </w:r>
      <w:r w:rsidR="00221AA4" w:rsidRPr="00F943D1">
        <w:rPr>
          <w:bCs/>
          <w:sz w:val="24"/>
          <w:szCs w:val="24"/>
        </w:rPr>
        <w:lastRenderedPageBreak/>
        <w:t xml:space="preserve">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4"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007B99">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007B99">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007B99">
        <w:t>21</w:t>
      </w:r>
      <w:r w:rsidR="009F496D" w:rsidRPr="00F943D1">
        <w:fldChar w:fldCharType="end"/>
      </w:r>
      <w:r w:rsidR="009F496D" w:rsidRPr="00F943D1">
        <w:t xml:space="preserve"> части IV «ИНФОРМАЦИОННАЯ КАРТА ЗАКУПКИ») </w:t>
      </w:r>
      <w:r w:rsidRPr="00F943D1">
        <w:t xml:space="preserve">при </w:t>
      </w:r>
      <w:r w:rsidRPr="00F943D1">
        <w:lastRenderedPageBreak/>
        <w:t xml:space="preserve">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007B99">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007B99">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w:t>
      </w:r>
      <w:r w:rsidRPr="00F943D1">
        <w:rPr>
          <w:rFonts w:ascii="Times New Roman" w:hAnsi="Times New Roman" w:cs="Times New Roman"/>
          <w:b w:val="0"/>
        </w:rPr>
        <w:lastRenderedPageBreak/>
        <w:t>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007B99">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007B99">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007B99">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lastRenderedPageBreak/>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007B99">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007B99">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007B99">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007B9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007B99">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w:t>
      </w:r>
      <w:r w:rsidR="00276E6A" w:rsidRPr="00F943D1">
        <w:rPr>
          <w:rFonts w:ascii="Times New Roman" w:hAnsi="Times New Roman" w:cs="Times New Roman"/>
          <w:b w:val="0"/>
          <w:bCs w:val="0"/>
        </w:rPr>
        <w:lastRenderedPageBreak/>
        <w:t xml:space="preserve">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007B99">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007B99">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007B99">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007B9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lastRenderedPageBreak/>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007B99">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007B99">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007B99">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007B99">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007B9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w:t>
      </w:r>
      <w:r w:rsidRPr="00F943D1">
        <w:rPr>
          <w:rFonts w:ascii="Times New Roman" w:hAnsi="Times New Roman" w:cs="Times New Roman"/>
          <w:b w:val="0"/>
          <w:bCs w:val="0"/>
        </w:rPr>
        <w:lastRenderedPageBreak/>
        <w:t>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C2180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w:t>
      </w:r>
      <w:r w:rsidRPr="00F943D1">
        <w:rPr>
          <w:rFonts w:ascii="Times New Roman" w:hAnsi="Times New Roman" w:cs="Times New Roman"/>
          <w:b w:val="0"/>
          <w:bCs w:val="0"/>
        </w:rPr>
        <w:lastRenderedPageBreak/>
        <w:t>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C21803">
        <w:rPr>
          <w:sz w:val="24"/>
          <w:szCs w:val="24"/>
        </w:rPr>
        <w:t>Критерии оценки заявок участников закупки</w:t>
      </w:r>
      <w:bookmarkEnd w:id="207"/>
      <w:bookmarkEnd w:id="208"/>
      <w:bookmarkEnd w:id="209"/>
    </w:p>
    <w:p w14:paraId="56A029B2" w14:textId="0F073442" w:rsidR="0086183E" w:rsidRPr="00887C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1803">
        <w:rPr>
          <w:rFonts w:ascii="Times New Roman" w:hAnsi="Times New Roman" w:cs="Times New Roman"/>
          <w:b w:val="0"/>
          <w:bCs w:val="0"/>
        </w:rPr>
        <w:t xml:space="preserve">Заявки участников закупки оцениваются исходя из критериев и в порядке, </w:t>
      </w:r>
      <w:r w:rsidRPr="00887C6E">
        <w:rPr>
          <w:rFonts w:ascii="Times New Roman" w:hAnsi="Times New Roman" w:cs="Times New Roman"/>
          <w:b w:val="0"/>
          <w:bCs w:val="0"/>
        </w:rPr>
        <w:t xml:space="preserve">установленном в </w:t>
      </w:r>
      <w:r w:rsidR="002C182C" w:rsidRPr="00887C6E">
        <w:rPr>
          <w:rFonts w:ascii="Times New Roman" w:hAnsi="Times New Roman" w:cs="Times New Roman"/>
          <w:b w:val="0"/>
          <w:bCs w:val="0"/>
        </w:rPr>
        <w:t>Приложении №3 к закупочной документации</w:t>
      </w:r>
      <w:r w:rsidRPr="00887C6E">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C21803">
        <w:rPr>
          <w:rFonts w:ascii="Times New Roman" w:hAnsi="Times New Roman" w:cs="Times New Roman"/>
          <w:b w:val="0"/>
          <w:bCs w:val="0"/>
        </w:rPr>
        <w:t xml:space="preserve">Рассмотрение, оценка и </w:t>
      </w:r>
      <w:r w:rsidR="00EE2339" w:rsidRPr="00C21803">
        <w:rPr>
          <w:rFonts w:ascii="Times New Roman" w:hAnsi="Times New Roman" w:cs="Times New Roman"/>
          <w:b w:val="0"/>
          <w:bCs w:val="0"/>
        </w:rPr>
        <w:t xml:space="preserve">сопоставление </w:t>
      </w:r>
      <w:r w:rsidRPr="00C2180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C21803">
        <w:rPr>
          <w:rFonts w:ascii="Times New Roman" w:hAnsi="Times New Roman" w:cs="Times New Roman"/>
          <w:b w:val="0"/>
          <w:bCs w:val="0"/>
        </w:rPr>
        <w:t xml:space="preserve">ункте </w:t>
      </w:r>
      <w:r w:rsidR="00B42148" w:rsidRPr="00C21803">
        <w:rPr>
          <w:rFonts w:ascii="Times New Roman" w:hAnsi="Times New Roman" w:cs="Times New Roman"/>
          <w:b w:val="0"/>
          <w:bCs w:val="0"/>
        </w:rPr>
        <w:fldChar w:fldCharType="begin"/>
      </w:r>
      <w:r w:rsidR="00B42148" w:rsidRPr="00C21803">
        <w:rPr>
          <w:rFonts w:ascii="Times New Roman" w:hAnsi="Times New Roman" w:cs="Times New Roman"/>
          <w:b w:val="0"/>
          <w:bCs w:val="0"/>
        </w:rPr>
        <w:instrText xml:space="preserve"> REF _Ref763197 \r \h  \* MERGEFORMAT </w:instrText>
      </w:r>
      <w:r w:rsidR="00B42148" w:rsidRPr="00C21803">
        <w:rPr>
          <w:rFonts w:ascii="Times New Roman" w:hAnsi="Times New Roman" w:cs="Times New Roman"/>
          <w:b w:val="0"/>
          <w:bCs w:val="0"/>
        </w:rPr>
      </w:r>
      <w:r w:rsidR="00B42148" w:rsidRPr="00C21803">
        <w:rPr>
          <w:rFonts w:ascii="Times New Roman" w:hAnsi="Times New Roman" w:cs="Times New Roman"/>
          <w:b w:val="0"/>
          <w:bCs w:val="0"/>
        </w:rPr>
        <w:fldChar w:fldCharType="separate"/>
      </w:r>
      <w:r w:rsidR="00007B99">
        <w:rPr>
          <w:rFonts w:ascii="Times New Roman" w:hAnsi="Times New Roman" w:cs="Times New Roman"/>
          <w:b w:val="0"/>
          <w:bCs w:val="0"/>
        </w:rPr>
        <w:t>7</w:t>
      </w:r>
      <w:r w:rsidR="00B42148" w:rsidRPr="00C21803">
        <w:rPr>
          <w:rFonts w:ascii="Times New Roman" w:hAnsi="Times New Roman" w:cs="Times New Roman"/>
          <w:b w:val="0"/>
          <w:bCs w:val="0"/>
        </w:rPr>
        <w:fldChar w:fldCharType="end"/>
      </w:r>
      <w:r w:rsidRPr="00C21803">
        <w:rPr>
          <w:rFonts w:ascii="Times New Roman" w:hAnsi="Times New Roman" w:cs="Times New Roman"/>
          <w:b w:val="0"/>
          <w:bCs w:val="0"/>
        </w:rPr>
        <w:t xml:space="preserve"> части </w:t>
      </w:r>
      <w:r w:rsidR="00413E80" w:rsidRPr="00C21803">
        <w:rPr>
          <w:rStyle w:val="15"/>
          <w:rFonts w:ascii="Times New Roman" w:hAnsi="Times New Roman" w:cs="Times New Roman"/>
          <w:bCs/>
          <w:sz w:val="24"/>
          <w:szCs w:val="24"/>
          <w:lang w:val="en-US"/>
        </w:rPr>
        <w:t>IV</w:t>
      </w:r>
      <w:r w:rsidR="00413E80" w:rsidRPr="00C21803" w:rsidDel="00413E80">
        <w:rPr>
          <w:rFonts w:ascii="Times New Roman" w:hAnsi="Times New Roman" w:cs="Times New Roman"/>
          <w:b w:val="0"/>
          <w:bCs w:val="0"/>
        </w:rPr>
        <w:t xml:space="preserve"> </w:t>
      </w:r>
      <w:r w:rsidRPr="00C21803">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t xml:space="preserve">ЗАКУПКИ» </w:t>
      </w:r>
      <w:r w:rsidR="00B42148" w:rsidRPr="00F943D1">
        <w:rPr>
          <w:rFonts w:ascii="Times New Roman" w:hAnsi="Times New Roman" w:cs="Times New Roman"/>
          <w:b w:val="0"/>
          <w:bCs w:val="0"/>
        </w:rPr>
        <w:t xml:space="preserve">в сроки, установленные в пункте </w:t>
      </w:r>
      <w:r w:rsidR="00B42148" w:rsidRPr="00F943D1">
        <w:rPr>
          <w:rFonts w:ascii="Times New Roman" w:hAnsi="Times New Roman" w:cs="Times New Roman"/>
          <w:b w:val="0"/>
          <w:bCs w:val="0"/>
        </w:rPr>
        <w:fldChar w:fldCharType="begin"/>
      </w:r>
      <w:r w:rsidR="00B42148"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B42148" w:rsidRPr="00F943D1">
        <w:rPr>
          <w:rFonts w:ascii="Times New Roman" w:hAnsi="Times New Roman" w:cs="Times New Roman"/>
          <w:b w:val="0"/>
          <w:bCs w:val="0"/>
        </w:rPr>
      </w:r>
      <w:r w:rsidR="00B42148" w:rsidRPr="00F943D1">
        <w:rPr>
          <w:rFonts w:ascii="Times New Roman" w:hAnsi="Times New Roman" w:cs="Times New Roman"/>
          <w:b w:val="0"/>
          <w:bCs w:val="0"/>
        </w:rPr>
        <w:fldChar w:fldCharType="separate"/>
      </w:r>
      <w:r w:rsidR="00007B99">
        <w:rPr>
          <w:rFonts w:ascii="Times New Roman" w:hAnsi="Times New Roman" w:cs="Times New Roman"/>
          <w:b w:val="0"/>
          <w:bCs w:val="0"/>
        </w:rPr>
        <w:t>8</w:t>
      </w:r>
      <w:r w:rsidR="00B42148" w:rsidRPr="00F943D1">
        <w:rPr>
          <w:rFonts w:ascii="Times New Roman" w:hAnsi="Times New Roman" w:cs="Times New Roman"/>
          <w:b w:val="0"/>
          <w:bCs w:val="0"/>
        </w:rPr>
        <w:fldChar w:fldCharType="end"/>
      </w:r>
      <w:r w:rsidR="00B42148" w:rsidRPr="00F943D1">
        <w:rPr>
          <w:rFonts w:ascii="Times New Roman" w:hAnsi="Times New Roman" w:cs="Times New Roman"/>
          <w:b w:val="0"/>
          <w:bCs w:val="0"/>
        </w:rPr>
        <w:t xml:space="preserve"> части </w:t>
      </w:r>
      <w:r w:rsidR="00B42148" w:rsidRPr="00F943D1">
        <w:rPr>
          <w:rStyle w:val="15"/>
          <w:rFonts w:ascii="Times New Roman" w:hAnsi="Times New Roman" w:cs="Times New Roman"/>
          <w:bCs/>
          <w:sz w:val="24"/>
          <w:szCs w:val="24"/>
          <w:lang w:val="en-US"/>
        </w:rPr>
        <w:t>IV</w:t>
      </w:r>
      <w:r w:rsidR="00B42148" w:rsidRPr="00F943D1" w:rsidDel="00413E80">
        <w:rPr>
          <w:rFonts w:ascii="Times New Roman" w:hAnsi="Times New Roman" w:cs="Times New Roman"/>
          <w:b w:val="0"/>
          <w:bCs w:val="0"/>
        </w:rPr>
        <w:t xml:space="preserve"> </w:t>
      </w:r>
      <w:r w:rsidR="00B42148" w:rsidRPr="00F943D1">
        <w:rPr>
          <w:rFonts w:ascii="Times New Roman" w:hAnsi="Times New Roman" w:cs="Times New Roman"/>
          <w:b w:val="0"/>
          <w:bCs w:val="0"/>
        </w:rPr>
        <w:t xml:space="preserve">«ИНФОРМАЦИОННАЯ КАРТА ЗАКУПКИ» </w:t>
      </w:r>
      <w:r w:rsidRPr="00F943D1">
        <w:rPr>
          <w:rFonts w:ascii="Times New Roman" w:hAnsi="Times New Roman" w:cs="Times New Roman"/>
          <w:b w:val="0"/>
          <w:bCs w:val="0"/>
        </w:rPr>
        <w:t>с учетом сведени</w:t>
      </w:r>
      <w:r w:rsidR="00A52BE4" w:rsidRPr="00F943D1">
        <w:rPr>
          <w:rFonts w:ascii="Times New Roman" w:hAnsi="Times New Roman" w:cs="Times New Roman"/>
          <w:b w:val="0"/>
          <w:bCs w:val="0"/>
        </w:rPr>
        <w:t>й</w:t>
      </w:r>
      <w:r w:rsidRPr="00F943D1">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lastRenderedPageBreak/>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AE2B8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2180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AE2B86">
        <w:rPr>
          <w:rFonts w:ascii="Times New Roman" w:hAnsi="Times New Roman" w:cs="Times New Roman"/>
          <w:b w:val="0"/>
          <w:bCs w:val="0"/>
        </w:rPr>
        <w:t>в Приложении №3 к закупочной документации.</w:t>
      </w:r>
    </w:p>
    <w:p w14:paraId="476D600B" w14:textId="0C0C18F6" w:rsidR="00843656" w:rsidRDefault="00843656">
      <w:pPr>
        <w:pStyle w:val="32"/>
        <w:keepNext w:val="0"/>
        <w:numPr>
          <w:ilvl w:val="2"/>
          <w:numId w:val="1"/>
        </w:numPr>
        <w:spacing w:before="0" w:after="0"/>
        <w:ind w:left="0" w:firstLine="567"/>
        <w:rPr>
          <w:rFonts w:ascii="Times New Roman" w:hAnsi="Times New Roman" w:cs="Times New Roman"/>
          <w:bCs w:val="0"/>
        </w:rPr>
      </w:pPr>
      <w:r w:rsidRPr="00AE2B86">
        <w:rPr>
          <w:rFonts w:ascii="Times New Roman" w:hAnsi="Times New Roman" w:cs="Times New Roman"/>
          <w:bCs w:val="0"/>
        </w:rPr>
        <w:t xml:space="preserve">В рамках оценочной стадии, предусмотренной </w:t>
      </w:r>
      <w:r w:rsidR="007E3D25" w:rsidRPr="00AE2B86">
        <w:rPr>
          <w:rFonts w:ascii="Times New Roman" w:hAnsi="Times New Roman" w:cs="Times New Roman"/>
          <w:bCs w:val="0"/>
        </w:rPr>
        <w:t>в Приложении №3</w:t>
      </w:r>
      <w:r w:rsidRPr="00AE2B86">
        <w:rPr>
          <w:rFonts w:ascii="Times New Roman" w:hAnsi="Times New Roman" w:cs="Times New Roman"/>
          <w:bCs w:val="0"/>
        </w:rPr>
        <w:t xml:space="preserve"> </w:t>
      </w:r>
      <w:r w:rsidR="00091A42" w:rsidRPr="00AE2B86">
        <w:rPr>
          <w:rFonts w:ascii="Times New Roman" w:hAnsi="Times New Roman" w:cs="Times New Roman"/>
          <w:bCs w:val="0"/>
        </w:rPr>
        <w:t xml:space="preserve">к </w:t>
      </w:r>
      <w:r w:rsidRPr="00AE2B86">
        <w:rPr>
          <w:rFonts w:ascii="Times New Roman" w:hAnsi="Times New Roman" w:cs="Times New Roman"/>
          <w:bCs w:val="0"/>
        </w:rPr>
        <w:t>настоящей Документации, Конкурсная комиссия оценивает и сопоставляет</w:t>
      </w:r>
      <w:r w:rsidRPr="00C21803">
        <w:rPr>
          <w:rFonts w:ascii="Times New Roman" w:hAnsi="Times New Roman" w:cs="Times New Roman"/>
          <w:bCs w:val="0"/>
        </w:rPr>
        <w:t xml:space="preserve"> стоимость Заявки без учета НДС.</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F943D1">
        <w:rPr>
          <w:sz w:val="24"/>
          <w:szCs w:val="24"/>
        </w:rPr>
        <w:t>Признание закупки несостоявшейся</w:t>
      </w:r>
      <w:bookmarkEnd w:id="222"/>
      <w:bookmarkEnd w:id="223"/>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4" w:name="_Toc3394212"/>
      <w:r w:rsidRPr="00F943D1">
        <w:rPr>
          <w:sz w:val="24"/>
          <w:szCs w:val="24"/>
        </w:rPr>
        <w:t>Рассмотрение жалоб и обращений участников закупки</w:t>
      </w:r>
      <w:bookmarkEnd w:id="224"/>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007B99">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007B99">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007B99">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007B99">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007B99">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lastRenderedPageBreak/>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007B99">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007B99">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lastRenderedPageBreak/>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lastRenderedPageBreak/>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lastRenderedPageBreak/>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007B99">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007B99">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обяз</w:t>
      </w:r>
      <w:r w:rsidR="008720B7">
        <w:rPr>
          <w:rFonts w:ascii="Times New Roman" w:hAnsi="Times New Roman" w:cs="Times New Roman"/>
          <w:b w:val="0"/>
        </w:rPr>
        <w:t xml:space="preserve">ательств по Договору в размере </w:t>
      </w:r>
      <w:r w:rsidR="008720B7" w:rsidRPr="00AE2B86">
        <w:rPr>
          <w:rFonts w:ascii="Times New Roman" w:hAnsi="Times New Roman" w:cs="Times New Roman"/>
          <w:b w:val="0"/>
        </w:rPr>
        <w:t>согласно приложению №5 к настоящей документации</w:t>
      </w:r>
      <w:r w:rsidRPr="00AE2B86">
        <w:rPr>
          <w:rFonts w:ascii="Times New Roman" w:hAnsi="Times New Roman" w:cs="Times New Roman"/>
          <w:b w:val="0"/>
        </w:rPr>
        <w:t>. При</w:t>
      </w:r>
      <w:r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5638B8">
        <w:rPr>
          <w:rFonts w:ascii="Times New Roman" w:hAnsi="Times New Roman" w:cs="Times New Roman"/>
          <w:b w:val="0"/>
        </w:rPr>
        <w:t>.</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007B99">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lastRenderedPageBreak/>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007B99">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007B99">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Закупка продукции/выполнения работ/оказания услуг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007B99">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007B99">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007B99">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007B99">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lastRenderedPageBreak/>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5"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007B99">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lastRenderedPageBreak/>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lastRenderedPageBreak/>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lastRenderedPageBreak/>
        <w:t>ТЕХНИЧЕСКАЯ ЧАСТЬ</w:t>
      </w:r>
      <w:bookmarkEnd w:id="302"/>
      <w:bookmarkEnd w:id="303"/>
      <w:bookmarkEnd w:id="304"/>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5"/>
      <w:bookmarkEnd w:id="306"/>
    </w:p>
    <w:p w14:paraId="26043600" w14:textId="23082104" w:rsidR="006545EB" w:rsidRPr="00C21803"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6545EB">
        <w:rPr>
          <w:rFonts w:ascii="Times New Roman" w:hAnsi="Times New Roman" w:cs="Times New Roman"/>
          <w:b w:val="0"/>
        </w:rPr>
        <w:t xml:space="preserve">Техническое(ие) задание(я) по </w:t>
      </w:r>
      <w:r w:rsidRPr="0026635B">
        <w:rPr>
          <w:rFonts w:ascii="Times New Roman" w:hAnsi="Times New Roman" w:cs="Times New Roman"/>
          <w:b w:val="0"/>
        </w:rPr>
        <w:t xml:space="preserve">Лоту №1 (пункт </w:t>
      </w:r>
      <w:r w:rsidR="00493CAF" w:rsidRPr="0026635B">
        <w:rPr>
          <w:rFonts w:ascii="Times New Roman" w:hAnsi="Times New Roman" w:cs="Times New Roman"/>
          <w:b w:val="0"/>
        </w:rPr>
        <w:fldChar w:fldCharType="begin"/>
      </w:r>
      <w:r w:rsidR="00493CAF" w:rsidRPr="0026635B">
        <w:rPr>
          <w:rFonts w:ascii="Times New Roman" w:hAnsi="Times New Roman" w:cs="Times New Roman"/>
          <w:b w:val="0"/>
        </w:rPr>
        <w:instrText xml:space="preserve"> REF _Ref696642 \r \h  \* MERGEFORMAT </w:instrText>
      </w:r>
      <w:r w:rsidR="00493CAF" w:rsidRPr="0026635B">
        <w:rPr>
          <w:rFonts w:ascii="Times New Roman" w:hAnsi="Times New Roman" w:cs="Times New Roman"/>
          <w:b w:val="0"/>
        </w:rPr>
      </w:r>
      <w:r w:rsidR="00493CAF" w:rsidRPr="0026635B">
        <w:rPr>
          <w:rFonts w:ascii="Times New Roman" w:hAnsi="Times New Roman" w:cs="Times New Roman"/>
          <w:b w:val="0"/>
        </w:rPr>
        <w:fldChar w:fldCharType="separate"/>
      </w:r>
      <w:r w:rsidR="00007B99" w:rsidRPr="0026635B">
        <w:rPr>
          <w:rFonts w:ascii="Times New Roman" w:hAnsi="Times New Roman" w:cs="Times New Roman"/>
          <w:b w:val="0"/>
        </w:rPr>
        <w:t>3</w:t>
      </w:r>
      <w:r w:rsidR="00493CAF" w:rsidRPr="0026635B">
        <w:rPr>
          <w:rFonts w:ascii="Times New Roman" w:hAnsi="Times New Roman" w:cs="Times New Roman"/>
          <w:b w:val="0"/>
        </w:rPr>
        <w:fldChar w:fldCharType="end"/>
      </w:r>
      <w:r w:rsidRPr="0026635B">
        <w:rPr>
          <w:rFonts w:ascii="Times New Roman" w:hAnsi="Times New Roman" w:cs="Times New Roman"/>
          <w:b w:val="0"/>
        </w:rPr>
        <w:t xml:space="preserve"> части </w:t>
      </w:r>
      <w:r w:rsidRPr="0026635B">
        <w:rPr>
          <w:rStyle w:val="15"/>
          <w:rFonts w:ascii="Times New Roman" w:hAnsi="Times New Roman" w:cs="Times New Roman"/>
          <w:bCs/>
          <w:sz w:val="24"/>
          <w:szCs w:val="24"/>
          <w:lang w:val="en-US"/>
        </w:rPr>
        <w:t>IV</w:t>
      </w:r>
      <w:r w:rsidR="00643F33" w:rsidRPr="0026635B">
        <w:rPr>
          <w:rStyle w:val="15"/>
          <w:rFonts w:ascii="Times New Roman" w:hAnsi="Times New Roman" w:cs="Times New Roman"/>
          <w:bCs/>
          <w:sz w:val="24"/>
          <w:szCs w:val="24"/>
        </w:rPr>
        <w:t>.</w:t>
      </w:r>
      <w:r w:rsidRPr="0026635B" w:rsidDel="00413E80">
        <w:rPr>
          <w:rFonts w:ascii="Times New Roman" w:hAnsi="Times New Roman" w:cs="Times New Roman"/>
          <w:b w:val="0"/>
        </w:rPr>
        <w:t xml:space="preserve"> </w:t>
      </w:r>
      <w:r w:rsidRPr="0026635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C21803">
        <w:rPr>
          <w:rFonts w:ascii="Times New Roman" w:hAnsi="Times New Roman" w:cs="Times New Roman"/>
          <w:b w:val="0"/>
        </w:rPr>
        <w:t xml:space="preserve"> вместе с ней в качестве отдельного документа.</w:t>
      </w:r>
      <w:bookmarkEnd w:id="307"/>
    </w:p>
    <w:p w14:paraId="0A986F00"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6545EB">
        <w:rPr>
          <w:sz w:val="24"/>
          <w:szCs w:val="24"/>
        </w:rPr>
        <w:t>Требование к поставляемой продукции</w:t>
      </w:r>
      <w:bookmarkEnd w:id="308"/>
      <w:bookmarkEnd w:id="309"/>
    </w:p>
    <w:p w14:paraId="14E7140A" w14:textId="77777777" w:rsidR="006545EB" w:rsidRPr="0026635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6545E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6635B">
        <w:rPr>
          <w:rFonts w:ascii="Times New Roman" w:hAnsi="Times New Roman" w:cs="Times New Roman"/>
          <w:b w:val="0"/>
        </w:rPr>
        <w:t>изложены в Приложении №1 (Техническом(их) задании(ях)) к настоящей Документации. При несоблюдении требований Технического(их) задания(й) Конкурсная комиссия отклонит Заявку Участника.</w:t>
      </w:r>
      <w:bookmarkEnd w:id="310"/>
    </w:p>
    <w:p w14:paraId="7FF89095" w14:textId="1A80A6BA" w:rsidR="006545EB" w:rsidRPr="00F943D1"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26635B">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w:t>
      </w:r>
      <w:r w:rsidRPr="00F943D1">
        <w:rPr>
          <w:rFonts w:ascii="Times New Roman" w:hAnsi="Times New Roman" w:cs="Times New Roman"/>
          <w:b w:val="0"/>
        </w:rPr>
        <w:t xml:space="preserve">. Поставляемая продукция должна соответствовать ГОСТ, ТУ и Положению ПАО «Россети» </w:t>
      </w:r>
      <w:r w:rsidRPr="00F943D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311" w:name="_Toc360113"/>
      <w:bookmarkStart w:id="312" w:name="_Toc3394227"/>
      <w:r w:rsidRPr="00CD6D2C">
        <w:rPr>
          <w:sz w:val="24"/>
          <w:szCs w:val="24"/>
        </w:rPr>
        <w:t>ОБРАЗЦЫ ФОРМ ДЛЯ ЗАПОЛНЕНИЯ УЧАСТНИКАМИ ЗАКУПКИ</w:t>
      </w:r>
      <w:bookmarkEnd w:id="311"/>
      <w:bookmarkEnd w:id="312"/>
    </w:p>
    <w:p w14:paraId="5089B3E7" w14:textId="77777777" w:rsidR="006545EB" w:rsidRPr="006545EB"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закупки </w:t>
      </w:r>
      <w:r w:rsidRPr="003C49CF">
        <w:rPr>
          <w:rFonts w:ascii="Times New Roman" w:hAnsi="Times New Roman" w:cs="Times New Roman"/>
          <w:b w:val="0"/>
        </w:rPr>
        <w:t>приведены в Приложении №4, которое</w:t>
      </w:r>
      <w:r w:rsidRPr="006545EB">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5"/>
          <w:b/>
          <w:bCs/>
          <w:sz w:val="24"/>
          <w:szCs w:val="24"/>
        </w:rPr>
        <w:lastRenderedPageBreak/>
        <w:t xml:space="preserve">ИНФОРМАЦИОННАЯ КАРТА </w:t>
      </w:r>
      <w:bookmarkEnd w:id="315"/>
      <w:bookmarkEnd w:id="316"/>
      <w:r w:rsidR="0006345E">
        <w:rPr>
          <w:rStyle w:val="15"/>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EC67D5">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2104C9" w:rsidRDefault="00C90121" w:rsidP="00057A56">
            <w:pPr>
              <w:widowControl w:val="0"/>
              <w:spacing w:after="0"/>
              <w:jc w:val="center"/>
              <w:rPr>
                <w:b/>
                <w:bCs/>
                <w:sz w:val="22"/>
                <w:szCs w:val="22"/>
              </w:rPr>
            </w:pPr>
            <w:r w:rsidRPr="004A589D">
              <w:rPr>
                <w:b/>
                <w:bCs/>
                <w:sz w:val="22"/>
                <w:szCs w:val="22"/>
              </w:rPr>
              <w:t>Информация</w:t>
            </w:r>
          </w:p>
        </w:tc>
      </w:tr>
      <w:tr w:rsidR="00C90121" w:rsidRPr="004A589D" w14:paraId="7A3D5876"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007B99">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007B99">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66B026" w:rsidR="00C90121" w:rsidRPr="004A589D" w:rsidRDefault="006C5F21" w:rsidP="006F09EC">
            <w:pPr>
              <w:widowControl w:val="0"/>
              <w:spacing w:after="0"/>
              <w:rPr>
                <w:sz w:val="22"/>
                <w:szCs w:val="22"/>
              </w:rPr>
            </w:pPr>
            <w:r w:rsidRPr="001D1CDA">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6F09EC">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7777777" w:rsidR="006C5F21" w:rsidRPr="00F11F20" w:rsidRDefault="006C5F21" w:rsidP="006C5F21">
            <w:pPr>
              <w:widowControl w:val="0"/>
              <w:ind w:left="209" w:right="176"/>
              <w:rPr>
                <w:iCs/>
                <w:sz w:val="22"/>
                <w:szCs w:val="22"/>
              </w:rPr>
            </w:pPr>
            <w:r w:rsidRPr="00F11F20">
              <w:rPr>
                <w:sz w:val="22"/>
                <w:szCs w:val="22"/>
              </w:rPr>
              <w:t>Наименование Заказчика:</w:t>
            </w:r>
            <w:r w:rsidRPr="00F11F20">
              <w:rPr>
                <w:iCs/>
                <w:sz w:val="22"/>
                <w:szCs w:val="22"/>
              </w:rPr>
              <w:t xml:space="preserve"> ПАО «МРСК Центра».</w:t>
            </w:r>
          </w:p>
          <w:p w14:paraId="7AD7274E" w14:textId="77777777" w:rsidR="006C5F21" w:rsidRPr="00F11F20" w:rsidRDefault="006C5F21" w:rsidP="006C5F21">
            <w:pPr>
              <w:widowControl w:val="0"/>
              <w:ind w:left="209" w:right="176"/>
              <w:rPr>
                <w:sz w:val="22"/>
                <w:szCs w:val="22"/>
              </w:rPr>
            </w:pPr>
            <w:r w:rsidRPr="00F11F20">
              <w:rPr>
                <w:sz w:val="22"/>
                <w:szCs w:val="22"/>
              </w:rPr>
              <w:t>Место нахождения и почтовый адрес Заказчика:</w:t>
            </w:r>
          </w:p>
          <w:p w14:paraId="2B0BE2F5" w14:textId="77777777" w:rsidR="006C5F21" w:rsidRPr="00F11F20" w:rsidRDefault="006C5F21" w:rsidP="006C5F21">
            <w:pPr>
              <w:widowControl w:val="0"/>
              <w:ind w:left="209" w:right="176"/>
              <w:rPr>
                <w:iCs/>
                <w:sz w:val="22"/>
                <w:szCs w:val="22"/>
              </w:rPr>
            </w:pPr>
            <w:r w:rsidRPr="00F11F20">
              <w:rPr>
                <w:iCs/>
                <w:sz w:val="22"/>
                <w:szCs w:val="22"/>
              </w:rPr>
              <w:t>РФ, 127018, г. Москва, ул. 2-я Ямская, 4.</w:t>
            </w:r>
          </w:p>
          <w:p w14:paraId="020EA228" w14:textId="77777777" w:rsidR="006C5F21" w:rsidRPr="00F11F20" w:rsidRDefault="006C5F21" w:rsidP="006C5F21">
            <w:pPr>
              <w:widowControl w:val="0"/>
              <w:ind w:left="209" w:right="176"/>
              <w:rPr>
                <w:b/>
                <w:bCs/>
                <w:sz w:val="22"/>
                <w:szCs w:val="22"/>
              </w:rPr>
            </w:pPr>
            <w:r w:rsidRPr="00F11F20">
              <w:rPr>
                <w:bCs/>
                <w:sz w:val="22"/>
                <w:szCs w:val="22"/>
              </w:rPr>
              <w:t>Электронный адрес официального сайта Заказчика:</w:t>
            </w:r>
            <w:r w:rsidRPr="00F11F20">
              <w:rPr>
                <w:b/>
                <w:bCs/>
                <w:sz w:val="22"/>
                <w:szCs w:val="22"/>
              </w:rPr>
              <w:t xml:space="preserve"> </w:t>
            </w:r>
            <w:hyperlink r:id="rId19" w:history="1">
              <w:r w:rsidRPr="00F11F20">
                <w:rPr>
                  <w:rStyle w:val="aff7"/>
                  <w:sz w:val="22"/>
                  <w:szCs w:val="22"/>
                </w:rPr>
                <w:t>www.mrsk-1.ru</w:t>
              </w:r>
            </w:hyperlink>
            <w:r w:rsidRPr="00F11F20">
              <w:rPr>
                <w:rStyle w:val="aff7"/>
                <w:sz w:val="22"/>
                <w:szCs w:val="22"/>
              </w:rPr>
              <w:t xml:space="preserve">, </w:t>
            </w:r>
            <w:r w:rsidRPr="00F11F20">
              <w:rPr>
                <w:iCs/>
                <w:sz w:val="22"/>
                <w:szCs w:val="22"/>
              </w:rPr>
              <w:t>раздел «Закупки»;</w:t>
            </w:r>
            <w:r w:rsidRPr="00F11F20">
              <w:rPr>
                <w:b/>
                <w:bCs/>
                <w:sz w:val="22"/>
                <w:szCs w:val="22"/>
              </w:rPr>
              <w:t xml:space="preserve"> </w:t>
            </w:r>
          </w:p>
          <w:p w14:paraId="066F8125" w14:textId="77777777" w:rsidR="006C5F21" w:rsidRPr="001D1CDA" w:rsidRDefault="006C5F21" w:rsidP="006C5F21">
            <w:pPr>
              <w:widowControl w:val="0"/>
              <w:ind w:left="209" w:right="176"/>
              <w:rPr>
                <w:iCs/>
                <w:sz w:val="22"/>
                <w:szCs w:val="22"/>
              </w:rPr>
            </w:pPr>
            <w:r w:rsidRPr="00F11F20">
              <w:rPr>
                <w:iCs/>
                <w:sz w:val="22"/>
                <w:szCs w:val="22"/>
              </w:rPr>
              <w:t>Контактные лица заказчика ПАО «МРСК Центра»:</w:t>
            </w:r>
          </w:p>
          <w:p w14:paraId="43E3E49E" w14:textId="77777777" w:rsidR="00354BE0" w:rsidRDefault="00354BE0" w:rsidP="00354BE0">
            <w:pPr>
              <w:widowControl w:val="0"/>
              <w:ind w:right="175"/>
              <w:rPr>
                <w:iCs/>
                <w:sz w:val="22"/>
                <w:szCs w:val="22"/>
              </w:rPr>
            </w:pPr>
            <w:r w:rsidRPr="006E1E60">
              <w:rPr>
                <w:iCs/>
                <w:sz w:val="22"/>
                <w:szCs w:val="22"/>
              </w:rPr>
              <w:t xml:space="preserve">Секретарь Конкурсной комиссии - </w:t>
            </w:r>
            <w:r w:rsidRPr="00354BE0">
              <w:rPr>
                <w:iCs/>
                <w:sz w:val="22"/>
                <w:szCs w:val="22"/>
              </w:rPr>
              <w:t xml:space="preserve">Ведущий специалист отдела закупочной деятельности управления логистики и МТО филиала ПАО «МРСК Центра» - «Белгородэнерго» </w:t>
            </w:r>
            <w:r>
              <w:rPr>
                <w:iCs/>
                <w:sz w:val="22"/>
                <w:szCs w:val="22"/>
              </w:rPr>
              <w:t>Ермолова Ирина Валерьевна</w:t>
            </w:r>
            <w:r w:rsidRPr="00354BE0">
              <w:rPr>
                <w:iCs/>
                <w:sz w:val="22"/>
                <w:szCs w:val="22"/>
              </w:rPr>
              <w:t xml:space="preserve">, контактный телефон: (4722) </w:t>
            </w:r>
            <w:r w:rsidRPr="000169E2">
              <w:t>58-17-81</w:t>
            </w:r>
            <w:r w:rsidRPr="00354BE0">
              <w:rPr>
                <w:iCs/>
                <w:sz w:val="22"/>
                <w:szCs w:val="22"/>
              </w:rPr>
              <w:t xml:space="preserve"> или по адресу электронной почты:</w:t>
            </w:r>
            <w:r w:rsidRPr="006E1E60">
              <w:t xml:space="preserve"> </w:t>
            </w:r>
            <w:hyperlink r:id="rId20" w:history="1">
              <w:r w:rsidRPr="000169E2">
                <w:rPr>
                  <w:rStyle w:val="aff7"/>
                </w:rPr>
                <w:t>Ermolova.IV@mrsk-1.ru</w:t>
              </w:r>
            </w:hyperlink>
            <w:r>
              <w:rPr>
                <w:iCs/>
                <w:sz w:val="22"/>
                <w:szCs w:val="22"/>
              </w:rPr>
              <w:t xml:space="preserve"> </w:t>
            </w:r>
          </w:p>
          <w:p w14:paraId="2B5A35D6" w14:textId="3F93322E" w:rsidR="002D2E2B" w:rsidRPr="00354BE0" w:rsidRDefault="002D2E2B" w:rsidP="00166099">
            <w:pPr>
              <w:widowControl w:val="0"/>
              <w:ind w:right="175"/>
              <w:rPr>
                <w:iCs/>
                <w:sz w:val="22"/>
                <w:szCs w:val="22"/>
              </w:rPr>
            </w:pPr>
            <w:r w:rsidRPr="00354BE0">
              <w:rPr>
                <w:iCs/>
                <w:sz w:val="22"/>
                <w:szCs w:val="22"/>
              </w:rPr>
              <w:t>Ответственное лицо:</w:t>
            </w:r>
          </w:p>
          <w:p w14:paraId="2A737D48" w14:textId="7BFC2A6B" w:rsidR="002D2E2B" w:rsidRPr="00354BE0" w:rsidRDefault="00354BE0" w:rsidP="00166099">
            <w:pPr>
              <w:widowControl w:val="0"/>
              <w:ind w:right="175"/>
              <w:rPr>
                <w:sz w:val="22"/>
                <w:szCs w:val="22"/>
              </w:rPr>
            </w:pPr>
            <w:r w:rsidRPr="00354BE0">
              <w:rPr>
                <w:sz w:val="22"/>
                <w:szCs w:val="22"/>
              </w:rPr>
              <w:t>Сечная Инна Павловна</w:t>
            </w:r>
            <w:r w:rsidR="002D2E2B" w:rsidRPr="00354BE0">
              <w:rPr>
                <w:sz w:val="22"/>
                <w:szCs w:val="22"/>
              </w:rPr>
              <w:t>, контактные телефоны - (</w:t>
            </w:r>
            <w:r w:rsidRPr="00354BE0">
              <w:rPr>
                <w:sz w:val="22"/>
                <w:szCs w:val="22"/>
              </w:rPr>
              <w:t>4722</w:t>
            </w:r>
            <w:r w:rsidR="002D2E2B" w:rsidRPr="00354BE0">
              <w:rPr>
                <w:sz w:val="22"/>
                <w:szCs w:val="22"/>
              </w:rPr>
              <w:t>)</w:t>
            </w:r>
            <w:r w:rsidRPr="00354BE0">
              <w:rPr>
                <w:sz w:val="22"/>
                <w:szCs w:val="22"/>
              </w:rPr>
              <w:t xml:space="preserve"> 30-42-37</w:t>
            </w:r>
            <w:r w:rsidR="002D2E2B" w:rsidRPr="00354BE0">
              <w:rPr>
                <w:sz w:val="22"/>
                <w:szCs w:val="22"/>
              </w:rPr>
              <w:t xml:space="preserve">, адрес электронной почты: </w:t>
            </w:r>
            <w:r w:rsidRPr="00354BE0">
              <w:rPr>
                <w:rStyle w:val="aff7"/>
                <w:sz w:val="22"/>
                <w:szCs w:val="22"/>
                <w:lang w:val="en-US"/>
              </w:rPr>
              <w:t>Sechnaya</w:t>
            </w:r>
            <w:r w:rsidRPr="00354BE0">
              <w:rPr>
                <w:rStyle w:val="aff7"/>
                <w:sz w:val="22"/>
                <w:szCs w:val="22"/>
              </w:rPr>
              <w:t>.</w:t>
            </w:r>
            <w:r w:rsidRPr="00354BE0">
              <w:rPr>
                <w:rStyle w:val="aff7"/>
                <w:sz w:val="22"/>
                <w:szCs w:val="22"/>
                <w:lang w:val="en-US"/>
              </w:rPr>
              <w:t>IP</w:t>
            </w:r>
            <w:r w:rsidR="00697BE0" w:rsidRPr="00354BE0">
              <w:rPr>
                <w:rStyle w:val="aff7"/>
                <w:sz w:val="22"/>
                <w:szCs w:val="22"/>
              </w:rPr>
              <w:t>@mrsk-1.ru</w:t>
            </w:r>
          </w:p>
          <w:p w14:paraId="36807CB7" w14:textId="452B37FF" w:rsidR="00B47008" w:rsidRPr="00354BE0" w:rsidRDefault="00354BE0" w:rsidP="000852B7">
            <w:pPr>
              <w:widowControl w:val="0"/>
              <w:spacing w:after="0"/>
              <w:ind w:right="175"/>
              <w:rPr>
                <w:sz w:val="22"/>
                <w:szCs w:val="22"/>
              </w:rPr>
            </w:pPr>
            <w:r w:rsidRPr="00354BE0">
              <w:rPr>
                <w:sz w:val="22"/>
                <w:szCs w:val="22"/>
              </w:rPr>
              <w:t xml:space="preserve">По вопросам, связанным с разъяснением технического задания, обращаться к ответственному сотруднику Организатора – </w:t>
            </w:r>
            <w:r w:rsidR="000852B7" w:rsidRPr="000852B7">
              <w:rPr>
                <w:sz w:val="22"/>
                <w:szCs w:val="22"/>
              </w:rPr>
              <w:t>Ведущий инженер управления учета электроэнергии - Кайдалов Юрий Викторович, контактный телефон (4722) 58-80-93, адрес электронной почты: Kaydalov.YV@mrsk-1.ru</w:t>
            </w:r>
          </w:p>
        </w:tc>
      </w:tr>
      <w:tr w:rsidR="00BB31B1" w:rsidRPr="004A589D" w14:paraId="071890FE" w14:textId="77777777" w:rsidTr="00EC67D5">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007B99">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007B99">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4A589D" w:rsidRDefault="00BB31B1" w:rsidP="009712ED">
            <w:pPr>
              <w:widowControl w:val="0"/>
              <w:spacing w:after="0"/>
              <w:rPr>
                <w:bCs/>
                <w:sz w:val="22"/>
                <w:szCs w:val="22"/>
              </w:rPr>
            </w:pPr>
            <w:r w:rsidRPr="004A589D">
              <w:rPr>
                <w:bCs/>
                <w:sz w:val="22"/>
                <w:szCs w:val="22"/>
              </w:rPr>
              <w:t xml:space="preserve">Наименование, место нахождения, почтовый адрес, </w:t>
            </w:r>
            <w:r w:rsidR="006C5F21" w:rsidRPr="001D1CDA">
              <w:rPr>
                <w:bCs/>
                <w:sz w:val="22"/>
                <w:szCs w:val="22"/>
              </w:rPr>
              <w:t>электронный адрес официального сайта,</w:t>
            </w:r>
            <w:r w:rsidR="006C5F21">
              <w:rPr>
                <w:bCs/>
                <w:sz w:val="22"/>
                <w:szCs w:val="22"/>
              </w:rPr>
              <w:t xml:space="preserve"> </w:t>
            </w:r>
            <w:r w:rsidRPr="004A589D">
              <w:rPr>
                <w:bCs/>
                <w:sz w:val="22"/>
                <w:szCs w:val="22"/>
              </w:rPr>
              <w:t>адрес электронной почты, номер контактного телефона Организатора закупки</w:t>
            </w:r>
            <w:r w:rsidR="00463416" w:rsidRPr="004A58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A589D" w:rsidRDefault="00E80EBC" w:rsidP="00166099">
            <w:pPr>
              <w:widowControl w:val="0"/>
              <w:spacing w:after="0"/>
              <w:ind w:right="175"/>
              <w:rPr>
                <w:bCs/>
                <w:i/>
                <w:sz w:val="22"/>
                <w:szCs w:val="22"/>
              </w:rPr>
            </w:pPr>
          </w:p>
          <w:p w14:paraId="39A7BA61" w14:textId="26A2CDB1" w:rsidR="00A27E31" w:rsidRPr="000852B7" w:rsidRDefault="00D06A28" w:rsidP="00166099">
            <w:pPr>
              <w:widowControl w:val="0"/>
              <w:spacing w:after="0"/>
              <w:ind w:right="175"/>
              <w:rPr>
                <w:sz w:val="22"/>
                <w:szCs w:val="22"/>
              </w:rPr>
            </w:pPr>
            <w:r w:rsidRPr="000852B7">
              <w:rPr>
                <w:i/>
                <w:sz w:val="22"/>
                <w:szCs w:val="22"/>
              </w:rPr>
              <w:t>Сторонний Организатор не привлекается.</w:t>
            </w:r>
          </w:p>
          <w:p w14:paraId="5B487E0D" w14:textId="121FB2EC" w:rsidR="00E80EBC" w:rsidRPr="004A589D" w:rsidRDefault="00E80EBC" w:rsidP="00166099">
            <w:pPr>
              <w:widowControl w:val="0"/>
              <w:spacing w:after="0"/>
              <w:ind w:right="175"/>
              <w:rPr>
                <w:sz w:val="22"/>
                <w:szCs w:val="22"/>
              </w:rPr>
            </w:pPr>
          </w:p>
        </w:tc>
      </w:tr>
      <w:tr w:rsidR="00C90121" w:rsidRPr="004A589D" w14:paraId="67EC5095"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007B99">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007B99">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007B99">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9A4C772" w:rsidR="009E2798" w:rsidRPr="00EE4BBA" w:rsidRDefault="007D35D2" w:rsidP="00166099">
            <w:pPr>
              <w:widowControl w:val="0"/>
              <w:spacing w:after="0"/>
              <w:ind w:right="175"/>
              <w:rPr>
                <w:sz w:val="22"/>
                <w:szCs w:val="22"/>
              </w:rPr>
            </w:pPr>
            <w:r w:rsidRPr="00EE4BBA">
              <w:rPr>
                <w:b/>
                <w:sz w:val="22"/>
                <w:szCs w:val="22"/>
              </w:rPr>
              <w:t>Лот</w:t>
            </w:r>
            <w:r w:rsidR="001F74FC" w:rsidRPr="00EE4BBA">
              <w:rPr>
                <w:b/>
                <w:sz w:val="22"/>
                <w:szCs w:val="22"/>
              </w:rPr>
              <w:t xml:space="preserve"> </w:t>
            </w:r>
            <w:r w:rsidRPr="00EE4BBA">
              <w:rPr>
                <w:b/>
                <w:sz w:val="22"/>
                <w:szCs w:val="22"/>
              </w:rPr>
              <w:t>№1:</w:t>
            </w:r>
            <w:r w:rsidR="009E2798" w:rsidRPr="00EE4BBA">
              <w:rPr>
                <w:bCs/>
                <w:sz w:val="22"/>
                <w:szCs w:val="22"/>
              </w:rPr>
              <w:t xml:space="preserve"> право заключения </w:t>
            </w:r>
            <w:r w:rsidR="009E2798" w:rsidRPr="00EE4BBA">
              <w:rPr>
                <w:sz w:val="22"/>
                <w:szCs w:val="22"/>
              </w:rPr>
              <w:t>Договор</w:t>
            </w:r>
            <w:r w:rsidR="000852B7" w:rsidRPr="00EE4BBA">
              <w:rPr>
                <w:sz w:val="22"/>
                <w:szCs w:val="22"/>
              </w:rPr>
              <w:t>а</w:t>
            </w:r>
            <w:r w:rsidR="009E2798" w:rsidRPr="00EE4BBA">
              <w:rPr>
                <w:sz w:val="22"/>
                <w:szCs w:val="22"/>
              </w:rPr>
              <w:t xml:space="preserve"> на </w:t>
            </w:r>
            <w:r w:rsidR="000852B7" w:rsidRPr="00EE4BBA">
              <w:rPr>
                <w:sz w:val="22"/>
                <w:szCs w:val="22"/>
              </w:rPr>
              <w:t>поставку  блоков БИЗ</w:t>
            </w:r>
            <w:r w:rsidR="000852B7" w:rsidRPr="00EE4BBA">
              <w:rPr>
                <w:snapToGrid w:val="0"/>
                <w:sz w:val="22"/>
                <w:szCs w:val="22"/>
              </w:rPr>
              <w:t xml:space="preserve"> для нужд ПАО «МРСК Центра» (филиала «Белгородэнерго»)</w:t>
            </w:r>
            <w:r w:rsidR="009E2798" w:rsidRPr="00EE4BBA">
              <w:rPr>
                <w:sz w:val="22"/>
                <w:szCs w:val="22"/>
              </w:rPr>
              <w:t>, расположенного по адресу: РФ, 308600, г. Белгород, ул. Преображенская, д. 42</w:t>
            </w:r>
            <w:r w:rsidR="000852B7" w:rsidRPr="00EE4BBA">
              <w:rPr>
                <w:sz w:val="22"/>
                <w:szCs w:val="22"/>
              </w:rPr>
              <w:t>)</w:t>
            </w:r>
          </w:p>
          <w:p w14:paraId="69F37337" w14:textId="77777777" w:rsidR="009E2798" w:rsidRPr="004A589D" w:rsidRDefault="009E2798" w:rsidP="00166099">
            <w:pPr>
              <w:widowControl w:val="0"/>
              <w:spacing w:after="0"/>
              <w:ind w:right="175"/>
              <w:rPr>
                <w:sz w:val="22"/>
                <w:szCs w:val="22"/>
              </w:rPr>
            </w:pPr>
          </w:p>
          <w:p w14:paraId="4F8B24A3" w14:textId="77777777" w:rsidR="00D06A28" w:rsidRPr="00EE4BBA" w:rsidRDefault="00D06A28" w:rsidP="00D06A28">
            <w:pPr>
              <w:pStyle w:val="Default"/>
              <w:ind w:left="209" w:right="176"/>
              <w:jc w:val="both"/>
              <w:rPr>
                <w:b/>
                <w:sz w:val="22"/>
                <w:szCs w:val="22"/>
              </w:rPr>
            </w:pPr>
            <w:r w:rsidRPr="00EE4BBA">
              <w:rPr>
                <w:sz w:val="22"/>
                <w:szCs w:val="22"/>
              </w:rPr>
              <w:t xml:space="preserve">Количество лотов: </w:t>
            </w:r>
            <w:r w:rsidRPr="00EE4BBA">
              <w:rPr>
                <w:b/>
                <w:sz w:val="22"/>
                <w:szCs w:val="22"/>
              </w:rPr>
              <w:t>1 (один)</w:t>
            </w:r>
          </w:p>
          <w:p w14:paraId="280950A4" w14:textId="20D41C53" w:rsidR="00D06A28" w:rsidRPr="00D06A28" w:rsidRDefault="00D06A28" w:rsidP="00D06A28">
            <w:pPr>
              <w:pStyle w:val="Default"/>
              <w:ind w:left="209" w:right="176"/>
              <w:jc w:val="both"/>
              <w:rPr>
                <w:i/>
                <w:sz w:val="22"/>
                <w:szCs w:val="22"/>
              </w:rPr>
            </w:pPr>
            <w:r w:rsidRPr="00EE4BBA">
              <w:rPr>
                <w:i/>
                <w:sz w:val="22"/>
                <w:szCs w:val="22"/>
              </w:rPr>
              <w:t xml:space="preserve">Частичное выполнение </w:t>
            </w:r>
            <w:r w:rsidR="00EE4BBA" w:rsidRPr="00EE4BBA">
              <w:rPr>
                <w:i/>
                <w:sz w:val="22"/>
                <w:szCs w:val="22"/>
              </w:rPr>
              <w:t>поставок</w:t>
            </w:r>
            <w:r w:rsidRPr="00EE4BBA">
              <w:rPr>
                <w:i/>
                <w:sz w:val="22"/>
                <w:szCs w:val="22"/>
              </w:rPr>
              <w:t xml:space="preserve"> не допускается.</w:t>
            </w:r>
          </w:p>
          <w:p w14:paraId="38AAC6B5" w14:textId="05D1753C" w:rsidR="000942A2" w:rsidRPr="00D06A28" w:rsidRDefault="000942A2" w:rsidP="000942A2">
            <w:pPr>
              <w:widowControl w:val="0"/>
              <w:spacing w:after="0"/>
              <w:ind w:right="175"/>
              <w:rPr>
                <w:sz w:val="22"/>
                <w:szCs w:val="22"/>
              </w:rPr>
            </w:pPr>
          </w:p>
          <w:p w14:paraId="620AE916" w14:textId="77777777" w:rsidR="000942A2" w:rsidRPr="00D06A28" w:rsidRDefault="000942A2" w:rsidP="00166099">
            <w:pPr>
              <w:widowControl w:val="0"/>
              <w:spacing w:after="0"/>
              <w:ind w:right="175"/>
              <w:rPr>
                <w:sz w:val="22"/>
                <w:szCs w:val="22"/>
              </w:rPr>
            </w:pPr>
          </w:p>
          <w:p w14:paraId="0E8E5602" w14:textId="54E28B11" w:rsidR="006338B4" w:rsidRPr="00D06A28" w:rsidRDefault="006338B4" w:rsidP="006338B4">
            <w:pPr>
              <w:pStyle w:val="Default"/>
              <w:jc w:val="both"/>
              <w:rPr>
                <w:sz w:val="22"/>
                <w:szCs w:val="22"/>
              </w:rPr>
            </w:pPr>
            <w:r w:rsidRPr="00D06A28">
              <w:rPr>
                <w:sz w:val="22"/>
                <w:szCs w:val="22"/>
              </w:rPr>
              <w:t>Более подробная инфо</w:t>
            </w:r>
            <w:r w:rsidR="00F63BDF">
              <w:rPr>
                <w:sz w:val="22"/>
                <w:szCs w:val="22"/>
              </w:rPr>
              <w:t>р</w:t>
            </w:r>
            <w:r w:rsidRPr="00D06A28">
              <w:rPr>
                <w:sz w:val="22"/>
                <w:szCs w:val="22"/>
              </w:rPr>
              <w:t xml:space="preserve">мация о количестве поставляемого товара, объеме выполняемых работ, оказываемых услуг, указана в части </w:t>
            </w:r>
            <w:r w:rsidRPr="00D06A28">
              <w:rPr>
                <w:sz w:val="22"/>
                <w:szCs w:val="22"/>
                <w:lang w:val="en-US"/>
              </w:rPr>
              <w:t>II</w:t>
            </w:r>
            <w:r w:rsidRPr="00D06A28">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5863E0E" w14:textId="77777777" w:rsidR="006338B4" w:rsidRPr="00D06A28" w:rsidRDefault="006338B4" w:rsidP="006338B4">
            <w:pPr>
              <w:pStyle w:val="Default"/>
              <w:jc w:val="both"/>
              <w:rPr>
                <w:sz w:val="22"/>
                <w:szCs w:val="22"/>
              </w:rPr>
            </w:pPr>
          </w:p>
          <w:p w14:paraId="208D4DBF" w14:textId="1EC61F8C" w:rsidR="006338B4" w:rsidRPr="004A589D" w:rsidRDefault="00CD72EE" w:rsidP="005C5874">
            <w:pPr>
              <w:widowControl w:val="0"/>
              <w:spacing w:after="0"/>
              <w:ind w:right="175"/>
              <w:rPr>
                <w:i/>
                <w:sz w:val="22"/>
                <w:szCs w:val="22"/>
              </w:rPr>
            </w:pPr>
            <w:r w:rsidRPr="004A589D">
              <w:rPr>
                <w:i/>
                <w:sz w:val="22"/>
                <w:szCs w:val="22"/>
              </w:rPr>
              <w:t>Описание предмета закупки соответств</w:t>
            </w:r>
            <w:r w:rsidR="00BD479C" w:rsidRPr="004A589D">
              <w:rPr>
                <w:i/>
                <w:sz w:val="22"/>
                <w:szCs w:val="22"/>
              </w:rPr>
              <w:t>ует</w:t>
            </w:r>
            <w:r w:rsidRPr="004A589D">
              <w:rPr>
                <w:i/>
                <w:sz w:val="22"/>
                <w:szCs w:val="22"/>
              </w:rPr>
              <w:t xml:space="preserve"> </w:t>
            </w:r>
            <w:r w:rsidR="00BD479C" w:rsidRPr="004A589D">
              <w:rPr>
                <w:i/>
                <w:sz w:val="22"/>
                <w:szCs w:val="22"/>
              </w:rPr>
              <w:t xml:space="preserve">требованиям </w:t>
            </w:r>
            <w:r w:rsidRPr="004A589D">
              <w:rPr>
                <w:i/>
                <w:sz w:val="22"/>
                <w:szCs w:val="22"/>
              </w:rPr>
              <w:t>част</w:t>
            </w:r>
            <w:r w:rsidR="00BD479C" w:rsidRPr="004A589D">
              <w:rPr>
                <w:i/>
                <w:sz w:val="22"/>
                <w:szCs w:val="22"/>
              </w:rPr>
              <w:t>и</w:t>
            </w:r>
            <w:r w:rsidRPr="004A589D">
              <w:rPr>
                <w:i/>
                <w:sz w:val="22"/>
                <w:szCs w:val="22"/>
              </w:rPr>
              <w:t xml:space="preserve"> 6.1 статьи 3 Закона 223-ФЗ</w:t>
            </w:r>
            <w:r w:rsidR="00BD479C" w:rsidRPr="004A589D">
              <w:rPr>
                <w:i/>
                <w:sz w:val="22"/>
                <w:szCs w:val="22"/>
              </w:rPr>
              <w:t xml:space="preserve"> и </w:t>
            </w:r>
            <w:r w:rsidRPr="004A589D">
              <w:rPr>
                <w:i/>
                <w:sz w:val="22"/>
                <w:szCs w:val="22"/>
              </w:rPr>
              <w:t>установлено в</w:t>
            </w:r>
            <w:r w:rsidR="00AD392F" w:rsidRPr="004A589D">
              <w:rPr>
                <w:i/>
                <w:sz w:val="22"/>
                <w:szCs w:val="22"/>
              </w:rPr>
              <w:t xml:space="preserve"> п. </w:t>
            </w:r>
            <w:r w:rsidR="00493CAF" w:rsidRPr="004A589D">
              <w:rPr>
                <w:i/>
                <w:sz w:val="22"/>
                <w:szCs w:val="22"/>
              </w:rPr>
              <w:fldChar w:fldCharType="begin"/>
            </w:r>
            <w:r w:rsidR="00493CAF" w:rsidRPr="004A589D">
              <w:rPr>
                <w:i/>
                <w:sz w:val="22"/>
                <w:szCs w:val="22"/>
              </w:rPr>
              <w:instrText xml:space="preserve"> REF _Ref774148 \r \h  \* MERGEFORMAT </w:instrText>
            </w:r>
            <w:r w:rsidR="00493CAF" w:rsidRPr="004A589D">
              <w:rPr>
                <w:i/>
                <w:sz w:val="22"/>
                <w:szCs w:val="22"/>
              </w:rPr>
            </w:r>
            <w:r w:rsidR="00493CAF" w:rsidRPr="004A589D">
              <w:rPr>
                <w:i/>
                <w:sz w:val="22"/>
                <w:szCs w:val="22"/>
              </w:rPr>
              <w:fldChar w:fldCharType="separate"/>
            </w:r>
            <w:r w:rsidR="00007B99">
              <w:rPr>
                <w:i/>
                <w:sz w:val="22"/>
                <w:szCs w:val="22"/>
              </w:rPr>
              <w:t>3.5.6</w:t>
            </w:r>
            <w:r w:rsidR="00493CAF" w:rsidRPr="004A589D">
              <w:rPr>
                <w:i/>
                <w:sz w:val="22"/>
                <w:szCs w:val="22"/>
              </w:rPr>
              <w:fldChar w:fldCharType="end"/>
            </w:r>
            <w:r w:rsidR="00493CAF" w:rsidRPr="004A589D">
              <w:rPr>
                <w:i/>
                <w:sz w:val="22"/>
                <w:szCs w:val="22"/>
              </w:rPr>
              <w:t xml:space="preserve"> </w:t>
            </w:r>
            <w:r w:rsidR="00BD479C" w:rsidRPr="004A589D">
              <w:rPr>
                <w:i/>
                <w:sz w:val="22"/>
                <w:szCs w:val="22"/>
              </w:rPr>
              <w:t xml:space="preserve">настоящей </w:t>
            </w:r>
            <w:r w:rsidRPr="004A589D">
              <w:rPr>
                <w:i/>
                <w:sz w:val="22"/>
                <w:szCs w:val="22"/>
              </w:rPr>
              <w:t>документации о закупке</w:t>
            </w:r>
          </w:p>
        </w:tc>
      </w:tr>
      <w:tr w:rsidR="00C90121" w:rsidRPr="004A589D" w14:paraId="0BF7916F" w14:textId="77777777" w:rsidTr="00EC67D5">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007B99">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007B99">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00AEEC7" w:rsidR="006F43E1" w:rsidRPr="004A589D" w:rsidRDefault="006F43E1" w:rsidP="00166099">
            <w:pPr>
              <w:widowControl w:val="0"/>
              <w:tabs>
                <w:tab w:val="num" w:pos="0"/>
              </w:tabs>
              <w:autoSpaceDE w:val="0"/>
              <w:autoSpaceDN w:val="0"/>
              <w:adjustRightInd w:val="0"/>
              <w:spacing w:after="120"/>
              <w:ind w:right="175"/>
              <w:rPr>
                <w:bCs/>
                <w:iCs/>
                <w:sz w:val="22"/>
                <w:szCs w:val="22"/>
              </w:rPr>
            </w:pPr>
            <w:r w:rsidRPr="004A589D">
              <w:rPr>
                <w:sz w:val="22"/>
                <w:szCs w:val="22"/>
              </w:rPr>
              <w:t xml:space="preserve">Сроки </w:t>
            </w:r>
            <w:r w:rsidRPr="00D235DA">
              <w:rPr>
                <w:sz w:val="22"/>
                <w:szCs w:val="22"/>
              </w:rPr>
              <w:t>выполнения поставок: в соответствии со сроками, указанными в Приложении №1 к настоящей документации</w:t>
            </w:r>
            <w:r w:rsidRPr="00D235DA">
              <w:rPr>
                <w:bCs/>
                <w:sz w:val="22"/>
                <w:szCs w:val="22"/>
              </w:rPr>
              <w:t>.</w:t>
            </w:r>
          </w:p>
          <w:p w14:paraId="7F8F6860" w14:textId="16935C22" w:rsidR="006F43E1" w:rsidRPr="004A589D" w:rsidRDefault="006F43E1" w:rsidP="00166099">
            <w:pPr>
              <w:widowControl w:val="0"/>
              <w:tabs>
                <w:tab w:val="num" w:pos="0"/>
              </w:tabs>
              <w:autoSpaceDE w:val="0"/>
              <w:autoSpaceDN w:val="0"/>
              <w:adjustRightInd w:val="0"/>
              <w:spacing w:after="120"/>
              <w:ind w:right="175"/>
              <w:rPr>
                <w:bCs/>
                <w:iCs/>
                <w:sz w:val="22"/>
                <w:szCs w:val="22"/>
              </w:rPr>
            </w:pPr>
            <w:r w:rsidRPr="004A589D">
              <w:rPr>
                <w:sz w:val="22"/>
                <w:szCs w:val="22"/>
              </w:rPr>
              <w:t xml:space="preserve">Отгрузочные реквизиты/базис поставки: на условиях DDP (Согласно ИНКОТЕРМС 2010) по адресам </w:t>
            </w:r>
            <w:r w:rsidRPr="00D235DA">
              <w:rPr>
                <w:sz w:val="22"/>
                <w:szCs w:val="22"/>
              </w:rPr>
              <w:t>филиал</w:t>
            </w:r>
            <w:r w:rsidR="00D235DA" w:rsidRPr="00D235DA">
              <w:rPr>
                <w:sz w:val="22"/>
                <w:szCs w:val="22"/>
              </w:rPr>
              <w:t>а ПАО «МРСК Центра»</w:t>
            </w:r>
            <w:r w:rsidRPr="00D235DA">
              <w:rPr>
                <w:sz w:val="22"/>
                <w:szCs w:val="22"/>
              </w:rPr>
              <w:t>, указанным в Приложении №1 к настоящей Документации.</w:t>
            </w:r>
          </w:p>
          <w:p w14:paraId="3BA42AA1" w14:textId="77777777" w:rsidR="006F43E1" w:rsidRPr="00D235DA" w:rsidRDefault="006F43E1" w:rsidP="00B40A19">
            <w:pPr>
              <w:pStyle w:val="aff0"/>
              <w:widowControl w:val="0"/>
              <w:numPr>
                <w:ilvl w:val="0"/>
                <w:numId w:val="18"/>
              </w:numPr>
              <w:ind w:left="0" w:right="175" w:firstLine="317"/>
              <w:jc w:val="both"/>
              <w:rPr>
                <w:rFonts w:ascii="Times New Roman" w:hAnsi="Times New Roman"/>
                <w:sz w:val="22"/>
                <w:szCs w:val="22"/>
              </w:rPr>
            </w:pPr>
            <w:r w:rsidRPr="00D235DA">
              <w:rPr>
                <w:rFonts w:ascii="Times New Roman" w:hAnsi="Times New Roman"/>
                <w:sz w:val="22"/>
                <w:szCs w:val="22"/>
              </w:rPr>
              <w:t>«Белгородэнерго», РФ, 308000, г. Белгород, 5-й Заводской переулок, д. 17 (Центральный склад);</w:t>
            </w:r>
          </w:p>
          <w:p w14:paraId="37DCBC5F" w14:textId="77777777" w:rsidR="00A63363" w:rsidRPr="004A589D" w:rsidRDefault="00A63363" w:rsidP="00166099">
            <w:pPr>
              <w:widowControl w:val="0"/>
              <w:spacing w:after="0"/>
              <w:ind w:right="175"/>
              <w:rPr>
                <w:sz w:val="22"/>
                <w:szCs w:val="22"/>
              </w:rPr>
            </w:pPr>
          </w:p>
          <w:p w14:paraId="3CC5D134" w14:textId="6D0D4CA2" w:rsidR="00C90121" w:rsidRPr="004A589D" w:rsidRDefault="006338B4" w:rsidP="006338B4">
            <w:pPr>
              <w:widowControl w:val="0"/>
              <w:spacing w:after="0"/>
              <w:ind w:right="175"/>
              <w:rPr>
                <w:sz w:val="22"/>
                <w:szCs w:val="22"/>
              </w:rPr>
            </w:pPr>
            <w:r w:rsidRPr="004A589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A589D">
              <w:rPr>
                <w:sz w:val="22"/>
                <w:szCs w:val="22"/>
                <w:lang w:val="en-US"/>
              </w:rPr>
              <w:t>II</w:t>
            </w:r>
            <w:r w:rsidRPr="004A589D">
              <w:rPr>
                <w:sz w:val="22"/>
                <w:szCs w:val="22"/>
              </w:rPr>
              <w:t>. «ТЕХНИЧЕСКАЯ ЧАСТЬ» (Приложение №1 -</w:t>
            </w:r>
            <w:r w:rsidR="00793B18" w:rsidRPr="00793B18">
              <w:rPr>
                <w:sz w:val="22"/>
                <w:szCs w:val="22"/>
              </w:rPr>
              <w:t xml:space="preserve"> </w:t>
            </w:r>
            <w:r w:rsidRPr="004A589D">
              <w:rPr>
                <w:sz w:val="22"/>
                <w:szCs w:val="22"/>
              </w:rPr>
              <w:t xml:space="preserve">Техническое(ие)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sidR="00007B99">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tc>
      </w:tr>
      <w:tr w:rsidR="00C90121" w:rsidRPr="004A589D" w14:paraId="45429BD7"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007B99">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007B99">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w:t>
            </w:r>
            <w:r w:rsidRPr="004A589D">
              <w:rPr>
                <w:sz w:val="22"/>
                <w:szCs w:val="22"/>
              </w:rPr>
              <w:lastRenderedPageBreak/>
              <w:t xml:space="preserve">(максимальной)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AE2C2C2" w:rsidR="009640B6" w:rsidRPr="004A589D" w:rsidRDefault="009640B6" w:rsidP="00166099">
            <w:pPr>
              <w:pStyle w:val="Times12"/>
              <w:widowControl w:val="0"/>
              <w:tabs>
                <w:tab w:val="num" w:pos="1620"/>
              </w:tabs>
              <w:spacing w:after="120"/>
              <w:ind w:left="34" w:right="175" w:firstLine="283"/>
              <w:rPr>
                <w:rFonts w:eastAsia="Calibri"/>
                <w:sz w:val="22"/>
                <w:lang w:eastAsia="en-US"/>
              </w:rPr>
            </w:pPr>
            <w:r w:rsidRPr="000D0D8B">
              <w:rPr>
                <w:b/>
                <w:bCs w:val="0"/>
                <w:sz w:val="22"/>
                <w:u w:val="single"/>
              </w:rPr>
              <w:lastRenderedPageBreak/>
              <w:t>По Лоту №1:</w:t>
            </w:r>
            <w:r w:rsidRPr="000D0D8B">
              <w:rPr>
                <w:bCs w:val="0"/>
                <w:sz w:val="22"/>
              </w:rPr>
              <w:t xml:space="preserve"> </w:t>
            </w:r>
            <w:r w:rsidR="00281216" w:rsidRPr="00281216">
              <w:rPr>
                <w:b/>
                <w:sz w:val="22"/>
              </w:rPr>
              <w:t xml:space="preserve">13 142 044,00 </w:t>
            </w:r>
            <w:r w:rsidRPr="000D0D8B">
              <w:rPr>
                <w:sz w:val="22"/>
              </w:rPr>
              <w:t>(</w:t>
            </w:r>
            <w:r w:rsidR="00281216" w:rsidRPr="00281216">
              <w:rPr>
                <w:sz w:val="22"/>
              </w:rPr>
              <w:t xml:space="preserve">тринадцать миллионов сто сорок две тысячи сорок </w:t>
            </w:r>
            <w:r w:rsidR="00281216" w:rsidRPr="00281216">
              <w:rPr>
                <w:sz w:val="22"/>
              </w:rPr>
              <w:lastRenderedPageBreak/>
              <w:t>четыре</w:t>
            </w:r>
            <w:r w:rsidR="00281216">
              <w:rPr>
                <w:sz w:val="22"/>
              </w:rPr>
              <w:t>)</w:t>
            </w:r>
            <w:r w:rsidR="00281216" w:rsidRPr="00281216">
              <w:rPr>
                <w:sz w:val="22"/>
              </w:rPr>
              <w:t xml:space="preserve"> рубля </w:t>
            </w:r>
            <w:r w:rsidRPr="000D0D8B">
              <w:rPr>
                <w:sz w:val="22"/>
              </w:rPr>
              <w:t xml:space="preserve">00 копеек РФ, без учета НДС; НДС составляет </w:t>
            </w:r>
            <w:r w:rsidR="000D0D8B" w:rsidRPr="000D0D8B">
              <w:rPr>
                <w:b/>
                <w:sz w:val="22"/>
              </w:rPr>
              <w:t xml:space="preserve">2 628 408,80 </w:t>
            </w:r>
            <w:r w:rsidRPr="000D0D8B">
              <w:rPr>
                <w:sz w:val="22"/>
              </w:rPr>
              <w:t>(</w:t>
            </w:r>
            <w:r w:rsidR="000D0D8B" w:rsidRPr="000D0D8B">
              <w:rPr>
                <w:sz w:val="22"/>
              </w:rPr>
              <w:t>два миллиона шестьсот двадцать восемь тысяч четыреста восемь) рублей</w:t>
            </w:r>
            <w:r w:rsidRPr="000D0D8B">
              <w:rPr>
                <w:sz w:val="22"/>
              </w:rPr>
              <w:t xml:space="preserve"> </w:t>
            </w:r>
            <w:r w:rsidR="000D0D8B" w:rsidRPr="000D0D8B">
              <w:rPr>
                <w:sz w:val="22"/>
              </w:rPr>
              <w:t>80</w:t>
            </w:r>
            <w:r w:rsidRPr="000D0D8B">
              <w:rPr>
                <w:sz w:val="22"/>
              </w:rPr>
              <w:t xml:space="preserve"> копеек РФ; </w:t>
            </w:r>
            <w:r w:rsidR="000D0D8B" w:rsidRPr="000D0D8B">
              <w:rPr>
                <w:b/>
                <w:sz w:val="22"/>
              </w:rPr>
              <w:t xml:space="preserve">15 770 452,80 </w:t>
            </w:r>
            <w:r w:rsidRPr="000D0D8B">
              <w:rPr>
                <w:sz w:val="22"/>
              </w:rPr>
              <w:t>(</w:t>
            </w:r>
            <w:r w:rsidR="000D0D8B" w:rsidRPr="000D0D8B">
              <w:rPr>
                <w:sz w:val="22"/>
              </w:rPr>
              <w:t>пятнадцать миллионов семьсот семьдесят тысяч четыреста пятьдесят два) рубля 80</w:t>
            </w:r>
            <w:r w:rsidRPr="000D0D8B">
              <w:rPr>
                <w:sz w:val="22"/>
              </w:rPr>
              <w:t xml:space="preserve"> копеек РФ, с учетом НДС</w:t>
            </w:r>
            <w:r w:rsidR="000D0D8B" w:rsidRPr="000D0D8B">
              <w:rPr>
                <w:sz w:val="22"/>
              </w:rPr>
              <w:t>.</w:t>
            </w:r>
          </w:p>
          <w:p w14:paraId="4B3C32E4" w14:textId="77777777" w:rsidR="00425FE8" w:rsidRPr="004A589D" w:rsidRDefault="00425FE8" w:rsidP="00166099">
            <w:pPr>
              <w:pStyle w:val="affffa"/>
              <w:widowControl w:val="0"/>
              <w:tabs>
                <w:tab w:val="clear" w:pos="2520"/>
              </w:tabs>
              <w:ind w:left="0" w:right="175" w:firstLine="0"/>
              <w:rPr>
                <w:rFonts w:eastAsia="Calibri"/>
                <w:sz w:val="22"/>
                <w:szCs w:val="22"/>
                <w:highlight w:val="yellow"/>
                <w:lang w:eastAsia="en-US"/>
              </w:rPr>
            </w:pPr>
          </w:p>
          <w:p w14:paraId="00810B19" w14:textId="6DFA26E7" w:rsidR="00E4088A" w:rsidRPr="004A589D" w:rsidRDefault="00E4088A" w:rsidP="00166099">
            <w:pPr>
              <w:widowControl w:val="0"/>
              <w:spacing w:after="0"/>
              <w:ind w:right="175"/>
              <w:rPr>
                <w:rFonts w:eastAsia="Calibri"/>
                <w:sz w:val="22"/>
                <w:szCs w:val="22"/>
              </w:rPr>
            </w:pPr>
            <w:r w:rsidRPr="000D0D8B">
              <w:rPr>
                <w:bCs/>
                <w:sz w:val="22"/>
                <w:szCs w:val="22"/>
              </w:rPr>
              <w:t>Начальная (</w:t>
            </w:r>
            <w:r w:rsidRPr="000D0D8B">
              <w:rPr>
                <w:sz w:val="22"/>
                <w:szCs w:val="22"/>
              </w:rPr>
              <w:t>максимальная</w:t>
            </w:r>
            <w:r w:rsidRPr="000D0D8B">
              <w:rPr>
                <w:bCs/>
                <w:sz w:val="22"/>
                <w:szCs w:val="22"/>
              </w:rPr>
              <w:t xml:space="preserve">) цена продукции с НДС включает все налоги, </w:t>
            </w:r>
            <w:r w:rsidRPr="000D0D8B">
              <w:rPr>
                <w:rFonts w:eastAsia="Calibri"/>
                <w:sz w:val="22"/>
                <w:szCs w:val="22"/>
              </w:rPr>
              <w:t xml:space="preserve">накладные расходы, пошлины, таможенные платежи, </w:t>
            </w:r>
            <w:r w:rsidRPr="000D0D8B">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0D8B">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F79230D" w14:textId="77777777" w:rsidR="00E4088A" w:rsidRPr="004A589D" w:rsidRDefault="00E4088A" w:rsidP="000D0D8B">
            <w:pPr>
              <w:widowControl w:val="0"/>
              <w:spacing w:after="0"/>
              <w:ind w:right="175"/>
              <w:rPr>
                <w:rFonts w:eastAsia="Calibri"/>
                <w:sz w:val="22"/>
                <w:szCs w:val="22"/>
              </w:rPr>
            </w:pPr>
          </w:p>
        </w:tc>
      </w:tr>
      <w:tr w:rsidR="00C90121" w:rsidRPr="004A589D" w14:paraId="71DA2F00" w14:textId="77777777" w:rsidTr="00EC67D5">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4445"/>
          </w:p>
        </w:tc>
        <w:bookmarkEnd w:id="33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007B99">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D915426" w:rsidR="007F7090" w:rsidRPr="004A589D" w:rsidRDefault="007F7090" w:rsidP="00AD0526">
            <w:pPr>
              <w:widowControl w:val="0"/>
              <w:ind w:right="175"/>
              <w:rPr>
                <w:snapToGrid w:val="0"/>
                <w:sz w:val="22"/>
                <w:szCs w:val="22"/>
              </w:rPr>
            </w:pPr>
            <w:bookmarkStart w:id="332" w:name="_Ref441564579"/>
            <w:r w:rsidRPr="004A589D">
              <w:rPr>
                <w:iCs/>
                <w:sz w:val="22"/>
                <w:szCs w:val="22"/>
              </w:rPr>
              <w:t xml:space="preserve">Форма и </w:t>
            </w:r>
            <w:r w:rsidRPr="00AD0526">
              <w:rPr>
                <w:iCs/>
                <w:sz w:val="22"/>
                <w:szCs w:val="22"/>
              </w:rPr>
              <w:t xml:space="preserve">порядок оплаты: безналичный расчет, оплата производится </w:t>
            </w:r>
            <w:bookmarkEnd w:id="332"/>
            <w:r w:rsidRPr="00AD0526">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AD0526">
              <w:rPr>
                <w:iCs/>
                <w:sz w:val="22"/>
                <w:szCs w:val="22"/>
              </w:rPr>
              <w:t>«</w:t>
            </w:r>
            <w:r w:rsidRPr="00AD0526">
              <w:rPr>
                <w:iCs/>
                <w:sz w:val="22"/>
                <w:szCs w:val="22"/>
              </w:rPr>
              <w:t>Об особенностях участия субъектов малого и среднего предпринимательства в закупках товаров, работ, услуг отдельными</w:t>
            </w:r>
            <w:r w:rsidRPr="004A589D">
              <w:rPr>
                <w:iCs/>
                <w:sz w:val="22"/>
                <w:szCs w:val="22"/>
              </w:rPr>
              <w:t xml:space="preserve"> видами юридических лиц</w:t>
            </w:r>
            <w:r w:rsidR="003237E2">
              <w:rPr>
                <w:iCs/>
                <w:sz w:val="22"/>
                <w:szCs w:val="22"/>
              </w:rPr>
              <w:t>»</w:t>
            </w:r>
            <w:r w:rsidRPr="004A589D">
              <w:rPr>
                <w:iCs/>
                <w:sz w:val="22"/>
                <w:szCs w:val="22"/>
              </w:rPr>
              <w:t>).</w:t>
            </w:r>
          </w:p>
        </w:tc>
      </w:tr>
      <w:tr w:rsidR="006D7050" w:rsidRPr="004A589D" w14:paraId="2BB230A6"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63197"/>
          </w:p>
        </w:tc>
        <w:bookmarkEnd w:id="33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007B99">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007B99">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007B99">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007B99">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007B99">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007B99">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007B99">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007B99">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E078F4" w:rsidRDefault="006D7050" w:rsidP="00B40A19">
            <w:pPr>
              <w:pStyle w:val="afffff4"/>
              <w:widowControl w:val="0"/>
              <w:numPr>
                <w:ilvl w:val="0"/>
                <w:numId w:val="42"/>
              </w:numPr>
              <w:ind w:right="175"/>
              <w:jc w:val="both"/>
              <w:rPr>
                <w:sz w:val="22"/>
                <w:szCs w:val="22"/>
              </w:rPr>
            </w:pPr>
            <w:r w:rsidRPr="00E078F4">
              <w:rPr>
                <w:sz w:val="22"/>
                <w:szCs w:val="22"/>
              </w:rPr>
              <w:t xml:space="preserve">Проведение </w:t>
            </w:r>
            <w:r w:rsidR="00E078F4" w:rsidRPr="00E078F4">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078F4">
              <w:rPr>
                <w:sz w:val="22"/>
                <w:szCs w:val="22"/>
              </w:rPr>
              <w:t xml:space="preserve">– </w:t>
            </w:r>
            <w:r w:rsidRPr="00E078F4">
              <w:rPr>
                <w:b/>
                <w:sz w:val="22"/>
                <w:szCs w:val="22"/>
              </w:rPr>
              <w:t>не применяется;</w:t>
            </w:r>
          </w:p>
          <w:p w14:paraId="1595E718" w14:textId="77777777" w:rsidR="006D7050" w:rsidRPr="00F943D1" w:rsidRDefault="006D7050" w:rsidP="00B40A19">
            <w:pPr>
              <w:pStyle w:val="afffff4"/>
              <w:widowControl w:val="0"/>
              <w:numPr>
                <w:ilvl w:val="0"/>
                <w:numId w:val="42"/>
              </w:numPr>
              <w:ind w:right="175"/>
              <w:jc w:val="both"/>
              <w:rPr>
                <w:sz w:val="22"/>
                <w:szCs w:val="22"/>
              </w:rPr>
            </w:pPr>
            <w:r w:rsidRPr="00F943D1">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943D1">
              <w:rPr>
                <w:b/>
                <w:sz w:val="22"/>
                <w:szCs w:val="22"/>
              </w:rPr>
              <w:t xml:space="preserve"> не применяется;</w:t>
            </w:r>
          </w:p>
          <w:p w14:paraId="32CF4954" w14:textId="342CCC27" w:rsidR="006D7050" w:rsidRPr="00E078F4" w:rsidRDefault="005B1551" w:rsidP="00B40A19">
            <w:pPr>
              <w:pStyle w:val="afffff4"/>
              <w:widowControl w:val="0"/>
              <w:numPr>
                <w:ilvl w:val="0"/>
                <w:numId w:val="42"/>
              </w:numPr>
              <w:ind w:right="175"/>
              <w:jc w:val="both"/>
              <w:rPr>
                <w:sz w:val="22"/>
                <w:szCs w:val="22"/>
              </w:rPr>
            </w:pPr>
            <w:r w:rsidRPr="00F943D1">
              <w:rPr>
                <w:sz w:val="22"/>
                <w:szCs w:val="22"/>
              </w:rPr>
              <w:t xml:space="preserve">Рассмотрение </w:t>
            </w:r>
            <w:r w:rsidR="006D7050" w:rsidRPr="00F943D1">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w:t>
            </w:r>
            <w:r w:rsidR="006D7050" w:rsidRPr="00E078F4">
              <w:rPr>
                <w:sz w:val="22"/>
                <w:szCs w:val="22"/>
              </w:rPr>
              <w:t xml:space="preserve"> свойствах) товаров, </w:t>
            </w:r>
            <w:r w:rsidR="006D7050" w:rsidRPr="00E078F4">
              <w:rPr>
                <w:sz w:val="22"/>
                <w:szCs w:val="22"/>
              </w:rPr>
              <w:lastRenderedPageBreak/>
              <w:t>качестве работ, услуг и об иных условиях исполнения договора –</w:t>
            </w:r>
            <w:r w:rsidR="00A13786" w:rsidRPr="00E078F4">
              <w:rPr>
                <w:sz w:val="22"/>
                <w:szCs w:val="22"/>
              </w:rPr>
              <w:t xml:space="preserve"> </w:t>
            </w:r>
            <w:r w:rsidR="00A13786" w:rsidRPr="00E078F4">
              <w:rPr>
                <w:b/>
                <w:sz w:val="22"/>
                <w:szCs w:val="22"/>
              </w:rPr>
              <w:t>не</w:t>
            </w:r>
            <w:r w:rsidR="006D7050" w:rsidRPr="00E078F4">
              <w:rPr>
                <w:sz w:val="22"/>
                <w:szCs w:val="22"/>
              </w:rPr>
              <w:t xml:space="preserve"> </w:t>
            </w:r>
            <w:r w:rsidR="006D7050" w:rsidRPr="00E078F4">
              <w:rPr>
                <w:b/>
                <w:sz w:val="22"/>
                <w:szCs w:val="22"/>
              </w:rPr>
              <w:t>применяется;</w:t>
            </w:r>
          </w:p>
          <w:p w14:paraId="096BA8D4" w14:textId="35A0D44D" w:rsidR="00A13786" w:rsidRPr="00E078F4" w:rsidRDefault="005B1551" w:rsidP="00B40A19">
            <w:pPr>
              <w:pStyle w:val="afffff4"/>
              <w:widowControl w:val="0"/>
              <w:numPr>
                <w:ilvl w:val="0"/>
                <w:numId w:val="42"/>
              </w:numPr>
              <w:ind w:right="175"/>
              <w:jc w:val="both"/>
              <w:rPr>
                <w:sz w:val="22"/>
                <w:szCs w:val="22"/>
              </w:rPr>
            </w:pPr>
            <w:r w:rsidRPr="00E078F4">
              <w:rPr>
                <w:sz w:val="22"/>
                <w:szCs w:val="22"/>
              </w:rPr>
              <w:t xml:space="preserve">Рассмотрение </w:t>
            </w:r>
            <w:r w:rsidR="00A13786" w:rsidRPr="00E078F4">
              <w:rPr>
                <w:sz w:val="22"/>
                <w:szCs w:val="22"/>
              </w:rPr>
              <w:t xml:space="preserve">первых частей </w:t>
            </w:r>
            <w:r w:rsidR="00A13786" w:rsidRPr="00841C19">
              <w:rPr>
                <w:sz w:val="22"/>
                <w:szCs w:val="22"/>
              </w:rPr>
              <w:t>заявки</w:t>
            </w:r>
            <w:r w:rsidR="00A13786" w:rsidRPr="00841C19">
              <w:rPr>
                <w:b/>
                <w:sz w:val="22"/>
                <w:szCs w:val="22"/>
              </w:rPr>
              <w:t xml:space="preserve"> – применяется</w:t>
            </w:r>
            <w:r w:rsidR="00A13786" w:rsidRPr="00E078F4">
              <w:rPr>
                <w:b/>
                <w:sz w:val="22"/>
                <w:szCs w:val="22"/>
              </w:rPr>
              <w:t>;</w:t>
            </w:r>
          </w:p>
          <w:p w14:paraId="553CEB8A" w14:textId="076E8034" w:rsidR="006D7050" w:rsidRPr="00136010" w:rsidRDefault="006D7050" w:rsidP="00B40A19">
            <w:pPr>
              <w:pStyle w:val="afffff4"/>
              <w:widowControl w:val="0"/>
              <w:numPr>
                <w:ilvl w:val="0"/>
                <w:numId w:val="42"/>
              </w:numPr>
              <w:ind w:right="175"/>
              <w:jc w:val="both"/>
              <w:rPr>
                <w:sz w:val="22"/>
                <w:szCs w:val="22"/>
              </w:rPr>
            </w:pPr>
            <w:r w:rsidRPr="00136010">
              <w:rPr>
                <w:sz w:val="22"/>
                <w:szCs w:val="22"/>
              </w:rPr>
              <w:t xml:space="preserve">Проведение квалификационного отбора участников закупки – </w:t>
            </w:r>
            <w:r w:rsidR="00090E7F" w:rsidRPr="00136010">
              <w:rPr>
                <w:b/>
                <w:sz w:val="22"/>
                <w:szCs w:val="22"/>
              </w:rPr>
              <w:t>не</w:t>
            </w:r>
            <w:r w:rsidR="00090E7F" w:rsidRPr="00136010">
              <w:rPr>
                <w:sz w:val="22"/>
                <w:szCs w:val="22"/>
              </w:rPr>
              <w:t xml:space="preserve"> </w:t>
            </w:r>
            <w:r w:rsidRPr="00136010">
              <w:rPr>
                <w:b/>
                <w:sz w:val="22"/>
                <w:szCs w:val="22"/>
              </w:rPr>
              <w:t>применяется;</w:t>
            </w:r>
          </w:p>
          <w:p w14:paraId="023879E7" w14:textId="77777777" w:rsidR="006D7050" w:rsidRPr="00136010" w:rsidRDefault="006D7050" w:rsidP="00B40A19">
            <w:pPr>
              <w:pStyle w:val="afffff4"/>
              <w:widowControl w:val="0"/>
              <w:numPr>
                <w:ilvl w:val="0"/>
                <w:numId w:val="42"/>
              </w:numPr>
              <w:ind w:right="175"/>
              <w:jc w:val="both"/>
              <w:rPr>
                <w:sz w:val="22"/>
                <w:szCs w:val="22"/>
              </w:rPr>
            </w:pPr>
            <w:bookmarkStart w:id="334" w:name="_Ref510789784"/>
            <w:r w:rsidRPr="00E078F4">
              <w:rPr>
                <w:sz w:val="22"/>
                <w:szCs w:val="22"/>
              </w:rPr>
              <w:t xml:space="preserve">Сопоставление дополнительных </w:t>
            </w:r>
            <w:r w:rsidRPr="00136010">
              <w:rPr>
                <w:sz w:val="22"/>
                <w:szCs w:val="22"/>
              </w:rPr>
              <w:t>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4"/>
            <w:r w:rsidRPr="00136010">
              <w:rPr>
                <w:sz w:val="22"/>
                <w:szCs w:val="22"/>
              </w:rPr>
              <w:t xml:space="preserve"> – </w:t>
            </w:r>
            <w:r w:rsidRPr="00136010">
              <w:rPr>
                <w:b/>
                <w:sz w:val="22"/>
                <w:szCs w:val="22"/>
              </w:rPr>
              <w:t>применяется</w:t>
            </w:r>
            <w:r w:rsidR="00A13786" w:rsidRPr="00136010">
              <w:rPr>
                <w:b/>
                <w:sz w:val="22"/>
                <w:szCs w:val="22"/>
              </w:rPr>
              <w:t>;</w:t>
            </w:r>
          </w:p>
          <w:p w14:paraId="4BA93ED3" w14:textId="7991AD9A" w:rsidR="00A13786" w:rsidRPr="00136010" w:rsidRDefault="005B1551" w:rsidP="00B40A19">
            <w:pPr>
              <w:pStyle w:val="afffff4"/>
              <w:widowControl w:val="0"/>
              <w:numPr>
                <w:ilvl w:val="0"/>
                <w:numId w:val="42"/>
              </w:numPr>
              <w:ind w:right="175"/>
              <w:jc w:val="both"/>
              <w:rPr>
                <w:sz w:val="22"/>
                <w:szCs w:val="22"/>
              </w:rPr>
            </w:pPr>
            <w:r w:rsidRPr="00136010">
              <w:rPr>
                <w:sz w:val="22"/>
                <w:szCs w:val="22"/>
              </w:rPr>
              <w:t xml:space="preserve">Рассмотрение </w:t>
            </w:r>
            <w:r w:rsidR="00A13786" w:rsidRPr="00136010">
              <w:rPr>
                <w:sz w:val="22"/>
                <w:szCs w:val="22"/>
              </w:rPr>
              <w:t>вторых частей заявки –</w:t>
            </w:r>
            <w:r w:rsidR="00A13786" w:rsidRPr="00136010">
              <w:rPr>
                <w:b/>
                <w:sz w:val="22"/>
                <w:szCs w:val="22"/>
              </w:rPr>
              <w:t xml:space="preserve"> применяется;</w:t>
            </w:r>
          </w:p>
          <w:p w14:paraId="1D24E6AD" w14:textId="64BDF3BD" w:rsidR="006D7050" w:rsidRPr="00E078F4" w:rsidRDefault="005B1551" w:rsidP="00B40A19">
            <w:pPr>
              <w:pStyle w:val="afffff4"/>
              <w:widowControl w:val="0"/>
              <w:numPr>
                <w:ilvl w:val="0"/>
                <w:numId w:val="42"/>
              </w:numPr>
              <w:ind w:right="175"/>
              <w:jc w:val="both"/>
              <w:rPr>
                <w:sz w:val="22"/>
                <w:szCs w:val="22"/>
              </w:rPr>
            </w:pPr>
            <w:r w:rsidRPr="00136010">
              <w:rPr>
                <w:sz w:val="22"/>
                <w:szCs w:val="22"/>
              </w:rPr>
              <w:t xml:space="preserve">Подведение </w:t>
            </w:r>
            <w:r w:rsidR="00A13786" w:rsidRPr="00136010">
              <w:rPr>
                <w:sz w:val="22"/>
                <w:szCs w:val="22"/>
              </w:rPr>
              <w:t>итогов</w:t>
            </w:r>
            <w:r w:rsidR="00A13786" w:rsidRPr="00136010">
              <w:rPr>
                <w:b/>
                <w:sz w:val="22"/>
                <w:szCs w:val="22"/>
              </w:rPr>
              <w:t xml:space="preserve"> – применяется.</w:t>
            </w:r>
          </w:p>
        </w:tc>
      </w:tr>
      <w:tr w:rsidR="00C90121" w:rsidRPr="004A589D" w14:paraId="33B42367" w14:textId="77777777" w:rsidTr="00EC67D5">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2967"/>
          </w:p>
        </w:tc>
        <w:bookmarkEnd w:id="335"/>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007B99">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007B99">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007B99">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007B99">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007B99">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007B99">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007B99">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007B99">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007B99">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007B99">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A589D" w:rsidRDefault="00562DB8" w:rsidP="00166099">
            <w:pPr>
              <w:pStyle w:val="Default"/>
              <w:widowControl w:val="0"/>
              <w:ind w:right="175"/>
              <w:jc w:val="both"/>
              <w:rPr>
                <w:color w:val="auto"/>
                <w:sz w:val="22"/>
                <w:szCs w:val="22"/>
              </w:rPr>
            </w:pPr>
            <w:r w:rsidRPr="004A589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A589D" w:rsidRDefault="00562DB8" w:rsidP="00166099">
            <w:pPr>
              <w:pStyle w:val="Default"/>
              <w:widowControl w:val="0"/>
              <w:ind w:right="175"/>
              <w:jc w:val="both"/>
              <w:rPr>
                <w:color w:val="auto"/>
                <w:sz w:val="22"/>
                <w:szCs w:val="22"/>
              </w:rPr>
            </w:pPr>
          </w:p>
          <w:p w14:paraId="7BA199B1" w14:textId="2614E6E7" w:rsidR="00562DB8" w:rsidRPr="00281216"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4A589D">
              <w:rPr>
                <w:bCs/>
                <w:sz w:val="22"/>
                <w:szCs w:val="22"/>
              </w:rPr>
              <w:t xml:space="preserve">Дата </w:t>
            </w:r>
            <w:r w:rsidRPr="00507BF3">
              <w:rPr>
                <w:bCs/>
                <w:sz w:val="22"/>
                <w:szCs w:val="22"/>
              </w:rPr>
              <w:t xml:space="preserve">начала </w:t>
            </w:r>
            <w:r w:rsidRPr="00281216">
              <w:rPr>
                <w:bCs/>
                <w:sz w:val="22"/>
                <w:szCs w:val="22"/>
              </w:rPr>
              <w:t xml:space="preserve">срока подачи заявок: </w:t>
            </w:r>
            <w:r w:rsidR="00910BA3" w:rsidRPr="00281216">
              <w:rPr>
                <w:b/>
                <w:bCs/>
                <w:sz w:val="22"/>
                <w:szCs w:val="22"/>
              </w:rPr>
              <w:t>20</w:t>
            </w:r>
            <w:r w:rsidRPr="00281216">
              <w:rPr>
                <w:b/>
                <w:bCs/>
                <w:sz w:val="22"/>
                <w:szCs w:val="22"/>
              </w:rPr>
              <w:t xml:space="preserve"> </w:t>
            </w:r>
            <w:r w:rsidR="00507BF3" w:rsidRPr="00281216">
              <w:rPr>
                <w:b/>
                <w:bCs/>
                <w:sz w:val="22"/>
                <w:szCs w:val="22"/>
              </w:rPr>
              <w:t>августа</w:t>
            </w:r>
            <w:r w:rsidRPr="00281216">
              <w:rPr>
                <w:b/>
                <w:bCs/>
                <w:sz w:val="22"/>
                <w:szCs w:val="22"/>
              </w:rPr>
              <w:t xml:space="preserve"> 2019 года;</w:t>
            </w:r>
            <w:r w:rsidRPr="00281216" w:rsidDel="003514C1">
              <w:rPr>
                <w:bCs/>
                <w:sz w:val="22"/>
                <w:szCs w:val="22"/>
              </w:rPr>
              <w:t xml:space="preserve"> </w:t>
            </w:r>
          </w:p>
          <w:p w14:paraId="01921B5B" w14:textId="77777777" w:rsidR="00562DB8" w:rsidRPr="00281216" w:rsidRDefault="00562DB8" w:rsidP="00B40A19">
            <w:pPr>
              <w:widowControl w:val="0"/>
              <w:numPr>
                <w:ilvl w:val="0"/>
                <w:numId w:val="20"/>
              </w:numPr>
              <w:tabs>
                <w:tab w:val="left" w:pos="0"/>
              </w:tabs>
              <w:spacing w:after="0" w:line="264" w:lineRule="auto"/>
              <w:ind w:left="1134" w:right="175" w:hanging="567"/>
              <w:rPr>
                <w:sz w:val="22"/>
                <w:szCs w:val="22"/>
              </w:rPr>
            </w:pPr>
            <w:bookmarkStart w:id="336" w:name="_Ref762965"/>
            <w:r w:rsidRPr="00281216">
              <w:rPr>
                <w:sz w:val="22"/>
                <w:szCs w:val="22"/>
              </w:rPr>
              <w:t>Дата и время окончания срока, последний день срока подачи Заявок:</w:t>
            </w:r>
            <w:bookmarkEnd w:id="336"/>
          </w:p>
          <w:p w14:paraId="5D3035DE" w14:textId="11F36B06" w:rsidR="00562DB8" w:rsidRPr="00281216" w:rsidRDefault="00562DB8" w:rsidP="00166099">
            <w:pPr>
              <w:widowControl w:val="0"/>
              <w:tabs>
                <w:tab w:val="left" w:pos="0"/>
              </w:tabs>
              <w:spacing w:after="0" w:line="264" w:lineRule="auto"/>
              <w:ind w:left="1134" w:right="175"/>
              <w:rPr>
                <w:sz w:val="22"/>
                <w:szCs w:val="22"/>
              </w:rPr>
            </w:pPr>
            <w:r w:rsidRPr="00281216">
              <w:rPr>
                <w:b/>
                <w:sz w:val="22"/>
                <w:szCs w:val="22"/>
              </w:rPr>
              <w:t>2</w:t>
            </w:r>
            <w:r w:rsidR="00A014DC">
              <w:rPr>
                <w:b/>
                <w:sz w:val="22"/>
                <w:szCs w:val="22"/>
              </w:rPr>
              <w:t>8</w:t>
            </w:r>
            <w:r w:rsidRPr="00281216">
              <w:rPr>
                <w:b/>
                <w:sz w:val="22"/>
                <w:szCs w:val="22"/>
              </w:rPr>
              <w:t xml:space="preserve"> </w:t>
            </w:r>
            <w:r w:rsidR="00507BF3" w:rsidRPr="00281216">
              <w:rPr>
                <w:b/>
                <w:sz w:val="22"/>
                <w:szCs w:val="22"/>
              </w:rPr>
              <w:t>августа</w:t>
            </w:r>
            <w:r w:rsidRPr="00281216">
              <w:rPr>
                <w:b/>
                <w:sz w:val="22"/>
                <w:szCs w:val="22"/>
              </w:rPr>
              <w:t xml:space="preserve"> 2019 года</w:t>
            </w:r>
            <w:r w:rsidRPr="00281216" w:rsidDel="003514C1">
              <w:rPr>
                <w:sz w:val="22"/>
                <w:szCs w:val="22"/>
              </w:rPr>
              <w:t xml:space="preserve"> </w:t>
            </w:r>
            <w:r w:rsidR="00791300" w:rsidRPr="00281216">
              <w:rPr>
                <w:b/>
                <w:sz w:val="22"/>
                <w:szCs w:val="22"/>
              </w:rPr>
              <w:t xml:space="preserve">12:00 </w:t>
            </w:r>
            <w:r w:rsidRPr="00281216">
              <w:rPr>
                <w:b/>
                <w:sz w:val="22"/>
                <w:szCs w:val="22"/>
              </w:rPr>
              <w:t>(время московское)</w:t>
            </w:r>
            <w:r w:rsidRPr="00281216">
              <w:rPr>
                <w:sz w:val="22"/>
                <w:szCs w:val="22"/>
              </w:rPr>
              <w:t>;</w:t>
            </w:r>
          </w:p>
          <w:p w14:paraId="1D8F6E40" w14:textId="362C4C85" w:rsidR="00562DB8" w:rsidRPr="00281216" w:rsidRDefault="00562DB8" w:rsidP="00166099">
            <w:pPr>
              <w:pStyle w:val="Default"/>
              <w:widowControl w:val="0"/>
              <w:ind w:right="175" w:firstLine="1168"/>
              <w:jc w:val="both"/>
              <w:rPr>
                <w:color w:val="auto"/>
                <w:sz w:val="22"/>
                <w:szCs w:val="22"/>
              </w:rPr>
            </w:pPr>
            <w:r w:rsidRPr="00281216">
              <w:rPr>
                <w:iCs/>
                <w:color w:val="auto"/>
                <w:sz w:val="22"/>
                <w:szCs w:val="22"/>
              </w:rPr>
              <w:t xml:space="preserve">При этом Организатор получает доступ к первым </w:t>
            </w:r>
            <w:r w:rsidRPr="00281216">
              <w:rPr>
                <w:color w:val="auto"/>
                <w:sz w:val="22"/>
                <w:szCs w:val="22"/>
              </w:rPr>
              <w:t xml:space="preserve">частям заявок на участие в конкурсе </w:t>
            </w:r>
            <w:r w:rsidR="0024466A" w:rsidRPr="00281216">
              <w:rPr>
                <w:color w:val="auto"/>
                <w:sz w:val="22"/>
                <w:szCs w:val="22"/>
              </w:rPr>
              <w:t>–</w:t>
            </w:r>
            <w:r w:rsidRPr="00281216">
              <w:rPr>
                <w:color w:val="auto"/>
                <w:sz w:val="22"/>
                <w:szCs w:val="22"/>
              </w:rPr>
              <w:t xml:space="preserve"> н</w:t>
            </w:r>
            <w:r w:rsidR="0024466A" w:rsidRPr="00281216">
              <w:rPr>
                <w:color w:val="auto"/>
                <w:sz w:val="22"/>
                <w:szCs w:val="22"/>
              </w:rPr>
              <w:t>е</w:t>
            </w:r>
            <w:r w:rsidRPr="00281216">
              <w:rPr>
                <w:color w:val="auto"/>
                <w:sz w:val="22"/>
                <w:szCs w:val="22"/>
              </w:rPr>
              <w:t xml:space="preserve"> позднее дня, следующего за днем окончания срока подачи заявок.</w:t>
            </w:r>
          </w:p>
          <w:p w14:paraId="22856212" w14:textId="77777777" w:rsidR="00562DB8" w:rsidRPr="00281216" w:rsidRDefault="00562DB8" w:rsidP="00B40A19">
            <w:pPr>
              <w:widowControl w:val="0"/>
              <w:numPr>
                <w:ilvl w:val="0"/>
                <w:numId w:val="20"/>
              </w:numPr>
              <w:tabs>
                <w:tab w:val="left" w:pos="0"/>
              </w:tabs>
              <w:spacing w:after="0" w:line="264" w:lineRule="auto"/>
              <w:ind w:left="1134" w:right="175" w:hanging="567"/>
              <w:rPr>
                <w:sz w:val="22"/>
                <w:szCs w:val="22"/>
              </w:rPr>
            </w:pPr>
            <w:r w:rsidRPr="00281216">
              <w:rPr>
                <w:sz w:val="22"/>
                <w:szCs w:val="22"/>
              </w:rPr>
              <w:t xml:space="preserve">Рассмотрение первых частей заявок: </w:t>
            </w:r>
          </w:p>
          <w:p w14:paraId="6E69C241" w14:textId="0E767A9A" w:rsidR="00562DB8" w:rsidRPr="00281216" w:rsidRDefault="00562DB8" w:rsidP="00166099">
            <w:pPr>
              <w:pStyle w:val="Default"/>
              <w:widowControl w:val="0"/>
              <w:ind w:right="175" w:firstLine="1168"/>
              <w:jc w:val="both"/>
              <w:rPr>
                <w:b/>
                <w:sz w:val="22"/>
                <w:szCs w:val="22"/>
              </w:rPr>
            </w:pPr>
            <w:r w:rsidRPr="00281216">
              <w:rPr>
                <w:color w:val="auto"/>
                <w:sz w:val="22"/>
                <w:szCs w:val="22"/>
              </w:rPr>
              <w:t>Дата начала проведения этапа: с момент</w:t>
            </w:r>
            <w:r w:rsidR="00062A76" w:rsidRPr="00281216">
              <w:rPr>
                <w:color w:val="auto"/>
                <w:sz w:val="22"/>
                <w:szCs w:val="22"/>
              </w:rPr>
              <w:t>а</w:t>
            </w:r>
            <w:r w:rsidRPr="00281216">
              <w:rPr>
                <w:color w:val="auto"/>
                <w:sz w:val="22"/>
                <w:szCs w:val="22"/>
              </w:rPr>
              <w:t xml:space="preserve"> направления оператором ЕЭТП первы</w:t>
            </w:r>
            <w:r w:rsidR="00F47226" w:rsidRPr="00281216">
              <w:rPr>
                <w:color w:val="auto"/>
                <w:sz w:val="22"/>
                <w:szCs w:val="22"/>
              </w:rPr>
              <w:t>х</w:t>
            </w:r>
            <w:r w:rsidRPr="00281216">
              <w:rPr>
                <w:color w:val="auto"/>
                <w:sz w:val="22"/>
                <w:szCs w:val="22"/>
              </w:rPr>
              <w:t xml:space="preserve"> частей заявок; Дата окончания проведения этапа: </w:t>
            </w:r>
            <w:r w:rsidR="00910BA3" w:rsidRPr="00281216">
              <w:rPr>
                <w:b/>
                <w:color w:val="auto"/>
                <w:sz w:val="22"/>
                <w:szCs w:val="22"/>
              </w:rPr>
              <w:t>0</w:t>
            </w:r>
            <w:r w:rsidR="00A97282">
              <w:rPr>
                <w:b/>
                <w:color w:val="auto"/>
                <w:sz w:val="22"/>
                <w:szCs w:val="22"/>
              </w:rPr>
              <w:t>3</w:t>
            </w:r>
            <w:r w:rsidRPr="00281216">
              <w:rPr>
                <w:b/>
                <w:color w:val="auto"/>
                <w:sz w:val="22"/>
                <w:szCs w:val="22"/>
              </w:rPr>
              <w:t xml:space="preserve"> </w:t>
            </w:r>
            <w:r w:rsidR="00910BA3" w:rsidRPr="00281216">
              <w:rPr>
                <w:b/>
                <w:color w:val="auto"/>
                <w:sz w:val="22"/>
                <w:szCs w:val="22"/>
              </w:rPr>
              <w:t>сентября</w:t>
            </w:r>
            <w:r w:rsidRPr="00281216">
              <w:rPr>
                <w:b/>
                <w:color w:val="auto"/>
                <w:sz w:val="22"/>
                <w:szCs w:val="22"/>
              </w:rPr>
              <w:t xml:space="preserve"> 2019 года;</w:t>
            </w:r>
          </w:p>
          <w:p w14:paraId="56051B91" w14:textId="74A56255" w:rsidR="00562DB8" w:rsidRPr="00281216" w:rsidRDefault="00562DB8" w:rsidP="00B40A19">
            <w:pPr>
              <w:widowControl w:val="0"/>
              <w:numPr>
                <w:ilvl w:val="0"/>
                <w:numId w:val="20"/>
              </w:numPr>
              <w:tabs>
                <w:tab w:val="left" w:pos="0"/>
              </w:tabs>
              <w:spacing w:after="0" w:line="264" w:lineRule="auto"/>
              <w:ind w:left="1134" w:right="175" w:hanging="567"/>
              <w:rPr>
                <w:sz w:val="22"/>
                <w:szCs w:val="22"/>
              </w:rPr>
            </w:pPr>
            <w:r w:rsidRPr="00281216">
              <w:rPr>
                <w:sz w:val="22"/>
                <w:szCs w:val="22"/>
              </w:rPr>
              <w:t xml:space="preserve">Подача дополнительных ценовых предложений участников закупки: </w:t>
            </w:r>
          </w:p>
          <w:p w14:paraId="1CFF7A38" w14:textId="0B783956" w:rsidR="00562DB8" w:rsidRPr="00281216" w:rsidRDefault="00562DB8" w:rsidP="00166099">
            <w:pPr>
              <w:pStyle w:val="Default"/>
              <w:widowControl w:val="0"/>
              <w:ind w:right="175"/>
              <w:jc w:val="both"/>
              <w:rPr>
                <w:b/>
                <w:color w:val="auto"/>
                <w:sz w:val="22"/>
                <w:szCs w:val="22"/>
              </w:rPr>
            </w:pPr>
            <w:r w:rsidRPr="00281216">
              <w:rPr>
                <w:color w:val="auto"/>
                <w:sz w:val="22"/>
                <w:szCs w:val="22"/>
              </w:rPr>
              <w:t xml:space="preserve">Дата начала проведения этапа: </w:t>
            </w:r>
            <w:r w:rsidR="004A207E" w:rsidRPr="00281216">
              <w:rPr>
                <w:b/>
                <w:color w:val="auto"/>
                <w:sz w:val="22"/>
                <w:szCs w:val="22"/>
              </w:rPr>
              <w:t>0</w:t>
            </w:r>
            <w:r w:rsidR="001F5044">
              <w:rPr>
                <w:b/>
                <w:color w:val="auto"/>
                <w:sz w:val="22"/>
                <w:szCs w:val="22"/>
              </w:rPr>
              <w:t>4</w:t>
            </w:r>
            <w:r w:rsidR="004A207E" w:rsidRPr="00281216">
              <w:rPr>
                <w:b/>
                <w:color w:val="auto"/>
                <w:sz w:val="22"/>
                <w:szCs w:val="22"/>
              </w:rPr>
              <w:t xml:space="preserve"> сентября</w:t>
            </w:r>
            <w:r w:rsidRPr="00281216">
              <w:rPr>
                <w:b/>
                <w:color w:val="auto"/>
                <w:sz w:val="22"/>
                <w:szCs w:val="22"/>
              </w:rPr>
              <w:t xml:space="preserve"> 2019 года с </w:t>
            </w:r>
            <w:r w:rsidRPr="00281216">
              <w:rPr>
                <w:b/>
                <w:iCs/>
                <w:color w:val="auto"/>
                <w:sz w:val="22"/>
                <w:szCs w:val="22"/>
              </w:rPr>
              <w:t>1</w:t>
            </w:r>
            <w:r w:rsidR="001547D0" w:rsidRPr="00281216">
              <w:rPr>
                <w:b/>
                <w:iCs/>
                <w:color w:val="auto"/>
                <w:sz w:val="22"/>
                <w:szCs w:val="22"/>
              </w:rPr>
              <w:t>0</w:t>
            </w:r>
            <w:r w:rsidRPr="00281216">
              <w:rPr>
                <w:b/>
                <w:iCs/>
                <w:color w:val="auto"/>
                <w:sz w:val="22"/>
                <w:szCs w:val="22"/>
              </w:rPr>
              <w:t xml:space="preserve"> часов 00 минут</w:t>
            </w:r>
            <w:r w:rsidRPr="00281216">
              <w:rPr>
                <w:b/>
                <w:color w:val="auto"/>
                <w:sz w:val="22"/>
                <w:szCs w:val="22"/>
              </w:rPr>
              <w:t xml:space="preserve"> по </w:t>
            </w:r>
            <w:r w:rsidRPr="00281216">
              <w:rPr>
                <w:b/>
                <w:iCs/>
                <w:color w:val="auto"/>
                <w:sz w:val="22"/>
                <w:szCs w:val="22"/>
              </w:rPr>
              <w:t>1</w:t>
            </w:r>
            <w:r w:rsidR="001547D0" w:rsidRPr="00281216">
              <w:rPr>
                <w:b/>
                <w:iCs/>
                <w:color w:val="auto"/>
                <w:sz w:val="22"/>
                <w:szCs w:val="22"/>
              </w:rPr>
              <w:t>3</w:t>
            </w:r>
            <w:r w:rsidRPr="00281216">
              <w:rPr>
                <w:b/>
                <w:iCs/>
                <w:color w:val="auto"/>
                <w:sz w:val="22"/>
                <w:szCs w:val="22"/>
              </w:rPr>
              <w:t xml:space="preserve"> часов 00 минут</w:t>
            </w:r>
            <w:r w:rsidRPr="00281216">
              <w:rPr>
                <w:b/>
                <w:color w:val="auto"/>
                <w:sz w:val="22"/>
                <w:szCs w:val="22"/>
              </w:rPr>
              <w:t xml:space="preserve"> (время московское);</w:t>
            </w:r>
            <w:r w:rsidRPr="00281216" w:rsidDel="003514C1">
              <w:rPr>
                <w:b/>
                <w:color w:val="auto"/>
                <w:sz w:val="22"/>
                <w:szCs w:val="22"/>
              </w:rPr>
              <w:t xml:space="preserve"> </w:t>
            </w:r>
          </w:p>
          <w:p w14:paraId="1C663E14" w14:textId="77777777" w:rsidR="00062A76" w:rsidRPr="00281216" w:rsidRDefault="000F60EC" w:rsidP="00B40A19">
            <w:pPr>
              <w:widowControl w:val="0"/>
              <w:numPr>
                <w:ilvl w:val="0"/>
                <w:numId w:val="20"/>
              </w:numPr>
              <w:tabs>
                <w:tab w:val="left" w:pos="0"/>
              </w:tabs>
              <w:spacing w:after="0" w:line="264" w:lineRule="auto"/>
              <w:ind w:left="1134" w:right="175" w:hanging="567"/>
              <w:rPr>
                <w:b/>
                <w:sz w:val="22"/>
                <w:szCs w:val="22"/>
              </w:rPr>
            </w:pPr>
            <w:r w:rsidRPr="00281216">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200D61CC" w:rsidR="000F60EC" w:rsidRPr="00281216" w:rsidRDefault="00062A76" w:rsidP="00166099">
            <w:pPr>
              <w:widowControl w:val="0"/>
              <w:tabs>
                <w:tab w:val="left" w:pos="0"/>
              </w:tabs>
              <w:spacing w:after="0" w:line="264" w:lineRule="auto"/>
              <w:ind w:right="175" w:firstLine="1168"/>
              <w:rPr>
                <w:b/>
                <w:sz w:val="22"/>
                <w:szCs w:val="22"/>
              </w:rPr>
            </w:pPr>
            <w:r w:rsidRPr="00281216">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281216">
              <w:rPr>
                <w:b/>
                <w:sz w:val="22"/>
                <w:szCs w:val="22"/>
              </w:rPr>
              <w:t xml:space="preserve"> </w:t>
            </w:r>
            <w:r w:rsidR="00C61315">
              <w:rPr>
                <w:b/>
                <w:sz w:val="22"/>
                <w:szCs w:val="22"/>
              </w:rPr>
              <w:t>04</w:t>
            </w:r>
            <w:r w:rsidR="004A207E" w:rsidRPr="00281216">
              <w:rPr>
                <w:b/>
                <w:sz w:val="22"/>
                <w:szCs w:val="22"/>
              </w:rPr>
              <w:t xml:space="preserve"> сентября</w:t>
            </w:r>
            <w:r w:rsidR="00C61315">
              <w:rPr>
                <w:b/>
                <w:sz w:val="22"/>
                <w:szCs w:val="22"/>
              </w:rPr>
              <w:t xml:space="preserve"> 2019 года 13</w:t>
            </w:r>
            <w:r w:rsidR="000F60EC" w:rsidRPr="00281216">
              <w:rPr>
                <w:b/>
                <w:sz w:val="22"/>
                <w:szCs w:val="22"/>
              </w:rPr>
              <w:t>:</w:t>
            </w:r>
            <w:r w:rsidR="00C61315">
              <w:rPr>
                <w:b/>
                <w:sz w:val="22"/>
                <w:szCs w:val="22"/>
              </w:rPr>
              <w:t>15</w:t>
            </w:r>
            <w:r w:rsidR="000F60EC" w:rsidRPr="00281216">
              <w:rPr>
                <w:b/>
                <w:sz w:val="22"/>
                <w:szCs w:val="22"/>
              </w:rPr>
              <w:t xml:space="preserve"> (время московское);</w:t>
            </w:r>
          </w:p>
          <w:p w14:paraId="7FA57862" w14:textId="77777777" w:rsidR="00562DB8" w:rsidRPr="00281216" w:rsidRDefault="00562DB8" w:rsidP="00B40A19">
            <w:pPr>
              <w:widowControl w:val="0"/>
              <w:numPr>
                <w:ilvl w:val="0"/>
                <w:numId w:val="20"/>
              </w:numPr>
              <w:tabs>
                <w:tab w:val="left" w:pos="0"/>
              </w:tabs>
              <w:spacing w:after="0" w:line="264" w:lineRule="auto"/>
              <w:ind w:left="1134" w:right="175" w:hanging="567"/>
              <w:rPr>
                <w:sz w:val="22"/>
                <w:szCs w:val="22"/>
              </w:rPr>
            </w:pPr>
            <w:r w:rsidRPr="00281216">
              <w:rPr>
                <w:sz w:val="22"/>
                <w:szCs w:val="22"/>
              </w:rPr>
              <w:t>Рассмотрение и оценка вторых частей заявок:</w:t>
            </w:r>
          </w:p>
          <w:p w14:paraId="15354CAC" w14:textId="158AF9E5" w:rsidR="00062A76" w:rsidRPr="00281216" w:rsidRDefault="00062A76" w:rsidP="00166099">
            <w:pPr>
              <w:widowControl w:val="0"/>
              <w:tabs>
                <w:tab w:val="left" w:pos="0"/>
              </w:tabs>
              <w:spacing w:after="0" w:line="264" w:lineRule="auto"/>
              <w:ind w:right="175" w:firstLine="1168"/>
              <w:rPr>
                <w:b/>
                <w:bCs/>
                <w:sz w:val="22"/>
                <w:szCs w:val="22"/>
              </w:rPr>
            </w:pPr>
            <w:r w:rsidRPr="00281216">
              <w:rPr>
                <w:sz w:val="22"/>
                <w:szCs w:val="22"/>
              </w:rPr>
              <w:t>Дата начала проведения этапа: с момента получения доступа ко вторым частям заяв</w:t>
            </w:r>
            <w:r w:rsidR="00986661" w:rsidRPr="00281216">
              <w:rPr>
                <w:sz w:val="22"/>
                <w:szCs w:val="22"/>
              </w:rPr>
              <w:t>о</w:t>
            </w:r>
            <w:r w:rsidRPr="00281216">
              <w:rPr>
                <w:sz w:val="22"/>
                <w:szCs w:val="22"/>
              </w:rPr>
              <w:t>к; Дата око</w:t>
            </w:r>
            <w:bookmarkStart w:id="337" w:name="_GoBack"/>
            <w:bookmarkEnd w:id="337"/>
            <w:r w:rsidRPr="00281216">
              <w:rPr>
                <w:sz w:val="22"/>
                <w:szCs w:val="22"/>
              </w:rPr>
              <w:t>нчания:</w:t>
            </w:r>
            <w:r w:rsidRPr="00281216">
              <w:rPr>
                <w:b/>
                <w:sz w:val="22"/>
                <w:szCs w:val="22"/>
              </w:rPr>
              <w:t xml:space="preserve"> </w:t>
            </w:r>
            <w:r w:rsidR="004A207E" w:rsidRPr="00281216">
              <w:rPr>
                <w:b/>
                <w:sz w:val="22"/>
                <w:szCs w:val="22"/>
              </w:rPr>
              <w:t>09 сентября</w:t>
            </w:r>
            <w:r w:rsidRPr="00281216">
              <w:rPr>
                <w:b/>
                <w:sz w:val="22"/>
                <w:szCs w:val="22"/>
              </w:rPr>
              <w:t xml:space="preserve"> 2019 года;</w:t>
            </w:r>
          </w:p>
          <w:p w14:paraId="38CB2C4A" w14:textId="77777777" w:rsidR="00062A76" w:rsidRPr="00281216" w:rsidRDefault="00562DB8" w:rsidP="00B40A19">
            <w:pPr>
              <w:widowControl w:val="0"/>
              <w:numPr>
                <w:ilvl w:val="0"/>
                <w:numId w:val="20"/>
              </w:numPr>
              <w:tabs>
                <w:tab w:val="left" w:pos="0"/>
              </w:tabs>
              <w:spacing w:after="0" w:line="264" w:lineRule="auto"/>
              <w:ind w:left="1134" w:right="175" w:hanging="567"/>
              <w:rPr>
                <w:sz w:val="22"/>
                <w:szCs w:val="22"/>
              </w:rPr>
            </w:pPr>
            <w:r w:rsidRPr="00281216">
              <w:rPr>
                <w:sz w:val="22"/>
                <w:szCs w:val="22"/>
              </w:rPr>
              <w:lastRenderedPageBreak/>
              <w:t xml:space="preserve">Дата подведения итогов закупки: </w:t>
            </w:r>
          </w:p>
          <w:p w14:paraId="6B00AC70" w14:textId="125900E1" w:rsidR="00062A76" w:rsidRPr="004A589D" w:rsidRDefault="00062A76" w:rsidP="00166099">
            <w:pPr>
              <w:widowControl w:val="0"/>
              <w:tabs>
                <w:tab w:val="left" w:pos="0"/>
              </w:tabs>
              <w:spacing w:after="0" w:line="264" w:lineRule="auto"/>
              <w:ind w:right="175" w:firstLine="1168"/>
              <w:rPr>
                <w:b/>
                <w:bCs/>
                <w:sz w:val="22"/>
                <w:szCs w:val="22"/>
              </w:rPr>
            </w:pPr>
            <w:r w:rsidRPr="00281216">
              <w:rPr>
                <w:sz w:val="22"/>
                <w:szCs w:val="22"/>
              </w:rPr>
              <w:t>Дата начала проведения этапа: с момента размещения протокола рассмотрения вторых частей заявок; Дата окончания:</w:t>
            </w:r>
            <w:r w:rsidRPr="00281216">
              <w:rPr>
                <w:b/>
                <w:sz w:val="22"/>
                <w:szCs w:val="22"/>
              </w:rPr>
              <w:t xml:space="preserve"> </w:t>
            </w:r>
            <w:r w:rsidR="004A207E" w:rsidRPr="00281216">
              <w:rPr>
                <w:b/>
                <w:sz w:val="22"/>
                <w:szCs w:val="22"/>
              </w:rPr>
              <w:t>10 сентября</w:t>
            </w:r>
            <w:r w:rsidR="00310993" w:rsidRPr="00281216">
              <w:rPr>
                <w:b/>
                <w:sz w:val="22"/>
                <w:szCs w:val="22"/>
              </w:rPr>
              <w:t xml:space="preserve"> 2019 года</w:t>
            </w:r>
            <w:r w:rsidR="001C3A3E" w:rsidRPr="00281216">
              <w:rPr>
                <w:b/>
                <w:sz w:val="22"/>
                <w:szCs w:val="22"/>
              </w:rPr>
              <w:t>.</w:t>
            </w:r>
          </w:p>
          <w:p w14:paraId="0E53A482" w14:textId="77777777" w:rsidR="00BD06A7" w:rsidRPr="00BD06A7" w:rsidRDefault="00BD06A7" w:rsidP="00BD06A7">
            <w:pPr>
              <w:pStyle w:val="Default"/>
              <w:ind w:left="209" w:right="176"/>
              <w:jc w:val="both"/>
              <w:rPr>
                <w:sz w:val="22"/>
                <w:szCs w:val="22"/>
              </w:rPr>
            </w:pPr>
          </w:p>
          <w:p w14:paraId="39DADAE8" w14:textId="76F3ED6A" w:rsidR="00BD06A7" w:rsidRPr="00BD06A7" w:rsidRDefault="00BD06A7" w:rsidP="00BD06A7">
            <w:pPr>
              <w:pStyle w:val="Default"/>
              <w:ind w:left="209" w:right="176"/>
              <w:jc w:val="both"/>
              <w:rPr>
                <w:sz w:val="22"/>
                <w:szCs w:val="22"/>
              </w:rPr>
            </w:pPr>
            <w:r w:rsidRPr="00BD06A7">
              <w:rPr>
                <w:sz w:val="22"/>
                <w:szCs w:val="22"/>
              </w:rPr>
              <w:t xml:space="preserve">Место рассмотрения первых и вторых частей заявок, подведения итогов закупки – </w:t>
            </w:r>
            <w:r w:rsidRPr="00BD06A7">
              <w:rPr>
                <w:b/>
                <w:sz w:val="22"/>
                <w:szCs w:val="22"/>
              </w:rPr>
              <w:t xml:space="preserve">г. </w:t>
            </w:r>
            <w:r w:rsidR="00AD11C4">
              <w:rPr>
                <w:b/>
                <w:sz w:val="22"/>
                <w:szCs w:val="22"/>
              </w:rPr>
              <w:t>Белгород</w:t>
            </w:r>
            <w:r w:rsidRPr="00BD06A7">
              <w:rPr>
                <w:sz w:val="22"/>
                <w:szCs w:val="22"/>
              </w:rPr>
              <w:t>.</w:t>
            </w:r>
          </w:p>
          <w:p w14:paraId="0108D8FB" w14:textId="77777777" w:rsidR="00562DB8" w:rsidRPr="004A589D" w:rsidRDefault="00562DB8" w:rsidP="00166099">
            <w:pPr>
              <w:pStyle w:val="Default"/>
              <w:widowControl w:val="0"/>
              <w:ind w:right="175"/>
              <w:jc w:val="both"/>
              <w:rPr>
                <w:color w:val="auto"/>
                <w:sz w:val="22"/>
                <w:szCs w:val="22"/>
              </w:rPr>
            </w:pPr>
          </w:p>
          <w:p w14:paraId="4379D383" w14:textId="15C906C2" w:rsidR="00C90121" w:rsidRPr="004A589D" w:rsidRDefault="00562DB8" w:rsidP="00AD19E3">
            <w:pPr>
              <w:pStyle w:val="Default"/>
              <w:widowControl w:val="0"/>
              <w:ind w:right="175"/>
              <w:jc w:val="both"/>
              <w:rPr>
                <w:snapToGrid w:val="0"/>
                <w:sz w:val="22"/>
                <w:szCs w:val="22"/>
              </w:rPr>
            </w:pPr>
            <w:r w:rsidRPr="004A589D">
              <w:rPr>
                <w:color w:val="auto"/>
                <w:sz w:val="22"/>
                <w:szCs w:val="22"/>
              </w:rPr>
              <w:t xml:space="preserve">Порядок проведения этапов закупки установлен в подразделах 5 и 6 части </w:t>
            </w:r>
            <w:r w:rsidRPr="004A589D">
              <w:rPr>
                <w:color w:val="auto"/>
                <w:sz w:val="22"/>
                <w:szCs w:val="22"/>
                <w:lang w:val="en-US"/>
              </w:rPr>
              <w:t>I</w:t>
            </w:r>
            <w:r w:rsidRPr="004A589D">
              <w:rPr>
                <w:color w:val="auto"/>
                <w:sz w:val="22"/>
                <w:szCs w:val="22"/>
              </w:rPr>
              <w:t xml:space="preserve"> «ОБЩИЕ УЛОВИЯ ПРОВЕДЕНИЯ ЗАКУПКИ» документации о закупке.</w:t>
            </w:r>
          </w:p>
        </w:tc>
      </w:tr>
      <w:tr w:rsidR="00205740" w:rsidRPr="004A589D" w14:paraId="6605CB36"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5534"/>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007B99">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8AD50B0" w:rsidR="00205740" w:rsidRPr="004A589D" w:rsidRDefault="00205740" w:rsidP="00EB4752">
            <w:pPr>
              <w:widowControl w:val="0"/>
              <w:spacing w:after="0"/>
              <w:ind w:right="175"/>
              <w:rPr>
                <w:sz w:val="22"/>
                <w:szCs w:val="22"/>
              </w:rPr>
            </w:pPr>
            <w:r w:rsidRPr="004A589D">
              <w:rPr>
                <w:sz w:val="22"/>
                <w:szCs w:val="22"/>
              </w:rPr>
              <w:t xml:space="preserve">Дата и время окончания срока предоставления участникам закупки разъяснений положений документации о </w:t>
            </w:r>
            <w:r w:rsidRPr="00172715">
              <w:rPr>
                <w:sz w:val="22"/>
                <w:szCs w:val="22"/>
              </w:rPr>
              <w:t xml:space="preserve">закупке: </w:t>
            </w:r>
            <w:r w:rsidR="00EB4752" w:rsidRPr="00172715">
              <w:rPr>
                <w:b/>
                <w:sz w:val="22"/>
                <w:szCs w:val="22"/>
              </w:rPr>
              <w:t>22 августа</w:t>
            </w:r>
            <w:r w:rsidRPr="00172715">
              <w:rPr>
                <w:b/>
                <w:sz w:val="22"/>
                <w:szCs w:val="22"/>
              </w:rPr>
              <w:t xml:space="preserve"> 2019 года, 12:00 </w:t>
            </w:r>
            <w:r w:rsidR="00935BEC" w:rsidRPr="00172715">
              <w:rPr>
                <w:b/>
                <w:sz w:val="22"/>
                <w:szCs w:val="22"/>
              </w:rPr>
              <w:t>(время</w:t>
            </w:r>
            <w:r w:rsidR="00935BEC" w:rsidRPr="004A589D">
              <w:rPr>
                <w:b/>
                <w:sz w:val="22"/>
                <w:szCs w:val="22"/>
              </w:rPr>
              <w:t xml:space="preserve"> московское)</w:t>
            </w:r>
            <w:r w:rsidR="00302033">
              <w:rPr>
                <w:b/>
                <w:sz w:val="22"/>
                <w:szCs w:val="22"/>
              </w:rPr>
              <w:t>.</w:t>
            </w:r>
          </w:p>
        </w:tc>
      </w:tr>
      <w:tr w:rsidR="00FC0A54" w:rsidRPr="004A589D" w14:paraId="34B64F9B" w14:textId="77777777" w:rsidTr="00EC67D5">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9369"/>
          </w:p>
        </w:tc>
        <w:bookmarkEnd w:id="339"/>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007B99">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4A589D" w:rsidRDefault="00FC0A54" w:rsidP="00166099">
            <w:pPr>
              <w:widowControl w:val="0"/>
              <w:tabs>
                <w:tab w:val="left" w:pos="851"/>
                <w:tab w:val="left" w:pos="1134"/>
              </w:tabs>
              <w:ind w:right="175"/>
              <w:rPr>
                <w:sz w:val="22"/>
                <w:szCs w:val="22"/>
              </w:rPr>
            </w:pPr>
            <w:r w:rsidRPr="004A589D">
              <w:rPr>
                <w:b/>
                <w:sz w:val="22"/>
                <w:szCs w:val="22"/>
              </w:rPr>
              <w:t>Предусмотрена</w:t>
            </w:r>
            <w:r w:rsidR="00302033">
              <w:rPr>
                <w:b/>
                <w:sz w:val="22"/>
                <w:szCs w:val="22"/>
              </w:rPr>
              <w:t>.</w:t>
            </w:r>
          </w:p>
        </w:tc>
      </w:tr>
      <w:tr w:rsidR="009D7DA4" w:rsidRPr="004A589D" w14:paraId="17797598"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007B99">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007B99">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4A589D" w:rsidRDefault="009D7DA4" w:rsidP="00166099">
            <w:pPr>
              <w:widowControl w:val="0"/>
              <w:tabs>
                <w:tab w:val="left" w:pos="851"/>
                <w:tab w:val="left" w:pos="1134"/>
              </w:tabs>
              <w:ind w:right="175"/>
              <w:rPr>
                <w:b/>
                <w:sz w:val="22"/>
                <w:szCs w:val="22"/>
                <w:highlight w:val="green"/>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007B99">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007B99">
              <w:rPr>
                <w:sz w:val="22"/>
                <w:szCs w:val="22"/>
              </w:rPr>
              <w:t>1.5.3</w:t>
            </w:r>
            <w:r w:rsidRPr="004A589D">
              <w:rPr>
                <w:sz w:val="22"/>
                <w:szCs w:val="22"/>
              </w:rPr>
              <w:fldChar w:fldCharType="end"/>
            </w:r>
            <w:r w:rsidR="00302033">
              <w:rPr>
                <w:sz w:val="22"/>
                <w:szCs w:val="22"/>
              </w:rPr>
              <w:t>.</w:t>
            </w:r>
          </w:p>
        </w:tc>
      </w:tr>
      <w:tr w:rsidR="00205740" w:rsidRPr="004A589D" w14:paraId="3A4FC740" w14:textId="77777777" w:rsidTr="00EC67D5">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698992"/>
          </w:p>
        </w:tc>
        <w:bookmarkEnd w:id="340"/>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007B99">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4A589D" w:rsidRDefault="00FC0A54" w:rsidP="00205740">
            <w:pPr>
              <w:widowControl w:val="0"/>
              <w:spacing w:after="0"/>
              <w:rPr>
                <w:sz w:val="22"/>
                <w:szCs w:val="22"/>
              </w:rPr>
            </w:pPr>
            <w:r w:rsidRPr="004A589D">
              <w:rPr>
                <w:sz w:val="22"/>
                <w:szCs w:val="22"/>
              </w:rPr>
              <w:t>Возможность привлечения соисполнителей</w:t>
            </w:r>
            <w:r w:rsidRPr="004A589D">
              <w:rPr>
                <w:i/>
                <w:sz w:val="22"/>
                <w:szCs w:val="22"/>
              </w:rPr>
              <w:t xml:space="preserve"> </w:t>
            </w:r>
            <w:r w:rsidRPr="004A589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24B496A" w:rsidR="00205740" w:rsidRPr="004A589D" w:rsidRDefault="00FC0A54" w:rsidP="00166099">
            <w:pPr>
              <w:widowControl w:val="0"/>
              <w:tabs>
                <w:tab w:val="left" w:pos="851"/>
                <w:tab w:val="left" w:pos="1134"/>
              </w:tabs>
              <w:ind w:right="175"/>
              <w:rPr>
                <w:b/>
                <w:sz w:val="22"/>
                <w:szCs w:val="22"/>
              </w:rPr>
            </w:pPr>
            <w:r w:rsidRPr="00572826">
              <w:rPr>
                <w:b/>
                <w:sz w:val="22"/>
                <w:szCs w:val="22"/>
              </w:rPr>
              <w:t>не предусмотрена.</w:t>
            </w:r>
          </w:p>
        </w:tc>
      </w:tr>
      <w:tr w:rsidR="009D7DA4" w:rsidRPr="004A589D" w14:paraId="02F69E7E"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007B99">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007B99">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4A589D" w:rsidRDefault="009D7DA4" w:rsidP="00166099">
            <w:pPr>
              <w:widowControl w:val="0"/>
              <w:tabs>
                <w:tab w:val="left" w:pos="851"/>
                <w:tab w:val="left" w:pos="1134"/>
              </w:tabs>
              <w:ind w:right="175"/>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007B99">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007B99">
              <w:rPr>
                <w:sz w:val="22"/>
                <w:szCs w:val="22"/>
              </w:rPr>
              <w:t>1.6.3</w:t>
            </w:r>
            <w:r w:rsidRPr="004A589D">
              <w:rPr>
                <w:sz w:val="22"/>
                <w:szCs w:val="22"/>
              </w:rPr>
              <w:fldChar w:fldCharType="end"/>
            </w:r>
            <w:r w:rsidR="00302033">
              <w:rPr>
                <w:sz w:val="22"/>
                <w:szCs w:val="22"/>
              </w:rPr>
              <w:t>.</w:t>
            </w:r>
          </w:p>
        </w:tc>
      </w:tr>
      <w:tr w:rsidR="004F4945" w:rsidRPr="004A589D" w14:paraId="633CDE98" w14:textId="77777777" w:rsidTr="00EC67D5">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06182"/>
          </w:p>
        </w:tc>
        <w:bookmarkEnd w:id="341"/>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007B99">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007B99">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Техническое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00EB3E11" w:rsidRPr="009C5DE3">
              <w:rPr>
                <w:bCs/>
                <w:sz w:val="22"/>
                <w:szCs w:val="22"/>
              </w:rPr>
              <w:t>)</w:t>
            </w:r>
            <w:r w:rsidRPr="009C5DE3">
              <w:rPr>
                <w:bCs/>
                <w:sz w:val="22"/>
                <w:szCs w:val="22"/>
              </w:rPr>
              <w:t>.</w:t>
            </w:r>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Письмо о подаче оферты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 xml:space="preserve">); </w:t>
            </w:r>
          </w:p>
          <w:p w14:paraId="3AD64949" w14:textId="5F19E835" w:rsidR="009D3BED" w:rsidRPr="009C5DE3" w:rsidRDefault="009D3BED"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Коммерческое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p>
          <w:p w14:paraId="213482CF" w14:textId="44D59119" w:rsidR="00DB41D1" w:rsidRPr="009C5DE3" w:rsidRDefault="00DB41D1" w:rsidP="00B62E37">
            <w:pPr>
              <w:pStyle w:val="afffff4"/>
              <w:widowControl w:val="0"/>
              <w:numPr>
                <w:ilvl w:val="0"/>
                <w:numId w:val="55"/>
              </w:numPr>
              <w:shd w:val="clear" w:color="auto" w:fill="FFFFFF"/>
              <w:autoSpaceDE w:val="0"/>
              <w:spacing w:line="264" w:lineRule="auto"/>
              <w:ind w:right="175"/>
              <w:rPr>
                <w:sz w:val="22"/>
                <w:szCs w:val="22"/>
              </w:rPr>
            </w:pPr>
            <w:r w:rsidRPr="00572826">
              <w:rPr>
                <w:bCs/>
                <w:sz w:val="22"/>
                <w:szCs w:val="22"/>
              </w:rPr>
              <w:t>График поставки продукции по форме</w:t>
            </w:r>
            <w:r w:rsidRPr="009C5DE3">
              <w:rPr>
                <w:bCs/>
                <w:sz w:val="22"/>
                <w:szCs w:val="22"/>
              </w:rPr>
              <w:t xml:space="preserve">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r w:rsidR="00E72117" w:rsidRPr="009C5DE3">
              <w:rPr>
                <w:bCs/>
                <w:sz w:val="22"/>
                <w:szCs w:val="22"/>
              </w:rPr>
              <w:t>;</w:t>
            </w:r>
          </w:p>
          <w:p w14:paraId="5F33D9F1" w14:textId="1D6B6590" w:rsidR="005A0DC9" w:rsidRPr="009C5DE3" w:rsidRDefault="007E54FA" w:rsidP="00572826">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007B99">
              <w:rPr>
                <w:bCs/>
                <w:sz w:val="22"/>
                <w:szCs w:val="22"/>
              </w:rPr>
              <w:t>16</w:t>
            </w:r>
            <w:r w:rsidRPr="009C5DE3">
              <w:rPr>
                <w:bCs/>
                <w:sz w:val="22"/>
                <w:szCs w:val="22"/>
              </w:rPr>
              <w:fldChar w:fldCharType="end"/>
            </w:r>
            <w:r w:rsidRPr="009C5DE3">
              <w:rPr>
                <w:bCs/>
                <w:sz w:val="22"/>
                <w:szCs w:val="22"/>
              </w:rPr>
              <w:t xml:space="preserve"> части </w:t>
            </w:r>
            <w:r w:rsidRPr="009C5DE3">
              <w:rPr>
                <w:rStyle w:val="15"/>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tc>
      </w:tr>
      <w:tr w:rsidR="00205740" w:rsidRPr="004A589D" w14:paraId="13EAADC1"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696913"/>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007B99">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007B99">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007B99">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007B99">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007B99">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007B99">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3"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3"/>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4"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4"/>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5"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w:t>
            </w:r>
            <w:r w:rsidRPr="00523606">
              <w:rPr>
                <w:bCs/>
                <w:sz w:val="22"/>
                <w:szCs w:val="22"/>
              </w:rPr>
              <w:lastRenderedPageBreak/>
              <w:t xml:space="preserve">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5"/>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6" w:name="_Ref3307810"/>
            <w:r w:rsidRPr="0052360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7" w:name="_Ref1121366"/>
            <w:bookmarkEnd w:id="346"/>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23606">
              <w:rPr>
                <w:sz w:val="22"/>
                <w:szCs w:val="22"/>
              </w:rPr>
              <w:t xml:space="preserve">в случае, если данное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007B99">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7"/>
          </w:p>
          <w:p w14:paraId="593DF483" w14:textId="77777777" w:rsidR="00E8304F" w:rsidRDefault="00E8304F" w:rsidP="00E8304F">
            <w:pPr>
              <w:widowControl w:val="0"/>
              <w:numPr>
                <w:ilvl w:val="0"/>
                <w:numId w:val="40"/>
              </w:numPr>
              <w:tabs>
                <w:tab w:val="left" w:pos="0"/>
                <w:tab w:val="left" w:pos="1134"/>
              </w:tabs>
              <w:spacing w:after="0" w:line="264" w:lineRule="auto"/>
              <w:ind w:right="175"/>
              <w:rPr>
                <w:sz w:val="22"/>
                <w:szCs w:val="22"/>
              </w:rPr>
            </w:pPr>
            <w:bookmarkStart w:id="348" w:name="_Ref3990043"/>
            <w:r w:rsidRPr="00523606">
              <w:rPr>
                <w:sz w:val="22"/>
                <w:szCs w:val="22"/>
              </w:rPr>
              <w:t>должен ознакомиться и выразить согласие с принимаемыми Заказчиком антикоррупционными мерами;</w:t>
            </w:r>
            <w:bookmarkEnd w:id="348"/>
          </w:p>
          <w:p w14:paraId="04168AE9" w14:textId="2F754145" w:rsidR="004D348C" w:rsidRPr="004D348C" w:rsidRDefault="004D348C" w:rsidP="00E8304F">
            <w:pPr>
              <w:widowControl w:val="0"/>
              <w:numPr>
                <w:ilvl w:val="0"/>
                <w:numId w:val="40"/>
              </w:numPr>
              <w:tabs>
                <w:tab w:val="left" w:pos="0"/>
                <w:tab w:val="left" w:pos="1134"/>
              </w:tabs>
              <w:spacing w:after="0" w:line="264" w:lineRule="auto"/>
              <w:ind w:right="175"/>
              <w:rPr>
                <w:sz w:val="22"/>
                <w:szCs w:val="22"/>
              </w:rPr>
            </w:pPr>
            <w:r w:rsidRPr="004D348C">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w:t>
            </w:r>
            <w:r w:rsidRPr="004D348C">
              <w:rPr>
                <w:sz w:val="22"/>
                <w:szCs w:val="22"/>
              </w:rPr>
              <w:lastRenderedPageBreak/>
              <w:t>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D348C">
              <w:rPr>
                <w:rStyle w:val="aff7"/>
                <w:sz w:val="22"/>
                <w:szCs w:val="22"/>
              </w:rPr>
              <w:t>kad.arbitr.ru</w:t>
            </w:r>
            <w:r w:rsidRPr="004D348C">
              <w:rPr>
                <w:sz w:val="22"/>
                <w:szCs w:val="22"/>
              </w:rPr>
              <w:t>)));</w:t>
            </w:r>
          </w:p>
          <w:p w14:paraId="59CE54AF" w14:textId="06DF994D" w:rsidR="00E8304F" w:rsidRPr="004D348C" w:rsidRDefault="00E8304F" w:rsidP="00E8304F">
            <w:pPr>
              <w:widowControl w:val="0"/>
              <w:numPr>
                <w:ilvl w:val="0"/>
                <w:numId w:val="40"/>
              </w:numPr>
              <w:spacing w:after="0" w:line="264" w:lineRule="auto"/>
              <w:ind w:right="175"/>
              <w:rPr>
                <w:sz w:val="22"/>
                <w:szCs w:val="22"/>
              </w:rPr>
            </w:pPr>
            <w:bookmarkStart w:id="349" w:name="_Ref3307430"/>
            <w:r w:rsidRPr="004D348C">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9"/>
          </w:p>
          <w:p w14:paraId="233F4D46" w14:textId="77777777" w:rsidR="00E8304F" w:rsidRPr="00523606" w:rsidRDefault="00E8304F" w:rsidP="00E8304F">
            <w:pPr>
              <w:widowControl w:val="0"/>
              <w:numPr>
                <w:ilvl w:val="0"/>
                <w:numId w:val="40"/>
              </w:numPr>
              <w:spacing w:after="0" w:line="264" w:lineRule="auto"/>
              <w:ind w:right="175"/>
              <w:rPr>
                <w:sz w:val="22"/>
                <w:szCs w:val="22"/>
              </w:rPr>
            </w:pPr>
            <w:r w:rsidRPr="0052360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85BA0">
              <w:rPr>
                <w:sz w:val="22"/>
                <w:szCs w:val="22"/>
              </w:rPr>
              <w:t>Приложении №1 (Техническом</w:t>
            </w:r>
            <w:r w:rsidRPr="00523606">
              <w:rPr>
                <w:sz w:val="22"/>
                <w:szCs w:val="22"/>
              </w:rPr>
              <w:t xml:space="preserve">(их) задании(ях)). При несоблюдении требований Технического(их) задания(й) </w:t>
            </w:r>
            <w:r w:rsidRPr="00523606">
              <w:rPr>
                <w:bCs/>
                <w:sz w:val="22"/>
                <w:szCs w:val="22"/>
              </w:rPr>
              <w:t>закупочная</w:t>
            </w:r>
            <w:r w:rsidRPr="00523606">
              <w:rPr>
                <w:sz w:val="22"/>
                <w:szCs w:val="22"/>
              </w:rPr>
              <w:t xml:space="preserve"> комиссия отклонит Заявку Участника.</w:t>
            </w:r>
          </w:p>
          <w:p w14:paraId="4E843166" w14:textId="77777777" w:rsidR="00E8304F" w:rsidRPr="00523606" w:rsidRDefault="00E8304F" w:rsidP="00E8304F">
            <w:pPr>
              <w:widowControl w:val="0"/>
              <w:numPr>
                <w:ilvl w:val="0"/>
                <w:numId w:val="40"/>
              </w:numPr>
              <w:spacing w:after="0" w:line="264" w:lineRule="auto"/>
              <w:ind w:right="175"/>
              <w:rPr>
                <w:sz w:val="22"/>
                <w:szCs w:val="22"/>
              </w:rPr>
            </w:pPr>
            <w:r w:rsidRPr="00523606">
              <w:rPr>
                <w:sz w:val="22"/>
                <w:szCs w:val="22"/>
              </w:rPr>
              <w:t>обладать необходимыми профессиональными знаниями и репутацией, иметь ресурсные возможности:</w:t>
            </w:r>
          </w:p>
          <w:p w14:paraId="4067EE05" w14:textId="77777777" w:rsidR="00E8304F" w:rsidRPr="00685BA0"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523606">
              <w:rPr>
                <w:sz w:val="22"/>
                <w:szCs w:val="22"/>
              </w:rPr>
              <w:t>численные и квалификационные параметры минимального состава по кадровым ресурсам изложены в Техническом(их) задании(</w:t>
            </w:r>
            <w:r w:rsidRPr="00685BA0">
              <w:rPr>
                <w:sz w:val="22"/>
                <w:szCs w:val="22"/>
              </w:rPr>
              <w:t>ях) Приложение №1 к закупочной документации;</w:t>
            </w:r>
          </w:p>
          <w:p w14:paraId="7ACFE0A9" w14:textId="169C7594" w:rsidR="00205740" w:rsidRPr="00523606" w:rsidRDefault="00E8304F" w:rsidP="00685BA0">
            <w:pPr>
              <w:widowControl w:val="0"/>
              <w:numPr>
                <w:ilvl w:val="0"/>
                <w:numId w:val="21"/>
              </w:numPr>
              <w:tabs>
                <w:tab w:val="left" w:pos="0"/>
                <w:tab w:val="num" w:pos="1650"/>
              </w:tabs>
              <w:spacing w:after="0" w:line="264" w:lineRule="auto"/>
              <w:ind w:left="1134" w:right="175" w:hanging="550"/>
              <w:rPr>
                <w:snapToGrid w:val="0"/>
                <w:sz w:val="22"/>
                <w:szCs w:val="22"/>
              </w:rPr>
            </w:pPr>
            <w:r w:rsidRPr="00685BA0">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A589D" w14:paraId="4E6886D8" w14:textId="77777777" w:rsidTr="00EC67D5">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7983"/>
          </w:p>
        </w:tc>
        <w:bookmarkEnd w:id="350"/>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007B99">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007B99">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007B99">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007B99">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007B99">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007B99">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0124AAC1" w14:textId="30B9E65F" w:rsidR="00E8304F" w:rsidRPr="006579B8" w:rsidRDefault="00E8304F" w:rsidP="00E8304F">
            <w:pPr>
              <w:pStyle w:val="afffffd"/>
              <w:widowControl w:val="0"/>
              <w:ind w:right="175"/>
              <w:jc w:val="both"/>
              <w:rPr>
                <w:rFonts w:ascii="Times New Roman" w:hAnsi="Times New Roman" w:cs="Times New Roman"/>
                <w:b w:val="0"/>
                <w:strike/>
                <w:color w:val="auto"/>
                <w:sz w:val="22"/>
                <w:szCs w:val="22"/>
              </w:rPr>
            </w:pPr>
            <w:bookmarkStart w:id="351" w:name="_Ref440552284"/>
            <w:r w:rsidRPr="006534F5">
              <w:rPr>
                <w:rFonts w:ascii="Times New Roman" w:hAnsi="Times New Roman" w:cs="Times New Roman"/>
                <w:b w:val="0"/>
                <w:color w:val="auto"/>
                <w:sz w:val="22"/>
                <w:szCs w:val="22"/>
              </w:rPr>
              <w:t xml:space="preserve">С учетом изложенного в пункте </w:t>
            </w:r>
            <w:r w:rsidRPr="006534F5">
              <w:rPr>
                <w:rFonts w:ascii="Times New Roman" w:hAnsi="Times New Roman" w:cs="Times New Roman"/>
                <w:b w:val="0"/>
                <w:color w:val="auto"/>
                <w:sz w:val="22"/>
                <w:szCs w:val="22"/>
              </w:rPr>
              <w:fldChar w:fldCharType="begin"/>
            </w:r>
            <w:r w:rsidRPr="006534F5">
              <w:rPr>
                <w:rFonts w:ascii="Times New Roman" w:hAnsi="Times New Roman" w:cs="Times New Roman"/>
                <w:b w:val="0"/>
                <w:color w:val="auto"/>
                <w:sz w:val="22"/>
                <w:szCs w:val="22"/>
              </w:rPr>
              <w:instrText xml:space="preserve"> REF _Ref696913 \r \h </w:instrText>
            </w:r>
            <w:r w:rsidR="006579B8" w:rsidRPr="006534F5">
              <w:rPr>
                <w:rFonts w:ascii="Times New Roman" w:hAnsi="Times New Roman" w:cs="Times New Roman"/>
                <w:b w:val="0"/>
                <w:color w:val="auto"/>
                <w:sz w:val="22"/>
                <w:szCs w:val="22"/>
              </w:rPr>
              <w:instrText xml:space="preserve"> \* MERGEFORMAT </w:instrText>
            </w:r>
            <w:r w:rsidRPr="006534F5">
              <w:rPr>
                <w:rFonts w:ascii="Times New Roman" w:hAnsi="Times New Roman" w:cs="Times New Roman"/>
                <w:b w:val="0"/>
                <w:color w:val="auto"/>
                <w:sz w:val="22"/>
                <w:szCs w:val="22"/>
              </w:rPr>
            </w:r>
            <w:r w:rsidRPr="006534F5">
              <w:rPr>
                <w:rFonts w:ascii="Times New Roman" w:hAnsi="Times New Roman" w:cs="Times New Roman"/>
                <w:b w:val="0"/>
                <w:color w:val="auto"/>
                <w:sz w:val="22"/>
                <w:szCs w:val="22"/>
              </w:rPr>
              <w:fldChar w:fldCharType="separate"/>
            </w:r>
            <w:r w:rsidR="00007B99" w:rsidRPr="006534F5">
              <w:rPr>
                <w:rFonts w:ascii="Times New Roman" w:hAnsi="Times New Roman" w:cs="Times New Roman"/>
                <w:b w:val="0"/>
                <w:color w:val="auto"/>
                <w:sz w:val="22"/>
                <w:szCs w:val="22"/>
              </w:rPr>
              <w:t>15</w:t>
            </w:r>
            <w:r w:rsidRPr="006534F5">
              <w:rPr>
                <w:rFonts w:ascii="Times New Roman" w:hAnsi="Times New Roman" w:cs="Times New Roman"/>
                <w:b w:val="0"/>
                <w:color w:val="auto"/>
                <w:sz w:val="22"/>
                <w:szCs w:val="22"/>
              </w:rPr>
              <w:fldChar w:fldCharType="end"/>
            </w:r>
            <w:r w:rsidRPr="006534F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r w:rsidRPr="006579B8">
              <w:rPr>
                <w:rFonts w:ascii="Times New Roman" w:hAnsi="Times New Roman" w:cs="Times New Roman"/>
                <w:b w:val="0"/>
                <w:strike/>
                <w:color w:val="auto"/>
                <w:sz w:val="22"/>
                <w:szCs w:val="22"/>
              </w:rPr>
              <w:t xml:space="preserve"> </w:t>
            </w:r>
          </w:p>
          <w:p w14:paraId="30FA11E1" w14:textId="24CDCDE8"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2" w:name="_Ref2262496"/>
            <w:r w:rsidRPr="006579B8">
              <w:rPr>
                <w:sz w:val="22"/>
                <w:szCs w:val="22"/>
              </w:rPr>
              <w:t>Копию устава в действующей редакции (для юридических лиц);</w:t>
            </w:r>
            <w:bookmarkEnd w:id="352"/>
          </w:p>
          <w:p w14:paraId="048CB1EB" w14:textId="36700B06"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w:t>
            </w:r>
            <w:r w:rsidRPr="0011570E">
              <w:rPr>
                <w:i/>
                <w:sz w:val="22"/>
                <w:szCs w:val="22"/>
              </w:rPr>
              <w:t>, зарегистрированных на территории РФ:</w:t>
            </w:r>
            <w:r w:rsidRPr="0011570E">
              <w:rPr>
                <w:sz w:val="22"/>
                <w:szCs w:val="22"/>
              </w:rPr>
              <w:t xml:space="preserve"> </w:t>
            </w:r>
            <w:r w:rsidR="0011570E" w:rsidRPr="0011570E">
              <w:rPr>
                <w:sz w:val="22"/>
                <w:szCs w:val="22"/>
              </w:rPr>
              <w:t xml:space="preserve">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w:t>
            </w:r>
            <w:r w:rsidR="0011570E" w:rsidRPr="0011570E">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1570E">
              <w:rPr>
                <w:sz w:val="22"/>
                <w:szCs w:val="22"/>
              </w:rPr>
              <w:t>. Если собственниками (участниками/акционерами) Участника являются юридические лица, зарегистрированные на территории РФ, необходимо</w:t>
            </w:r>
            <w:r w:rsidRPr="006579B8">
              <w:rPr>
                <w:sz w:val="22"/>
                <w:szCs w:val="22"/>
              </w:rPr>
              <w:t xml:space="preserve">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Для 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007B99">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007B99">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7D0126C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007B99">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007B99">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Копии Налоговой </w:t>
            </w:r>
            <w:hyperlink r:id="rId21"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Информационное письмо о наличии у Участника конфликта интересов </w:t>
            </w:r>
            <w:r w:rsidRPr="006579B8">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007B99">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6FD575F4"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A726D">
              <w:rPr>
                <w:sz w:val="22"/>
                <w:szCs w:val="22"/>
              </w:rPr>
              <w:t xml:space="preserve">. </w:t>
            </w:r>
            <w:r w:rsidR="00AA726D" w:rsidRPr="00AA726D">
              <w:rPr>
                <w:sz w:val="22"/>
                <w:szCs w:val="22"/>
              </w:rPr>
              <w:t xml:space="preserve">В случае если, документ о заключении крупной сделки содержит информацию о цене </w:t>
            </w:r>
            <w:r w:rsidR="00AA726D" w:rsidRPr="00AA726D">
              <w:rPr>
                <w:sz w:val="22"/>
                <w:szCs w:val="22"/>
              </w:rPr>
              <w:lastRenderedPageBreak/>
              <w:t>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579B8">
              <w:rPr>
                <w:sz w:val="22"/>
                <w:szCs w:val="22"/>
              </w:rPr>
              <w:t>;</w:t>
            </w:r>
          </w:p>
          <w:p w14:paraId="151D4231"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(Примечание: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r w:rsidRPr="006579B8">
              <w:rPr>
                <w:i/>
                <w:sz w:val="22"/>
                <w:szCs w:val="22"/>
              </w:rPr>
              <w:lastRenderedPageBreak/>
              <w:t>(Примечание: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7526E22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w:t>
            </w:r>
            <w:r w:rsidRPr="006579B8">
              <w:rPr>
                <w:sz w:val="22"/>
                <w:szCs w:val="22"/>
              </w:rPr>
              <w:lastRenderedPageBreak/>
              <w:t>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007B99">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007B99">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007B99">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007B99">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007B99">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w:t>
            </w:r>
            <w:r w:rsidRPr="006579B8">
              <w:rPr>
                <w:sz w:val="22"/>
                <w:szCs w:val="22"/>
              </w:rPr>
              <w:lastRenderedPageBreak/>
              <w:t xml:space="preserve">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007B99">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4D348C"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007B99">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состав </w:t>
            </w:r>
            <w:r w:rsidRPr="004D348C">
              <w:rPr>
                <w:sz w:val="22"/>
                <w:szCs w:val="22"/>
              </w:rPr>
              <w:t xml:space="preserve">Заявки включаются документы, указанные в пункте. </w:t>
            </w:r>
            <w:r w:rsidRPr="004D348C">
              <w:rPr>
                <w:sz w:val="22"/>
                <w:szCs w:val="22"/>
              </w:rPr>
              <w:fldChar w:fldCharType="begin"/>
            </w:r>
            <w:r w:rsidRPr="004D348C">
              <w:rPr>
                <w:sz w:val="22"/>
                <w:szCs w:val="22"/>
              </w:rPr>
              <w:instrText xml:space="preserve"> REF _Ref306143446 \r \h  \* MERGEFORMAT </w:instrText>
            </w:r>
            <w:r w:rsidRPr="004D348C">
              <w:rPr>
                <w:sz w:val="22"/>
                <w:szCs w:val="22"/>
              </w:rPr>
            </w:r>
            <w:r w:rsidRPr="004D348C">
              <w:rPr>
                <w:sz w:val="22"/>
                <w:szCs w:val="22"/>
              </w:rPr>
              <w:fldChar w:fldCharType="separate"/>
            </w:r>
            <w:r w:rsidR="00007B99">
              <w:rPr>
                <w:sz w:val="22"/>
                <w:szCs w:val="22"/>
              </w:rPr>
              <w:t>1.6.3</w:t>
            </w:r>
            <w:r w:rsidRPr="004D348C">
              <w:rPr>
                <w:sz w:val="22"/>
                <w:szCs w:val="22"/>
              </w:rPr>
              <w:fldChar w:fldCharType="end"/>
            </w:r>
            <w:r w:rsidRPr="004D348C">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CE7B5BF" w14:textId="4FF28344" w:rsidR="004D348C" w:rsidRPr="004D348C" w:rsidRDefault="004D348C" w:rsidP="00E8304F">
            <w:pPr>
              <w:widowControl w:val="0"/>
              <w:numPr>
                <w:ilvl w:val="0"/>
                <w:numId w:val="23"/>
              </w:numPr>
              <w:tabs>
                <w:tab w:val="left" w:pos="1260"/>
              </w:tabs>
              <w:autoSpaceDE w:val="0"/>
              <w:spacing w:after="0" w:line="264" w:lineRule="auto"/>
              <w:ind w:right="175" w:hanging="567"/>
              <w:rPr>
                <w:sz w:val="22"/>
                <w:szCs w:val="22"/>
              </w:rPr>
            </w:pPr>
            <w:r w:rsidRPr="004D348C">
              <w:rPr>
                <w:sz w:val="22"/>
                <w:szCs w:val="22"/>
                <w:lang w:eastAsia="en-US"/>
              </w:rPr>
              <w:t xml:space="preserve">Справку об участии в судебных разбирательствах </w:t>
            </w:r>
            <w:r w:rsidRPr="004D348C">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D348C">
              <w:rPr>
                <w:sz w:val="22"/>
                <w:szCs w:val="22"/>
                <w:lang w:eastAsia="en-US"/>
              </w:rPr>
              <w:t>;</w:t>
            </w:r>
          </w:p>
          <w:bookmarkEnd w:id="351"/>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1655"/>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007B99">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EC67D5">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7800"/>
          </w:p>
        </w:tc>
        <w:bookmarkEnd w:id="354"/>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007B99">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007B99">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166311076"/>
            <w:bookmarkStart w:id="356" w:name="_Ref706723"/>
            <w:bookmarkEnd w:id="355"/>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007B99">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DFAD244" w:rsidR="00205740" w:rsidRPr="004B5B84" w:rsidRDefault="00205740" w:rsidP="004B5B84">
            <w:pPr>
              <w:widowControl w:val="0"/>
              <w:spacing w:after="0"/>
              <w:rPr>
                <w:sz w:val="22"/>
                <w:szCs w:val="22"/>
              </w:rPr>
            </w:pPr>
            <w:r w:rsidRPr="004B5B84">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B5B84" w:rsidRDefault="00205740" w:rsidP="00166099">
            <w:pPr>
              <w:widowControl w:val="0"/>
              <w:spacing w:after="0"/>
              <w:ind w:right="175"/>
              <w:jc w:val="left"/>
              <w:rPr>
                <w:b/>
                <w:sz w:val="22"/>
                <w:szCs w:val="22"/>
              </w:rPr>
            </w:pPr>
            <w:r w:rsidRPr="004B5B84">
              <w:rPr>
                <w:b/>
                <w:sz w:val="22"/>
                <w:szCs w:val="22"/>
              </w:rPr>
              <w:t xml:space="preserve">Не установлены </w:t>
            </w:r>
          </w:p>
          <w:p w14:paraId="1C5A99B5" w14:textId="4CAD81F8" w:rsidR="00205740" w:rsidRPr="004B5B84" w:rsidRDefault="00205740" w:rsidP="00166099">
            <w:pPr>
              <w:widowControl w:val="0"/>
              <w:spacing w:after="0"/>
              <w:ind w:right="175"/>
              <w:rPr>
                <w:b/>
                <w:sz w:val="22"/>
                <w:szCs w:val="22"/>
              </w:rPr>
            </w:pPr>
            <w:r w:rsidRPr="004B5B84">
              <w:rPr>
                <w:b/>
                <w:sz w:val="22"/>
                <w:szCs w:val="22"/>
              </w:rPr>
              <w:t>(</w:t>
            </w:r>
            <w:r w:rsidR="00C121BB" w:rsidRPr="004B5B8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4B5B84">
                <w:rPr>
                  <w:i/>
                  <w:sz w:val="22"/>
                  <w:szCs w:val="22"/>
                </w:rPr>
                <w:t>"Градостроительного кодекса Российской Федерации" от 29.12.2004 N 190-ФЗ</w:t>
              </w:r>
            </w:hyperlink>
            <w:r w:rsidRPr="004B5B84">
              <w:rPr>
                <w:b/>
                <w:sz w:val="22"/>
                <w:szCs w:val="22"/>
              </w:rPr>
              <w:t>)</w:t>
            </w:r>
          </w:p>
        </w:tc>
      </w:tr>
      <w:tr w:rsidR="00205740" w:rsidRPr="004A589D" w14:paraId="05D33542" w14:textId="77777777" w:rsidTr="00EC67D5">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07010"/>
            <w:bookmarkStart w:id="358" w:name="_Ref166311380"/>
          </w:p>
        </w:tc>
        <w:bookmarkEnd w:id="357"/>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007B99">
              <w:rPr>
                <w:sz w:val="22"/>
                <w:szCs w:val="22"/>
              </w:rPr>
              <w:t>1.4.5</w:t>
            </w:r>
            <w:r w:rsidRPr="004A589D">
              <w:rPr>
                <w:sz w:val="22"/>
                <w:szCs w:val="22"/>
              </w:rPr>
              <w:fldChar w:fldCharType="end"/>
            </w:r>
          </w:p>
        </w:tc>
        <w:bookmarkEnd w:id="358"/>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4A589D" w:rsidRDefault="00205740" w:rsidP="005D6892">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A589D">
              <w:rPr>
                <w:sz w:val="22"/>
                <w:szCs w:val="22"/>
              </w:rPr>
              <w:fldChar w:fldCharType="begin"/>
            </w:r>
            <w:r w:rsidR="005D6892" w:rsidRPr="004A589D">
              <w:rPr>
                <w:sz w:val="22"/>
                <w:szCs w:val="22"/>
              </w:rPr>
              <w:instrText xml:space="preserve"> REF _Ref706723 \r \h  \* MERGEFORMAT </w:instrText>
            </w:r>
            <w:r w:rsidR="005D6892" w:rsidRPr="004A589D">
              <w:rPr>
                <w:sz w:val="22"/>
                <w:szCs w:val="22"/>
              </w:rPr>
            </w:r>
            <w:r w:rsidR="005D6892" w:rsidRPr="004A589D">
              <w:rPr>
                <w:sz w:val="22"/>
                <w:szCs w:val="22"/>
              </w:rPr>
              <w:fldChar w:fldCharType="separate"/>
            </w:r>
            <w:r w:rsidR="00007B99">
              <w:rPr>
                <w:sz w:val="22"/>
                <w:szCs w:val="22"/>
              </w:rPr>
              <w:t>19</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t>Не требуются</w:t>
            </w:r>
            <w:r w:rsidR="00302033">
              <w:rPr>
                <w:b/>
                <w:sz w:val="22"/>
                <w:szCs w:val="22"/>
              </w:rPr>
              <w:t>.</w:t>
            </w:r>
          </w:p>
        </w:tc>
      </w:tr>
      <w:tr w:rsidR="00205740" w:rsidRPr="004A589D" w14:paraId="1045008D"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761607"/>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007B99">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заявок на участие в 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04A93EE5" w:rsidR="00205740" w:rsidRPr="00C6172B" w:rsidRDefault="00205740" w:rsidP="00166099">
            <w:pPr>
              <w:widowControl w:val="0"/>
              <w:spacing w:after="0"/>
              <w:ind w:right="175"/>
              <w:rPr>
                <w:b/>
                <w:sz w:val="22"/>
                <w:szCs w:val="22"/>
              </w:rPr>
            </w:pPr>
            <w:r w:rsidRPr="00C6172B">
              <w:rPr>
                <w:b/>
                <w:sz w:val="22"/>
                <w:szCs w:val="22"/>
              </w:rPr>
              <w:t>Установлено</w:t>
            </w:r>
            <w:r w:rsidR="00302033" w:rsidRPr="00C6172B">
              <w:rPr>
                <w:b/>
                <w:sz w:val="22"/>
                <w:szCs w:val="22"/>
              </w:rPr>
              <w:t>.</w:t>
            </w:r>
          </w:p>
          <w:p w14:paraId="564933F0" w14:textId="15C32B16" w:rsidR="00205740" w:rsidRPr="004A589D" w:rsidRDefault="00205740" w:rsidP="00166099">
            <w:pPr>
              <w:widowControl w:val="0"/>
              <w:spacing w:after="0"/>
              <w:ind w:right="175"/>
              <w:rPr>
                <w:sz w:val="22"/>
                <w:szCs w:val="22"/>
              </w:rPr>
            </w:pPr>
            <w:r w:rsidRPr="00C6172B">
              <w:rPr>
                <w:sz w:val="22"/>
                <w:szCs w:val="22"/>
              </w:rPr>
              <w:t>Обеспечение заявок на участие в закупке предусмотрен</w:t>
            </w:r>
            <w:r w:rsidR="00793B18" w:rsidRPr="00C6172B">
              <w:rPr>
                <w:sz w:val="22"/>
                <w:szCs w:val="22"/>
              </w:rPr>
              <w:t>о</w:t>
            </w:r>
            <w:r w:rsidRPr="00C6172B">
              <w:rPr>
                <w:sz w:val="22"/>
                <w:szCs w:val="22"/>
              </w:rPr>
              <w:t xml:space="preserve"> в размере 2% от начальной (максимальной) цены договора, </w:t>
            </w:r>
            <w:r w:rsidRPr="00172715">
              <w:rPr>
                <w:sz w:val="22"/>
                <w:szCs w:val="22"/>
              </w:rPr>
              <w:t xml:space="preserve">что </w:t>
            </w:r>
            <w:r w:rsidR="001A525A" w:rsidRPr="00172715">
              <w:rPr>
                <w:sz w:val="22"/>
                <w:szCs w:val="22"/>
              </w:rPr>
              <w:t xml:space="preserve">составляет </w:t>
            </w:r>
            <w:r w:rsidR="002B12E8" w:rsidRPr="002B12E8">
              <w:rPr>
                <w:b/>
                <w:sz w:val="22"/>
                <w:szCs w:val="22"/>
              </w:rPr>
              <w:t>315 409</w:t>
            </w:r>
            <w:r w:rsidR="00655ED1" w:rsidRPr="002B12E8">
              <w:rPr>
                <w:sz w:val="22"/>
                <w:szCs w:val="22"/>
              </w:rPr>
              <w:t xml:space="preserve"> рублей </w:t>
            </w:r>
            <w:r w:rsidRPr="002B12E8">
              <w:rPr>
                <w:sz w:val="22"/>
                <w:szCs w:val="22"/>
              </w:rPr>
              <w:t>РФ, НДС не облагается.</w:t>
            </w:r>
          </w:p>
          <w:p w14:paraId="515A5255" w14:textId="05D3CB3E" w:rsidR="00205740" w:rsidRPr="004A589D" w:rsidRDefault="00205740" w:rsidP="00166099">
            <w:pPr>
              <w:widowControl w:val="0"/>
              <w:spacing w:after="0"/>
              <w:ind w:right="175"/>
              <w:rPr>
                <w:sz w:val="22"/>
                <w:szCs w:val="22"/>
              </w:rPr>
            </w:pPr>
            <w:r w:rsidRPr="004A589D">
              <w:rPr>
                <w:sz w:val="22"/>
                <w:szCs w:val="22"/>
              </w:rPr>
              <w:t xml:space="preserve">Срок предоставления обеспечения заявки на участие в закупке: </w:t>
            </w:r>
            <w:r w:rsidR="00355ADA" w:rsidRPr="004A589D">
              <w:rPr>
                <w:bCs/>
                <w:sz w:val="22"/>
                <w:szCs w:val="22"/>
                <w:lang w:val="en-US"/>
              </w:rPr>
              <w:t>c</w:t>
            </w:r>
            <w:r w:rsidR="00355ADA" w:rsidRPr="004A589D">
              <w:rPr>
                <w:bCs/>
                <w:sz w:val="22"/>
                <w:szCs w:val="22"/>
              </w:rPr>
              <w:t xml:space="preserve"> даты начала срока подачи заявок и </w:t>
            </w:r>
            <w:r w:rsidRPr="004A589D">
              <w:rPr>
                <w:sz w:val="22"/>
                <w:szCs w:val="22"/>
              </w:rPr>
              <w:t xml:space="preserve">не позднее даты и времени окончания срока подачи заявок на участие в закупке, установленные в п. </w:t>
            </w:r>
            <w:r w:rsidR="005D6892" w:rsidRPr="004A589D">
              <w:rPr>
                <w:sz w:val="22"/>
                <w:szCs w:val="22"/>
              </w:rPr>
              <w:fldChar w:fldCharType="begin"/>
            </w:r>
            <w:r w:rsidR="005D6892" w:rsidRPr="004A589D">
              <w:rPr>
                <w:sz w:val="22"/>
                <w:szCs w:val="22"/>
              </w:rPr>
              <w:instrText xml:space="preserve"> REF _Ref762967 \r \h  \* MERGEFORMAT </w:instrText>
            </w:r>
            <w:r w:rsidR="005D6892" w:rsidRPr="004A589D">
              <w:rPr>
                <w:sz w:val="22"/>
                <w:szCs w:val="22"/>
              </w:rPr>
            </w:r>
            <w:r w:rsidR="005D6892" w:rsidRPr="004A589D">
              <w:rPr>
                <w:sz w:val="22"/>
                <w:szCs w:val="22"/>
              </w:rPr>
              <w:fldChar w:fldCharType="separate"/>
            </w:r>
            <w:r w:rsidR="00007B99">
              <w:rPr>
                <w:sz w:val="22"/>
                <w:szCs w:val="22"/>
              </w:rPr>
              <w:t>8</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p w14:paraId="1115600C" w14:textId="77777777" w:rsidR="00205740" w:rsidRPr="004A589D" w:rsidRDefault="00205740" w:rsidP="00166099">
            <w:pPr>
              <w:widowControl w:val="0"/>
              <w:autoSpaceDE w:val="0"/>
              <w:autoSpaceDN w:val="0"/>
              <w:adjustRightInd w:val="0"/>
              <w:spacing w:after="0"/>
              <w:ind w:right="175"/>
              <w:rPr>
                <w:iCs/>
                <w:sz w:val="22"/>
                <w:szCs w:val="22"/>
              </w:rPr>
            </w:pPr>
          </w:p>
          <w:p w14:paraId="43B05E38" w14:textId="6E5BB0BB" w:rsidR="00205740" w:rsidRPr="004A589D" w:rsidRDefault="00205740" w:rsidP="00166099">
            <w:pPr>
              <w:widowControl w:val="0"/>
              <w:spacing w:after="0"/>
              <w:ind w:right="175"/>
              <w:rPr>
                <w:sz w:val="22"/>
                <w:szCs w:val="22"/>
              </w:rPr>
            </w:pPr>
            <w:r w:rsidRPr="004A589D">
              <w:rPr>
                <w:iCs/>
                <w:sz w:val="22"/>
                <w:szCs w:val="22"/>
              </w:rPr>
              <w:t xml:space="preserve">Порядок внесения денежных средств и </w:t>
            </w:r>
            <w:r w:rsidRPr="004A589D">
              <w:rPr>
                <w:sz w:val="22"/>
                <w:szCs w:val="22"/>
              </w:rPr>
              <w:t xml:space="preserve">условия банковской гарантии, а также срок и случаи возврата обеспечения заявок установлены в </w:t>
            </w:r>
            <w:r w:rsidR="005D6892" w:rsidRPr="004A589D">
              <w:rPr>
                <w:sz w:val="22"/>
                <w:szCs w:val="22"/>
              </w:rPr>
              <w:t xml:space="preserve">подразделе </w:t>
            </w:r>
            <w:r w:rsidR="005D6892" w:rsidRPr="004A589D">
              <w:rPr>
                <w:sz w:val="22"/>
                <w:szCs w:val="22"/>
              </w:rPr>
              <w:fldChar w:fldCharType="begin"/>
            </w:r>
            <w:r w:rsidR="005D6892" w:rsidRPr="004A589D">
              <w:rPr>
                <w:sz w:val="22"/>
                <w:szCs w:val="22"/>
              </w:rPr>
              <w:instrText xml:space="preserve"> REF _Ref775202 \r \h  \* MERGEFORMAT </w:instrText>
            </w:r>
            <w:r w:rsidR="005D6892" w:rsidRPr="004A589D">
              <w:rPr>
                <w:sz w:val="22"/>
                <w:szCs w:val="22"/>
              </w:rPr>
            </w:r>
            <w:r w:rsidR="005D6892" w:rsidRPr="004A589D">
              <w:rPr>
                <w:sz w:val="22"/>
                <w:szCs w:val="22"/>
              </w:rPr>
              <w:fldChar w:fldCharType="separate"/>
            </w:r>
            <w:r w:rsidR="00007B99">
              <w:rPr>
                <w:sz w:val="22"/>
                <w:szCs w:val="22"/>
              </w:rPr>
              <w:t>3.6</w:t>
            </w:r>
            <w:r w:rsidR="005D6892" w:rsidRPr="004A589D">
              <w:rPr>
                <w:sz w:val="22"/>
                <w:szCs w:val="22"/>
              </w:rPr>
              <w:fldChar w:fldCharType="end"/>
            </w:r>
            <w:r w:rsidRPr="004A589D">
              <w:rPr>
                <w:sz w:val="22"/>
                <w:szCs w:val="22"/>
              </w:rPr>
              <w:t xml:space="preserve"> части I «ОБЩИЕ УСЛОВИЯ ПРОВЕДЕНИЯ ЗАКУПКИ».</w:t>
            </w:r>
          </w:p>
        </w:tc>
      </w:tr>
      <w:tr w:rsidR="00205740" w:rsidRPr="004A589D" w14:paraId="12A2B5C7" w14:textId="77777777" w:rsidTr="00EC67D5">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761727"/>
          </w:p>
        </w:tc>
        <w:bookmarkEnd w:id="360"/>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007B99">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58223F80" w:rsidR="00205740" w:rsidRPr="004A589D" w:rsidRDefault="00A07A85" w:rsidP="008D3D73">
            <w:pPr>
              <w:widowControl w:val="0"/>
              <w:spacing w:after="0"/>
              <w:rPr>
                <w:sz w:val="22"/>
                <w:szCs w:val="22"/>
              </w:rPr>
            </w:pPr>
            <w:r w:rsidRPr="00A07A85">
              <w:rPr>
                <w:rFonts w:ascii="Times New Roman CYR" w:hAnsi="Times New Roman CYR" w:cs="Times New Roman CYR"/>
                <w:sz w:val="22"/>
                <w:szCs w:val="22"/>
              </w:rPr>
              <w:t xml:space="preserve">Счет Организатора для перечисления денежных средств со </w:t>
            </w:r>
            <w:r w:rsidRPr="00A07A85">
              <w:rPr>
                <w:rFonts w:ascii="Times New Roman CYR" w:hAnsi="Times New Roman CYR" w:cs="Times New Roman CY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sidRPr="00F943D1">
              <w:rPr>
                <w:bCs/>
                <w:sz w:val="22"/>
                <w:szCs w:val="22"/>
              </w:rPr>
              <w:fldChar w:fldCharType="begin"/>
            </w:r>
            <w:r w:rsidRPr="00F943D1">
              <w:rPr>
                <w:bCs/>
                <w:sz w:val="22"/>
                <w:szCs w:val="22"/>
              </w:rPr>
              <w:instrText xml:space="preserve"> REF _Ref535415072 \r \h  \* MERGEFORMAT </w:instrText>
            </w:r>
            <w:r w:rsidRPr="00F943D1">
              <w:rPr>
                <w:bCs/>
                <w:sz w:val="22"/>
                <w:szCs w:val="22"/>
              </w:rPr>
            </w:r>
            <w:r w:rsidRPr="00F943D1">
              <w:rPr>
                <w:bCs/>
                <w:sz w:val="22"/>
                <w:szCs w:val="22"/>
              </w:rPr>
              <w:fldChar w:fldCharType="separate"/>
            </w:r>
            <w:r w:rsidR="00007B99">
              <w:rPr>
                <w:bCs/>
                <w:sz w:val="22"/>
                <w:szCs w:val="22"/>
              </w:rPr>
              <w:t>3.6.6</w:t>
            </w:r>
            <w:r w:rsidRPr="00F943D1">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sidR="00205740"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4A589D" w:rsidRDefault="00205740" w:rsidP="00166099">
            <w:pPr>
              <w:widowControl w:val="0"/>
              <w:ind w:right="175"/>
              <w:rPr>
                <w:sz w:val="22"/>
                <w:szCs w:val="22"/>
              </w:rPr>
            </w:pPr>
            <w:r w:rsidRPr="004A589D">
              <w:rPr>
                <w:sz w:val="22"/>
                <w:szCs w:val="22"/>
              </w:rPr>
              <w:lastRenderedPageBreak/>
              <w:t>Реквизиты счета:</w:t>
            </w:r>
          </w:p>
          <w:p w14:paraId="0133BD78" w14:textId="77777777" w:rsidR="00C6172B" w:rsidRPr="0065111B" w:rsidRDefault="00205740" w:rsidP="00C6172B">
            <w:pPr>
              <w:pStyle w:val="afffff4"/>
              <w:spacing w:line="0" w:lineRule="atLeast"/>
              <w:ind w:left="1134"/>
            </w:pPr>
            <w:r w:rsidRPr="004A589D">
              <w:rPr>
                <w:sz w:val="22"/>
                <w:szCs w:val="22"/>
                <w:u w:val="single"/>
              </w:rPr>
              <w:t xml:space="preserve">Получатель платежа: </w:t>
            </w:r>
            <w:r w:rsidR="00C6172B" w:rsidRPr="004A589D">
              <w:rPr>
                <w:sz w:val="22"/>
                <w:szCs w:val="22"/>
                <w:u w:val="single"/>
              </w:rPr>
              <w:t xml:space="preserve">Получатель платежа: </w:t>
            </w:r>
            <w:r w:rsidR="00C6172B" w:rsidRPr="0065111B">
              <w:t xml:space="preserve">Филиал ПАО «МРСК </w:t>
            </w:r>
            <w:r w:rsidR="00C6172B" w:rsidRPr="0065111B">
              <w:lastRenderedPageBreak/>
              <w:t xml:space="preserve">Центра» - «Белгородэнерго»: </w:t>
            </w:r>
          </w:p>
          <w:p w14:paraId="38F85E5D" w14:textId="77777777" w:rsidR="00C6172B" w:rsidRPr="0065111B" w:rsidRDefault="00C6172B" w:rsidP="00C6172B">
            <w:pPr>
              <w:spacing w:after="0" w:line="0" w:lineRule="atLeast"/>
              <w:ind w:left="1134"/>
              <w:jc w:val="left"/>
            </w:pPr>
            <w:r w:rsidRPr="0065111B">
              <w:t>Место расположения филиала ПАО «МРСК Центра»- «Белгородэнерго»:</w:t>
            </w:r>
          </w:p>
          <w:p w14:paraId="2B48F15A" w14:textId="77777777" w:rsidR="00C6172B" w:rsidRPr="0065111B" w:rsidRDefault="00C6172B" w:rsidP="00C6172B">
            <w:pPr>
              <w:spacing w:after="0" w:line="0" w:lineRule="atLeast"/>
              <w:ind w:left="1134"/>
              <w:jc w:val="left"/>
            </w:pPr>
            <w:r w:rsidRPr="0065111B">
              <w:t>308000 г. Белгород ул. Преображенская, д. 42</w:t>
            </w:r>
          </w:p>
          <w:p w14:paraId="285FC74A" w14:textId="77777777" w:rsidR="00C6172B" w:rsidRPr="0065111B" w:rsidRDefault="00C6172B" w:rsidP="00C6172B">
            <w:pPr>
              <w:spacing w:after="0" w:line="0" w:lineRule="atLeast"/>
              <w:ind w:left="1134"/>
              <w:jc w:val="left"/>
            </w:pPr>
            <w:r w:rsidRPr="0065111B">
              <w:t>ИНН 6901067107/ КПП 312302001</w:t>
            </w:r>
          </w:p>
          <w:p w14:paraId="43931C8D" w14:textId="5E9F67A9" w:rsidR="00205740" w:rsidRDefault="00C6172B" w:rsidP="00C6172B">
            <w:pPr>
              <w:spacing w:after="0" w:line="0" w:lineRule="atLeast"/>
              <w:ind w:left="1134"/>
              <w:jc w:val="left"/>
            </w:pPr>
            <w:r w:rsidRPr="0065111B">
              <w:t>р/с: 40702810107000008158  в  Белгородском отделении  № 8592  ПАО  Сбербанк БИК 041403633, к/с 30101810100000000633</w:t>
            </w:r>
          </w:p>
          <w:p w14:paraId="245898D6" w14:textId="77777777" w:rsidR="00C6172B" w:rsidRPr="004A589D" w:rsidRDefault="00C6172B" w:rsidP="00C6172B">
            <w:pPr>
              <w:widowControl w:val="0"/>
              <w:ind w:right="175"/>
              <w:rPr>
                <w:sz w:val="22"/>
                <w:szCs w:val="22"/>
              </w:rPr>
            </w:pPr>
          </w:p>
          <w:p w14:paraId="7A47DF75" w14:textId="77777777" w:rsidR="00205740" w:rsidRPr="008D3D73" w:rsidRDefault="00205740" w:rsidP="00166099">
            <w:pPr>
              <w:widowControl w:val="0"/>
              <w:ind w:right="175"/>
              <w:rPr>
                <w:sz w:val="22"/>
                <w:szCs w:val="22"/>
              </w:rPr>
            </w:pPr>
            <w:r w:rsidRPr="008D3D73">
              <w:rPr>
                <w:sz w:val="22"/>
                <w:szCs w:val="22"/>
              </w:rPr>
              <w:t>НА УКАЗАННЫЙ СЧЕТ ДЕНЕЖНЫЕ СРЕДСТВА ПЕРЕЧИСЛЯЮТСЯ В СЛУЧАЯХ:</w:t>
            </w:r>
          </w:p>
          <w:p w14:paraId="7C2FF083" w14:textId="31B4830E" w:rsidR="00205740" w:rsidRPr="008D3D73" w:rsidRDefault="00205740" w:rsidP="00B40A19">
            <w:pPr>
              <w:pStyle w:val="afffff4"/>
              <w:widowControl w:val="0"/>
              <w:numPr>
                <w:ilvl w:val="0"/>
                <w:numId w:val="24"/>
              </w:numPr>
              <w:ind w:right="175"/>
              <w:rPr>
                <w:sz w:val="22"/>
                <w:szCs w:val="22"/>
              </w:rPr>
            </w:pPr>
            <w:r w:rsidRPr="008D3D73">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4A589D" w:rsidRDefault="00205740" w:rsidP="00B40A19">
            <w:pPr>
              <w:pStyle w:val="31"/>
              <w:widowControl w:val="0"/>
              <w:numPr>
                <w:ilvl w:val="0"/>
                <w:numId w:val="24"/>
              </w:numPr>
              <w:tabs>
                <w:tab w:val="left" w:pos="0"/>
              </w:tabs>
              <w:snapToGrid/>
              <w:ind w:right="175"/>
              <w:rPr>
                <w:sz w:val="22"/>
                <w:szCs w:val="22"/>
              </w:rPr>
            </w:pPr>
            <w:r w:rsidRPr="008D3D73">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8D3D73">
              <w:rPr>
                <w:sz w:val="22"/>
                <w:szCs w:val="22"/>
              </w:rPr>
              <w:t>.</w:t>
            </w:r>
          </w:p>
        </w:tc>
      </w:tr>
      <w:tr w:rsidR="00205740" w:rsidRPr="004A589D" w14:paraId="033E0155"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166312503"/>
            <w:bookmarkStart w:id="362" w:name="_Ref770129"/>
            <w:bookmarkStart w:id="363" w:name="_Ref166381471"/>
            <w:bookmarkEnd w:id="361"/>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007B99">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007B99">
              <w:rPr>
                <w:sz w:val="22"/>
                <w:szCs w:val="22"/>
              </w:rPr>
              <w:t>7.2.3</w:t>
            </w:r>
            <w:r w:rsidRPr="004A589D">
              <w:rPr>
                <w:sz w:val="22"/>
                <w:szCs w:val="22"/>
              </w:rPr>
              <w:fldChar w:fldCharType="end"/>
            </w:r>
          </w:p>
        </w:tc>
        <w:bookmarkEnd w:id="363"/>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77777777" w:rsidR="004D654E" w:rsidRPr="00A3791D" w:rsidRDefault="004D654E" w:rsidP="004D654E">
            <w:pPr>
              <w:widowControl w:val="0"/>
              <w:spacing w:after="0"/>
              <w:rPr>
                <w:b/>
                <w:sz w:val="22"/>
                <w:szCs w:val="22"/>
              </w:rPr>
            </w:pPr>
            <w:r w:rsidRPr="00A3791D">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A3791D">
              <w:rPr>
                <w:b/>
                <w:sz w:val="22"/>
                <w:szCs w:val="22"/>
              </w:rPr>
              <w:fldChar w:fldCharType="begin"/>
            </w:r>
            <w:r w:rsidRPr="00A3791D">
              <w:rPr>
                <w:b/>
                <w:sz w:val="22"/>
                <w:szCs w:val="22"/>
              </w:rPr>
              <w:instrText xml:space="preserve"> REF _Ref784649 \r \h  \* MERGEFORMAT </w:instrText>
            </w:r>
            <w:r w:rsidRPr="00A3791D">
              <w:rPr>
                <w:b/>
                <w:sz w:val="22"/>
                <w:szCs w:val="22"/>
              </w:rPr>
            </w:r>
            <w:r w:rsidRPr="00A3791D">
              <w:rPr>
                <w:b/>
                <w:sz w:val="22"/>
                <w:szCs w:val="22"/>
              </w:rPr>
              <w:fldChar w:fldCharType="separate"/>
            </w:r>
            <w:r w:rsidR="00007B99" w:rsidRPr="00A3791D">
              <w:rPr>
                <w:b/>
                <w:sz w:val="22"/>
                <w:szCs w:val="22"/>
              </w:rPr>
              <w:t>7.2.15</w:t>
            </w:r>
            <w:r w:rsidRPr="00A3791D">
              <w:rPr>
                <w:b/>
                <w:sz w:val="22"/>
                <w:szCs w:val="22"/>
              </w:rPr>
              <w:fldChar w:fldCharType="end"/>
            </w:r>
            <w:r w:rsidRPr="00A3791D">
              <w:rPr>
                <w:b/>
                <w:sz w:val="22"/>
                <w:szCs w:val="22"/>
              </w:rPr>
              <w:t>, не требуется.</w:t>
            </w:r>
          </w:p>
          <w:p w14:paraId="3ADF0F7B" w14:textId="0429A09D" w:rsidR="00A3609E" w:rsidRPr="00A3791D" w:rsidRDefault="00A3609E" w:rsidP="00A3609E">
            <w:pPr>
              <w:autoSpaceDE w:val="0"/>
              <w:autoSpaceDN w:val="0"/>
              <w:adjustRightInd w:val="0"/>
              <w:spacing w:after="0"/>
              <w:rPr>
                <w:b/>
                <w:sz w:val="22"/>
                <w:szCs w:val="22"/>
              </w:rPr>
            </w:pPr>
            <w:r w:rsidRPr="00A3791D">
              <w:rPr>
                <w:b/>
                <w:sz w:val="22"/>
                <w:szCs w:val="22"/>
              </w:rPr>
              <w:t>При этом, размер такого обеспечения</w:t>
            </w:r>
            <w:r w:rsidR="008379D6" w:rsidRPr="00A3791D">
              <w:rPr>
                <w:b/>
                <w:sz w:val="22"/>
                <w:szCs w:val="22"/>
              </w:rPr>
              <w:t xml:space="preserve"> </w:t>
            </w:r>
            <w:r w:rsidR="008379D6" w:rsidRPr="00A3791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3791D">
              <w:rPr>
                <w:b/>
                <w:sz w:val="22"/>
                <w:szCs w:val="22"/>
              </w:rPr>
              <w:t>:</w:t>
            </w:r>
          </w:p>
          <w:p w14:paraId="1A61A2A6" w14:textId="77777777" w:rsidR="00A3609E" w:rsidRPr="00A3791D" w:rsidRDefault="00A3609E" w:rsidP="00A3609E">
            <w:pPr>
              <w:autoSpaceDE w:val="0"/>
              <w:autoSpaceDN w:val="0"/>
              <w:adjustRightInd w:val="0"/>
              <w:spacing w:before="220" w:after="0"/>
              <w:ind w:firstLine="540"/>
              <w:rPr>
                <w:b/>
                <w:sz w:val="22"/>
                <w:szCs w:val="22"/>
              </w:rPr>
            </w:pPr>
            <w:r w:rsidRPr="00A3791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A3791D" w:rsidRDefault="00A3609E" w:rsidP="00A3609E">
            <w:pPr>
              <w:autoSpaceDE w:val="0"/>
              <w:autoSpaceDN w:val="0"/>
              <w:adjustRightInd w:val="0"/>
              <w:spacing w:before="220" w:after="0"/>
              <w:ind w:firstLine="540"/>
              <w:rPr>
                <w:b/>
                <w:sz w:val="22"/>
                <w:szCs w:val="22"/>
              </w:rPr>
            </w:pPr>
            <w:r w:rsidRPr="00A3791D">
              <w:rPr>
                <w:b/>
                <w:sz w:val="22"/>
                <w:szCs w:val="22"/>
              </w:rPr>
              <w:t>б) устанавливается в размере аванса, если договором предусмотрена выплата аванса.</w:t>
            </w:r>
          </w:p>
          <w:p w14:paraId="37AB6363" w14:textId="77777777" w:rsidR="00A3609E" w:rsidRPr="00A3791D" w:rsidRDefault="00A3609E" w:rsidP="00A3609E">
            <w:pPr>
              <w:widowControl w:val="0"/>
              <w:spacing w:after="0"/>
              <w:rPr>
                <w:b/>
                <w:sz w:val="22"/>
                <w:szCs w:val="22"/>
              </w:rPr>
            </w:pPr>
          </w:p>
          <w:p w14:paraId="19F265F4" w14:textId="225F2F82" w:rsidR="00205740" w:rsidRPr="004A589D" w:rsidRDefault="00205740" w:rsidP="00166099">
            <w:pPr>
              <w:widowControl w:val="0"/>
              <w:spacing w:after="0"/>
              <w:ind w:right="175"/>
              <w:rPr>
                <w:sz w:val="22"/>
                <w:szCs w:val="22"/>
              </w:rPr>
            </w:pPr>
            <w:r w:rsidRPr="00A3791D">
              <w:rPr>
                <w:iCs/>
                <w:sz w:val="22"/>
                <w:szCs w:val="22"/>
              </w:rPr>
              <w:t xml:space="preserve">Порядок внесения денежных средств и </w:t>
            </w:r>
            <w:r w:rsidRPr="00A3791D">
              <w:rPr>
                <w:sz w:val="22"/>
                <w:szCs w:val="22"/>
              </w:rPr>
              <w:t xml:space="preserve">условия банковской гарантии установлены в </w:t>
            </w:r>
            <w:r w:rsidR="005D6892" w:rsidRPr="00A3791D">
              <w:rPr>
                <w:sz w:val="22"/>
                <w:szCs w:val="22"/>
              </w:rPr>
              <w:t>подразделе</w:t>
            </w:r>
            <w:r w:rsidRPr="00A3791D">
              <w:rPr>
                <w:sz w:val="22"/>
                <w:szCs w:val="22"/>
              </w:rPr>
              <w:t xml:space="preserve"> </w:t>
            </w:r>
            <w:r w:rsidR="005D6892" w:rsidRPr="00A3791D">
              <w:rPr>
                <w:sz w:val="22"/>
                <w:szCs w:val="22"/>
              </w:rPr>
              <w:fldChar w:fldCharType="begin"/>
            </w:r>
            <w:r w:rsidR="005D6892" w:rsidRPr="00A3791D">
              <w:rPr>
                <w:sz w:val="22"/>
                <w:szCs w:val="22"/>
              </w:rPr>
              <w:instrText xml:space="preserve"> REF _Ref775279 \r \h  \* MERGEFORMAT </w:instrText>
            </w:r>
            <w:r w:rsidR="005D6892" w:rsidRPr="00A3791D">
              <w:rPr>
                <w:sz w:val="22"/>
                <w:szCs w:val="22"/>
              </w:rPr>
            </w:r>
            <w:r w:rsidR="005D6892" w:rsidRPr="00A3791D">
              <w:rPr>
                <w:sz w:val="22"/>
                <w:szCs w:val="22"/>
              </w:rPr>
              <w:fldChar w:fldCharType="separate"/>
            </w:r>
            <w:r w:rsidR="00007B99" w:rsidRPr="00A3791D">
              <w:rPr>
                <w:sz w:val="22"/>
                <w:szCs w:val="22"/>
              </w:rPr>
              <w:t>7.2</w:t>
            </w:r>
            <w:r w:rsidR="005D6892" w:rsidRPr="00A3791D">
              <w:rPr>
                <w:sz w:val="22"/>
                <w:szCs w:val="22"/>
              </w:rPr>
              <w:fldChar w:fldCharType="end"/>
            </w:r>
            <w:r w:rsidRPr="00A3791D">
              <w:rPr>
                <w:sz w:val="22"/>
                <w:szCs w:val="22"/>
              </w:rPr>
              <w:t xml:space="preserve"> части I «ОБЩИЕ УСЛОВИЯ ПРОВЕДЕНИЯ ЗАКУПКИ»</w:t>
            </w:r>
            <w:r w:rsidR="00287F52" w:rsidRPr="00A3791D">
              <w:rPr>
                <w:sz w:val="22"/>
                <w:szCs w:val="22"/>
              </w:rPr>
              <w:t xml:space="preserve"> и в </w:t>
            </w:r>
            <w:r w:rsidR="00287F52" w:rsidRPr="00A3791D">
              <w:rPr>
                <w:sz w:val="22"/>
                <w:szCs w:val="22"/>
              </w:rPr>
              <w:lastRenderedPageBreak/>
              <w:t>проекте Договора (Приложение №2 к документации о закупке)</w:t>
            </w:r>
            <w:r w:rsidRPr="00A3791D">
              <w:rPr>
                <w:sz w:val="22"/>
                <w:szCs w:val="22"/>
              </w:rPr>
              <w:t>.</w:t>
            </w:r>
          </w:p>
        </w:tc>
      </w:tr>
      <w:tr w:rsidR="00205740" w:rsidRPr="004A589D" w14:paraId="5BF1E9DA" w14:textId="77777777" w:rsidTr="00EC67D5">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3061"/>
            <w:bookmarkStart w:id="365" w:name="_Ref354440864"/>
            <w:bookmarkEnd w:id="364"/>
          </w:p>
        </w:tc>
        <w:bookmarkEnd w:id="365"/>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007B99">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007B99">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007B99">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9C1AF56" w14:textId="77777777" w:rsidR="00D22979" w:rsidRPr="00C73DFA" w:rsidRDefault="00D22979" w:rsidP="00D22979">
            <w:pPr>
              <w:pStyle w:val="affff9"/>
              <w:widowControl w:val="0"/>
              <w:tabs>
                <w:tab w:val="clear" w:pos="1980"/>
              </w:tabs>
              <w:spacing w:after="120"/>
              <w:ind w:left="900" w:right="175" w:firstLine="0"/>
              <w:rPr>
                <w:b/>
                <w:sz w:val="22"/>
                <w:szCs w:val="22"/>
              </w:rPr>
            </w:pPr>
            <w:r w:rsidRPr="00C73DFA">
              <w:rPr>
                <w:b/>
                <w:sz w:val="22"/>
                <w:szCs w:val="22"/>
              </w:rPr>
              <w:t>Реквизиты Заказчика для оформления банковской гарантии в качестве обеспечения обязательств по Договору:</w:t>
            </w:r>
          </w:p>
          <w:p w14:paraId="367033AF" w14:textId="77777777" w:rsidR="00D22979" w:rsidRPr="00C73DFA" w:rsidRDefault="00D22979" w:rsidP="00D22979">
            <w:pPr>
              <w:pStyle w:val="affffa"/>
              <w:widowControl w:val="0"/>
              <w:snapToGrid w:val="0"/>
              <w:spacing w:before="100" w:beforeAutospacing="1"/>
              <w:ind w:left="459" w:right="175" w:firstLine="0"/>
              <w:rPr>
                <w:sz w:val="22"/>
                <w:szCs w:val="22"/>
                <w:u w:val="single"/>
              </w:rPr>
            </w:pPr>
            <w:r w:rsidRPr="00C73DFA">
              <w:rPr>
                <w:sz w:val="22"/>
                <w:szCs w:val="22"/>
                <w:u w:val="single"/>
              </w:rPr>
              <w:t>Получатель платежа: Публичное акционерное общество «Межрегиональная распределительная сетевая компания Центра»</w:t>
            </w:r>
          </w:p>
          <w:p w14:paraId="097B9852" w14:textId="77777777" w:rsidR="00D22979" w:rsidRPr="00C73DFA" w:rsidRDefault="00D22979" w:rsidP="00D22979">
            <w:pPr>
              <w:spacing w:after="0" w:line="0" w:lineRule="atLeast"/>
              <w:ind w:left="1134"/>
              <w:jc w:val="left"/>
            </w:pPr>
            <w:r w:rsidRPr="00C73DFA">
              <w:t>Место расположения филиала ПАО «МРСК Центра»- «Белгородэнерго»:</w:t>
            </w:r>
          </w:p>
          <w:p w14:paraId="658F29CC" w14:textId="77777777" w:rsidR="00D22979" w:rsidRPr="00C73DFA" w:rsidRDefault="00D22979" w:rsidP="00D22979">
            <w:pPr>
              <w:spacing w:after="0" w:line="0" w:lineRule="atLeast"/>
              <w:ind w:left="1134"/>
              <w:jc w:val="left"/>
            </w:pPr>
            <w:r w:rsidRPr="00C73DFA">
              <w:t>308000 г. Белгород ул. Преображенская, д. 42</w:t>
            </w:r>
          </w:p>
          <w:p w14:paraId="4043772A" w14:textId="77777777" w:rsidR="00D22979" w:rsidRPr="00C73DFA" w:rsidRDefault="00D22979" w:rsidP="00D22979">
            <w:pPr>
              <w:spacing w:after="0" w:line="0" w:lineRule="atLeast"/>
              <w:ind w:left="1134"/>
              <w:jc w:val="left"/>
            </w:pPr>
            <w:r w:rsidRPr="00C73DFA">
              <w:t>ИНН 6901067107/ КПП 312302001</w:t>
            </w:r>
          </w:p>
          <w:p w14:paraId="773F49FD" w14:textId="188BAB47" w:rsidR="00D22979" w:rsidRDefault="00D22979" w:rsidP="00D22979">
            <w:pPr>
              <w:pStyle w:val="affffa"/>
              <w:widowControl w:val="0"/>
              <w:tabs>
                <w:tab w:val="left" w:pos="2127"/>
              </w:tabs>
              <w:ind w:left="1458" w:right="175" w:firstLine="0"/>
              <w:rPr>
                <w:sz w:val="22"/>
                <w:szCs w:val="22"/>
              </w:rPr>
            </w:pPr>
            <w:r w:rsidRPr="00C73DFA">
              <w:t>р/с: 40702810107000008158  в  Белгородском отделении  № 8592  ПАО  Сбербанк БИК 041403633, к/с 30101810100000000633</w:t>
            </w:r>
            <w:r w:rsidRPr="00C73DFA">
              <w:rPr>
                <w:sz w:val="22"/>
                <w:szCs w:val="22"/>
              </w:rPr>
              <w:t>.</w:t>
            </w:r>
          </w:p>
          <w:p w14:paraId="4B44380F" w14:textId="77777777" w:rsidR="00172715" w:rsidRDefault="00172715" w:rsidP="00172715">
            <w:pPr>
              <w:pStyle w:val="affff9"/>
              <w:widowControl w:val="0"/>
              <w:tabs>
                <w:tab w:val="clear" w:pos="1980"/>
              </w:tabs>
              <w:spacing w:after="120"/>
              <w:ind w:left="749" w:right="175" w:firstLine="0"/>
              <w:rPr>
                <w:b/>
                <w:sz w:val="22"/>
                <w:szCs w:val="22"/>
              </w:rPr>
            </w:pPr>
          </w:p>
          <w:p w14:paraId="51394F5A" w14:textId="2A599F62" w:rsidR="00172715" w:rsidRPr="00843F1C" w:rsidRDefault="00172715" w:rsidP="00172715">
            <w:pPr>
              <w:pStyle w:val="affff9"/>
              <w:widowControl w:val="0"/>
              <w:tabs>
                <w:tab w:val="clear" w:pos="1980"/>
              </w:tabs>
              <w:spacing w:after="120"/>
              <w:ind w:left="749" w:right="175" w:firstLine="0"/>
              <w:rPr>
                <w:b/>
                <w:sz w:val="22"/>
                <w:szCs w:val="22"/>
              </w:rPr>
            </w:pPr>
            <w:r w:rsidRPr="00843F1C">
              <w:rPr>
                <w:b/>
                <w:sz w:val="22"/>
                <w:szCs w:val="22"/>
              </w:rPr>
              <w:t>Реквизиты Заказчика для перечисления денежных средств в качестве обеспечения обязательств по Договору:</w:t>
            </w:r>
          </w:p>
          <w:p w14:paraId="4F5A7F9C" w14:textId="77777777" w:rsidR="00172715" w:rsidRPr="00C73DFA" w:rsidRDefault="00172715" w:rsidP="00172715">
            <w:pPr>
              <w:pStyle w:val="affffa"/>
              <w:widowControl w:val="0"/>
              <w:snapToGrid w:val="0"/>
              <w:spacing w:before="100" w:beforeAutospacing="1"/>
              <w:ind w:left="459" w:right="175" w:firstLine="0"/>
              <w:rPr>
                <w:sz w:val="22"/>
                <w:szCs w:val="22"/>
                <w:u w:val="single"/>
              </w:rPr>
            </w:pPr>
            <w:r w:rsidRPr="00C73DFA">
              <w:rPr>
                <w:sz w:val="22"/>
                <w:szCs w:val="22"/>
                <w:u w:val="single"/>
              </w:rPr>
              <w:t>Получатель платежа: Публичное акционерное общество «Межрегиональная распределительная сетевая компания Центра»</w:t>
            </w:r>
          </w:p>
          <w:p w14:paraId="5DDE70FE" w14:textId="77777777" w:rsidR="00172715" w:rsidRPr="00C73DFA" w:rsidRDefault="00172715" w:rsidP="00172715">
            <w:pPr>
              <w:spacing w:after="0" w:line="0" w:lineRule="atLeast"/>
              <w:ind w:left="1134"/>
              <w:jc w:val="left"/>
            </w:pPr>
            <w:r w:rsidRPr="00C73DFA">
              <w:t>Место расположения филиала ПАО «МРСК Центра»- «Белгородэнерго»:</w:t>
            </w:r>
          </w:p>
          <w:p w14:paraId="39A19AA3" w14:textId="77777777" w:rsidR="00172715" w:rsidRPr="00C73DFA" w:rsidRDefault="00172715" w:rsidP="00172715">
            <w:pPr>
              <w:spacing w:after="0" w:line="0" w:lineRule="atLeast"/>
              <w:ind w:left="1134"/>
              <w:jc w:val="left"/>
            </w:pPr>
            <w:r w:rsidRPr="00C73DFA">
              <w:t>308000 г. Белгород ул. Преображенская, д. 42</w:t>
            </w:r>
          </w:p>
          <w:p w14:paraId="07B63B4E" w14:textId="77777777" w:rsidR="00172715" w:rsidRPr="00C73DFA" w:rsidRDefault="00172715" w:rsidP="00172715">
            <w:pPr>
              <w:spacing w:after="0" w:line="0" w:lineRule="atLeast"/>
              <w:ind w:left="1134"/>
              <w:jc w:val="left"/>
            </w:pPr>
            <w:r w:rsidRPr="00C73DFA">
              <w:t>ИНН 6901067107/ КПП 312302001</w:t>
            </w:r>
          </w:p>
          <w:p w14:paraId="750DDBE0" w14:textId="77777777" w:rsidR="00172715" w:rsidRDefault="00172715" w:rsidP="00172715">
            <w:pPr>
              <w:pStyle w:val="affffa"/>
              <w:widowControl w:val="0"/>
              <w:tabs>
                <w:tab w:val="left" w:pos="2127"/>
              </w:tabs>
              <w:ind w:left="1458" w:right="175" w:firstLine="0"/>
              <w:rPr>
                <w:sz w:val="22"/>
                <w:szCs w:val="22"/>
              </w:rPr>
            </w:pPr>
            <w:r w:rsidRPr="00C73DFA">
              <w:t>р/с: 40702810107000008158  в  Белгородском отделении  № 8592  ПАО  Сбербанк БИК 041403633, к/с 30101810100000000633</w:t>
            </w:r>
            <w:r w:rsidRPr="00C73DFA">
              <w:rPr>
                <w:sz w:val="22"/>
                <w:szCs w:val="22"/>
              </w:rPr>
              <w:t>.</w:t>
            </w:r>
          </w:p>
          <w:p w14:paraId="7226F780" w14:textId="766A9086" w:rsidR="00A0414E" w:rsidRPr="004A589D" w:rsidRDefault="00A0414E" w:rsidP="00412FAD">
            <w:pPr>
              <w:pStyle w:val="affffa"/>
              <w:widowControl w:val="0"/>
              <w:tabs>
                <w:tab w:val="left" w:pos="2127"/>
              </w:tabs>
              <w:ind w:left="1458" w:right="175" w:firstLine="0"/>
              <w:rPr>
                <w:sz w:val="22"/>
                <w:szCs w:val="22"/>
              </w:rPr>
            </w:pPr>
          </w:p>
        </w:tc>
      </w:tr>
      <w:tr w:rsidR="00205740" w:rsidRPr="004A589D" w14:paraId="4D68DE0A"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3235"/>
            <w:bookmarkStart w:id="367" w:name="_Ref354428632"/>
            <w:bookmarkEnd w:id="366"/>
          </w:p>
        </w:tc>
        <w:bookmarkEnd w:id="36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007B99">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007B99">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007B99">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137787" w:rsidRDefault="00205740" w:rsidP="00166099">
            <w:pPr>
              <w:widowControl w:val="0"/>
              <w:spacing w:after="0"/>
              <w:ind w:right="175"/>
              <w:rPr>
                <w:sz w:val="22"/>
                <w:szCs w:val="22"/>
              </w:rPr>
            </w:pPr>
            <w:r w:rsidRPr="00137787">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37787">
              <w:rPr>
                <w:sz w:val="22"/>
                <w:szCs w:val="22"/>
              </w:rPr>
              <w:t>П</w:t>
            </w:r>
            <w:r w:rsidRPr="00137787">
              <w:rPr>
                <w:sz w:val="22"/>
                <w:szCs w:val="22"/>
              </w:rPr>
              <w:t>риложении №3 к закупочной документации</w:t>
            </w:r>
            <w:r w:rsidR="00302033" w:rsidRPr="00137787">
              <w:rPr>
                <w:sz w:val="22"/>
                <w:szCs w:val="22"/>
              </w:rPr>
              <w:t>.</w:t>
            </w:r>
          </w:p>
        </w:tc>
      </w:tr>
      <w:tr w:rsidR="00205740" w:rsidRPr="004A589D" w14:paraId="749C4865" w14:textId="77777777" w:rsidTr="00EC67D5">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166315600"/>
            <w:bookmarkStart w:id="369" w:name="_Ref354134594"/>
            <w:bookmarkEnd w:id="368"/>
          </w:p>
        </w:tc>
        <w:bookmarkEnd w:id="369"/>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007B99">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007B99">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137787" w:rsidRDefault="00205740" w:rsidP="00166099">
            <w:pPr>
              <w:widowControl w:val="0"/>
              <w:spacing w:after="0"/>
              <w:ind w:right="175"/>
              <w:rPr>
                <w:b/>
                <w:i/>
                <w:sz w:val="22"/>
                <w:szCs w:val="22"/>
              </w:rPr>
            </w:pPr>
            <w:r w:rsidRPr="00137787">
              <w:rPr>
                <w:b/>
                <w:sz w:val="22"/>
                <w:szCs w:val="22"/>
              </w:rPr>
              <w:t>Не предусмотрено</w:t>
            </w:r>
            <w:r w:rsidR="00302033" w:rsidRPr="00137787">
              <w:rPr>
                <w:b/>
                <w:sz w:val="22"/>
                <w:szCs w:val="22"/>
              </w:rPr>
              <w:t>.</w:t>
            </w:r>
          </w:p>
          <w:p w14:paraId="37453202" w14:textId="77777777" w:rsidR="00205740" w:rsidRPr="00137787"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72576"/>
          </w:p>
        </w:tc>
        <w:bookmarkEnd w:id="37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007B99">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F943D1" w:rsidRDefault="00205740" w:rsidP="00205740">
            <w:pPr>
              <w:widowControl w:val="0"/>
              <w:spacing w:after="0"/>
              <w:rPr>
                <w:sz w:val="22"/>
                <w:szCs w:val="22"/>
              </w:rPr>
            </w:pPr>
            <w:bookmarkStart w:id="371" w:name="_Toc354408457"/>
            <w:r w:rsidRPr="00F943D1">
              <w:rPr>
                <w:sz w:val="22"/>
                <w:szCs w:val="22"/>
              </w:rPr>
              <w:t xml:space="preserve">Сведения о возможности одностороннего отказа от </w:t>
            </w:r>
            <w:r w:rsidRPr="00F943D1">
              <w:rPr>
                <w:sz w:val="22"/>
                <w:szCs w:val="22"/>
              </w:rPr>
              <w:lastRenderedPageBreak/>
              <w:t>исполнения обязательств, предусмотренных договором</w:t>
            </w:r>
            <w:bookmarkEnd w:id="37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4A589D" w:rsidRDefault="00205740" w:rsidP="00166099">
            <w:pPr>
              <w:widowControl w:val="0"/>
              <w:spacing w:after="0"/>
              <w:ind w:right="175"/>
              <w:rPr>
                <w:i/>
                <w:sz w:val="22"/>
                <w:szCs w:val="22"/>
              </w:rPr>
            </w:pPr>
            <w:r w:rsidRPr="004A589D">
              <w:rPr>
                <w:sz w:val="22"/>
                <w:szCs w:val="22"/>
              </w:rPr>
              <w:lastRenderedPageBreak/>
              <w:t>Односторонний отказ от исполнения договора возможен в порядке, установленном в проекте договора</w:t>
            </w:r>
            <w:r w:rsidR="00302033">
              <w:rPr>
                <w:sz w:val="22"/>
                <w:szCs w:val="22"/>
              </w:rPr>
              <w:t>.</w:t>
            </w:r>
          </w:p>
        </w:tc>
      </w:tr>
      <w:tr w:rsidR="00205740" w:rsidRPr="004A589D" w14:paraId="75D4D94E" w14:textId="77777777" w:rsidTr="00EC67D5">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05008"/>
          </w:p>
        </w:tc>
        <w:bookmarkEnd w:id="372"/>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007B99">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F943D1" w:rsidRDefault="00205740" w:rsidP="00205740">
            <w:pPr>
              <w:pStyle w:val="Default"/>
              <w:widowControl w:val="0"/>
              <w:rPr>
                <w:sz w:val="22"/>
                <w:szCs w:val="22"/>
              </w:rPr>
            </w:pPr>
            <w:r w:rsidRPr="00F943D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ECFCC78" w:rsidR="00205740" w:rsidRPr="004A589D" w:rsidRDefault="00205740" w:rsidP="00166099">
            <w:pPr>
              <w:pStyle w:val="Default"/>
              <w:widowControl w:val="0"/>
              <w:ind w:right="175"/>
              <w:jc w:val="both"/>
              <w:rPr>
                <w:b/>
                <w:sz w:val="22"/>
                <w:szCs w:val="22"/>
              </w:rPr>
            </w:pPr>
            <w:r w:rsidRPr="00137787">
              <w:rPr>
                <w:b/>
                <w:sz w:val="22"/>
                <w:szCs w:val="22"/>
              </w:rPr>
              <w:t>Предусмотрено</w:t>
            </w:r>
          </w:p>
          <w:p w14:paraId="20BC60A8" w14:textId="3CEE7945" w:rsidR="00205740" w:rsidRPr="004A589D" w:rsidRDefault="00205740" w:rsidP="00166099">
            <w:pPr>
              <w:pStyle w:val="Default"/>
              <w:widowControl w:val="0"/>
              <w:ind w:right="175"/>
              <w:jc w:val="both"/>
              <w:rPr>
                <w:sz w:val="22"/>
                <w:szCs w:val="22"/>
              </w:rPr>
            </w:pPr>
            <w:r w:rsidRPr="004A589D">
              <w:rPr>
                <w:sz w:val="22"/>
                <w:szCs w:val="22"/>
              </w:rPr>
              <w:t>предоставление</w:t>
            </w:r>
            <w:r w:rsidRPr="004A589D">
              <w:rPr>
                <w:b/>
                <w:sz w:val="22"/>
                <w:szCs w:val="22"/>
              </w:rPr>
              <w:t xml:space="preserve"> </w:t>
            </w:r>
            <w:r w:rsidRPr="004A589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446274"/>
          </w:p>
        </w:tc>
        <w:bookmarkEnd w:id="37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007B99">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4A589D" w:rsidRDefault="00205740" w:rsidP="00166099">
            <w:pPr>
              <w:pStyle w:val="Default"/>
              <w:widowControl w:val="0"/>
              <w:ind w:right="175"/>
              <w:jc w:val="both"/>
              <w:rPr>
                <w:b/>
                <w:sz w:val="22"/>
                <w:szCs w:val="22"/>
              </w:rPr>
            </w:pPr>
            <w:r w:rsidRPr="004A589D">
              <w:rPr>
                <w:b/>
                <w:sz w:val="22"/>
                <w:szCs w:val="22"/>
              </w:rPr>
              <w:t>Не предусмотрено</w:t>
            </w:r>
            <w:r w:rsidR="00302033">
              <w:rPr>
                <w:b/>
                <w:sz w:val="22"/>
                <w:szCs w:val="22"/>
              </w:rPr>
              <w:t>.</w:t>
            </w:r>
          </w:p>
        </w:tc>
      </w:tr>
      <w:tr w:rsidR="00205740" w:rsidRPr="004A589D" w14:paraId="60033666" w14:textId="77777777" w:rsidTr="00EC67D5">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4" w:name="_Ref446391"/>
          </w:p>
        </w:tc>
        <w:bookmarkEnd w:id="374"/>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007B99">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4A589D" w:rsidRDefault="00205740" w:rsidP="00205740">
            <w:pPr>
              <w:pStyle w:val="Default"/>
              <w:widowControl w:val="0"/>
              <w:rPr>
                <w:color w:val="auto"/>
                <w:sz w:val="22"/>
                <w:szCs w:val="22"/>
              </w:rPr>
            </w:pPr>
            <w:r w:rsidRPr="004A589D">
              <w:rPr>
                <w:color w:val="auto"/>
                <w:sz w:val="22"/>
                <w:szCs w:val="22"/>
              </w:rPr>
              <w:t xml:space="preserve">Подготовка и подача Участниками копии подписанного с двух </w:t>
            </w:r>
            <w:r w:rsidRPr="009B2BDC">
              <w:rPr>
                <w:color w:val="auto"/>
                <w:sz w:val="22"/>
                <w:szCs w:val="22"/>
              </w:rPr>
              <w:t>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A3EED57" w:rsidR="00205740" w:rsidRPr="004A589D" w:rsidRDefault="00205740" w:rsidP="009B2BDC">
            <w:pPr>
              <w:pStyle w:val="Default"/>
              <w:widowControl w:val="0"/>
              <w:ind w:right="175"/>
              <w:jc w:val="both"/>
              <w:rPr>
                <w:b/>
                <w:color w:val="auto"/>
                <w:sz w:val="22"/>
                <w:szCs w:val="22"/>
              </w:rPr>
            </w:pPr>
            <w:r w:rsidRPr="004A589D">
              <w:rPr>
                <w:b/>
                <w:color w:val="auto"/>
                <w:sz w:val="22"/>
                <w:szCs w:val="22"/>
              </w:rPr>
              <w:t>Не предусмотрено</w:t>
            </w:r>
          </w:p>
        </w:tc>
      </w:tr>
      <w:tr w:rsidR="00205740" w:rsidRPr="004A589D" w14:paraId="2AA0B1E2"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762534"/>
          </w:p>
        </w:tc>
        <w:bookmarkEnd w:id="37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007B99">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007B99">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6" w:name="_Toc298234678"/>
            <w:bookmarkStart w:id="377" w:name="_Toc255985678"/>
            <w:bookmarkStart w:id="378" w:name="_Ref303277443"/>
            <w:bookmarkStart w:id="379" w:name="_Ref303323608"/>
            <w:bookmarkStart w:id="380" w:name="_Ref305686033"/>
            <w:bookmarkStart w:id="381" w:name="_Ref306195624"/>
            <w:bookmarkStart w:id="382" w:name="_Ref306196482"/>
            <w:bookmarkStart w:id="383" w:name="_Toc441503250"/>
            <w:bookmarkStart w:id="384" w:name="_Ref441504383"/>
            <w:bookmarkStart w:id="385" w:name="_Ref441571664"/>
            <w:bookmarkStart w:id="386" w:name="_Toc441572041"/>
            <w:bookmarkStart w:id="387" w:name="_Toc441575133"/>
            <w:bookmarkStart w:id="388" w:name="_Toc442195798"/>
            <w:bookmarkStart w:id="389" w:name="_Toc442251840"/>
            <w:bookmarkStart w:id="390" w:name="_Toc442258789"/>
            <w:bookmarkStart w:id="391" w:name="_Toc442259029"/>
            <w:bookmarkStart w:id="392" w:name="_Ref442262256"/>
            <w:bookmarkStart w:id="393" w:name="_Toc442265340"/>
            <w:bookmarkStart w:id="394" w:name="_Toc447292574"/>
            <w:bookmarkStart w:id="395" w:name="_Toc461809018"/>
            <w:bookmarkStart w:id="396" w:name="_Toc463514436"/>
            <w:bookmarkStart w:id="397" w:name="_Toc466908556"/>
            <w:bookmarkStart w:id="398" w:name="_Toc468196495"/>
            <w:bookmarkStart w:id="399" w:name="_Toc468446575"/>
            <w:bookmarkStart w:id="400" w:name="_Toc468446769"/>
            <w:bookmarkStart w:id="401" w:name="_Toc469479625"/>
            <w:bookmarkStart w:id="402" w:name="_Toc471986574"/>
            <w:bookmarkStart w:id="403" w:name="_Toc498509208"/>
            <w:bookmarkStart w:id="404" w:name="_Toc535853550"/>
            <w:bookmarkStart w:id="405" w:name="_Toc535853742"/>
            <w:bookmarkStart w:id="406" w:name="_Toc536020386"/>
            <w:r w:rsidRPr="004A589D">
              <w:rPr>
                <w:sz w:val="22"/>
                <w:szCs w:val="22"/>
              </w:rPr>
              <w:t xml:space="preserve">Требования к сроку действия </w:t>
            </w:r>
            <w:bookmarkEnd w:id="376"/>
            <w:bookmarkEnd w:id="377"/>
            <w:bookmarkEnd w:id="378"/>
            <w:bookmarkEnd w:id="379"/>
            <w:bookmarkEnd w:id="380"/>
            <w:bookmarkEnd w:id="381"/>
            <w:bookmarkEnd w:id="382"/>
            <w:r w:rsidRPr="004A589D">
              <w:rPr>
                <w:sz w:val="22"/>
                <w:szCs w:val="22"/>
              </w:rPr>
              <w:t>Заявки</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4A589D" w:rsidRDefault="00205740" w:rsidP="00774E9F">
            <w:pPr>
              <w:pStyle w:val="Default"/>
              <w:widowControl w:val="0"/>
              <w:ind w:right="175"/>
              <w:jc w:val="both"/>
              <w:rPr>
                <w:b/>
                <w:sz w:val="22"/>
                <w:szCs w:val="22"/>
              </w:rPr>
            </w:pPr>
            <w:bookmarkStart w:id="407" w:name="_Ref56220570"/>
            <w:r w:rsidRPr="004A589D">
              <w:rPr>
                <w:sz w:val="22"/>
                <w:szCs w:val="22"/>
              </w:rPr>
              <w:t xml:space="preserve">Заявка действительна в течение срока, указанного Участником в письме о подаче оферты. </w:t>
            </w:r>
            <w:bookmarkEnd w:id="407"/>
            <w:r w:rsidRPr="004A589D">
              <w:rPr>
                <w:sz w:val="22"/>
                <w:szCs w:val="22"/>
              </w:rPr>
              <w:t>В любом случае этот срок не должен быть менее 90</w:t>
            </w:r>
            <w:r w:rsidRPr="00353DD5">
              <w:t xml:space="preserve"> </w:t>
            </w:r>
            <w:r w:rsidRPr="004A589D">
              <w:rPr>
                <w:sz w:val="22"/>
                <w:szCs w:val="22"/>
              </w:rPr>
              <w:t xml:space="preserve">календарных дней со дня, следующего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r w:rsidR="000055E9" w:rsidRPr="004A589D">
              <w:rPr>
                <w:bCs/>
                <w:sz w:val="22"/>
                <w:szCs w:val="22"/>
              </w:rPr>
              <w:t xml:space="preserve">пп.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007B99">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007B99">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5"/>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tr>
      <w:tr w:rsidR="002C5F93" w:rsidRPr="004A589D" w14:paraId="69801C09" w14:textId="77777777" w:rsidTr="00EC67D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8" w:name="_Ref2588452"/>
          </w:p>
        </w:tc>
        <w:bookmarkEnd w:id="40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007B99">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943D1" w:rsidRDefault="002C5F93" w:rsidP="00205740">
            <w:pPr>
              <w:pStyle w:val="Default"/>
              <w:widowControl w:val="0"/>
              <w:rPr>
                <w:sz w:val="22"/>
                <w:szCs w:val="22"/>
              </w:rPr>
            </w:pPr>
            <w:r w:rsidRPr="00F943D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5D88D2CC" w:rsidR="002C5F93" w:rsidRPr="004A589D" w:rsidRDefault="00EC67D5" w:rsidP="00166099">
            <w:pPr>
              <w:pStyle w:val="Default"/>
              <w:widowControl w:val="0"/>
              <w:ind w:right="175"/>
              <w:jc w:val="both"/>
              <w:rPr>
                <w:sz w:val="22"/>
                <w:szCs w:val="22"/>
              </w:rPr>
            </w:pPr>
            <w:r w:rsidRPr="00C73DFA">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9" w:name="_РАЗДЕЛ_I_4_ОБРАЗЦЫ_ФОРМ_И_ДОКУМЕНТО"/>
      <w:bookmarkStart w:id="410" w:name="_Toc166101238"/>
      <w:bookmarkStart w:id="411" w:name="dst100069"/>
      <w:bookmarkStart w:id="412" w:name="dst100070"/>
      <w:bookmarkEnd w:id="409"/>
      <w:bookmarkEnd w:id="410"/>
      <w:bookmarkEnd w:id="411"/>
      <w:bookmarkEnd w:id="412"/>
    </w:p>
    <w:sectPr w:rsidR="00FF7544" w:rsidRPr="0022115C"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3C19F" w14:textId="77777777" w:rsidR="00281216" w:rsidRDefault="00281216">
      <w:r>
        <w:separator/>
      </w:r>
    </w:p>
    <w:p w14:paraId="00479E79" w14:textId="77777777" w:rsidR="00281216" w:rsidRDefault="00281216"/>
  </w:endnote>
  <w:endnote w:type="continuationSeparator" w:id="0">
    <w:p w14:paraId="01AAB031" w14:textId="77777777" w:rsidR="00281216" w:rsidRDefault="00281216">
      <w:r>
        <w:continuationSeparator/>
      </w:r>
    </w:p>
    <w:p w14:paraId="0C360791" w14:textId="77777777" w:rsidR="00281216" w:rsidRDefault="00281216"/>
  </w:endnote>
  <w:endnote w:type="continuationNotice" w:id="1">
    <w:p w14:paraId="48CF2FAF" w14:textId="77777777" w:rsidR="00281216" w:rsidRDefault="002812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81216" w:rsidRPr="00902488" w:rsidRDefault="0028121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DC4FFF1" w:rsidR="00281216" w:rsidRPr="00401A97" w:rsidRDefault="0028121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61315">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61315">
              <w:rPr>
                <w:bCs/>
                <w:noProof/>
                <w:sz w:val="16"/>
                <w:szCs w:val="16"/>
              </w:rPr>
              <w:t>53</w:t>
            </w:r>
            <w:r w:rsidRPr="00401A97">
              <w:rPr>
                <w:bCs/>
                <w:sz w:val="16"/>
                <w:szCs w:val="16"/>
              </w:rPr>
              <w:fldChar w:fldCharType="end"/>
            </w:r>
          </w:p>
          <w:p w14:paraId="05EE1B3B" w14:textId="0DA8B0D8" w:rsidR="00281216" w:rsidRPr="00401A97" w:rsidRDefault="00281216"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1A0074B0" w:rsidR="00281216" w:rsidRPr="00401A97" w:rsidRDefault="0028121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Pr>
                <w:bCs/>
                <w:sz w:val="16"/>
                <w:szCs w:val="16"/>
              </w:rPr>
              <w:t xml:space="preserve">Договора </w:t>
            </w:r>
            <w:r w:rsidRPr="008E35EB">
              <w:rPr>
                <w:sz w:val="16"/>
                <w:szCs w:val="16"/>
              </w:rPr>
              <w:t>на поставку блоков БИЗ для нужд ПАО «МРСК Центра» (филиала «Белгородэнерго»)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353F7" w14:textId="77777777" w:rsidR="00281216" w:rsidRDefault="00281216">
      <w:r>
        <w:separator/>
      </w:r>
    </w:p>
    <w:p w14:paraId="13391402" w14:textId="77777777" w:rsidR="00281216" w:rsidRDefault="00281216"/>
  </w:footnote>
  <w:footnote w:type="continuationSeparator" w:id="0">
    <w:p w14:paraId="059022FD" w14:textId="77777777" w:rsidR="00281216" w:rsidRDefault="00281216">
      <w:r>
        <w:continuationSeparator/>
      </w:r>
    </w:p>
    <w:p w14:paraId="059AEC3A" w14:textId="77777777" w:rsidR="00281216" w:rsidRDefault="00281216"/>
  </w:footnote>
  <w:footnote w:type="continuationNotice" w:id="1">
    <w:p w14:paraId="78063EE4" w14:textId="77777777" w:rsidR="00281216" w:rsidRDefault="0028121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81216" w:rsidRPr="00401A97" w:rsidRDefault="0028121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81216" w:rsidRPr="003C47E7" w:rsidRDefault="0028121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displayBackgroundShape/>
  <w:embedSystemFonts/>
  <w:defaultTabStop w:val="709"/>
  <w:doNotHyphenateCaps/>
  <w:characterSpacingControl w:val="doNotCompress"/>
  <w:doNotValidateAgainstSchema/>
  <w:doNotDemarcateInvalidXml/>
  <w:hdrShapeDefaults>
    <o:shapedefaults v:ext="edit" spidmax="1433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52B7"/>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D8B"/>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10"/>
    <w:rsid w:val="00136058"/>
    <w:rsid w:val="001363E3"/>
    <w:rsid w:val="00136E6F"/>
    <w:rsid w:val="00137787"/>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715"/>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5A"/>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044"/>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35B"/>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21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2E8"/>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BE0"/>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9CF"/>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76F"/>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207E"/>
    <w:rsid w:val="004A3BA9"/>
    <w:rsid w:val="004A3C07"/>
    <w:rsid w:val="004A3E0C"/>
    <w:rsid w:val="004A4F62"/>
    <w:rsid w:val="004A589D"/>
    <w:rsid w:val="004B068E"/>
    <w:rsid w:val="004B0814"/>
    <w:rsid w:val="004B0E40"/>
    <w:rsid w:val="004B2067"/>
    <w:rsid w:val="004B3BEA"/>
    <w:rsid w:val="004B4157"/>
    <w:rsid w:val="004B4ACD"/>
    <w:rsid w:val="004B51F1"/>
    <w:rsid w:val="004B5B84"/>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07BF3"/>
    <w:rsid w:val="00510564"/>
    <w:rsid w:val="005112A6"/>
    <w:rsid w:val="0051208D"/>
    <w:rsid w:val="00513159"/>
    <w:rsid w:val="0051320C"/>
    <w:rsid w:val="005135FD"/>
    <w:rsid w:val="00513BDA"/>
    <w:rsid w:val="00514DC6"/>
    <w:rsid w:val="005150A5"/>
    <w:rsid w:val="005175BB"/>
    <w:rsid w:val="00517973"/>
    <w:rsid w:val="00517C2A"/>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C77"/>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82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4EEB"/>
    <w:rsid w:val="006457A4"/>
    <w:rsid w:val="00645FC8"/>
    <w:rsid w:val="006464B3"/>
    <w:rsid w:val="006468A0"/>
    <w:rsid w:val="00646E76"/>
    <w:rsid w:val="00652997"/>
    <w:rsid w:val="006531F2"/>
    <w:rsid w:val="006534F5"/>
    <w:rsid w:val="006545EB"/>
    <w:rsid w:val="00654DAE"/>
    <w:rsid w:val="00655ED1"/>
    <w:rsid w:val="00656FC9"/>
    <w:rsid w:val="006579B8"/>
    <w:rsid w:val="00661ED5"/>
    <w:rsid w:val="006626EA"/>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BA0"/>
    <w:rsid w:val="00685EFC"/>
    <w:rsid w:val="00687E91"/>
    <w:rsid w:val="00690258"/>
    <w:rsid w:val="00690918"/>
    <w:rsid w:val="00690A89"/>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09E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4AF9"/>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19"/>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87C6E"/>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CFB"/>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5EB"/>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BA3"/>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BD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9F7C16"/>
    <w:rsid w:val="00A002C2"/>
    <w:rsid w:val="00A004A8"/>
    <w:rsid w:val="00A01213"/>
    <w:rsid w:val="00A014DC"/>
    <w:rsid w:val="00A0414E"/>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584"/>
    <w:rsid w:val="00A32A78"/>
    <w:rsid w:val="00A32E28"/>
    <w:rsid w:val="00A335E5"/>
    <w:rsid w:val="00A34307"/>
    <w:rsid w:val="00A34524"/>
    <w:rsid w:val="00A34976"/>
    <w:rsid w:val="00A34E43"/>
    <w:rsid w:val="00A3609E"/>
    <w:rsid w:val="00A370DB"/>
    <w:rsid w:val="00A379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45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282"/>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0526"/>
    <w:rsid w:val="00AD11C4"/>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2B86"/>
    <w:rsid w:val="00AE3B81"/>
    <w:rsid w:val="00AE40C9"/>
    <w:rsid w:val="00AE4D3D"/>
    <w:rsid w:val="00AF095F"/>
    <w:rsid w:val="00AF0DEC"/>
    <w:rsid w:val="00AF1307"/>
    <w:rsid w:val="00AF171D"/>
    <w:rsid w:val="00AF1DFB"/>
    <w:rsid w:val="00AF251E"/>
    <w:rsid w:val="00AF3D9D"/>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315"/>
    <w:rsid w:val="00C6172B"/>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B6E10"/>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979"/>
    <w:rsid w:val="00D22E01"/>
    <w:rsid w:val="00D235DA"/>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752"/>
    <w:rsid w:val="00EB4B5E"/>
    <w:rsid w:val="00EB4E01"/>
    <w:rsid w:val="00EB563F"/>
    <w:rsid w:val="00EB713E"/>
    <w:rsid w:val="00EB7ACB"/>
    <w:rsid w:val="00EC0075"/>
    <w:rsid w:val="00EC0BEB"/>
    <w:rsid w:val="00EC1184"/>
    <w:rsid w:val="00EC2D0A"/>
    <w:rsid w:val="00EC41CD"/>
    <w:rsid w:val="00EC5AEB"/>
    <w:rsid w:val="00EC61D6"/>
    <w:rsid w:val="00EC67D5"/>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4BBA"/>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20"/>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colormenu v:ext="edit" fillcolor="none"/>
    </o:shapedefaults>
    <o:shapelayout v:ext="edit">
      <o:idmap v:ext="edit" data="1"/>
    </o:shapelayout>
  </w:shapeDefaults>
  <w:decimalSymbol w:val=","/>
  <w:listSeparator w:val=";"/>
  <w14:docId w14:val="56D608B5"/>
  <w15:docId w15:val="{EFE5550A-0328-4436-9419-7423061E9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www.minfin.ru/ru/perfomance/tax_relations/policy/bankwarranty/"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4D8882-429B-46EC-8178-EA42757AC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53</Pages>
  <Words>23152</Words>
  <Characters>131968</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Умеркина Елена Борисовна</cp:lastModifiedBy>
  <cp:revision>178</cp:revision>
  <cp:lastPrinted>2019-01-16T10:14:00Z</cp:lastPrinted>
  <dcterms:created xsi:type="dcterms:W3CDTF">2019-02-11T09:09:00Z</dcterms:created>
  <dcterms:modified xsi:type="dcterms:W3CDTF">2019-08-20T11:31:00Z</dcterms:modified>
</cp:coreProperties>
</file>