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1029E" w:rsidRDefault="003B38DC" w:rsidP="003B38DC">
      <w:pPr>
        <w:numPr>
          <w:ilvl w:val="0"/>
          <w:numId w:val="1"/>
        </w:numPr>
        <w:autoSpaceDE w:val="0"/>
        <w:autoSpaceDN w:val="0"/>
        <w:jc w:val="both"/>
      </w:pPr>
      <w:bookmarkStart w:id="2" w:name="_Ref55337964"/>
      <w:bookmarkEnd w:id="0"/>
      <w:bookmarkEnd w:id="1"/>
      <w:r w:rsidRPr="0011029E">
        <w:t xml:space="preserve">Заказчик ПАО «МРСК Центра», находящийся по адресу: РФ, 127018, </w:t>
      </w:r>
      <w:r w:rsidR="003A6532">
        <w:t xml:space="preserve"> </w:t>
      </w:r>
      <w:r w:rsidRPr="0011029E">
        <w:t>г. Москва, ул. 2-я Ямская, 4</w:t>
      </w:r>
      <w:r w:rsidRPr="009532EF">
        <w:t xml:space="preserve">, являющийся Организатором закупки, настоящим извещает о проведении закупки у </w:t>
      </w:r>
      <w:r w:rsidRPr="0011029E">
        <w:t xml:space="preserve">единственного исполнителя </w:t>
      </w:r>
      <w:r w:rsidR="00912C76" w:rsidRPr="009532EF">
        <w:t xml:space="preserve">на право заключения договора на приобретение </w:t>
      </w:r>
      <w:bookmarkStart w:id="3" w:name="OLE_LINK3"/>
      <w:bookmarkStart w:id="4" w:name="OLE_LINK4"/>
      <w:r w:rsidR="00A87430" w:rsidRPr="00FF5532">
        <w:t>неисключительны</w:t>
      </w:r>
      <w:bookmarkStart w:id="5" w:name="_GoBack"/>
      <w:r w:rsidR="00A87430">
        <w:t>х</w:t>
      </w:r>
      <w:bookmarkEnd w:id="5"/>
      <w:r w:rsidR="00A87430" w:rsidRPr="00FF5532">
        <w:t xml:space="preserve"> прав </w:t>
      </w:r>
      <w:bookmarkEnd w:id="3"/>
      <w:bookmarkEnd w:id="4"/>
      <w:r w:rsidR="007E400B" w:rsidRPr="0004000D">
        <w:t xml:space="preserve">на использование программного продукта – </w:t>
      </w:r>
      <w:r w:rsidR="007E400B">
        <w:rPr>
          <w:b/>
        </w:rPr>
        <w:t>«АСОП-Эксперт»</w:t>
      </w:r>
      <w:r w:rsidR="00A87430" w:rsidRPr="00A87430">
        <w:t xml:space="preserve"> </w:t>
      </w:r>
      <w:r w:rsidRPr="009532EF">
        <w:t>для нужд ПАО «МРСК Центра» (</w:t>
      </w:r>
      <w:r w:rsidR="00131580" w:rsidRPr="009532EF">
        <w:t>филиала</w:t>
      </w:r>
      <w:r w:rsidRPr="009532EF">
        <w:t xml:space="preserve"> «Воронежэнерго</w:t>
      </w:r>
      <w:r w:rsidR="00F040E9" w:rsidRPr="009532EF">
        <w:t>»</w:t>
      </w:r>
      <w:r w:rsidRPr="009532EF">
        <w:t>).</w:t>
      </w:r>
    </w:p>
    <w:p w:rsidR="003B38DC" w:rsidRPr="009E62C8" w:rsidRDefault="003B38DC" w:rsidP="003B38DC">
      <w:pPr>
        <w:numPr>
          <w:ilvl w:val="0"/>
          <w:numId w:val="1"/>
        </w:numPr>
        <w:autoSpaceDE w:val="0"/>
        <w:autoSpaceDN w:val="0"/>
        <w:spacing w:before="40"/>
        <w:jc w:val="both"/>
        <w:rPr>
          <w:b/>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 Система </w:t>
      </w:r>
      <w:r w:rsidRPr="009E62C8">
        <w:rPr>
          <w:lang w:val="en-US"/>
        </w:rPr>
        <w:t>B</w:t>
      </w:r>
      <w:r w:rsidRPr="009E62C8">
        <w:t>2</w:t>
      </w:r>
      <w:r w:rsidRPr="009E62C8">
        <w:rPr>
          <w:lang w:val="en-US"/>
        </w:rPr>
        <w:t>B</w:t>
      </w:r>
      <w:r w:rsidRPr="009E62C8">
        <w:t>-</w:t>
      </w:r>
      <w:r w:rsidRPr="009E62C8">
        <w:rPr>
          <w:lang w:val="en-US"/>
        </w:rPr>
        <w:t>MRSK</w:t>
      </w:r>
      <w:r w:rsidRPr="009E62C8">
        <w:t xml:space="preserve">) и на официальном сайте ПАО «МРСК Центра» </w:t>
      </w:r>
      <w:hyperlink r:id="rId15" w:history="1">
        <w:r w:rsidRPr="009E62C8">
          <w:rPr>
            <w:rStyle w:val="a6"/>
          </w:rPr>
          <w:t>www.mrsk-1.ru</w:t>
        </w:r>
      </w:hyperlink>
      <w:r w:rsidRPr="009E62C8">
        <w:t xml:space="preserve"> в разделе «Закупки»</w:t>
      </w:r>
      <w:r w:rsidRPr="009E62C8">
        <w:rPr>
          <w:bCs/>
          <w:i/>
          <w:iCs/>
        </w:rPr>
        <w:t>.</w:t>
      </w:r>
    </w:p>
    <w:p w:rsidR="003B38DC" w:rsidRPr="009E62C8" w:rsidRDefault="003B38DC" w:rsidP="003B38DC">
      <w:pPr>
        <w:numPr>
          <w:ilvl w:val="0"/>
          <w:numId w:val="1"/>
        </w:numPr>
        <w:autoSpaceDE w:val="0"/>
        <w:autoSpaceDN w:val="0"/>
        <w:spacing w:before="40"/>
        <w:jc w:val="both"/>
      </w:pPr>
      <w:r w:rsidRPr="009E62C8">
        <w:t xml:space="preserve">Исполнителем по заключаемому Договору является </w:t>
      </w:r>
      <w:r w:rsidR="00A51D46">
        <w:t>ЗАО</w:t>
      </w:r>
      <w:r w:rsidR="00A51D46" w:rsidRPr="00A87430">
        <w:t xml:space="preserve"> «</w:t>
      </w:r>
      <w:r w:rsidR="00A51D46">
        <w:t>ЭНЕРГЕТИЧЕСКИЕ ТЕХНОЛОГИИ</w:t>
      </w:r>
      <w:r w:rsidR="009532EF">
        <w:t>.</w:t>
      </w:r>
    </w:p>
    <w:p w:rsidR="003B38DC" w:rsidRPr="009E62C8" w:rsidRDefault="00C75457" w:rsidP="00BD0E6B">
      <w:pPr>
        <w:numPr>
          <w:ilvl w:val="0"/>
          <w:numId w:val="1"/>
        </w:numPr>
        <w:autoSpaceDE w:val="0"/>
        <w:autoSpaceDN w:val="0"/>
        <w:spacing w:before="40"/>
        <w:jc w:val="both"/>
      </w:pPr>
      <w:r w:rsidRPr="009E62C8">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D54166">
        <w:t>4</w:t>
      </w:r>
      <w:r w:rsidR="00A87430" w:rsidRPr="00A87430">
        <w:t>8</w:t>
      </w:r>
      <w:r w:rsidR="00667932">
        <w:t>0</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9E62C8">
        <w:t>9</w:t>
      </w:r>
      <w:r w:rsidRPr="009E62C8">
        <w:t>.12.</w:t>
      </w:r>
      <w:r w:rsidR="00512EC9" w:rsidRPr="009E62C8">
        <w:t>20</w:t>
      </w:r>
      <w:r w:rsidRPr="009E62C8">
        <w:t>15 г</w:t>
      </w:r>
      <w:r w:rsidR="003B38DC" w:rsidRPr="009E62C8">
        <w:t>.</w:t>
      </w:r>
    </w:p>
    <w:p w:rsidR="003B38DC" w:rsidRPr="008140A7" w:rsidRDefault="003B38DC" w:rsidP="003B38DC">
      <w:pPr>
        <w:numPr>
          <w:ilvl w:val="0"/>
          <w:numId w:val="1"/>
        </w:numPr>
        <w:autoSpaceDE w:val="0"/>
        <w:autoSpaceDN w:val="0"/>
        <w:spacing w:before="40"/>
        <w:jc w:val="both"/>
        <w:rPr>
          <w:b/>
        </w:rPr>
      </w:pPr>
      <w:r w:rsidRPr="008140A7">
        <w:t>Основные условия заключаемого Договора состоят в следующем:</w:t>
      </w:r>
    </w:p>
    <w:p w:rsidR="009E62C8" w:rsidRDefault="00F040E9" w:rsidP="008A587F">
      <w:pPr>
        <w:numPr>
          <w:ilvl w:val="0"/>
          <w:numId w:val="2"/>
        </w:numPr>
        <w:autoSpaceDE w:val="0"/>
        <w:autoSpaceDN w:val="0"/>
        <w:spacing w:before="40"/>
        <w:jc w:val="both"/>
      </w:pPr>
      <w:r w:rsidRPr="008140A7">
        <w:t xml:space="preserve">Размер вознаграждения </w:t>
      </w:r>
      <w:r w:rsidRPr="00B92179">
        <w:t xml:space="preserve">за предоставление </w:t>
      </w:r>
      <w:r w:rsidR="00A87430">
        <w:t xml:space="preserve">неисключительных </w:t>
      </w:r>
      <w:r w:rsidRPr="00B92179">
        <w:t>прав</w:t>
      </w:r>
      <w:r w:rsidR="00A87430" w:rsidRPr="00A87430">
        <w:t xml:space="preserve"> </w:t>
      </w:r>
      <w:r w:rsidR="00A87430" w:rsidRPr="00171133">
        <w:t>использовани</w:t>
      </w:r>
      <w:r w:rsidR="00A87430">
        <w:t>я</w:t>
      </w:r>
      <w:r w:rsidR="00A87430" w:rsidRPr="00171133">
        <w:t xml:space="preserve"> программы для ЭВМ </w:t>
      </w:r>
      <w:r w:rsidRPr="00B92179">
        <w:t>составляет</w:t>
      </w:r>
      <w:r w:rsidR="003B38DC" w:rsidRPr="00B92179">
        <w:t xml:space="preserve"> </w:t>
      </w:r>
      <w:r w:rsidR="003038D9">
        <w:t>1 180 000</w:t>
      </w:r>
      <w:r w:rsidR="003038D9" w:rsidRPr="00671CC2">
        <w:rPr>
          <w:b/>
        </w:rPr>
        <w:t xml:space="preserve"> </w:t>
      </w:r>
      <w:r w:rsidR="003038D9" w:rsidRPr="00671CC2">
        <w:t>(</w:t>
      </w:r>
      <w:r w:rsidR="003038D9">
        <w:t>Один миллион сто восемьдесят тысяч</w:t>
      </w:r>
      <w:r w:rsidR="003038D9" w:rsidRPr="00671CC2">
        <w:t>)</w:t>
      </w:r>
      <w:r w:rsidR="003038D9" w:rsidRPr="00671CC2">
        <w:rPr>
          <w:b/>
        </w:rPr>
        <w:t xml:space="preserve"> </w:t>
      </w:r>
      <w:r w:rsidR="003038D9">
        <w:t>рублей 00 копеек</w:t>
      </w:r>
      <w:r w:rsidR="00BD0E6B" w:rsidRPr="00B92179">
        <w:t>.</w:t>
      </w:r>
      <w:r w:rsidR="00BD0E6B" w:rsidRPr="008140A7">
        <w:t xml:space="preserve"> </w:t>
      </w:r>
    </w:p>
    <w:p w:rsidR="003B38DC" w:rsidRPr="008140A7" w:rsidRDefault="0067029B" w:rsidP="009E62C8">
      <w:pPr>
        <w:autoSpaceDE w:val="0"/>
        <w:autoSpaceDN w:val="0"/>
        <w:spacing w:before="40"/>
        <w:ind w:left="927"/>
        <w:jc w:val="both"/>
      </w:pPr>
      <w:r w:rsidRPr="00171133">
        <w:t>Вознаграждение за предоставление прав на программу для ЭМВ не облагается налогом на добавленную стоимость в соответствии с подпунктом 26 пункта 2 статьи 149 Налогового кодекса Российской Федерации, пунктом 5 статьи 1238 Гражданского кодекса Российской Федерации</w:t>
      </w:r>
      <w:r w:rsidR="003B38DC" w:rsidRPr="008140A7">
        <w:t>;</w:t>
      </w:r>
    </w:p>
    <w:p w:rsidR="00F53ABA" w:rsidRPr="008140A7" w:rsidRDefault="00F53ABA" w:rsidP="00F53ABA">
      <w:pPr>
        <w:numPr>
          <w:ilvl w:val="0"/>
          <w:numId w:val="2"/>
        </w:numPr>
        <w:autoSpaceDE w:val="0"/>
        <w:autoSpaceDN w:val="0"/>
        <w:spacing w:before="40"/>
        <w:ind w:left="993" w:hanging="66"/>
        <w:jc w:val="both"/>
      </w:pPr>
      <w:r w:rsidRPr="008140A7">
        <w:t xml:space="preserve">Оплата производится </w:t>
      </w:r>
      <w:r w:rsidR="00DC36A0" w:rsidRPr="008E7E5D">
        <w:t xml:space="preserve">течение 30 (тридцати) </w:t>
      </w:r>
      <w:r w:rsidR="00DC36A0">
        <w:t>рабочи</w:t>
      </w:r>
      <w:r w:rsidR="00DC36A0" w:rsidRPr="008E7E5D">
        <w:t>х дней после подписания Сторонами Акта приема-передачи.</w:t>
      </w:r>
      <w:r w:rsidRPr="008140A7">
        <w:tab/>
      </w:r>
    </w:p>
    <w:p w:rsidR="003B38DC" w:rsidRPr="008140A7" w:rsidRDefault="003B38DC" w:rsidP="003B38DC">
      <w:pPr>
        <w:numPr>
          <w:ilvl w:val="0"/>
          <w:numId w:val="1"/>
        </w:numPr>
        <w:tabs>
          <w:tab w:val="left" w:pos="3261"/>
        </w:tabs>
        <w:autoSpaceDE w:val="0"/>
        <w:autoSpaceDN w:val="0"/>
        <w:spacing w:before="40"/>
        <w:jc w:val="both"/>
      </w:pPr>
      <w:r w:rsidRPr="008140A7">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w:t>
      </w:r>
      <w:r w:rsidR="00017B11">
        <w:t>ЗАО</w:t>
      </w:r>
      <w:r w:rsidR="00A87430" w:rsidRPr="00A87430">
        <w:t xml:space="preserve"> «</w:t>
      </w:r>
      <w:r w:rsidR="00017B11">
        <w:t>ЭНЕРГЕТИЧЕСКИЕ ТЕХНОЛОГИИ</w:t>
      </w:r>
      <w:r w:rsidR="00A87430" w:rsidRPr="00A87430">
        <w:t>»</w:t>
      </w:r>
      <w:r w:rsidR="009532EF" w:rsidRPr="009532EF">
        <w:t xml:space="preserve"> </w:t>
      </w:r>
      <w:r w:rsidRPr="009532EF">
        <w:t xml:space="preserve"> </w:t>
      </w:r>
      <w:r>
        <w:t xml:space="preserve">в срок до: </w:t>
      </w:r>
      <w:r w:rsidR="00EE7E7E">
        <w:t>1</w:t>
      </w:r>
      <w:r w:rsidR="00DD4E5D">
        <w:t>2</w:t>
      </w:r>
      <w:r>
        <w:t xml:space="preserve"> часов 00 минут московского времени «</w:t>
      </w:r>
      <w:r w:rsidR="00DD4E5D">
        <w:t>20</w:t>
      </w:r>
      <w:r>
        <w:t xml:space="preserve">» </w:t>
      </w:r>
      <w:r w:rsidR="00C34C19">
        <w:t>апреля</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lastRenderedPageBreak/>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755C18">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Pr>
            <w:rStyle w:val="a6"/>
          </w:rPr>
          <w:t>:</w:t>
        </w:r>
        <w:proofErr w:type="gramEnd"/>
        <w:r>
          <w:rPr>
            <w:rStyle w:val="a6"/>
          </w:rPr>
          <w:t xml:space="preserve"> </w:t>
        </w:r>
        <w:r w:rsidR="00B167DE" w:rsidRPr="006B1CFB">
          <w:rPr>
            <w:bCs/>
            <w:snapToGrid w:val="0"/>
            <w:color w:val="0000FF"/>
            <w:u w:val="single"/>
          </w:rPr>
          <w:t xml:space="preserve"> </w:t>
        </w:r>
        <w:r w:rsidR="00755C18" w:rsidRPr="00755C18">
          <w:rPr>
            <w:bCs/>
            <w:snapToGrid w:val="0"/>
            <w:color w:val="0000FF"/>
            <w:u w:val="single"/>
            <w:lang w:val="en-US"/>
          </w:rPr>
          <w:t>Klyuchnikov</w:t>
        </w:r>
        <w:r w:rsidR="00755C18" w:rsidRPr="006C0199">
          <w:rPr>
            <w:bCs/>
            <w:snapToGrid w:val="0"/>
            <w:color w:val="0000FF"/>
            <w:u w:val="single"/>
          </w:rPr>
          <w:t>.</w:t>
        </w:r>
        <w:r w:rsidR="00755C18" w:rsidRPr="00755C18">
          <w:rPr>
            <w:bCs/>
            <w:snapToGrid w:val="0"/>
            <w:color w:val="0000FF"/>
            <w:u w:val="single"/>
            <w:lang w:val="en-US"/>
          </w:rPr>
          <w:t>NI</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proofErr w:type="spellStart"/>
        <w:r w:rsidR="00B167DE" w:rsidRPr="006B1CFB">
          <w:rPr>
            <w:bCs/>
            <w:snapToGrid w:val="0"/>
            <w:color w:val="0000FF"/>
            <w:u w:val="single"/>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lastRenderedPageBreak/>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0D1CB7" w:rsidRDefault="005C78A5" w:rsidP="000D1CB7">
      <w:pPr>
        <w:pStyle w:val="1"/>
        <w:numPr>
          <w:ilvl w:val="0"/>
          <w:numId w:val="0"/>
        </w:numPr>
        <w:spacing w:before="0" w:after="0"/>
        <w:ind w:left="7088"/>
        <w:jc w:val="left"/>
        <w:rPr>
          <w:b w:val="0"/>
          <w:sz w:val="24"/>
          <w:szCs w:val="24"/>
          <w:lang w:val="ru-RU"/>
        </w:rPr>
      </w:pPr>
      <w:r>
        <w:rPr>
          <w:b w:val="0"/>
          <w:sz w:val="24"/>
          <w:szCs w:val="24"/>
          <w:lang w:val="ru-RU"/>
        </w:rPr>
        <w:lastRenderedPageBreak/>
        <w:t>П</w:t>
      </w:r>
      <w:proofErr w:type="spellStart"/>
      <w:r w:rsidR="000D1CB7">
        <w:rPr>
          <w:b w:val="0"/>
          <w:sz w:val="24"/>
          <w:szCs w:val="24"/>
        </w:rPr>
        <w:t>риложение</w:t>
      </w:r>
      <w:proofErr w:type="spellEnd"/>
      <w:r w:rsidR="000D1CB7">
        <w:rPr>
          <w:b w:val="0"/>
          <w:sz w:val="24"/>
          <w:szCs w:val="24"/>
        </w:rPr>
        <w:t xml:space="preserve"> № 1</w:t>
      </w:r>
      <w:r w:rsidR="000D1CB7">
        <w:rPr>
          <w:b w:val="0"/>
          <w:sz w:val="24"/>
          <w:szCs w:val="24"/>
        </w:rPr>
        <w:br/>
        <w:t>к Извещению о закупке</w:t>
      </w:r>
    </w:p>
    <w:p w:rsidR="00017B11" w:rsidRDefault="00017B11" w:rsidP="00017B11">
      <w:pPr>
        <w:jc w:val="center"/>
        <w:outlineLvl w:val="0"/>
        <w:rPr>
          <w:b/>
        </w:rPr>
      </w:pPr>
      <w:r w:rsidRPr="00D77408">
        <w:rPr>
          <w:b/>
        </w:rPr>
        <w:t>ЛИЦЕНЗИОННЫЙ ДОГОВОР № ___</w:t>
      </w:r>
      <w:r>
        <w:rPr>
          <w:b/>
        </w:rPr>
        <w:t>____________</w:t>
      </w:r>
      <w:r w:rsidRPr="00D77408">
        <w:rPr>
          <w:b/>
        </w:rPr>
        <w:t>______</w:t>
      </w:r>
    </w:p>
    <w:p w:rsidR="00017B11" w:rsidRPr="00D77408" w:rsidRDefault="00017B11" w:rsidP="00017B11">
      <w:pPr>
        <w:jc w:val="center"/>
        <w:outlineLvl w:val="0"/>
        <w:rPr>
          <w:b/>
        </w:rPr>
      </w:pPr>
    </w:p>
    <w:p w:rsidR="00017B11" w:rsidRPr="00D77408" w:rsidRDefault="00017B11" w:rsidP="00017B11">
      <w:pPr>
        <w:jc w:val="center"/>
        <w:rPr>
          <w:b/>
        </w:rPr>
      </w:pPr>
    </w:p>
    <w:p w:rsidR="00017B11" w:rsidRPr="00D77408" w:rsidRDefault="00017B11" w:rsidP="00017B11">
      <w:pPr>
        <w:jc w:val="both"/>
        <w:rPr>
          <w:b/>
        </w:rPr>
      </w:pPr>
      <w:r w:rsidRPr="00D77408">
        <w:t xml:space="preserve">г. </w:t>
      </w:r>
      <w:r>
        <w:t>Воронеж</w:t>
      </w:r>
      <w:r w:rsidRPr="00D77408">
        <w:tab/>
      </w:r>
      <w:r w:rsidRPr="00D77408">
        <w:tab/>
      </w:r>
      <w:r w:rsidRPr="00D77408">
        <w:tab/>
      </w:r>
      <w:r w:rsidRPr="00D77408">
        <w:tab/>
      </w:r>
      <w:r w:rsidRPr="00D77408">
        <w:tab/>
      </w:r>
      <w:r w:rsidRPr="00D77408">
        <w:tab/>
      </w:r>
      <w:r w:rsidRPr="00D77408">
        <w:tab/>
        <w:t xml:space="preserve">               «___»____________20__ г.</w:t>
      </w:r>
    </w:p>
    <w:p w:rsidR="00017B11" w:rsidRDefault="00017B11" w:rsidP="00017B11"/>
    <w:p w:rsidR="00017B11" w:rsidRPr="00D77408" w:rsidRDefault="00017B11" w:rsidP="00017B11"/>
    <w:p w:rsidR="00017B11" w:rsidRDefault="00017B11" w:rsidP="00017B11">
      <w:pPr>
        <w:pStyle w:val="af1"/>
      </w:pPr>
      <w:r>
        <w:t xml:space="preserve">Закрытое акционерное общество </w:t>
      </w:r>
      <w:r w:rsidRPr="006E5735">
        <w:rPr>
          <w:b/>
        </w:rPr>
        <w:t>«ЭНЕРГЕТИЧЕСКИЕ ТЕХНОЛОГИИ»</w:t>
      </w:r>
      <w:r w:rsidRPr="00D77408">
        <w:t xml:space="preserve">, именуемое в дальнейшем «Лицензиар», </w:t>
      </w:r>
      <w:r w:rsidRPr="006E5735">
        <w:rPr>
          <w:b/>
        </w:rPr>
        <w:t>в лице Генерального директора Борисова Михаила Сергеевича</w:t>
      </w:r>
      <w:r>
        <w:t xml:space="preserve">, </w:t>
      </w:r>
      <w:r w:rsidRPr="00D77408">
        <w:t xml:space="preserve">действующего на основании </w:t>
      </w:r>
      <w:r>
        <w:t>Устава</w:t>
      </w:r>
      <w:r w:rsidRPr="00D77408">
        <w:t xml:space="preserve">, с одной стороны, </w:t>
      </w:r>
    </w:p>
    <w:p w:rsidR="00017B11" w:rsidRPr="00D77408" w:rsidRDefault="00017B11" w:rsidP="00017B11">
      <w:pPr>
        <w:pStyle w:val="af1"/>
      </w:pPr>
      <w:r w:rsidRPr="00D77408">
        <w:t xml:space="preserve">и </w:t>
      </w:r>
      <w:r>
        <w:rPr>
          <w:b/>
        </w:rPr>
        <w:t>Публичное акционерное общество</w:t>
      </w:r>
      <w:r w:rsidRPr="00D77408">
        <w:rPr>
          <w:b/>
        </w:rPr>
        <w:t xml:space="preserve"> «Межрегиональная распределительная сетевая компания Центра»</w:t>
      </w:r>
      <w:r>
        <w:rPr>
          <w:b/>
        </w:rPr>
        <w:t xml:space="preserve"> (Филиал ПАО «МРСК Центра» - «Воронежэнерго»)</w:t>
      </w:r>
      <w:r w:rsidRPr="00D77408">
        <w:rPr>
          <w:b/>
        </w:rPr>
        <w:t>,</w:t>
      </w:r>
      <w:r>
        <w:t xml:space="preserve"> именуемое</w:t>
      </w:r>
      <w:r w:rsidRPr="00D77408">
        <w:t xml:space="preserve"> в дальнейшем «Лицензиат», </w:t>
      </w:r>
      <w:r w:rsidRPr="002C36D3">
        <w:t xml:space="preserve">в лице </w:t>
      </w:r>
      <w:r w:rsidRPr="002C36D3">
        <w:rPr>
          <w:b/>
          <w:shd w:val="clear" w:color="auto" w:fill="FFFFFF"/>
        </w:rPr>
        <w:t xml:space="preserve">Первого заместителя директора </w:t>
      </w:r>
      <w:r w:rsidRPr="002C36D3">
        <w:rPr>
          <w:b/>
        </w:rPr>
        <w:t>-</w:t>
      </w:r>
      <w:r>
        <w:rPr>
          <w:b/>
          <w:shd w:val="clear" w:color="auto" w:fill="FFFFFF"/>
        </w:rPr>
        <w:t xml:space="preserve"> Главного</w:t>
      </w:r>
      <w:r w:rsidRPr="002C36D3">
        <w:rPr>
          <w:b/>
          <w:shd w:val="clear" w:color="auto" w:fill="FFFFFF"/>
        </w:rPr>
        <w:t xml:space="preserve"> инженер</w:t>
      </w:r>
      <w:r>
        <w:rPr>
          <w:b/>
          <w:shd w:val="clear" w:color="auto" w:fill="FFFFFF"/>
        </w:rPr>
        <w:t>а</w:t>
      </w:r>
      <w:r w:rsidRPr="002C36D3">
        <w:rPr>
          <w:b/>
        </w:rPr>
        <w:t xml:space="preserve"> филиала ПАО «МРСК Центра»</w:t>
      </w:r>
      <w:r>
        <w:rPr>
          <w:b/>
        </w:rPr>
        <w:t xml:space="preserve"> </w:t>
      </w:r>
      <w:r w:rsidRPr="002C36D3">
        <w:rPr>
          <w:b/>
        </w:rPr>
        <w:t>-</w:t>
      </w:r>
      <w:r>
        <w:rPr>
          <w:b/>
        </w:rPr>
        <w:t xml:space="preserve"> </w:t>
      </w:r>
      <w:r w:rsidRPr="002C36D3">
        <w:rPr>
          <w:b/>
        </w:rPr>
        <w:t>«Воронежэнерго» Антонова Вячеслава Алексеевича</w:t>
      </w:r>
      <w:r w:rsidRPr="002C36D3">
        <w:t xml:space="preserve">, </w:t>
      </w:r>
      <w:r w:rsidRPr="002C36D3">
        <w:rPr>
          <w:lang w:eastAsia="ar-SA"/>
        </w:rPr>
        <w:t xml:space="preserve">действующего на основании доверенности №2-1924 от 24.08.2015г </w:t>
      </w:r>
      <w:r w:rsidRPr="002C36D3">
        <w:t xml:space="preserve">с </w:t>
      </w:r>
      <w:r w:rsidRPr="00D77408">
        <w:t>другой стороны, совместно именуемые «Стороны», учитывая, что:</w:t>
      </w:r>
    </w:p>
    <w:p w:rsidR="00017B11" w:rsidRPr="00D77408" w:rsidRDefault="00017B11" w:rsidP="00017B11">
      <w:pPr>
        <w:pStyle w:val="af1"/>
      </w:pPr>
      <w:r>
        <w:t xml:space="preserve">- </w:t>
      </w:r>
      <w:r w:rsidRPr="00D77408">
        <w:t>Лицензиар является владельцем исключительных прав на программу для ЭВМ, что подтверждается свидетельством об официальной регистрации программы для ЭВМ</w:t>
      </w:r>
      <w:r w:rsidRPr="00D77408">
        <w:rPr>
          <w:b/>
        </w:rPr>
        <w:t xml:space="preserve"> </w:t>
      </w:r>
      <w:r>
        <w:rPr>
          <w:b/>
        </w:rPr>
        <w:t xml:space="preserve">ПК «АСОП-Эксперт» </w:t>
      </w:r>
      <w:r w:rsidRPr="00D77408">
        <w:t>№</w:t>
      </w:r>
      <w:r>
        <w:t xml:space="preserve"> </w:t>
      </w:r>
      <w:r w:rsidRPr="009C3E71">
        <w:t>2007613109</w:t>
      </w:r>
      <w:r w:rsidRPr="00D77408">
        <w:t xml:space="preserve"> от </w:t>
      </w:r>
      <w:r w:rsidRPr="009C3E71">
        <w:t>23.07.2007 года</w:t>
      </w:r>
      <w:r>
        <w:t>.</w:t>
      </w:r>
    </w:p>
    <w:p w:rsidR="00017B11" w:rsidRPr="0004000D" w:rsidRDefault="00017B11" w:rsidP="00017B11">
      <w:pPr>
        <w:pStyle w:val="af1"/>
      </w:pPr>
      <w:r w:rsidRPr="00D77408">
        <w:t xml:space="preserve">- Лицензиат приобретает на условиях настоящего Договора (далее – Договор) право  </w:t>
      </w:r>
      <w:r w:rsidRPr="0004000D">
        <w:t>на использование программы для ЭВМ, заключили</w:t>
      </w:r>
      <w:r>
        <w:t xml:space="preserve"> </w:t>
      </w:r>
      <w:r w:rsidRPr="0004000D">
        <w:t>Договор о нижеследующем:</w:t>
      </w:r>
    </w:p>
    <w:p w:rsidR="00017B11" w:rsidRPr="0004000D" w:rsidRDefault="00017B11" w:rsidP="00017B11">
      <w:pPr>
        <w:jc w:val="center"/>
        <w:outlineLvl w:val="0"/>
        <w:rPr>
          <w:b/>
        </w:rPr>
      </w:pPr>
    </w:p>
    <w:p w:rsidR="00017B11" w:rsidRDefault="00017B11" w:rsidP="00017B11">
      <w:pPr>
        <w:numPr>
          <w:ilvl w:val="0"/>
          <w:numId w:val="26"/>
        </w:numPr>
        <w:jc w:val="center"/>
        <w:outlineLvl w:val="0"/>
        <w:rPr>
          <w:b/>
        </w:rPr>
      </w:pPr>
      <w:r w:rsidRPr="0004000D">
        <w:rPr>
          <w:b/>
        </w:rPr>
        <w:t>ПРЕДМЕТ ДОГОВОРА</w:t>
      </w:r>
    </w:p>
    <w:p w:rsidR="00017B11" w:rsidRPr="00C93A99" w:rsidRDefault="00017B11" w:rsidP="00017B11">
      <w:pPr>
        <w:ind w:firstLine="720"/>
        <w:outlineLvl w:val="0"/>
        <w:rPr>
          <w:b/>
        </w:rPr>
      </w:pPr>
    </w:p>
    <w:p w:rsidR="00017B11" w:rsidRPr="00C81653" w:rsidRDefault="00017B11" w:rsidP="00017B11">
      <w:pPr>
        <w:ind w:firstLine="720"/>
        <w:jc w:val="both"/>
      </w:pPr>
      <w:r w:rsidRPr="0004000D">
        <w:t xml:space="preserve">1.1. Лицензиар (владелец исключительных </w:t>
      </w:r>
      <w:r>
        <w:t xml:space="preserve">прав) предоставляет Лицензиату неисключительные </w:t>
      </w:r>
      <w:r w:rsidRPr="0004000D">
        <w:t xml:space="preserve">права на использование программного продукта – </w:t>
      </w:r>
      <w:r>
        <w:rPr>
          <w:b/>
        </w:rPr>
        <w:t>«АСОП-Эксперт»</w:t>
      </w:r>
      <w:r w:rsidRPr="0004000D">
        <w:rPr>
          <w:b/>
        </w:rPr>
        <w:t>,</w:t>
      </w:r>
      <w:r w:rsidRPr="0004000D">
        <w:t xml:space="preserve"> именуемого в дальнейшем «программа для ЭВМ», в обусловленных Договором пределах и на срок действия Договора, а Лицензиат за </w:t>
      </w:r>
      <w:r w:rsidRPr="00C81653">
        <w:t>предоставление этих неисключительных прав уплачивает вознаграждение Лицензиару.</w:t>
      </w:r>
    </w:p>
    <w:p w:rsidR="00017B11" w:rsidRPr="0004000D" w:rsidRDefault="00017B11" w:rsidP="00017B11">
      <w:pPr>
        <w:ind w:firstLine="720"/>
        <w:jc w:val="both"/>
      </w:pPr>
      <w:r w:rsidRPr="00C81653">
        <w:t xml:space="preserve">1.2. </w:t>
      </w:r>
      <w:r w:rsidRPr="002F1942">
        <w:t xml:space="preserve">Наименование программ для </w:t>
      </w:r>
      <w:r w:rsidRPr="00C81653">
        <w:t xml:space="preserve">ЭВМ, </w:t>
      </w:r>
      <w:r w:rsidRPr="002F1942">
        <w:t xml:space="preserve">количество пользователей </w:t>
      </w:r>
      <w:r w:rsidRPr="00C81653">
        <w:t>(инстал</w:t>
      </w:r>
      <w:r>
        <w:t>л</w:t>
      </w:r>
      <w:r w:rsidRPr="00C81653">
        <w:t xml:space="preserve">яций, рабочих мест) </w:t>
      </w:r>
      <w:r w:rsidRPr="002F1942">
        <w:t xml:space="preserve">программами для ЭВМ, </w:t>
      </w:r>
      <w:r w:rsidRPr="00C81653">
        <w:t>срок передачи неисключительных прав, территория использования, размер вознаграждения</w:t>
      </w:r>
      <w:r w:rsidRPr="002F1942">
        <w:t xml:space="preserve"> </w:t>
      </w:r>
      <w:r w:rsidRPr="00C81653">
        <w:t>определены</w:t>
      </w:r>
      <w:r w:rsidRPr="002F1942">
        <w:t xml:space="preserve"> Сторонами </w:t>
      </w:r>
      <w:r w:rsidRPr="00C81653">
        <w:t xml:space="preserve">в </w:t>
      </w:r>
      <w:r w:rsidRPr="002F1942">
        <w:t>Спецификации</w:t>
      </w:r>
      <w:r>
        <w:t xml:space="preserve"> </w:t>
      </w:r>
      <w:r w:rsidRPr="002F1942">
        <w:t>(При</w:t>
      </w:r>
      <w:r w:rsidRPr="00C81653">
        <w:t>ложение №1 к Договору).</w:t>
      </w:r>
    </w:p>
    <w:p w:rsidR="00017B11" w:rsidRPr="005D0343" w:rsidRDefault="00017B11" w:rsidP="00017B11">
      <w:pPr>
        <w:autoSpaceDE w:val="0"/>
        <w:autoSpaceDN w:val="0"/>
        <w:adjustRightInd w:val="0"/>
        <w:ind w:firstLine="720"/>
        <w:jc w:val="both"/>
      </w:pPr>
      <w:r w:rsidRPr="005D0343">
        <w:t xml:space="preserve">1.3. Лицензиар гарантирует, что он является надлежащим правообладателем программы для ЭВМ. </w:t>
      </w:r>
    </w:p>
    <w:p w:rsidR="00017B11" w:rsidRDefault="00017B11" w:rsidP="00017B11">
      <w:pPr>
        <w:autoSpaceDE w:val="0"/>
        <w:autoSpaceDN w:val="0"/>
        <w:adjustRightInd w:val="0"/>
        <w:ind w:firstLine="540"/>
        <w:jc w:val="both"/>
        <w:rPr>
          <w:highlight w:val="yellow"/>
        </w:rPr>
      </w:pPr>
    </w:p>
    <w:p w:rsidR="00017B11" w:rsidRDefault="00017B11" w:rsidP="00017B11">
      <w:pPr>
        <w:numPr>
          <w:ilvl w:val="0"/>
          <w:numId w:val="26"/>
        </w:numPr>
        <w:jc w:val="center"/>
        <w:rPr>
          <w:b/>
        </w:rPr>
      </w:pPr>
      <w:r w:rsidRPr="0004000D">
        <w:rPr>
          <w:b/>
        </w:rPr>
        <w:t>ПРАВА И ОБЯЗАННОСТИ СТОРОН</w:t>
      </w:r>
    </w:p>
    <w:p w:rsidR="00017B11" w:rsidRPr="00C93A99" w:rsidRDefault="00017B11" w:rsidP="00017B11">
      <w:pPr>
        <w:ind w:left="720"/>
        <w:rPr>
          <w:b/>
        </w:rPr>
      </w:pPr>
    </w:p>
    <w:p w:rsidR="00017B11" w:rsidRPr="0004000D" w:rsidRDefault="00017B11" w:rsidP="00017B11">
      <w:pPr>
        <w:pStyle w:val="af1"/>
        <w:rPr>
          <w:b/>
        </w:rPr>
      </w:pPr>
      <w:r w:rsidRPr="0004000D">
        <w:rPr>
          <w:b/>
        </w:rPr>
        <w:t xml:space="preserve">2.1. Лицензиату предоставляются следующие </w:t>
      </w:r>
      <w:r>
        <w:rPr>
          <w:b/>
        </w:rPr>
        <w:t xml:space="preserve">неисключительные </w:t>
      </w:r>
      <w:r w:rsidRPr="0004000D">
        <w:rPr>
          <w:b/>
        </w:rPr>
        <w:t>права:</w:t>
      </w:r>
    </w:p>
    <w:p w:rsidR="00017B11" w:rsidRDefault="00017B11" w:rsidP="00017B11">
      <w:pPr>
        <w:pStyle w:val="af1"/>
      </w:pPr>
      <w:r>
        <w:t>2.1.1.</w:t>
      </w:r>
      <w:r w:rsidRPr="0004000D">
        <w:t xml:space="preserve"> право использовать программу для ЭВМ под фирменным наименованием, производственной маркой и товарным знаком Лицензиара; </w:t>
      </w:r>
    </w:p>
    <w:p w:rsidR="00017B11" w:rsidRDefault="00017B11" w:rsidP="00017B11">
      <w:pPr>
        <w:pStyle w:val="af1"/>
      </w:pPr>
      <w:r>
        <w:t>2.1.2. право на инсталляцию программы для ЭВМ;</w:t>
      </w:r>
    </w:p>
    <w:p w:rsidR="00017B11" w:rsidRDefault="00017B11" w:rsidP="00017B11">
      <w:pPr>
        <w:pStyle w:val="af1"/>
      </w:pPr>
      <w:r>
        <w:t>2.1.3. право на запуск программы для ЭВМ;</w:t>
      </w:r>
    </w:p>
    <w:p w:rsidR="00017B11" w:rsidRDefault="00017B11" w:rsidP="00017B11">
      <w:pPr>
        <w:pStyle w:val="af1"/>
      </w:pPr>
      <w:r>
        <w:t>2.1.4. право на воспроизведение программы ЭВМ (полное или частичное) в любой форме, любыми способами;</w:t>
      </w:r>
    </w:p>
    <w:p w:rsidR="00017B11" w:rsidRDefault="00017B11" w:rsidP="00017B11">
      <w:pPr>
        <w:pStyle w:val="af1"/>
        <w:tabs>
          <w:tab w:val="left" w:pos="1134"/>
        </w:tabs>
      </w:pPr>
      <w:r>
        <w:t>2.1.5.</w:t>
      </w:r>
      <w:r w:rsidRPr="0004000D">
        <w:t xml:space="preserve"> право на создание резервной копии программы для ЭВМ; </w:t>
      </w:r>
    </w:p>
    <w:p w:rsidR="00017B11" w:rsidRPr="0004000D" w:rsidRDefault="00017B11" w:rsidP="00017B11">
      <w:pPr>
        <w:pStyle w:val="af1"/>
        <w:tabs>
          <w:tab w:val="left" w:pos="1134"/>
        </w:tabs>
      </w:pPr>
      <w:r>
        <w:lastRenderedPageBreak/>
        <w:t>2.1.6. право на публичный показ программы для ЭВМ;</w:t>
      </w:r>
    </w:p>
    <w:p w:rsidR="00017B11" w:rsidRPr="005D0343" w:rsidRDefault="00017B11" w:rsidP="00017B11">
      <w:pPr>
        <w:pStyle w:val="af1"/>
        <w:tabs>
          <w:tab w:val="left" w:pos="1134"/>
        </w:tabs>
      </w:pPr>
      <w:r>
        <w:t>2.1.7</w:t>
      </w:r>
      <w:r w:rsidRPr="005D0343">
        <w:t>. перечисление в Договоре передаваемых по нему неисключительных прав не умаляет иных прав Лицензиата, которые не названы прямо в Договоре, но имеются исходя из существа работы с п</w:t>
      </w:r>
      <w:r>
        <w:t>рограммой ЭВМ.</w:t>
      </w:r>
    </w:p>
    <w:p w:rsidR="00017B11" w:rsidRPr="0004000D" w:rsidRDefault="00017B11" w:rsidP="00017B11">
      <w:pPr>
        <w:ind w:firstLine="709"/>
        <w:jc w:val="both"/>
        <w:rPr>
          <w:b/>
        </w:rPr>
      </w:pPr>
      <w:r w:rsidRPr="0004000D">
        <w:rPr>
          <w:b/>
        </w:rPr>
        <w:t>2.2.</w:t>
      </w:r>
      <w:r>
        <w:rPr>
          <w:b/>
        </w:rPr>
        <w:t xml:space="preserve"> </w:t>
      </w:r>
      <w:r w:rsidRPr="0004000D">
        <w:rPr>
          <w:b/>
        </w:rPr>
        <w:t>Лицензиат обязан:</w:t>
      </w:r>
    </w:p>
    <w:p w:rsidR="00017B11" w:rsidRDefault="00017B11" w:rsidP="00017B11">
      <w:pPr>
        <w:tabs>
          <w:tab w:val="left" w:pos="1134"/>
        </w:tabs>
        <w:ind w:firstLine="709"/>
        <w:jc w:val="both"/>
      </w:pPr>
      <w:r w:rsidRPr="0004000D">
        <w:t xml:space="preserve">2.2.1. выплатить Лицензиару вознаграждение в порядке и размерах, </w:t>
      </w:r>
      <w:r w:rsidRPr="00671CC2">
        <w:t>предусмотренных Договором.</w:t>
      </w:r>
    </w:p>
    <w:p w:rsidR="00017B11" w:rsidRDefault="00017B11" w:rsidP="00017B11">
      <w:pPr>
        <w:tabs>
          <w:tab w:val="left" w:pos="1134"/>
        </w:tabs>
        <w:ind w:firstLine="709"/>
        <w:jc w:val="both"/>
        <w:rPr>
          <w:b/>
        </w:rPr>
      </w:pPr>
      <w:r w:rsidRPr="00CB416F">
        <w:rPr>
          <w:b/>
        </w:rPr>
        <w:t xml:space="preserve">2.3. </w:t>
      </w:r>
      <w:r>
        <w:rPr>
          <w:b/>
        </w:rPr>
        <w:t>Лицензиат вправе:</w:t>
      </w:r>
    </w:p>
    <w:p w:rsidR="00017B11" w:rsidRDefault="00017B11" w:rsidP="00017B11">
      <w:pPr>
        <w:pStyle w:val="23"/>
        <w:spacing w:after="0" w:line="240" w:lineRule="auto"/>
        <w:ind w:firstLine="709"/>
        <w:jc w:val="both"/>
      </w:pPr>
      <w:r w:rsidRPr="00CB416F">
        <w:t>2.3.1.</w:t>
      </w:r>
      <w:r>
        <w:rPr>
          <w:b/>
        </w:rPr>
        <w:t xml:space="preserve"> </w:t>
      </w:r>
      <w:r w:rsidRPr="00D13EA1">
        <w:t xml:space="preserve">в любое время в одностороннем порядке </w:t>
      </w:r>
      <w:r>
        <w:t xml:space="preserve">отказаться от исполнения обязательств по </w:t>
      </w:r>
      <w:r w:rsidRPr="00D13EA1">
        <w:t>Договор</w:t>
      </w:r>
      <w:r>
        <w:t>у</w:t>
      </w:r>
      <w:r w:rsidRPr="00D13EA1">
        <w:t xml:space="preserve">, письменно уведомив </w:t>
      </w:r>
      <w:r>
        <w:t>об отказе от исполнения</w:t>
      </w:r>
      <w:r w:rsidRPr="00D13EA1">
        <w:t xml:space="preserve"> </w:t>
      </w:r>
      <w:r>
        <w:t xml:space="preserve">Лицензиара </w:t>
      </w:r>
      <w:r w:rsidRPr="00D13EA1">
        <w:t xml:space="preserve">за </w:t>
      </w:r>
      <w:r>
        <w:t>3</w:t>
      </w:r>
      <w:r w:rsidRPr="00D13EA1">
        <w:t xml:space="preserve"> (</w:t>
      </w:r>
      <w:r>
        <w:t>три</w:t>
      </w:r>
      <w:r w:rsidRPr="00D13EA1">
        <w:t xml:space="preserve">) </w:t>
      </w:r>
      <w:r>
        <w:t xml:space="preserve">календарных </w:t>
      </w:r>
      <w:r w:rsidRPr="00D13EA1">
        <w:t>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 xml:space="preserve">. Договор считается расторгнутым </w:t>
      </w:r>
      <w:r>
        <w:t>по истечении 3</w:t>
      </w:r>
      <w:r w:rsidRPr="00D13EA1">
        <w:t xml:space="preserve"> (</w:t>
      </w:r>
      <w:r>
        <w:t>трех</w:t>
      </w:r>
      <w:r w:rsidRPr="00D13EA1">
        <w:t xml:space="preserve">) </w:t>
      </w:r>
      <w:r>
        <w:t xml:space="preserve">календарных </w:t>
      </w:r>
      <w:r w:rsidRPr="00D13EA1">
        <w:t xml:space="preserve">дней с </w:t>
      </w:r>
      <w:r w:rsidRPr="00481386">
        <w:t xml:space="preserve">момента  получения </w:t>
      </w:r>
      <w:r>
        <w:t>Лицензиаром</w:t>
      </w:r>
      <w:r w:rsidRPr="00481386">
        <w:t xml:space="preserve"> письменного уведомления об отказе от исполнения обязательств по Договору.</w:t>
      </w:r>
    </w:p>
    <w:p w:rsidR="00017B11" w:rsidRPr="00CB416F" w:rsidRDefault="00017B11" w:rsidP="00017B11">
      <w:pPr>
        <w:pStyle w:val="af1"/>
        <w:tabs>
          <w:tab w:val="left" w:pos="1134"/>
        </w:tabs>
      </w:pPr>
      <w:r>
        <w:t>2.3.2.</w:t>
      </w:r>
      <w:r w:rsidRPr="0004000D">
        <w:t xml:space="preserve"> запросить недостающую документацию или иную информацию п</w:t>
      </w:r>
      <w:r>
        <w:t>о Договору по программе для ЭВМ.</w:t>
      </w:r>
    </w:p>
    <w:p w:rsidR="00017B11" w:rsidRDefault="00017B11" w:rsidP="00017B11">
      <w:pPr>
        <w:ind w:firstLine="709"/>
        <w:jc w:val="both"/>
        <w:rPr>
          <w:b/>
        </w:rPr>
      </w:pPr>
      <w:r>
        <w:rPr>
          <w:b/>
        </w:rPr>
        <w:t>2.4</w:t>
      </w:r>
      <w:r w:rsidRPr="00671CC2">
        <w:rPr>
          <w:b/>
        </w:rPr>
        <w:t>. Лицензиар обязан:</w:t>
      </w:r>
    </w:p>
    <w:p w:rsidR="00017B11" w:rsidRPr="005D0343" w:rsidRDefault="00017B11" w:rsidP="00017B11">
      <w:pPr>
        <w:ind w:firstLine="709"/>
        <w:jc w:val="both"/>
      </w:pPr>
      <w:r w:rsidRPr="002F1942">
        <w:t>2.4.1.</w:t>
      </w:r>
      <w:r>
        <w:t xml:space="preserve"> </w:t>
      </w:r>
      <w:r w:rsidRPr="0004000D">
        <w:t xml:space="preserve">в течение </w:t>
      </w:r>
      <w:r>
        <w:t>30</w:t>
      </w:r>
      <w:r w:rsidRPr="0004000D">
        <w:t xml:space="preserve"> (</w:t>
      </w:r>
      <w:r>
        <w:t>тридцати</w:t>
      </w:r>
      <w:r w:rsidRPr="0004000D">
        <w:t xml:space="preserve">) календарных дней с момента подписания Договора </w:t>
      </w:r>
      <w:r>
        <w:t>переда</w:t>
      </w:r>
      <w:r w:rsidRPr="0004000D">
        <w:t>т</w:t>
      </w:r>
      <w:r>
        <w:t>ь</w:t>
      </w:r>
      <w:r w:rsidRPr="0004000D">
        <w:t xml:space="preserve"> Лицензиату по Акту прием</w:t>
      </w:r>
      <w:r>
        <w:t>ки</w:t>
      </w:r>
      <w:r w:rsidRPr="0004000D">
        <w:t xml:space="preserve">-передачи </w:t>
      </w:r>
      <w:r>
        <w:t xml:space="preserve">неисключительные права на программу ЭВМ (по форме, указанной в Приложении №2 к Договору) </w:t>
      </w:r>
      <w:r w:rsidRPr="0004000D">
        <w:t>путем ее доставки Лицензиату на носителе (диск)</w:t>
      </w:r>
      <w:r w:rsidRPr="00FB5972">
        <w:rPr>
          <w:color w:val="000000"/>
        </w:rPr>
        <w:t xml:space="preserve"> </w:t>
      </w:r>
      <w:r w:rsidRPr="00774892">
        <w:rPr>
          <w:color w:val="000000"/>
        </w:rPr>
        <w:t>и электронн</w:t>
      </w:r>
      <w:r>
        <w:rPr>
          <w:color w:val="000000"/>
        </w:rPr>
        <w:t>ый</w:t>
      </w:r>
      <w:r w:rsidRPr="00774892">
        <w:rPr>
          <w:color w:val="000000"/>
        </w:rPr>
        <w:t xml:space="preserve"> </w:t>
      </w:r>
      <w:r w:rsidRPr="00774892">
        <w:rPr>
          <w:color w:val="000000"/>
          <w:spacing w:val="-4"/>
        </w:rPr>
        <w:t xml:space="preserve">ключ программной защиты </w:t>
      </w:r>
      <w:r w:rsidRPr="00774892">
        <w:rPr>
          <w:color w:val="000000"/>
          <w:spacing w:val="-4"/>
          <w:lang w:val="en-US"/>
        </w:rPr>
        <w:t>USB</w:t>
      </w:r>
      <w:r w:rsidRPr="00774892">
        <w:rPr>
          <w:color w:val="000000"/>
          <w:spacing w:val="-4"/>
        </w:rPr>
        <w:t xml:space="preserve"> для эксплуатации модулей ПК «АСОП-Эксперт».</w:t>
      </w:r>
      <w:r w:rsidRPr="0004000D">
        <w:t xml:space="preserve"> </w:t>
      </w:r>
      <w:r>
        <w:t xml:space="preserve">Доставка производится по адресу: 394033, г. Воронеж, ул. </w:t>
      </w:r>
      <w:proofErr w:type="spellStart"/>
      <w:r>
        <w:t>Арзамасская</w:t>
      </w:r>
      <w:proofErr w:type="spellEnd"/>
      <w:r>
        <w:t>, д. 2.</w:t>
      </w:r>
      <w:r w:rsidRPr="00193862">
        <w:t xml:space="preserve"> Ответственный получатель: </w:t>
      </w:r>
      <w:r w:rsidRPr="00193862">
        <w:rPr>
          <w:i/>
          <w:u w:val="single"/>
        </w:rPr>
        <w:t xml:space="preserve">Постников Евгений Михайлович, инженер 1 категории Службы эксплуатации СДТУ и </w:t>
      </w:r>
      <w:proofErr w:type="gramStart"/>
      <w:r w:rsidRPr="00193862">
        <w:rPr>
          <w:i/>
          <w:u w:val="single"/>
        </w:rPr>
        <w:t>ИТ</w:t>
      </w:r>
      <w:proofErr w:type="gramEnd"/>
      <w:r w:rsidRPr="00193862">
        <w:rPr>
          <w:i/>
          <w:u w:val="single"/>
        </w:rPr>
        <w:t>, тел.: 8-915-587-92-98</w:t>
      </w:r>
      <w:r>
        <w:t>.</w:t>
      </w:r>
      <w:r w:rsidRPr="00D905C2">
        <w:rPr>
          <w:i/>
        </w:rPr>
        <w:t xml:space="preserve"> </w:t>
      </w:r>
      <w:r w:rsidRPr="0004000D">
        <w:t>Од</w:t>
      </w:r>
      <w:r>
        <w:t>новременно с передачей носителя</w:t>
      </w:r>
      <w:r w:rsidRPr="0004000D">
        <w:t xml:space="preserve"> Лицензиар передает Лицензиату в электронном виде документацию по установке, настройке и использованию программы для ЭВМ</w:t>
      </w:r>
      <w:r>
        <w:t>.</w:t>
      </w:r>
    </w:p>
    <w:p w:rsidR="00017B11" w:rsidRDefault="00017B11" w:rsidP="00017B11">
      <w:pPr>
        <w:ind w:firstLine="709"/>
        <w:jc w:val="both"/>
      </w:pPr>
      <w:r w:rsidRPr="002F1942">
        <w:t>2.4.2. своевременно сообщать Лицензиату о выходе новых версий лицензируемой по Договору программы для ЭВМ;</w:t>
      </w:r>
    </w:p>
    <w:p w:rsidR="00017B11" w:rsidRPr="002F1942" w:rsidRDefault="00017B11" w:rsidP="00017B11">
      <w:pPr>
        <w:ind w:firstLine="709"/>
        <w:jc w:val="both"/>
      </w:pPr>
      <w:r>
        <w:t xml:space="preserve">2.4.3. в случае </w:t>
      </w:r>
      <w:r w:rsidRPr="00774892">
        <w:rPr>
          <w:spacing w:val="-4"/>
        </w:rPr>
        <w:t>обнаружении неисправности</w:t>
      </w:r>
      <w:r>
        <w:t xml:space="preserve"> электронных ключей программной защиты безвозмездно производить их замену в течение года. </w:t>
      </w:r>
      <w:r>
        <w:rPr>
          <w:spacing w:val="-4"/>
        </w:rPr>
        <w:t>Последующие замены производя</w:t>
      </w:r>
      <w:r w:rsidRPr="00774892">
        <w:rPr>
          <w:spacing w:val="-4"/>
        </w:rPr>
        <w:t xml:space="preserve">тся </w:t>
      </w:r>
      <w:r>
        <w:rPr>
          <w:spacing w:val="-4"/>
        </w:rPr>
        <w:t>Лицензиаром</w:t>
      </w:r>
      <w:r w:rsidRPr="00774892">
        <w:rPr>
          <w:spacing w:val="-4"/>
        </w:rPr>
        <w:t xml:space="preserve"> после оплаты себестоимости электронного ключа.</w:t>
      </w:r>
      <w:r>
        <w:rPr>
          <w:spacing w:val="-4"/>
        </w:rPr>
        <w:t xml:space="preserve"> При утере электронного ключа его замена не производится.</w:t>
      </w:r>
    </w:p>
    <w:p w:rsidR="00017B11" w:rsidRPr="002F1942" w:rsidRDefault="00017B11" w:rsidP="00017B11">
      <w:pPr>
        <w:ind w:firstLine="709"/>
        <w:jc w:val="both"/>
      </w:pPr>
      <w:r w:rsidRPr="002F1942">
        <w:t>2.4</w:t>
      </w:r>
      <w:r>
        <w:t>.4</w:t>
      </w:r>
      <w:r w:rsidRPr="002F1942">
        <w:t>. информировать Лицензиата о внесенных в код программы для ЭВМ изменениях;</w:t>
      </w:r>
    </w:p>
    <w:p w:rsidR="00017B11" w:rsidRDefault="00017B11" w:rsidP="00017B11">
      <w:pPr>
        <w:tabs>
          <w:tab w:val="left" w:pos="851"/>
        </w:tabs>
        <w:ind w:firstLine="709"/>
        <w:jc w:val="both"/>
      </w:pPr>
      <w:r w:rsidRPr="002F1942">
        <w:t>2.4</w:t>
      </w:r>
      <w:r>
        <w:t>.5</w:t>
      </w:r>
      <w:r w:rsidRPr="002F1942">
        <w:t>. оказывать консультационные услуги по методике эксплуатации лицензируемой по Дог</w:t>
      </w:r>
      <w:r>
        <w:t>овору программы дли ЭВМ;</w:t>
      </w:r>
    </w:p>
    <w:p w:rsidR="00017B11" w:rsidRPr="00652F48" w:rsidRDefault="00017B11" w:rsidP="00017B11">
      <w:pPr>
        <w:widowControl w:val="0"/>
        <w:autoSpaceDE w:val="0"/>
        <w:autoSpaceDN w:val="0"/>
        <w:adjustRightInd w:val="0"/>
        <w:ind w:firstLine="709"/>
        <w:jc w:val="both"/>
      </w:pPr>
      <w:proofErr w:type="gramStart"/>
      <w:r>
        <w:t>2.4</w:t>
      </w:r>
      <w:r w:rsidRPr="00652F48">
        <w:t>.</w:t>
      </w:r>
      <w:r>
        <w:t>6</w:t>
      </w:r>
      <w:r w:rsidRPr="00652F48">
        <w:t xml:space="preserve">. </w:t>
      </w:r>
      <w:r>
        <w:t>в</w:t>
      </w:r>
      <w:r w:rsidRPr="00652F48">
        <w:t xml:space="preserve"> </w:t>
      </w:r>
      <w:r>
        <w:t>момент подписания Сторонами Договора</w:t>
      </w:r>
      <w:r w:rsidRPr="00652F48">
        <w:t xml:space="preserve"> предоставить в адрес </w:t>
      </w:r>
      <w:r>
        <w:t>Лицензиата</w:t>
      </w:r>
      <w:r w:rsidRPr="00652F48">
        <w:t xml:space="preserve"> информацию о полной цепочке своих собственников (юридических и физических лицах, включая конечных бенефициаров), их данных, данных руково</w:t>
      </w:r>
      <w:r>
        <w:t>дителей, в формате Приложения №3</w:t>
      </w:r>
      <w:r w:rsidRPr="00652F48">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w:t>
      </w:r>
      <w:r>
        <w:t xml:space="preserve"> и иных необходимых документов;</w:t>
      </w:r>
      <w:proofErr w:type="gramEnd"/>
    </w:p>
    <w:p w:rsidR="00017B11" w:rsidRPr="00C93A99" w:rsidRDefault="00017B11" w:rsidP="00017B11">
      <w:pPr>
        <w:widowControl w:val="0"/>
        <w:autoSpaceDE w:val="0"/>
        <w:autoSpaceDN w:val="0"/>
        <w:adjustRightInd w:val="0"/>
        <w:ind w:firstLine="709"/>
        <w:jc w:val="both"/>
        <w:rPr>
          <w:rFonts w:eastAsia="Calibri"/>
          <w:lang w:eastAsia="en-US"/>
        </w:rPr>
      </w:pPr>
      <w:r>
        <w:rPr>
          <w:rFonts w:eastAsia="Calibri"/>
          <w:color w:val="000000"/>
          <w:lang w:eastAsia="en-US"/>
        </w:rPr>
        <w:t>2.4.7</w:t>
      </w:r>
      <w:r w:rsidRPr="00C93A99">
        <w:rPr>
          <w:rFonts w:eastAsia="Calibri"/>
          <w:color w:val="000000"/>
          <w:lang w:eastAsia="en-US"/>
        </w:rPr>
        <w:t>. В течение срока действия Договора Лицензиар обязуется предоставлять Ли</w:t>
      </w:r>
      <w:r>
        <w:rPr>
          <w:rFonts w:eastAsia="Calibri"/>
          <w:color w:val="000000"/>
          <w:lang w:eastAsia="en-US"/>
        </w:rPr>
        <w:t>ц</w:t>
      </w:r>
      <w:r w:rsidRPr="00C93A99">
        <w:rPr>
          <w:rFonts w:eastAsia="Calibri"/>
          <w:color w:val="000000"/>
          <w:lang w:eastAsia="en-US"/>
        </w:rPr>
        <w:t xml:space="preserve">ензиату </w:t>
      </w:r>
      <w:r w:rsidRPr="00C93A99">
        <w:rPr>
          <w:rFonts w:eastAsia="Calibri"/>
          <w:lang w:eastAsia="en-US"/>
        </w:rPr>
        <w:t>информацию:</w:t>
      </w:r>
    </w:p>
    <w:p w:rsidR="00017B11" w:rsidRDefault="00017B11" w:rsidP="00017B11">
      <w:pPr>
        <w:widowControl w:val="0"/>
        <w:autoSpaceDE w:val="0"/>
        <w:autoSpaceDN w:val="0"/>
        <w:adjustRightInd w:val="0"/>
        <w:ind w:firstLine="709"/>
        <w:jc w:val="both"/>
        <w:rPr>
          <w:rFonts w:eastAsia="Calibri"/>
          <w:color w:val="000000"/>
          <w:lang w:eastAsia="en-US"/>
        </w:rPr>
      </w:pPr>
      <w:r w:rsidRPr="00C93A99">
        <w:rPr>
          <w:rFonts w:eastAsia="Calibri"/>
          <w:lang w:eastAsia="en-US"/>
        </w:rPr>
        <w:t xml:space="preserve">- об изменении состава (по сравнению с существовавшим на дату заключения Договора) собственников Лицензиара </w:t>
      </w:r>
      <w:r w:rsidRPr="00C93A99">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C93A99">
        <w:rPr>
          <w:rFonts w:eastAsia="Calibri"/>
          <w:lang w:eastAsia="en-US"/>
        </w:rPr>
        <w:t xml:space="preserve"> включая бенефициаров (в том числе конечных), а также состава исполнительных органов Лицензиара</w:t>
      </w:r>
      <w:r w:rsidRPr="00C93A99">
        <w:rPr>
          <w:rFonts w:eastAsia="Calibri"/>
          <w:color w:val="000000"/>
          <w:lang w:eastAsia="en-US"/>
        </w:rPr>
        <w:t>,</w:t>
      </w:r>
    </w:p>
    <w:p w:rsidR="00017B11" w:rsidRPr="00C93A99" w:rsidRDefault="00017B11" w:rsidP="00017B11">
      <w:pPr>
        <w:widowControl w:val="0"/>
        <w:autoSpaceDE w:val="0"/>
        <w:autoSpaceDN w:val="0"/>
        <w:adjustRightInd w:val="0"/>
        <w:ind w:firstLine="709"/>
        <w:jc w:val="both"/>
        <w:rPr>
          <w:rFonts w:eastAsia="Calibri"/>
          <w:i/>
          <w:color w:val="000000"/>
          <w:lang w:eastAsia="en-US"/>
        </w:rPr>
      </w:pPr>
      <w:r w:rsidRPr="00C93A99">
        <w:rPr>
          <w:rFonts w:eastAsia="Calibri"/>
          <w:color w:val="000000"/>
          <w:lang w:eastAsia="en-US"/>
        </w:rPr>
        <w:t xml:space="preserve">- о составе собственников (состав участников; в отношении участников, </w:t>
      </w:r>
      <w:r w:rsidRPr="00C93A99">
        <w:rPr>
          <w:rFonts w:eastAsia="Calibri"/>
          <w:color w:val="000000"/>
          <w:lang w:eastAsia="en-US"/>
        </w:rPr>
        <w:lastRenderedPageBreak/>
        <w:t>являющихся юридическими лицами - состава их участников и т.д.) привлекаемых Лице</w:t>
      </w:r>
      <w:r>
        <w:rPr>
          <w:rFonts w:eastAsia="Calibri"/>
          <w:color w:val="000000"/>
          <w:lang w:eastAsia="en-US"/>
        </w:rPr>
        <w:t>н</w:t>
      </w:r>
      <w:r w:rsidRPr="00C93A99">
        <w:rPr>
          <w:rFonts w:eastAsia="Calibri"/>
          <w:color w:val="000000"/>
          <w:lang w:eastAsia="en-US"/>
        </w:rPr>
        <w:t>зиаром третьих лиц.</w:t>
      </w:r>
      <w:r w:rsidRPr="00C93A99">
        <w:rPr>
          <w:rFonts w:eastAsia="Calibri"/>
          <w:i/>
          <w:color w:val="000000"/>
          <w:lang w:eastAsia="en-US"/>
        </w:rPr>
        <w:t xml:space="preserve"> </w:t>
      </w:r>
    </w:p>
    <w:p w:rsidR="00017B11" w:rsidRPr="00C93A99" w:rsidRDefault="00017B11" w:rsidP="00017B11">
      <w:pPr>
        <w:widowControl w:val="0"/>
        <w:autoSpaceDE w:val="0"/>
        <w:autoSpaceDN w:val="0"/>
        <w:adjustRightInd w:val="0"/>
        <w:ind w:firstLine="709"/>
        <w:jc w:val="both"/>
        <w:rPr>
          <w:rFonts w:eastAsia="Calibri"/>
          <w:color w:val="000000"/>
          <w:lang w:eastAsia="en-US"/>
        </w:rPr>
      </w:pPr>
      <w:r w:rsidRPr="00C93A99">
        <w:rPr>
          <w:rFonts w:eastAsia="Calibri"/>
          <w:color w:val="000000"/>
          <w:lang w:eastAsia="en-US"/>
        </w:rPr>
        <w:t xml:space="preserve">Информация представляется </w:t>
      </w:r>
      <w:r w:rsidRPr="00C93A99">
        <w:rPr>
          <w:rFonts w:eastAsia="Calibri"/>
          <w:lang w:eastAsia="en-US"/>
        </w:rPr>
        <w:t>по форме, указанной в Приложении №3 к Договору,</w:t>
      </w:r>
      <w:r w:rsidRPr="00C93A99">
        <w:rPr>
          <w:rFonts w:eastAsia="Calibri"/>
          <w:color w:val="000000"/>
          <w:lang w:eastAsia="en-US"/>
        </w:rPr>
        <w:t xml:space="preserve"> не позднее 3 (трех) календарных дней </w:t>
      </w:r>
      <w:proofErr w:type="gramStart"/>
      <w:r w:rsidRPr="00C93A99">
        <w:rPr>
          <w:rFonts w:eastAsia="Calibri"/>
          <w:color w:val="000000"/>
          <w:lang w:eastAsia="en-US"/>
        </w:rPr>
        <w:t>с даты наступления</w:t>
      </w:r>
      <w:proofErr w:type="gramEnd"/>
      <w:r w:rsidRPr="00C93A99">
        <w:rPr>
          <w:rFonts w:eastAsia="Calibri"/>
          <w:color w:val="000000"/>
          <w:lang w:eastAsia="en-US"/>
        </w:rPr>
        <w:t xml:space="preserve"> соответствующего события (юридического факта)</w:t>
      </w:r>
      <w:r w:rsidRPr="00C93A99">
        <w:rPr>
          <w:rFonts w:eastAsia="Calibri"/>
          <w:lang w:eastAsia="en-US"/>
        </w:rPr>
        <w:t xml:space="preserve">, </w:t>
      </w:r>
      <w:r w:rsidRPr="00C93A99">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017B11" w:rsidRPr="00C93A99" w:rsidRDefault="00017B11" w:rsidP="00017B11">
      <w:pPr>
        <w:widowControl w:val="0"/>
        <w:autoSpaceDE w:val="0"/>
        <w:autoSpaceDN w:val="0"/>
        <w:adjustRightInd w:val="0"/>
        <w:ind w:firstLine="709"/>
        <w:jc w:val="both"/>
      </w:pPr>
      <w:r>
        <w:t>2.4</w:t>
      </w:r>
      <w:r w:rsidRPr="00C93A99">
        <w:t>.</w:t>
      </w:r>
      <w:r>
        <w:t>8</w:t>
      </w:r>
      <w:r w:rsidRPr="00C93A99">
        <w:t xml:space="preserve">. </w:t>
      </w:r>
      <w:proofErr w:type="gramStart"/>
      <w:r w:rsidRPr="00C93A99">
        <w:t>При предоставлении Лицензиаром</w:t>
      </w:r>
      <w:r w:rsidRPr="00C93A99">
        <w:rPr>
          <w:i/>
        </w:rPr>
        <w:t xml:space="preserve"> </w:t>
      </w:r>
      <w:r w:rsidRPr="00C93A99">
        <w:t>вышеуказанной  информации в отношении своих собственников/бенефициаров, являющихся физическими лицами, Лицензиар</w:t>
      </w:r>
      <w:r w:rsidRPr="00C93A99">
        <w:rPr>
          <w:i/>
        </w:rPr>
        <w:t xml:space="preserve"> </w:t>
      </w:r>
      <w:r w:rsidRPr="00C93A99">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Лицензиата, по форме установленной Приложением № 4 к Договору. </w:t>
      </w:r>
      <w:proofErr w:type="gramEnd"/>
    </w:p>
    <w:p w:rsidR="00017B11" w:rsidRPr="00C93A99" w:rsidRDefault="00017B11" w:rsidP="00017B1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2.4.9</w:t>
      </w:r>
      <w:r w:rsidRPr="00C93A99">
        <w:t xml:space="preserve">. </w:t>
      </w:r>
      <w:r>
        <w:t>Лицензиат</w:t>
      </w:r>
      <w:r w:rsidRPr="00C93A99">
        <w:t xml:space="preserve"> вправе отказаться от заключения и (или) исполнения Договора в одностороннем несудебном порядке, также при нарушении </w:t>
      </w:r>
      <w:r>
        <w:t>Лицензиаром п.2.4.5-2.4.7</w:t>
      </w:r>
      <w:r w:rsidRPr="00C93A99">
        <w:t xml:space="preserve"> Договора в следующих случаях:</w:t>
      </w:r>
    </w:p>
    <w:p w:rsidR="00017B11" w:rsidRPr="00C93A99" w:rsidRDefault="00017B11" w:rsidP="00017B1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не предоставления </w:t>
      </w:r>
      <w:r>
        <w:t>Лицензиаром</w:t>
      </w:r>
      <w:r w:rsidRPr="00C93A99">
        <w:t xml:space="preserve"> информации о цепочке своих собственников (юридических, физических лиц, включая конечных бенефициаров), </w:t>
      </w:r>
      <w:r>
        <w:t>в сроки установленные Договором;</w:t>
      </w:r>
    </w:p>
    <w:p w:rsidR="00017B11" w:rsidRPr="00C93A99" w:rsidRDefault="00017B11" w:rsidP="00017B1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roofErr w:type="gramStart"/>
      <w:r w:rsidRPr="00C93A99">
        <w:t xml:space="preserve">- предоставления  </w:t>
      </w:r>
      <w:r>
        <w:t>Лицензиаром</w:t>
      </w:r>
      <w:r w:rsidRPr="00C93A99">
        <w:t xml:space="preserve"> указанной информации не в полном объеме и/или в формате не соответствующем</w:t>
      </w:r>
      <w:r>
        <w:t xml:space="preserve"> установленному в Приложении № 3 к Договору;</w:t>
      </w:r>
      <w:proofErr w:type="gramEnd"/>
    </w:p>
    <w:p w:rsidR="00017B11" w:rsidRPr="00C93A99" w:rsidRDefault="00017B11" w:rsidP="00017B1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предоставления </w:t>
      </w:r>
      <w:r>
        <w:t>Лицензиаром</w:t>
      </w:r>
      <w:r w:rsidRPr="00C93A99">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4 к Договору);</w:t>
      </w:r>
      <w:r w:rsidRPr="00C93A99">
        <w:t xml:space="preserve"> </w:t>
      </w:r>
    </w:p>
    <w:p w:rsidR="00017B11" w:rsidRPr="00C93A99" w:rsidRDefault="00017B11" w:rsidP="00017B1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Лицензиара</w:t>
      </w:r>
      <w:r w:rsidRPr="00C93A99">
        <w:t xml:space="preserve"> в </w:t>
      </w:r>
      <w:r>
        <w:t>течение срока действия Договора;</w:t>
      </w:r>
    </w:p>
    <w:p w:rsidR="00017B11" w:rsidRPr="00C93A99" w:rsidRDefault="00017B11" w:rsidP="00017B1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предоставления </w:t>
      </w:r>
      <w:r>
        <w:t>Лицензиаром</w:t>
      </w:r>
      <w:r w:rsidRPr="00C93A99">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017B11" w:rsidRPr="00C93A99" w:rsidRDefault="00017B11" w:rsidP="00017B1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При наличии со стороны </w:t>
      </w:r>
      <w:r>
        <w:t>Лицензиара</w:t>
      </w:r>
      <w:r w:rsidRPr="00C93A99">
        <w:t xml:space="preserve"> указанных нарушений, </w:t>
      </w:r>
      <w:r>
        <w:t>Лицензиат</w:t>
      </w:r>
      <w:r w:rsidRPr="00C93A99">
        <w:t xml:space="preserve"> вправе письменно уведомить </w:t>
      </w:r>
      <w:r>
        <w:t>Лицензиара</w:t>
      </w:r>
      <w:r w:rsidRPr="00C93A99">
        <w:t xml:space="preserve">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w:t>
      </w:r>
      <w:r>
        <w:t>Лицензиаром</w:t>
      </w:r>
      <w:r w:rsidRPr="00C93A99">
        <w:t xml:space="preserve"> письменного уведомления </w:t>
      </w:r>
      <w:r>
        <w:t>Лицензиата</w:t>
      </w:r>
      <w:r w:rsidRPr="00C93A99">
        <w:t xml:space="preserve"> об отказе от исполнения Договора в одностороннем несудебном порядке.</w:t>
      </w:r>
    </w:p>
    <w:p w:rsidR="00017B11" w:rsidRPr="00FC1794" w:rsidRDefault="00017B11" w:rsidP="00017B11">
      <w:pPr>
        <w:pStyle w:val="a7"/>
        <w:spacing w:after="0"/>
        <w:ind w:firstLine="709"/>
        <w:jc w:val="both"/>
      </w:pPr>
      <w:r>
        <w:t>2.4.10</w:t>
      </w:r>
      <w:r w:rsidRPr="00CB416F">
        <w:t xml:space="preserve">. </w:t>
      </w:r>
      <w:proofErr w:type="gramStart"/>
      <w:r w:rsidRPr="00CB416F">
        <w:t xml:space="preserve">Лицензиар подтверждает, </w:t>
      </w:r>
      <w:r w:rsidRPr="00FC1794">
        <w:t xml:space="preserve">что форма документа об исполнении им своих обязательств (Акт приема-передачи неисключительных прав на программу для ЭВМ), приведенная в Приложении № 2 к Договору, является формой первичного учетного документа, утвержденного </w:t>
      </w:r>
      <w:r w:rsidRPr="00FC1794">
        <w:rPr>
          <w:color w:val="000000"/>
          <w:shd w:val="clear" w:color="auto" w:fill="FFFFFF"/>
        </w:rPr>
        <w:t xml:space="preserve">Приложением (Приказом) № 3 к Положению № 1 «Об учетной политике для целей бухгалтерского учета» согласна </w:t>
      </w:r>
      <w:r>
        <w:rPr>
          <w:color w:val="000000"/>
          <w:shd w:val="clear" w:color="auto" w:fill="FFFFFF"/>
        </w:rPr>
        <w:t>П</w:t>
      </w:r>
      <w:r w:rsidRPr="00FC1794">
        <w:rPr>
          <w:color w:val="000000"/>
          <w:shd w:val="clear" w:color="auto" w:fill="FFFFFF"/>
        </w:rPr>
        <w:t xml:space="preserve">риказа </w:t>
      </w:r>
      <w:r w:rsidRPr="00FC1794">
        <w:t>ЗАО «ЭНЕРГЕТИЧЕСКИЕ ТЕХНОЛОГИИ»</w:t>
      </w:r>
      <w:r>
        <w:t xml:space="preserve"> </w:t>
      </w:r>
      <w:r w:rsidRPr="00FC1794">
        <w:rPr>
          <w:color w:val="000000"/>
          <w:shd w:val="clear" w:color="auto" w:fill="FFFFFF"/>
        </w:rPr>
        <w:t>№ 7 от 29.12.2015</w:t>
      </w:r>
      <w:r>
        <w:rPr>
          <w:color w:val="000000"/>
          <w:shd w:val="clear" w:color="auto" w:fill="FFFFFF"/>
        </w:rPr>
        <w:t>г</w:t>
      </w:r>
      <w:r w:rsidRPr="00FC1794">
        <w:rPr>
          <w:i/>
        </w:rPr>
        <w:t>.</w:t>
      </w:r>
      <w:proofErr w:type="gramEnd"/>
    </w:p>
    <w:p w:rsidR="00017B11" w:rsidRDefault="00017B11" w:rsidP="00017B11">
      <w:pPr>
        <w:jc w:val="both"/>
        <w:rPr>
          <w:b/>
        </w:rPr>
      </w:pPr>
    </w:p>
    <w:p w:rsidR="00017B11" w:rsidRPr="00671CC2" w:rsidRDefault="00017B11" w:rsidP="00017B11">
      <w:pPr>
        <w:jc w:val="both"/>
        <w:rPr>
          <w:b/>
        </w:rPr>
      </w:pPr>
    </w:p>
    <w:p w:rsidR="00017B11" w:rsidRDefault="00017B11" w:rsidP="00017B11">
      <w:pPr>
        <w:numPr>
          <w:ilvl w:val="0"/>
          <w:numId w:val="26"/>
        </w:numPr>
        <w:jc w:val="center"/>
        <w:rPr>
          <w:b/>
        </w:rPr>
      </w:pPr>
      <w:r>
        <w:rPr>
          <w:b/>
        </w:rPr>
        <w:t>РАЗМЕР ВОЗНАГРАЖДЕНИЯ</w:t>
      </w:r>
      <w:r w:rsidRPr="00671CC2">
        <w:rPr>
          <w:b/>
        </w:rPr>
        <w:t xml:space="preserve"> И ПОРЯДОК РАСЧЕТОВ</w:t>
      </w:r>
    </w:p>
    <w:p w:rsidR="00017B11" w:rsidRPr="00C93A99" w:rsidRDefault="00017B11" w:rsidP="00017B11">
      <w:pPr>
        <w:ind w:left="720"/>
        <w:rPr>
          <w:b/>
        </w:rPr>
      </w:pPr>
    </w:p>
    <w:p w:rsidR="00017B11" w:rsidRDefault="00017B11" w:rsidP="00017B11">
      <w:pPr>
        <w:ind w:firstLine="709"/>
        <w:jc w:val="both"/>
      </w:pPr>
      <w:r w:rsidRPr="00671CC2">
        <w:t>3.1. За предоставление права на использование программы для ЭВМ согласно Договору Лицензиат выплачивает Лицензиару вознаграждение</w:t>
      </w:r>
      <w:r>
        <w:t xml:space="preserve">, общий размер которого определяется на основании Спецификации (Приложение №1 к Договору) и составляет </w:t>
      </w:r>
      <w:r w:rsidRPr="00671CC2">
        <w:t xml:space="preserve"> </w:t>
      </w:r>
      <w:r>
        <w:t>1180000</w:t>
      </w:r>
      <w:r w:rsidRPr="00671CC2">
        <w:rPr>
          <w:b/>
        </w:rPr>
        <w:t xml:space="preserve"> </w:t>
      </w:r>
      <w:r w:rsidRPr="00671CC2">
        <w:t>(</w:t>
      </w:r>
      <w:r>
        <w:t>Один миллион сто восемьдесят тысяч</w:t>
      </w:r>
      <w:r w:rsidRPr="00671CC2">
        <w:t>)</w:t>
      </w:r>
      <w:r w:rsidRPr="00671CC2">
        <w:rPr>
          <w:b/>
        </w:rPr>
        <w:t xml:space="preserve"> </w:t>
      </w:r>
      <w:r>
        <w:t>рублей 00 копеек.</w:t>
      </w:r>
    </w:p>
    <w:p w:rsidR="00017B11" w:rsidRDefault="00017B11" w:rsidP="00017B11">
      <w:pPr>
        <w:ind w:firstLine="709"/>
        <w:jc w:val="both"/>
      </w:pPr>
      <w:r>
        <w:t>Вознаграждение за предоставление прав на программу</w:t>
      </w:r>
      <w:r w:rsidRPr="00471B4A">
        <w:t xml:space="preserve"> для ЭМВ не облагается налогом на добавленную стоимость в соответствии с подпунктом 26 пункта 2 статьи 149 </w:t>
      </w:r>
      <w:r w:rsidRPr="00471B4A">
        <w:lastRenderedPageBreak/>
        <w:t>Налогового коде</w:t>
      </w:r>
      <w:r>
        <w:t>кса Российской Федерации, пунктом</w:t>
      </w:r>
      <w:r w:rsidRPr="00471B4A">
        <w:t xml:space="preserve"> 5 статьи 1238 Гражданского кодекса Российской Федерации.</w:t>
      </w:r>
    </w:p>
    <w:p w:rsidR="00017B11" w:rsidRDefault="00017B11" w:rsidP="00017B11">
      <w:pPr>
        <w:ind w:firstLine="709"/>
        <w:jc w:val="both"/>
      </w:pPr>
      <w:r>
        <w:t xml:space="preserve">3.2. После получения Лицензиатом программы для ЭВМ он обязан в течение 5 (пяти) календарных дней подписать </w:t>
      </w:r>
      <w:r w:rsidRPr="00353812">
        <w:t xml:space="preserve">предоставленный Лицензиаром акт приема-передачи </w:t>
      </w:r>
      <w:r w:rsidRPr="0006665D">
        <w:t>неисключительных прав или мотивированный отказ от его подписания, составленный в письменном виде.</w:t>
      </w:r>
    </w:p>
    <w:p w:rsidR="00017B11" w:rsidRPr="00B27F67" w:rsidRDefault="00017B11" w:rsidP="00017B11">
      <w:pPr>
        <w:ind w:firstLine="709"/>
        <w:jc w:val="both"/>
        <w:rPr>
          <w:b/>
          <w:bCs/>
          <w:sz w:val="26"/>
          <w:szCs w:val="26"/>
        </w:rPr>
      </w:pPr>
      <w:r w:rsidRPr="00671CC2">
        <w:t>3.</w:t>
      </w:r>
      <w:r>
        <w:t>3</w:t>
      </w:r>
      <w:r w:rsidRPr="00671CC2">
        <w:t>. Лицензиат оплачивает Лицензиару вознаграждение в сумме, указанной в п.3.1. Договора</w:t>
      </w:r>
      <w:r>
        <w:t>, безналичным расчетом в течение 30 (тридцати) рабочих дней с момента подписания Сторонами Акта приема-передачи.</w:t>
      </w:r>
    </w:p>
    <w:p w:rsidR="00017B11" w:rsidRPr="00CB416F" w:rsidRDefault="00017B11" w:rsidP="00017B11">
      <w:pPr>
        <w:ind w:firstLine="709"/>
        <w:jc w:val="both"/>
      </w:pPr>
      <w:r>
        <w:t>3</w:t>
      </w:r>
      <w:r w:rsidRPr="00CB416F">
        <w:t>.</w:t>
      </w:r>
      <w:r>
        <w:t>4</w:t>
      </w:r>
      <w:r w:rsidRPr="00CB416F">
        <w:t xml:space="preserve">. </w:t>
      </w:r>
      <w:r w:rsidRPr="00CB416F">
        <w:rPr>
          <w:rFonts w:eastAsia="Calibri"/>
          <w:lang w:eastAsia="en-US"/>
        </w:rPr>
        <w:t>Моментом исполнения обязательств по оплате является дата списания  денежных сре</w:t>
      </w:r>
      <w:proofErr w:type="gramStart"/>
      <w:r w:rsidRPr="00CB416F">
        <w:rPr>
          <w:rFonts w:eastAsia="Calibri"/>
          <w:lang w:eastAsia="en-US"/>
        </w:rPr>
        <w:t>дств с к</w:t>
      </w:r>
      <w:proofErr w:type="gramEnd"/>
      <w:r w:rsidRPr="00CB416F">
        <w:rPr>
          <w:rFonts w:eastAsia="Calibri"/>
          <w:lang w:eastAsia="en-US"/>
        </w:rPr>
        <w:t xml:space="preserve">орреспондентского счет банка </w:t>
      </w:r>
      <w:r>
        <w:rPr>
          <w:rFonts w:eastAsia="Calibri"/>
          <w:lang w:eastAsia="en-US"/>
        </w:rPr>
        <w:t>Лицензиата</w:t>
      </w:r>
      <w:r w:rsidRPr="00CB416F">
        <w:rPr>
          <w:rFonts w:eastAsia="Calibri"/>
          <w:lang w:eastAsia="en-US"/>
        </w:rPr>
        <w:t>.</w:t>
      </w:r>
    </w:p>
    <w:p w:rsidR="00017B11" w:rsidRDefault="00017B11" w:rsidP="00017B11">
      <w:pPr>
        <w:rPr>
          <w:b/>
          <w:highlight w:val="yellow"/>
        </w:rPr>
      </w:pPr>
    </w:p>
    <w:p w:rsidR="00017B11" w:rsidRPr="00D77408" w:rsidRDefault="00017B11" w:rsidP="00017B11">
      <w:pPr>
        <w:rPr>
          <w:b/>
          <w:highlight w:val="yellow"/>
        </w:rPr>
      </w:pPr>
    </w:p>
    <w:p w:rsidR="00017B11" w:rsidRDefault="00017B11" w:rsidP="00017B11">
      <w:pPr>
        <w:numPr>
          <w:ilvl w:val="0"/>
          <w:numId w:val="26"/>
        </w:numPr>
        <w:jc w:val="center"/>
        <w:rPr>
          <w:b/>
        </w:rPr>
      </w:pPr>
      <w:r w:rsidRPr="00671CC2">
        <w:rPr>
          <w:b/>
        </w:rPr>
        <w:t>ОТВЕТСТВЕННОСТЬ СТОРОН</w:t>
      </w:r>
    </w:p>
    <w:p w:rsidR="00017B11" w:rsidRPr="00C93A99" w:rsidRDefault="00017B11" w:rsidP="00017B11">
      <w:pPr>
        <w:ind w:left="720"/>
        <w:rPr>
          <w:b/>
        </w:rPr>
      </w:pPr>
    </w:p>
    <w:p w:rsidR="00017B11" w:rsidRPr="00671CC2" w:rsidRDefault="00017B11" w:rsidP="00017B11">
      <w:pPr>
        <w:ind w:firstLine="709"/>
        <w:jc w:val="both"/>
      </w:pPr>
      <w:r w:rsidRPr="00671CC2">
        <w:t>4.1. За невыполнение или ненадлежащее выполнение обязательств по Договору Лицензиар и Лицензиат несут имущественную ответственность в соответствии с действующим законодательством Российской Федерации.</w:t>
      </w:r>
    </w:p>
    <w:p w:rsidR="00017B11" w:rsidRPr="00671CC2" w:rsidRDefault="00017B11" w:rsidP="00017B11">
      <w:pPr>
        <w:widowControl w:val="0"/>
        <w:tabs>
          <w:tab w:val="left" w:pos="851"/>
          <w:tab w:val="left" w:pos="10065"/>
        </w:tabs>
        <w:ind w:firstLine="709"/>
        <w:jc w:val="both"/>
      </w:pPr>
      <w:r w:rsidRPr="00671CC2">
        <w:t xml:space="preserve">4.2. </w:t>
      </w:r>
      <w:r w:rsidRPr="00671CC2">
        <w:rPr>
          <w:color w:val="000000"/>
        </w:rPr>
        <w:t xml:space="preserve">За нарушение сроков передачи программы для ЭВМ Лицензиар уплачивает Лицензиату </w:t>
      </w:r>
      <w:r w:rsidRPr="00671CC2">
        <w:t xml:space="preserve">неустойку в размере 0,1 % (ноль целых одна десятая процента) </w:t>
      </w:r>
      <w:r>
        <w:t>от вознаграждения по</w:t>
      </w:r>
      <w:r w:rsidRPr="00671CC2">
        <w:t xml:space="preserve"> Дог</w:t>
      </w:r>
      <w:r>
        <w:t>овору</w:t>
      </w:r>
      <w:r w:rsidRPr="00671CC2">
        <w:t xml:space="preserve"> за каждый день просрочки до полного исполнения обязательств.</w:t>
      </w:r>
    </w:p>
    <w:p w:rsidR="00017B11" w:rsidRDefault="00017B11" w:rsidP="00017B11">
      <w:pPr>
        <w:widowControl w:val="0"/>
        <w:tabs>
          <w:tab w:val="left" w:pos="851"/>
          <w:tab w:val="left" w:pos="10076"/>
        </w:tabs>
        <w:ind w:firstLine="709"/>
        <w:jc w:val="both"/>
      </w:pPr>
      <w:r w:rsidRPr="00671CC2">
        <w:t>4.3. Уплата неустойки не освобождает Стороны от выполнения принятых на себя обязательств.</w:t>
      </w:r>
    </w:p>
    <w:p w:rsidR="00017B11" w:rsidRPr="00F4395C" w:rsidRDefault="00017B11" w:rsidP="00017B11">
      <w:pPr>
        <w:pStyle w:val="aff3"/>
        <w:ind w:firstLine="709"/>
        <w:jc w:val="both"/>
        <w:rPr>
          <w:rFonts w:ascii="Times New Roman" w:eastAsia="Calibri" w:hAnsi="Times New Roman"/>
          <w:szCs w:val="24"/>
          <w:lang w:eastAsia="en-US"/>
        </w:rPr>
      </w:pPr>
      <w:r w:rsidRPr="00E860D0">
        <w:rPr>
          <w:rFonts w:ascii="Times New Roman" w:hAnsi="Times New Roman"/>
        </w:rPr>
        <w:t>4.4</w:t>
      </w:r>
      <w:r>
        <w:t xml:space="preserve">. </w:t>
      </w:r>
      <w:r w:rsidRPr="00F4395C">
        <w:rPr>
          <w:rFonts w:ascii="Times New Roman" w:eastAsia="Calibri" w:hAnsi="Times New Roman"/>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017B11" w:rsidRDefault="00017B11" w:rsidP="00017B11">
      <w:pPr>
        <w:pStyle w:val="af3"/>
        <w:spacing w:before="0" w:after="0"/>
        <w:ind w:firstLine="709"/>
        <w:jc w:val="both"/>
      </w:pPr>
      <w:r>
        <w:t xml:space="preserve">4.5. Лицензиар подтверждает и гарантирует, что при предоставлении в адрес Лицензиата информации о полной цепочке собственников (п.2.4.5-2.4.7 Договора), им соблюдены все требования </w:t>
      </w:r>
      <w:r w:rsidRPr="00242E2A">
        <w:t>Федерального закона от 27.07.2006 г. №</w:t>
      </w:r>
      <w:r>
        <w:t xml:space="preserve"> </w:t>
      </w:r>
      <w:r w:rsidRPr="00242E2A">
        <w:t>152-ФЗ «О персональных данных»</w:t>
      </w:r>
      <w:r>
        <w:t xml:space="preserve">. </w:t>
      </w:r>
    </w:p>
    <w:p w:rsidR="00017B11" w:rsidRPr="00452DDA" w:rsidRDefault="00017B11" w:rsidP="00017B11">
      <w:pPr>
        <w:pStyle w:val="23"/>
        <w:tabs>
          <w:tab w:val="num" w:pos="1260"/>
        </w:tabs>
        <w:spacing w:after="0" w:line="240" w:lineRule="auto"/>
        <w:ind w:firstLine="709"/>
        <w:jc w:val="both"/>
      </w:pPr>
      <w:proofErr w:type="gramStart"/>
      <w:r>
        <w:t xml:space="preserve">В случае привлечение Лицензиата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Лицензиата Лицензиаром, последний обязуется возместить Лицензиату убытки, а также все возможные расходы (в том числе, судебные), связанные с привлечением Лицензиата к такой ответственности.  </w:t>
      </w:r>
      <w:proofErr w:type="gramEnd"/>
    </w:p>
    <w:p w:rsidR="00017B11" w:rsidRDefault="00017B11" w:rsidP="00017B11">
      <w:pPr>
        <w:widowControl w:val="0"/>
        <w:tabs>
          <w:tab w:val="left" w:pos="851"/>
          <w:tab w:val="left" w:pos="10065"/>
        </w:tabs>
        <w:jc w:val="both"/>
        <w:rPr>
          <w:b/>
        </w:rPr>
      </w:pPr>
    </w:p>
    <w:p w:rsidR="00017B11" w:rsidRPr="00652F48" w:rsidRDefault="00017B11" w:rsidP="00017B11">
      <w:pPr>
        <w:widowControl w:val="0"/>
        <w:tabs>
          <w:tab w:val="left" w:pos="851"/>
          <w:tab w:val="left" w:pos="10065"/>
        </w:tabs>
        <w:jc w:val="both"/>
        <w:rPr>
          <w:b/>
        </w:rPr>
      </w:pPr>
    </w:p>
    <w:p w:rsidR="00017B11" w:rsidRDefault="00017B11" w:rsidP="00017B11">
      <w:pPr>
        <w:widowControl w:val="0"/>
        <w:numPr>
          <w:ilvl w:val="0"/>
          <w:numId w:val="26"/>
        </w:numPr>
        <w:tabs>
          <w:tab w:val="left" w:pos="851"/>
          <w:tab w:val="left" w:pos="10065"/>
        </w:tabs>
        <w:jc w:val="center"/>
        <w:rPr>
          <w:b/>
        </w:rPr>
      </w:pPr>
      <w:r w:rsidRPr="00652F48">
        <w:rPr>
          <w:b/>
        </w:rPr>
        <w:t>ПОРЯДОК РАЗРЕШЕНИЯ СПОРОВ</w:t>
      </w:r>
    </w:p>
    <w:p w:rsidR="00017B11" w:rsidRPr="00C93A99" w:rsidRDefault="00017B11" w:rsidP="00017B11">
      <w:pPr>
        <w:widowControl w:val="0"/>
        <w:tabs>
          <w:tab w:val="left" w:pos="851"/>
          <w:tab w:val="left" w:pos="10065"/>
        </w:tabs>
        <w:ind w:left="720"/>
        <w:rPr>
          <w:b/>
        </w:rPr>
      </w:pPr>
    </w:p>
    <w:p w:rsidR="00017B11" w:rsidRPr="00F7082B" w:rsidRDefault="00017B11" w:rsidP="00017B11">
      <w:pPr>
        <w:widowControl w:val="0"/>
        <w:shd w:val="clear" w:color="auto" w:fill="FFFFFF"/>
        <w:tabs>
          <w:tab w:val="left" w:pos="1253"/>
        </w:tabs>
        <w:autoSpaceDE w:val="0"/>
        <w:autoSpaceDN w:val="0"/>
        <w:adjustRightInd w:val="0"/>
        <w:ind w:firstLine="709"/>
        <w:jc w:val="both"/>
        <w:rPr>
          <w:vertAlign w:val="superscript"/>
        </w:rPr>
      </w:pPr>
      <w:r>
        <w:t>5</w:t>
      </w:r>
      <w:r w:rsidRPr="00652F48">
        <w:t>.</w:t>
      </w:r>
      <w:r w:rsidRPr="00671CC2">
        <w:t xml:space="preserve">1. Все споры, разногласия и требования, возникающие из </w:t>
      </w:r>
      <w:r w:rsidRPr="00652F48">
        <w:t>Договора</w:t>
      </w:r>
      <w:r>
        <w:t xml:space="preserve"> или в связи с ним, в том числе</w:t>
      </w:r>
      <w:r w:rsidRPr="00671CC2">
        <w:t xml:space="preserve">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t>Воронежской области</w:t>
      </w:r>
      <w:r w:rsidRPr="00671CC2">
        <w:t>.</w:t>
      </w:r>
    </w:p>
    <w:p w:rsidR="00017B11" w:rsidRPr="00F4395C" w:rsidRDefault="00017B11" w:rsidP="00017B11">
      <w:pPr>
        <w:widowControl w:val="0"/>
        <w:shd w:val="clear" w:color="auto" w:fill="FFFFFF"/>
        <w:tabs>
          <w:tab w:val="left" w:pos="1253"/>
        </w:tabs>
        <w:autoSpaceDE w:val="0"/>
        <w:autoSpaceDN w:val="0"/>
        <w:adjustRightInd w:val="0"/>
        <w:ind w:firstLine="709"/>
        <w:jc w:val="both"/>
      </w:pPr>
      <w:r w:rsidRPr="00F4395C">
        <w:t xml:space="preserve">До обращения в Арбитражный суд </w:t>
      </w:r>
      <w:r>
        <w:t>Воронежской области</w:t>
      </w:r>
      <w:r w:rsidRPr="00F4395C">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017B11" w:rsidRDefault="00017B11" w:rsidP="00017B11">
      <w:pPr>
        <w:widowControl w:val="0"/>
        <w:shd w:val="clear" w:color="auto" w:fill="FFFFFF"/>
        <w:tabs>
          <w:tab w:val="left" w:pos="1253"/>
        </w:tabs>
        <w:autoSpaceDE w:val="0"/>
        <w:autoSpaceDN w:val="0"/>
        <w:adjustRightInd w:val="0"/>
        <w:jc w:val="both"/>
      </w:pPr>
    </w:p>
    <w:p w:rsidR="00017B11" w:rsidRPr="00471B4A" w:rsidRDefault="00017B11" w:rsidP="00017B11">
      <w:pPr>
        <w:widowControl w:val="0"/>
        <w:shd w:val="clear" w:color="auto" w:fill="FFFFFF"/>
        <w:tabs>
          <w:tab w:val="left" w:pos="1253"/>
        </w:tabs>
        <w:autoSpaceDE w:val="0"/>
        <w:autoSpaceDN w:val="0"/>
        <w:adjustRightInd w:val="0"/>
        <w:jc w:val="both"/>
      </w:pPr>
    </w:p>
    <w:p w:rsidR="00017B11" w:rsidRDefault="00017B11" w:rsidP="00017B11">
      <w:pPr>
        <w:numPr>
          <w:ilvl w:val="0"/>
          <w:numId w:val="26"/>
        </w:numPr>
        <w:jc w:val="center"/>
        <w:rPr>
          <w:b/>
        </w:rPr>
      </w:pPr>
      <w:r w:rsidRPr="003D246D">
        <w:rPr>
          <w:b/>
        </w:rPr>
        <w:lastRenderedPageBreak/>
        <w:t xml:space="preserve">СРОК ДЕЙСТВИЯ ДОГОВОРА </w:t>
      </w:r>
    </w:p>
    <w:p w:rsidR="00017B11" w:rsidRPr="00C93A99" w:rsidRDefault="00017B11" w:rsidP="00017B11">
      <w:pPr>
        <w:ind w:left="720"/>
        <w:rPr>
          <w:b/>
        </w:rPr>
      </w:pPr>
    </w:p>
    <w:p w:rsidR="00017B11" w:rsidRPr="002F1942" w:rsidRDefault="00017B11" w:rsidP="00017B11">
      <w:pPr>
        <w:overflowPunct w:val="0"/>
        <w:autoSpaceDE w:val="0"/>
        <w:autoSpaceDN w:val="0"/>
        <w:adjustRightInd w:val="0"/>
        <w:ind w:right="-1" w:firstLine="709"/>
        <w:jc w:val="both"/>
        <w:textAlignment w:val="baseline"/>
      </w:pPr>
      <w:r w:rsidRPr="003D246D">
        <w:t xml:space="preserve"> 6.1. </w:t>
      </w:r>
      <w:r w:rsidRPr="002F1942">
        <w:t xml:space="preserve">Договор вступает в силу с момента его подписания обеими Сторонами и действует в течение срока действия </w:t>
      </w:r>
      <w:r>
        <w:t>не</w:t>
      </w:r>
      <w:r w:rsidRPr="002F1942">
        <w:t xml:space="preserve">исключительного права на программы для ЭВМ, </w:t>
      </w:r>
      <w:r w:rsidRPr="003D246D">
        <w:t xml:space="preserve">а </w:t>
      </w:r>
      <w:r w:rsidRPr="002F1942">
        <w:t>в части неисполненных сторонами обязательств - до их полного исполнения.</w:t>
      </w:r>
    </w:p>
    <w:p w:rsidR="00017B11" w:rsidRDefault="00017B11" w:rsidP="00017B11">
      <w:pPr>
        <w:pStyle w:val="ConsNormal"/>
        <w:ind w:right="0" w:firstLine="0"/>
        <w:jc w:val="both"/>
        <w:rPr>
          <w:rFonts w:ascii="Times New Roman" w:hAnsi="Times New Roman" w:cs="Times New Roman"/>
          <w:sz w:val="24"/>
          <w:szCs w:val="24"/>
        </w:rPr>
      </w:pPr>
    </w:p>
    <w:p w:rsidR="00017B11" w:rsidRDefault="00017B11" w:rsidP="00017B11">
      <w:pPr>
        <w:widowControl w:val="0"/>
        <w:numPr>
          <w:ilvl w:val="0"/>
          <w:numId w:val="23"/>
        </w:numPr>
        <w:autoSpaceDE w:val="0"/>
        <w:autoSpaceDN w:val="0"/>
        <w:adjustRightInd w:val="0"/>
        <w:jc w:val="center"/>
        <w:rPr>
          <w:b/>
        </w:rPr>
      </w:pPr>
      <w:r w:rsidRPr="00652F48">
        <w:rPr>
          <w:b/>
        </w:rPr>
        <w:t>ОБСТОЯТЕЛЬСТВА НЕПРЕОДОЛИМОЙ СИЛЫ</w:t>
      </w:r>
    </w:p>
    <w:p w:rsidR="00017B11" w:rsidRPr="00C93A99" w:rsidRDefault="00017B11" w:rsidP="00017B11">
      <w:pPr>
        <w:widowControl w:val="0"/>
        <w:autoSpaceDE w:val="0"/>
        <w:autoSpaceDN w:val="0"/>
        <w:adjustRightInd w:val="0"/>
        <w:ind w:left="360"/>
        <w:rPr>
          <w:b/>
        </w:rPr>
      </w:pPr>
    </w:p>
    <w:p w:rsidR="00017B11" w:rsidRPr="00617E51" w:rsidRDefault="00017B11" w:rsidP="00017B11">
      <w:pPr>
        <w:widowControl w:val="0"/>
        <w:tabs>
          <w:tab w:val="left" w:pos="360"/>
        </w:tabs>
        <w:autoSpaceDE w:val="0"/>
        <w:autoSpaceDN w:val="0"/>
        <w:ind w:firstLine="709"/>
        <w:jc w:val="both"/>
      </w:pPr>
      <w:r w:rsidRPr="00617E51">
        <w:t>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017B11" w:rsidRPr="00617E51" w:rsidRDefault="00017B11" w:rsidP="00017B11">
      <w:pPr>
        <w:shd w:val="clear" w:color="auto" w:fill="FFFFFF"/>
        <w:tabs>
          <w:tab w:val="left" w:pos="360"/>
        </w:tabs>
        <w:suppressAutoHyphens/>
        <w:ind w:firstLine="709"/>
        <w:jc w:val="both"/>
      </w:pPr>
      <w:r w:rsidRPr="00617E51">
        <w:t xml:space="preserve">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017B11" w:rsidRPr="00617E51" w:rsidRDefault="00017B11" w:rsidP="00017B11">
      <w:pPr>
        <w:widowControl w:val="0"/>
        <w:shd w:val="clear" w:color="auto" w:fill="FFFFFF"/>
        <w:tabs>
          <w:tab w:val="left" w:pos="567"/>
          <w:tab w:val="num" w:pos="1620"/>
        </w:tabs>
        <w:spacing w:before="14" w:after="14"/>
        <w:ind w:firstLine="709"/>
        <w:jc w:val="both"/>
      </w:pPr>
      <w:r w:rsidRPr="00617E51">
        <w:t xml:space="preserve">К подобным обстоятельствам Стороны относят, в том числе, </w:t>
      </w:r>
      <w:proofErr w:type="gramStart"/>
      <w:r w:rsidRPr="00617E51">
        <w:t>но</w:t>
      </w:r>
      <w:proofErr w:type="gramEnd"/>
      <w:r w:rsidRPr="00617E51">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017B11" w:rsidRPr="00617E51" w:rsidRDefault="00017B11" w:rsidP="00017B11">
      <w:pPr>
        <w:widowControl w:val="0"/>
        <w:shd w:val="clear" w:color="auto" w:fill="FFFFFF"/>
        <w:tabs>
          <w:tab w:val="left" w:pos="567"/>
          <w:tab w:val="num" w:pos="1620"/>
        </w:tabs>
        <w:spacing w:before="14" w:after="14"/>
        <w:ind w:firstLine="709"/>
        <w:jc w:val="both"/>
      </w:pPr>
      <w:r w:rsidRPr="00617E51">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17B11" w:rsidRPr="00617E51" w:rsidRDefault="00017B11" w:rsidP="00017B11">
      <w:pPr>
        <w:widowControl w:val="0"/>
        <w:tabs>
          <w:tab w:val="left" w:pos="360"/>
        </w:tabs>
        <w:autoSpaceDE w:val="0"/>
        <w:autoSpaceDN w:val="0"/>
        <w:ind w:firstLine="709"/>
        <w:jc w:val="both"/>
      </w:pPr>
      <w:r w:rsidRPr="00617E51">
        <w:t>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617E51">
        <w:t>е</w:t>
      </w:r>
      <w:proofErr w:type="gramEnd"/>
      <w:r w:rsidRPr="00617E51">
        <w:t xml:space="preserve"> освобождения от ответственности.</w:t>
      </w:r>
    </w:p>
    <w:p w:rsidR="00017B11" w:rsidRPr="00617E51" w:rsidRDefault="00017B11" w:rsidP="00017B11">
      <w:pPr>
        <w:widowControl w:val="0"/>
        <w:tabs>
          <w:tab w:val="left" w:pos="0"/>
        </w:tabs>
        <w:autoSpaceDE w:val="0"/>
        <w:autoSpaceDN w:val="0"/>
        <w:ind w:firstLine="709"/>
        <w:jc w:val="both"/>
      </w:pPr>
      <w:r w:rsidRPr="00617E51">
        <w:t>7.4. В период действия обстоятельств непреодолимой силы, которые освобождают Стороны от ответственности, выполнение обязатель</w:t>
      </w:r>
      <w:proofErr w:type="gramStart"/>
      <w:r w:rsidRPr="00617E51">
        <w:t>ств пр</w:t>
      </w:r>
      <w:proofErr w:type="gramEnd"/>
      <w:r w:rsidRPr="00617E51">
        <w:t>иостанавливается.</w:t>
      </w:r>
    </w:p>
    <w:p w:rsidR="00017B11" w:rsidRPr="00617E51" w:rsidRDefault="00017B11" w:rsidP="00017B11">
      <w:pPr>
        <w:widowControl w:val="0"/>
        <w:tabs>
          <w:tab w:val="left" w:pos="0"/>
        </w:tabs>
        <w:autoSpaceDE w:val="0"/>
        <w:autoSpaceDN w:val="0"/>
        <w:ind w:firstLine="709"/>
        <w:jc w:val="both"/>
      </w:pPr>
      <w:r w:rsidRPr="00617E51">
        <w:t>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17B11" w:rsidRPr="00652F48" w:rsidRDefault="00017B11" w:rsidP="00017B11">
      <w:pPr>
        <w:ind w:firstLine="709"/>
        <w:jc w:val="both"/>
      </w:pPr>
      <w:r w:rsidRPr="00617E51">
        <w:t>7.6.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017B11" w:rsidRDefault="00017B11" w:rsidP="00017B11">
      <w:pPr>
        <w:tabs>
          <w:tab w:val="left" w:pos="0"/>
        </w:tabs>
        <w:jc w:val="both"/>
        <w:rPr>
          <w:highlight w:val="yellow"/>
        </w:rPr>
      </w:pPr>
    </w:p>
    <w:p w:rsidR="00017B11" w:rsidRPr="00652F48" w:rsidRDefault="00017B11" w:rsidP="00017B11">
      <w:pPr>
        <w:tabs>
          <w:tab w:val="left" w:pos="0"/>
        </w:tabs>
        <w:jc w:val="both"/>
        <w:rPr>
          <w:highlight w:val="yellow"/>
        </w:rPr>
      </w:pPr>
    </w:p>
    <w:p w:rsidR="00017B11" w:rsidRDefault="00017B11" w:rsidP="00017B11">
      <w:pPr>
        <w:numPr>
          <w:ilvl w:val="0"/>
          <w:numId w:val="23"/>
        </w:numPr>
        <w:jc w:val="center"/>
        <w:rPr>
          <w:b/>
        </w:rPr>
      </w:pPr>
      <w:r w:rsidRPr="00652F48">
        <w:rPr>
          <w:b/>
        </w:rPr>
        <w:t>КОНФИДЕНЦИАЛЬНОСТЬ</w:t>
      </w:r>
    </w:p>
    <w:p w:rsidR="00017B11" w:rsidRPr="00C93A99" w:rsidRDefault="00017B11" w:rsidP="00017B11">
      <w:pPr>
        <w:ind w:left="360"/>
        <w:rPr>
          <w:b/>
        </w:rPr>
      </w:pPr>
    </w:p>
    <w:p w:rsidR="00017B11" w:rsidRPr="00652F48" w:rsidRDefault="00017B11" w:rsidP="00017B11">
      <w:pPr>
        <w:ind w:firstLine="709"/>
        <w:jc w:val="both"/>
      </w:pPr>
      <w:r w:rsidRPr="005D3682">
        <w:t xml:space="preserve">8.1. </w:t>
      </w:r>
      <w:r w:rsidRPr="00652F48">
        <w:t xml:space="preserve">Стороны обязуются соблюдать полную конфиденциальность в отношении полученной ими в ходе оказания услуг по настоящему Договору от другой Стороны или </w:t>
      </w:r>
      <w:r w:rsidRPr="00652F48">
        <w:lastRenderedPageBreak/>
        <w:t>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17B11" w:rsidRPr="00626243" w:rsidRDefault="00017B11" w:rsidP="00017B11">
      <w:pPr>
        <w:pStyle w:val="af1"/>
      </w:pPr>
      <w:r w:rsidRPr="005D3682">
        <w:t xml:space="preserve">8.2. </w:t>
      </w:r>
      <w:proofErr w:type="gramStart"/>
      <w:r w:rsidRPr="00626243">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017B11" w:rsidRPr="00652F48" w:rsidRDefault="00017B11" w:rsidP="00017B11">
      <w:pPr>
        <w:ind w:firstLine="709"/>
        <w:jc w:val="both"/>
      </w:pPr>
      <w:r w:rsidRPr="005D3682">
        <w:t xml:space="preserve">8.3. </w:t>
      </w:r>
      <w:r w:rsidRPr="00652F48">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017B11" w:rsidRDefault="00017B11" w:rsidP="00017B11">
      <w:pPr>
        <w:jc w:val="both"/>
      </w:pPr>
    </w:p>
    <w:p w:rsidR="00017B11" w:rsidRPr="00652F48" w:rsidRDefault="00017B11" w:rsidP="00017B11">
      <w:pPr>
        <w:jc w:val="both"/>
      </w:pPr>
    </w:p>
    <w:p w:rsidR="00017B11" w:rsidRDefault="00017B11" w:rsidP="00017B11">
      <w:pPr>
        <w:numPr>
          <w:ilvl w:val="0"/>
          <w:numId w:val="23"/>
        </w:numPr>
        <w:jc w:val="center"/>
        <w:rPr>
          <w:b/>
        </w:rPr>
      </w:pPr>
      <w:r w:rsidRPr="005D3682">
        <w:rPr>
          <w:b/>
        </w:rPr>
        <w:t>ЗАКЛЮЧИТЕЛЬНЫЕ УСЛОВИЯ</w:t>
      </w:r>
    </w:p>
    <w:p w:rsidR="00017B11" w:rsidRPr="00C93A99" w:rsidRDefault="00017B11" w:rsidP="00017B11">
      <w:pPr>
        <w:ind w:left="360"/>
        <w:rPr>
          <w:b/>
        </w:rPr>
      </w:pPr>
    </w:p>
    <w:p w:rsidR="00017B11" w:rsidRPr="005D0343" w:rsidRDefault="00017B11" w:rsidP="00017B11">
      <w:pPr>
        <w:autoSpaceDE w:val="0"/>
        <w:autoSpaceDN w:val="0"/>
        <w:adjustRightInd w:val="0"/>
        <w:ind w:firstLine="709"/>
        <w:jc w:val="both"/>
      </w:pPr>
      <w:r w:rsidRPr="005D0343">
        <w:t>9.1. Лицензиар гарантирует, что в Программе не используются никакие элементы в нарушение прав третьих лиц. В случае если гарантии, содержащиеся в настоящем абзаце, будут нарушены, Лицензиар обязуется принять меры, которые обеспечат Лицензиату беспрепятственное использование передаваемых по Договору прав, а в случае невозможности обеспечить беспрепятственное использование передаваемых прав возместить Лицензиату понесенные убытки, которые могут возникнуть у Лицензиата в связи с таким нарушением гарантий.</w:t>
      </w:r>
    </w:p>
    <w:p w:rsidR="00017B11" w:rsidRPr="005D0343" w:rsidRDefault="00017B11" w:rsidP="00017B11">
      <w:pPr>
        <w:ind w:firstLine="709"/>
        <w:jc w:val="both"/>
      </w:pPr>
      <w:r>
        <w:t xml:space="preserve">9.2. </w:t>
      </w:r>
      <w:r w:rsidRPr="0004000D">
        <w:t>Лицензиар гарантирует, что программа для ЭВМ не содержит ошибок и несет ответственность  за прямые или косвенные последствия применения программы для ЭВМ, в том числе  возникшие из-за  возможных ошибок или опечаток в документации по установке, настройке и использованию программы для ЭВМ.</w:t>
      </w:r>
    </w:p>
    <w:p w:rsidR="00017B11" w:rsidRDefault="00017B11" w:rsidP="00017B11">
      <w:pPr>
        <w:pStyle w:val="23"/>
        <w:spacing w:after="0" w:line="240" w:lineRule="auto"/>
        <w:ind w:firstLine="709"/>
        <w:jc w:val="both"/>
      </w:pPr>
      <w:r>
        <w:t xml:space="preserve">9.3. </w:t>
      </w:r>
      <w:r w:rsidRPr="00FB00F1">
        <w:t xml:space="preserve">Стороны обязуются информировать друг друга в письменной форме об изменении адресов и других реквизитов Сторон. </w:t>
      </w:r>
    </w:p>
    <w:p w:rsidR="00017B11" w:rsidRPr="005D3682" w:rsidRDefault="00017B11" w:rsidP="00017B11">
      <w:pPr>
        <w:ind w:firstLine="709"/>
        <w:jc w:val="both"/>
      </w:pPr>
      <w:r w:rsidRPr="005D3682">
        <w:t>9</w:t>
      </w:r>
      <w:r>
        <w:t>.4</w:t>
      </w:r>
      <w:r w:rsidRPr="005D3682">
        <w:t>. Все изменения, дополнения Договора действительны лишь в том случае, если они оформлены в письменной форме и подписаны обеими Сторонами, за исключением случаев, установленных Договором.</w:t>
      </w:r>
    </w:p>
    <w:p w:rsidR="00017B11" w:rsidRPr="00FB00F1" w:rsidRDefault="00017B11" w:rsidP="00017B11">
      <w:pPr>
        <w:pStyle w:val="23"/>
        <w:spacing w:after="0" w:line="240" w:lineRule="auto"/>
        <w:ind w:firstLine="709"/>
        <w:jc w:val="both"/>
      </w:pPr>
      <w:r>
        <w:t>9.5. Настоящий Д</w:t>
      </w:r>
      <w:r w:rsidRPr="00FB00F1">
        <w:t>оговор составлен в 2-х экземплярах, имеющих равную юридическую силу, по одному экземпляру для каждой  Стороны.</w:t>
      </w:r>
    </w:p>
    <w:p w:rsidR="00017B11" w:rsidRDefault="00017B11" w:rsidP="00017B11">
      <w:pPr>
        <w:pStyle w:val="23"/>
        <w:spacing w:after="0" w:line="240" w:lineRule="auto"/>
        <w:ind w:firstLine="709"/>
        <w:jc w:val="both"/>
      </w:pPr>
      <w:r>
        <w:t>9.6</w:t>
      </w:r>
      <w:r w:rsidRPr="00F07191">
        <w:t xml:space="preserve">. </w:t>
      </w:r>
      <w:r w:rsidRPr="00033E66">
        <w:rPr>
          <w:rFonts w:eastAsia="Calibri"/>
          <w:color w:val="000000"/>
        </w:rPr>
        <w:t xml:space="preserve">Уступка прав  требования по настоящему  Договору может быть произведена </w:t>
      </w:r>
      <w:r>
        <w:rPr>
          <w:rFonts w:eastAsia="Calibri"/>
          <w:color w:val="000000"/>
        </w:rPr>
        <w:t>Лицензиаром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Лицензиатом</w:t>
      </w:r>
      <w:r w:rsidRPr="00033E66">
        <w:rPr>
          <w:rFonts w:eastAsia="Calibri"/>
          <w:color w:val="000000"/>
        </w:rPr>
        <w:t xml:space="preserve">. </w:t>
      </w:r>
      <w:r>
        <w:t xml:space="preserve">         </w:t>
      </w:r>
    </w:p>
    <w:p w:rsidR="00017B11" w:rsidRPr="00FB00F1" w:rsidRDefault="00017B11" w:rsidP="00017B11">
      <w:pPr>
        <w:pStyle w:val="23"/>
        <w:spacing w:after="0" w:line="240" w:lineRule="auto"/>
        <w:ind w:firstLine="709"/>
        <w:jc w:val="both"/>
      </w:pPr>
      <w:r>
        <w:t xml:space="preserve">9.7. </w:t>
      </w:r>
      <w:r w:rsidRPr="00FB00F1">
        <w:t>С</w:t>
      </w:r>
      <w:r>
        <w:t xml:space="preserve"> момента подписания настоящего Д</w:t>
      </w:r>
      <w:r w:rsidRPr="00FB00F1">
        <w:t>оговора, вся предыдущая переписка между Сторонами утрачивает свою силу.</w:t>
      </w:r>
    </w:p>
    <w:p w:rsidR="00017B11" w:rsidRPr="0068390F" w:rsidRDefault="00017B11" w:rsidP="00017B11">
      <w:pPr>
        <w:ind w:firstLine="709"/>
        <w:jc w:val="both"/>
      </w:pPr>
      <w:r>
        <w:t>9.8</w:t>
      </w:r>
      <w:r w:rsidRPr="0068390F">
        <w:t>. Неотъемлемой частью Договора являются его приложения:</w:t>
      </w:r>
    </w:p>
    <w:p w:rsidR="00017B11" w:rsidRPr="0068390F" w:rsidRDefault="00017B11" w:rsidP="00017B11">
      <w:pPr>
        <w:ind w:firstLine="709"/>
        <w:jc w:val="both"/>
      </w:pPr>
      <w:r>
        <w:t>9.8</w:t>
      </w:r>
      <w:r w:rsidRPr="0068390F">
        <w:t>.1. С</w:t>
      </w:r>
      <w:r>
        <w:t>пецификация (Приложение №1);</w:t>
      </w:r>
    </w:p>
    <w:p w:rsidR="00017B11" w:rsidRPr="0068390F" w:rsidRDefault="00017B11" w:rsidP="00017B11">
      <w:pPr>
        <w:ind w:firstLine="709"/>
        <w:jc w:val="both"/>
      </w:pPr>
      <w:r>
        <w:t>9.8</w:t>
      </w:r>
      <w:r w:rsidRPr="0068390F">
        <w:t>.2. Форма Акта приема-передачи неисключительных прав на пр</w:t>
      </w:r>
      <w:r>
        <w:t>ограмму для ЭВМ (Приложение №2);</w:t>
      </w:r>
    </w:p>
    <w:p w:rsidR="00017B11" w:rsidRPr="0068390F" w:rsidRDefault="00017B11" w:rsidP="00017B11">
      <w:pPr>
        <w:ind w:firstLine="709"/>
        <w:jc w:val="both"/>
      </w:pPr>
      <w:r>
        <w:t>9.8</w:t>
      </w:r>
      <w:r w:rsidRPr="0068390F">
        <w:t>.3. Формат предоставления информации о структуре собственников/</w:t>
      </w:r>
      <w:r>
        <w:t xml:space="preserve"> бенефициаров (Приложение №3);</w:t>
      </w:r>
    </w:p>
    <w:p w:rsidR="00017B11" w:rsidRDefault="00017B11" w:rsidP="00017B11">
      <w:pPr>
        <w:ind w:firstLine="709"/>
        <w:jc w:val="both"/>
      </w:pPr>
      <w:r>
        <w:t>9.8</w:t>
      </w:r>
      <w:r w:rsidRPr="0068390F">
        <w:t>.4. Форма письменного согласия собственников/бенефициаров, являющихся физ</w:t>
      </w:r>
      <w:r>
        <w:t>ическими лицами (Приложение №4);</w:t>
      </w:r>
    </w:p>
    <w:p w:rsidR="00017B11" w:rsidRPr="00017B11" w:rsidRDefault="00017B11" w:rsidP="00017B11">
      <w:pPr>
        <w:ind w:firstLine="709"/>
        <w:jc w:val="both"/>
      </w:pPr>
      <w:r>
        <w:t>9.8.5. Антикоррупционная оговорка (Приложение №5).</w:t>
      </w:r>
    </w:p>
    <w:p w:rsidR="00017B11" w:rsidRPr="00017B11" w:rsidRDefault="00017B11" w:rsidP="00017B11">
      <w:pPr>
        <w:ind w:left="-142" w:firstLine="142"/>
        <w:jc w:val="both"/>
        <w:rPr>
          <w:highlight w:val="yellow"/>
        </w:rPr>
      </w:pPr>
    </w:p>
    <w:p w:rsidR="00017B11" w:rsidRPr="00017B11" w:rsidRDefault="00017B11" w:rsidP="00017B11">
      <w:pPr>
        <w:ind w:left="-142" w:firstLine="142"/>
        <w:jc w:val="both"/>
        <w:rPr>
          <w:highlight w:val="yellow"/>
        </w:rPr>
      </w:pPr>
    </w:p>
    <w:p w:rsidR="00017B11" w:rsidRPr="005D3682" w:rsidRDefault="00017B11" w:rsidP="00017B11">
      <w:pPr>
        <w:ind w:left="-142" w:firstLine="142"/>
        <w:jc w:val="center"/>
      </w:pPr>
      <w:r w:rsidRPr="005D3682">
        <w:rPr>
          <w:b/>
          <w:bCs/>
          <w:color w:val="000000"/>
          <w:spacing w:val="9"/>
        </w:rPr>
        <w:t xml:space="preserve">10. </w:t>
      </w:r>
      <w:r w:rsidRPr="005D3682">
        <w:rPr>
          <w:b/>
        </w:rPr>
        <w:t>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017B11" w:rsidRPr="005D3682" w:rsidTr="00973A7A">
        <w:trPr>
          <w:trHeight w:val="288"/>
        </w:trPr>
        <w:tc>
          <w:tcPr>
            <w:tcW w:w="4896" w:type="dxa"/>
            <w:vAlign w:val="center"/>
          </w:tcPr>
          <w:p w:rsidR="00017B11" w:rsidRDefault="00017B11" w:rsidP="00973A7A">
            <w:pPr>
              <w:autoSpaceDE w:val="0"/>
              <w:autoSpaceDN w:val="0"/>
              <w:adjustRightInd w:val="0"/>
              <w:jc w:val="center"/>
              <w:rPr>
                <w:b/>
              </w:rPr>
            </w:pPr>
          </w:p>
          <w:p w:rsidR="00017B11" w:rsidRPr="005D3682" w:rsidRDefault="00017B11" w:rsidP="00973A7A">
            <w:pPr>
              <w:autoSpaceDE w:val="0"/>
              <w:autoSpaceDN w:val="0"/>
              <w:adjustRightInd w:val="0"/>
              <w:jc w:val="center"/>
              <w:rPr>
                <w:b/>
              </w:rPr>
            </w:pPr>
            <w:r>
              <w:rPr>
                <w:b/>
              </w:rPr>
              <w:t>ЛИЦЕНЗИАТ</w:t>
            </w:r>
            <w:r w:rsidRPr="005D3682">
              <w:rPr>
                <w:b/>
              </w:rPr>
              <w:t>:</w:t>
            </w:r>
          </w:p>
          <w:p w:rsidR="00017B11" w:rsidRPr="005D3682" w:rsidRDefault="00017B11" w:rsidP="00973A7A">
            <w:pPr>
              <w:autoSpaceDE w:val="0"/>
              <w:autoSpaceDN w:val="0"/>
              <w:adjustRightInd w:val="0"/>
              <w:rPr>
                <w:b/>
              </w:rPr>
            </w:pPr>
          </w:p>
        </w:tc>
        <w:tc>
          <w:tcPr>
            <w:tcW w:w="4993" w:type="dxa"/>
            <w:vAlign w:val="center"/>
          </w:tcPr>
          <w:p w:rsidR="00017B11" w:rsidRPr="005D3682" w:rsidRDefault="00017B11" w:rsidP="00973A7A">
            <w:pPr>
              <w:autoSpaceDE w:val="0"/>
              <w:autoSpaceDN w:val="0"/>
              <w:adjustRightInd w:val="0"/>
              <w:jc w:val="center"/>
              <w:rPr>
                <w:b/>
              </w:rPr>
            </w:pPr>
            <w:r>
              <w:rPr>
                <w:b/>
              </w:rPr>
              <w:t>ЛИЦЕНЗИАР</w:t>
            </w:r>
            <w:r w:rsidRPr="005D3682">
              <w:rPr>
                <w:b/>
              </w:rPr>
              <w:t>:</w:t>
            </w:r>
          </w:p>
        </w:tc>
      </w:tr>
      <w:tr w:rsidR="00017B11" w:rsidRPr="005D3682" w:rsidTr="00973A7A">
        <w:trPr>
          <w:trHeight w:val="576"/>
        </w:trPr>
        <w:tc>
          <w:tcPr>
            <w:tcW w:w="4896" w:type="dxa"/>
          </w:tcPr>
          <w:p w:rsidR="00017B11" w:rsidRPr="00F83F86" w:rsidRDefault="00017B11" w:rsidP="00973A7A">
            <w:pPr>
              <w:jc w:val="center"/>
              <w:rPr>
                <w:b/>
                <w:bCs/>
                <w:color w:val="000000"/>
                <w:spacing w:val="-2"/>
              </w:rPr>
            </w:pPr>
            <w:r w:rsidRPr="00F83F86">
              <w:rPr>
                <w:b/>
              </w:rPr>
              <w:lastRenderedPageBreak/>
              <w:t xml:space="preserve">ПАО «МРСК Центра» </w:t>
            </w:r>
          </w:p>
        </w:tc>
        <w:tc>
          <w:tcPr>
            <w:tcW w:w="4993" w:type="dxa"/>
          </w:tcPr>
          <w:p w:rsidR="00017B11" w:rsidRDefault="00017B11" w:rsidP="00973A7A">
            <w:pPr>
              <w:jc w:val="center"/>
              <w:rPr>
                <w:b/>
                <w:bCs/>
                <w:color w:val="000000"/>
                <w:spacing w:val="-2"/>
              </w:rPr>
            </w:pPr>
            <w:r>
              <w:rPr>
                <w:b/>
                <w:bCs/>
                <w:color w:val="000000"/>
                <w:spacing w:val="-2"/>
              </w:rPr>
              <w:t>ЗАО «ЭНЕРГЕТИЧЕСКИЕ ТЕХНОЛОГИИ»</w:t>
            </w:r>
          </w:p>
          <w:p w:rsidR="00017B11" w:rsidRPr="005D3682" w:rsidRDefault="00017B11" w:rsidP="00973A7A">
            <w:pPr>
              <w:jc w:val="center"/>
              <w:rPr>
                <w:b/>
                <w:bCs/>
                <w:i/>
                <w:color w:val="000000"/>
                <w:spacing w:val="-2"/>
              </w:rPr>
            </w:pPr>
          </w:p>
        </w:tc>
      </w:tr>
      <w:tr w:rsidR="00017B11" w:rsidRPr="005D3682" w:rsidTr="00973A7A">
        <w:trPr>
          <w:trHeight w:val="592"/>
        </w:trPr>
        <w:tc>
          <w:tcPr>
            <w:tcW w:w="4896" w:type="dxa"/>
          </w:tcPr>
          <w:p w:rsidR="00017B11" w:rsidRPr="007B592F" w:rsidRDefault="00017B11" w:rsidP="00973A7A">
            <w:pPr>
              <w:widowControl w:val="0"/>
              <w:autoSpaceDE w:val="0"/>
              <w:autoSpaceDN w:val="0"/>
              <w:adjustRightInd w:val="0"/>
              <w:ind w:firstLine="6"/>
              <w:jc w:val="both"/>
            </w:pPr>
            <w:r w:rsidRPr="007B592F">
              <w:t>Место нахождения юридического лица:</w:t>
            </w:r>
          </w:p>
          <w:p w:rsidR="00017B11" w:rsidRPr="007B592F" w:rsidRDefault="00017B11" w:rsidP="00973A7A">
            <w:pPr>
              <w:keepNext/>
              <w:keepLines/>
              <w:widowControl w:val="0"/>
              <w:autoSpaceDE w:val="0"/>
              <w:autoSpaceDN w:val="0"/>
              <w:adjustRightInd w:val="0"/>
            </w:pPr>
            <w:r w:rsidRPr="007B592F">
              <w:t xml:space="preserve">Юридический адрес: </w:t>
            </w:r>
            <w:smartTag w:uri="urn:schemas-microsoft-com:office:smarttags" w:element="metricconverter">
              <w:smartTagPr>
                <w:attr w:name="ProductID" w:val="127018, г"/>
              </w:smartTagPr>
              <w:r w:rsidRPr="007B592F">
                <w:t>127018, г</w:t>
              </w:r>
            </w:smartTag>
            <w:r w:rsidRPr="007B592F">
              <w:t>. Москва, 2-я Ямская ул., д.4</w:t>
            </w:r>
          </w:p>
          <w:p w:rsidR="00017B11" w:rsidRPr="007B592F" w:rsidRDefault="00017B11" w:rsidP="00973A7A">
            <w:r w:rsidRPr="007B592F">
              <w:t xml:space="preserve">Адрес филиала: </w:t>
            </w:r>
            <w:smartTag w:uri="urn:schemas-microsoft-com:office:smarttags" w:element="metricconverter">
              <w:smartTagPr>
                <w:attr w:name="ProductID" w:val="394033, г"/>
              </w:smartTagPr>
              <w:r w:rsidRPr="007B592F">
                <w:t xml:space="preserve">394033, </w:t>
              </w:r>
              <w:proofErr w:type="spellStart"/>
              <w:r w:rsidRPr="007B592F">
                <w:t>г</w:t>
              </w:r>
            </w:smartTag>
            <w:proofErr w:type="gramStart"/>
            <w:r w:rsidRPr="007B592F">
              <w:t>.В</w:t>
            </w:r>
            <w:proofErr w:type="gramEnd"/>
            <w:r w:rsidRPr="007B592F">
              <w:t>оронеж</w:t>
            </w:r>
            <w:proofErr w:type="spellEnd"/>
            <w:r w:rsidRPr="007B592F">
              <w:t xml:space="preserve">, </w:t>
            </w:r>
            <w:proofErr w:type="spellStart"/>
            <w:r w:rsidRPr="007B592F">
              <w:t>ул.Арзамас</w:t>
            </w:r>
            <w:r>
              <w:t>ская</w:t>
            </w:r>
            <w:proofErr w:type="spellEnd"/>
            <w:r>
              <w:t>, д.2</w:t>
            </w:r>
          </w:p>
          <w:p w:rsidR="00017B11" w:rsidRPr="007B592F" w:rsidRDefault="00017B11" w:rsidP="00973A7A">
            <w:pPr>
              <w:spacing w:line="228" w:lineRule="auto"/>
              <w:ind w:firstLine="6"/>
              <w:rPr>
                <w:lang w:eastAsia="ar-SA"/>
              </w:rPr>
            </w:pPr>
            <w:r w:rsidRPr="007B592F">
              <w:rPr>
                <w:lang w:eastAsia="ar-SA"/>
              </w:rPr>
              <w:t>Тел.:(473)</w:t>
            </w:r>
            <w:r>
              <w:rPr>
                <w:lang w:eastAsia="ar-SA"/>
              </w:rPr>
              <w:t xml:space="preserve"> 2</w:t>
            </w:r>
            <w:r w:rsidRPr="007B592F">
              <w:rPr>
                <w:lang w:eastAsia="ar-SA"/>
              </w:rPr>
              <w:t>48-26-35  Факс: (473)</w:t>
            </w:r>
            <w:r>
              <w:rPr>
                <w:lang w:eastAsia="ar-SA"/>
              </w:rPr>
              <w:t xml:space="preserve"> 2</w:t>
            </w:r>
            <w:r w:rsidRPr="007B592F">
              <w:rPr>
                <w:lang w:eastAsia="ar-SA"/>
              </w:rPr>
              <w:t>22-23-40</w:t>
            </w:r>
          </w:p>
          <w:p w:rsidR="00017B11" w:rsidRPr="007B592F" w:rsidRDefault="00017B11" w:rsidP="00973A7A">
            <w:pPr>
              <w:spacing w:line="228" w:lineRule="auto"/>
              <w:ind w:firstLine="6"/>
              <w:rPr>
                <w:lang w:eastAsia="ar-SA"/>
              </w:rPr>
            </w:pPr>
          </w:p>
          <w:p w:rsidR="00017B11" w:rsidRPr="007B592F" w:rsidRDefault="00017B11" w:rsidP="00973A7A">
            <w:pPr>
              <w:jc w:val="both"/>
            </w:pPr>
            <w:r w:rsidRPr="007B592F">
              <w:t>ИНН/КПП: 6901067107/366302001</w:t>
            </w:r>
          </w:p>
          <w:p w:rsidR="00017B11" w:rsidRPr="007B592F" w:rsidRDefault="00017B11" w:rsidP="00973A7A">
            <w:pPr>
              <w:jc w:val="both"/>
            </w:pPr>
            <w:proofErr w:type="gramStart"/>
            <w:r w:rsidRPr="007B592F">
              <w:t>р</w:t>
            </w:r>
            <w:proofErr w:type="gramEnd"/>
            <w:r w:rsidRPr="007B592F">
              <w:t xml:space="preserve">/с: 40702810900250005153 </w:t>
            </w:r>
          </w:p>
          <w:p w:rsidR="00017B11" w:rsidRPr="007B592F" w:rsidRDefault="00017B11" w:rsidP="00973A7A">
            <w:pPr>
              <w:jc w:val="both"/>
            </w:pPr>
            <w:r w:rsidRPr="007B592F">
              <w:t>в Филиале Банка ВТБ (</w:t>
            </w:r>
            <w:r>
              <w:t>П</w:t>
            </w:r>
            <w:r w:rsidRPr="007B592F">
              <w:t xml:space="preserve">АО) в г. Воронеже </w:t>
            </w:r>
          </w:p>
          <w:p w:rsidR="00017B11" w:rsidRPr="007B592F" w:rsidRDefault="00017B11" w:rsidP="00973A7A">
            <w:pPr>
              <w:jc w:val="both"/>
            </w:pPr>
            <w:r w:rsidRPr="007B592F">
              <w:t>БИК: 042007835</w:t>
            </w:r>
          </w:p>
          <w:p w:rsidR="00017B11" w:rsidRPr="007B592F" w:rsidRDefault="00017B11" w:rsidP="00973A7A">
            <w:pPr>
              <w:jc w:val="both"/>
            </w:pPr>
            <w:r w:rsidRPr="007B592F">
              <w:t>к/с: 30101810100000000835</w:t>
            </w:r>
          </w:p>
          <w:p w:rsidR="00017B11" w:rsidRPr="007B592F" w:rsidRDefault="00017B11" w:rsidP="00973A7A">
            <w:pPr>
              <w:suppressAutoHyphens/>
              <w:spacing w:line="240" w:lineRule="atLeast"/>
              <w:jc w:val="both"/>
            </w:pPr>
            <w:r w:rsidRPr="007B592F">
              <w:rPr>
                <w:lang w:eastAsia="ar-SA"/>
              </w:rPr>
              <w:t>ОКПО: 00104366</w:t>
            </w:r>
          </w:p>
        </w:tc>
        <w:tc>
          <w:tcPr>
            <w:tcW w:w="4993" w:type="dxa"/>
          </w:tcPr>
          <w:p w:rsidR="00017B11" w:rsidRPr="005D3682" w:rsidRDefault="00017B11" w:rsidP="00973A7A">
            <w:pPr>
              <w:widowControl w:val="0"/>
              <w:autoSpaceDE w:val="0"/>
              <w:autoSpaceDN w:val="0"/>
              <w:adjustRightInd w:val="0"/>
              <w:ind w:firstLine="6"/>
              <w:jc w:val="both"/>
            </w:pPr>
            <w:r w:rsidRPr="005D3682">
              <w:t>Место нахождения юридического лица:</w:t>
            </w:r>
          </w:p>
          <w:p w:rsidR="00017B11" w:rsidRDefault="00017B11" w:rsidP="00973A7A">
            <w:pPr>
              <w:widowControl w:val="0"/>
              <w:autoSpaceDE w:val="0"/>
              <w:autoSpaceDN w:val="0"/>
              <w:adjustRightInd w:val="0"/>
              <w:jc w:val="both"/>
            </w:pPr>
            <w:r>
              <w:t xml:space="preserve">Юридический адрес: </w:t>
            </w:r>
            <w:smartTag w:uri="urn:schemas-microsoft-com:office:smarttags" w:element="metricconverter">
              <w:smartTagPr>
                <w:attr w:name="ProductID" w:val="109544, г"/>
              </w:smartTagPr>
              <w:r>
                <w:t>109544, г</w:t>
              </w:r>
            </w:smartTag>
            <w:r>
              <w:t xml:space="preserve">. Москва, </w:t>
            </w:r>
            <w:proofErr w:type="spellStart"/>
            <w:r>
              <w:t>Новорогожская</w:t>
            </w:r>
            <w:proofErr w:type="spellEnd"/>
            <w:r>
              <w:t xml:space="preserve"> ул. д. 6</w:t>
            </w:r>
          </w:p>
          <w:p w:rsidR="00017B11" w:rsidRDefault="00017B11" w:rsidP="00973A7A">
            <w:pPr>
              <w:widowControl w:val="0"/>
              <w:autoSpaceDE w:val="0"/>
              <w:autoSpaceDN w:val="0"/>
              <w:adjustRightInd w:val="0"/>
              <w:jc w:val="both"/>
            </w:pPr>
            <w:r>
              <w:t xml:space="preserve">Почтовый адрес: </w:t>
            </w:r>
            <w:smartTag w:uri="urn:schemas-microsoft-com:office:smarttags" w:element="metricconverter">
              <w:smartTagPr>
                <w:attr w:name="ProductID" w:val="119606, г"/>
              </w:smartTagPr>
              <w:r>
                <w:t>119606, г</w:t>
              </w:r>
            </w:smartTag>
            <w:r>
              <w:t>. Москва, пр. Вернадского, д. 84, корп. 2, оф.401</w:t>
            </w:r>
          </w:p>
          <w:p w:rsidR="00017B11" w:rsidRDefault="00017B11" w:rsidP="00973A7A">
            <w:pPr>
              <w:widowControl w:val="0"/>
              <w:autoSpaceDE w:val="0"/>
              <w:autoSpaceDN w:val="0"/>
              <w:adjustRightInd w:val="0"/>
              <w:jc w:val="both"/>
            </w:pPr>
            <w:r>
              <w:t>Тел.: (495) 710-5545</w:t>
            </w:r>
          </w:p>
          <w:p w:rsidR="00017B11" w:rsidRPr="000E3295" w:rsidRDefault="00017B11" w:rsidP="00973A7A"/>
          <w:p w:rsidR="00017B11" w:rsidRPr="00E04B0B" w:rsidRDefault="00017B11" w:rsidP="00973A7A">
            <w:pPr>
              <w:ind w:firstLine="6"/>
            </w:pPr>
            <w:r w:rsidRPr="00E04B0B">
              <w:t>ИНН/КПП: 7709051664/77090100</w:t>
            </w:r>
            <w:r>
              <w:rPr>
                <w:sz w:val="20"/>
              </w:rPr>
              <w:t>1</w:t>
            </w:r>
          </w:p>
          <w:p w:rsidR="00017B11" w:rsidRPr="00E04B0B" w:rsidRDefault="00017B11" w:rsidP="00973A7A">
            <w:pPr>
              <w:jc w:val="both"/>
            </w:pPr>
            <w:proofErr w:type="gramStart"/>
            <w:r>
              <w:t>р</w:t>
            </w:r>
            <w:proofErr w:type="gramEnd"/>
            <w:r>
              <w:t xml:space="preserve">/с: </w:t>
            </w:r>
            <w:r w:rsidRPr="00E04B0B">
              <w:t>40702810138000023639 в ПАО «Сбербанк России», г. Москва</w:t>
            </w:r>
          </w:p>
          <w:p w:rsidR="00017B11" w:rsidRPr="00E04B0B" w:rsidRDefault="00017B11" w:rsidP="00973A7A">
            <w:pPr>
              <w:ind w:firstLine="6"/>
            </w:pPr>
            <w:r w:rsidRPr="00E04B0B">
              <w:t>БИК: 044525225</w:t>
            </w:r>
          </w:p>
          <w:p w:rsidR="00017B11" w:rsidRPr="00E04B0B" w:rsidRDefault="00017B11" w:rsidP="00973A7A">
            <w:pPr>
              <w:ind w:firstLine="6"/>
            </w:pPr>
            <w:r w:rsidRPr="00E04B0B">
              <w:t>к/с: 30101810400000000225</w:t>
            </w:r>
          </w:p>
          <w:p w:rsidR="00017B11" w:rsidRPr="000E3295" w:rsidRDefault="00017B11" w:rsidP="00973A7A">
            <w:r w:rsidRPr="00E04B0B">
              <w:t>ОКПО: 40640229</w:t>
            </w:r>
          </w:p>
        </w:tc>
      </w:tr>
      <w:tr w:rsidR="00017B11" w:rsidRPr="005D3682" w:rsidTr="00973A7A">
        <w:trPr>
          <w:trHeight w:val="641"/>
        </w:trPr>
        <w:tc>
          <w:tcPr>
            <w:tcW w:w="4896" w:type="dxa"/>
          </w:tcPr>
          <w:p w:rsidR="00017B11" w:rsidRDefault="00017B11" w:rsidP="00973A7A">
            <w:pPr>
              <w:ind w:firstLine="6"/>
            </w:pPr>
          </w:p>
          <w:p w:rsidR="00017B11" w:rsidRPr="003E352D" w:rsidRDefault="00017B11" w:rsidP="00973A7A"/>
        </w:tc>
        <w:tc>
          <w:tcPr>
            <w:tcW w:w="4993" w:type="dxa"/>
          </w:tcPr>
          <w:p w:rsidR="00017B11" w:rsidRPr="005D3682" w:rsidRDefault="00017B11" w:rsidP="00973A7A">
            <w:pPr>
              <w:ind w:firstLine="6"/>
            </w:pPr>
          </w:p>
        </w:tc>
      </w:tr>
      <w:tr w:rsidR="00017B11" w:rsidRPr="005D3682" w:rsidTr="00973A7A">
        <w:trPr>
          <w:trHeight w:val="641"/>
        </w:trPr>
        <w:tc>
          <w:tcPr>
            <w:tcW w:w="4896" w:type="dxa"/>
          </w:tcPr>
          <w:p w:rsidR="00017B11" w:rsidRPr="007B592F" w:rsidRDefault="00017B11" w:rsidP="00973A7A">
            <w:pPr>
              <w:keepLines/>
              <w:suppressLineNumbers/>
              <w:rPr>
                <w:shd w:val="clear" w:color="auto" w:fill="FFFFFF"/>
              </w:rPr>
            </w:pPr>
            <w:r w:rsidRPr="007B592F">
              <w:rPr>
                <w:shd w:val="clear" w:color="auto" w:fill="FFFFFF"/>
              </w:rPr>
              <w:t xml:space="preserve">Первый заместитель директора </w:t>
            </w:r>
          </w:p>
          <w:p w:rsidR="00017B11" w:rsidRPr="007B592F" w:rsidRDefault="00017B11" w:rsidP="00973A7A">
            <w:pPr>
              <w:keepLines/>
              <w:suppressLineNumbers/>
              <w:rPr>
                <w:shd w:val="clear" w:color="auto" w:fill="FFFFFF"/>
              </w:rPr>
            </w:pPr>
            <w:r w:rsidRPr="007B592F">
              <w:rPr>
                <w:shd w:val="clear" w:color="auto" w:fill="FFFFFF"/>
              </w:rPr>
              <w:t xml:space="preserve">– Главный инженер </w:t>
            </w:r>
          </w:p>
          <w:p w:rsidR="00017B11" w:rsidRPr="007B592F" w:rsidRDefault="00017B11" w:rsidP="00973A7A">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017B11" w:rsidRPr="007B592F" w:rsidRDefault="00017B11" w:rsidP="00973A7A">
            <w:pPr>
              <w:keepLines/>
              <w:suppressLineNumbers/>
              <w:jc w:val="right"/>
              <w:rPr>
                <w:shd w:val="clear" w:color="auto" w:fill="FFFFFF"/>
              </w:rPr>
            </w:pPr>
          </w:p>
          <w:p w:rsidR="00017B11" w:rsidRPr="007B592F" w:rsidRDefault="00017B11" w:rsidP="00973A7A">
            <w:pPr>
              <w:spacing w:line="228" w:lineRule="auto"/>
              <w:ind w:firstLine="6"/>
              <w:rPr>
                <w:shd w:val="clear" w:color="auto" w:fill="FFFFFF"/>
              </w:rPr>
            </w:pPr>
            <w:r w:rsidRPr="007B592F">
              <w:rPr>
                <w:shd w:val="clear" w:color="auto" w:fill="FFFFFF"/>
              </w:rPr>
              <w:t>________</w:t>
            </w:r>
            <w:r>
              <w:rPr>
                <w:shd w:val="clear" w:color="auto" w:fill="FFFFFF"/>
              </w:rPr>
              <w:t>_________</w:t>
            </w:r>
            <w:r w:rsidRPr="007B592F">
              <w:rPr>
                <w:shd w:val="clear" w:color="auto" w:fill="FFFFFF"/>
              </w:rPr>
              <w:t>_______В.А. Антонов</w:t>
            </w:r>
          </w:p>
          <w:p w:rsidR="00017B11" w:rsidRPr="007B592F" w:rsidRDefault="00017B11" w:rsidP="00973A7A">
            <w:pPr>
              <w:spacing w:line="228" w:lineRule="auto"/>
              <w:ind w:firstLine="6"/>
              <w:rPr>
                <w:shd w:val="clear" w:color="auto" w:fill="FFFFFF"/>
              </w:rPr>
            </w:pPr>
          </w:p>
          <w:p w:rsidR="00017B11" w:rsidRPr="00017B11" w:rsidRDefault="00017B11" w:rsidP="00973A7A">
            <w:pPr>
              <w:ind w:firstLine="6"/>
            </w:pPr>
            <w:r w:rsidRPr="007B592F">
              <w:t>М.П.</w:t>
            </w:r>
            <w:r w:rsidRPr="00017B11">
              <w:t xml:space="preserve"> </w:t>
            </w:r>
            <w:r w:rsidRPr="007B592F">
              <w:t>«_____»_____________201</w:t>
            </w:r>
            <w:r w:rsidRPr="000E3295">
              <w:t>6</w:t>
            </w:r>
            <w:r w:rsidRPr="00017B11">
              <w:t xml:space="preserve"> </w:t>
            </w:r>
            <w:r w:rsidRPr="007B592F">
              <w:t>г</w:t>
            </w:r>
            <w:r w:rsidRPr="00017B11">
              <w:t>.</w:t>
            </w:r>
          </w:p>
        </w:tc>
        <w:tc>
          <w:tcPr>
            <w:tcW w:w="4993" w:type="dxa"/>
          </w:tcPr>
          <w:p w:rsidR="00017B11" w:rsidRDefault="00017B11" w:rsidP="00973A7A">
            <w:r>
              <w:t xml:space="preserve">Генеральный директор </w:t>
            </w:r>
          </w:p>
          <w:p w:rsidR="00017B11" w:rsidRPr="005D3682" w:rsidRDefault="00017B11" w:rsidP="00973A7A">
            <w:r>
              <w:t>ЗАО «ЭНЕРГЕТИЧЕСКИЕ ТЕХНОЛОГИИ»</w:t>
            </w:r>
          </w:p>
          <w:p w:rsidR="00017B11" w:rsidRDefault="00017B11" w:rsidP="00973A7A"/>
          <w:p w:rsidR="00017B11" w:rsidRDefault="00017B11" w:rsidP="00973A7A"/>
          <w:p w:rsidR="00017B11" w:rsidRDefault="00017B11" w:rsidP="00973A7A"/>
          <w:p w:rsidR="00017B11" w:rsidRDefault="00017B11" w:rsidP="00973A7A">
            <w:pPr>
              <w:rPr>
                <w:i/>
              </w:rPr>
            </w:pPr>
            <w:r>
              <w:t>_________________________М.С. Борисов</w:t>
            </w:r>
            <w:r w:rsidRPr="005D3682">
              <w:rPr>
                <w:i/>
              </w:rPr>
              <w:t xml:space="preserve">          </w:t>
            </w:r>
          </w:p>
          <w:p w:rsidR="00017B11" w:rsidRPr="005D3682" w:rsidRDefault="00017B11" w:rsidP="00973A7A">
            <w:pPr>
              <w:ind w:firstLine="6"/>
              <w:jc w:val="center"/>
              <w:rPr>
                <w:i/>
              </w:rPr>
            </w:pPr>
          </w:p>
          <w:p w:rsidR="00017B11" w:rsidRPr="005D3682" w:rsidRDefault="00017B11" w:rsidP="00973A7A">
            <w:r w:rsidRPr="005D3682">
              <w:t>М.П.   «_____» _____________20</w:t>
            </w:r>
            <w:r>
              <w:t xml:space="preserve">16 </w:t>
            </w:r>
            <w:r w:rsidRPr="005D3682">
              <w:t xml:space="preserve">г.                     </w:t>
            </w:r>
          </w:p>
        </w:tc>
      </w:tr>
    </w:tbl>
    <w:p w:rsidR="00017B11" w:rsidRDefault="00017B11" w:rsidP="00017B11">
      <w:pPr>
        <w:shd w:val="clear" w:color="auto" w:fill="FFFFFF"/>
        <w:spacing w:before="19" w:line="235" w:lineRule="exact"/>
        <w:jc w:val="both"/>
        <w:rPr>
          <w:highlight w:val="yellow"/>
        </w:rPr>
      </w:pPr>
    </w:p>
    <w:p w:rsidR="00017B11" w:rsidRPr="00D77408" w:rsidRDefault="00017B11" w:rsidP="00017B11">
      <w:pPr>
        <w:shd w:val="clear" w:color="auto" w:fill="FFFFFF"/>
        <w:spacing w:before="19" w:line="235" w:lineRule="exact"/>
        <w:jc w:val="both"/>
        <w:rPr>
          <w:highlight w:val="yellow"/>
        </w:rPr>
      </w:pPr>
    </w:p>
    <w:p w:rsidR="00017B11" w:rsidRPr="00E04B0B" w:rsidRDefault="00017B11" w:rsidP="00017B11"/>
    <w:p w:rsidR="00017B11" w:rsidRPr="00E04B0B"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Pr="00E04B0B" w:rsidRDefault="00017B11" w:rsidP="00017B11"/>
    <w:p w:rsidR="00017B11" w:rsidRPr="00E04B0B" w:rsidRDefault="00017B11" w:rsidP="00017B11"/>
    <w:p w:rsidR="00017B11" w:rsidRPr="00E04B0B" w:rsidRDefault="00017B11" w:rsidP="00017B11"/>
    <w:p w:rsidR="00017B11" w:rsidRPr="00E04B0B" w:rsidRDefault="00017B11" w:rsidP="00017B11"/>
    <w:p w:rsidR="00017B11" w:rsidRPr="00E04B0B"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Default="00017B11" w:rsidP="00017B11"/>
    <w:p w:rsidR="00017B11" w:rsidRPr="005D3682" w:rsidRDefault="00017B11" w:rsidP="00017B11">
      <w:pPr>
        <w:jc w:val="right"/>
      </w:pPr>
      <w:r>
        <w:t xml:space="preserve">                                                                               </w:t>
      </w:r>
      <w:r w:rsidRPr="005D3682">
        <w:t>Приложение №1</w:t>
      </w:r>
      <w:r>
        <w:t xml:space="preserve"> </w:t>
      </w:r>
      <w:r w:rsidRPr="005D3682">
        <w:t xml:space="preserve">к </w:t>
      </w:r>
      <w:r>
        <w:t>Лицензионному договору</w:t>
      </w:r>
      <w:r w:rsidRPr="005D3682">
        <w:t xml:space="preserve"> </w:t>
      </w:r>
    </w:p>
    <w:p w:rsidR="00017B11" w:rsidRDefault="00017B11" w:rsidP="00017B11">
      <w:pPr>
        <w:widowControl w:val="0"/>
        <w:autoSpaceDE w:val="0"/>
        <w:autoSpaceDN w:val="0"/>
        <w:adjustRightInd w:val="0"/>
        <w:ind w:firstLine="720"/>
        <w:jc w:val="right"/>
      </w:pPr>
      <w:r w:rsidRPr="005D3682">
        <w:t xml:space="preserve">                                                                   №________</w:t>
      </w:r>
      <w:r>
        <w:t>_</w:t>
      </w:r>
      <w:r w:rsidRPr="005D3682">
        <w:t xml:space="preserve">______ от «__»________ </w:t>
      </w:r>
      <w:smartTag w:uri="urn:schemas-microsoft-com:office:smarttags" w:element="metricconverter">
        <w:smartTagPr>
          <w:attr w:name="ProductID" w:val="2016 г"/>
        </w:smartTagPr>
        <w:r w:rsidRPr="005D3682">
          <w:t>20</w:t>
        </w:r>
        <w:r>
          <w:t>16</w:t>
        </w:r>
        <w:r w:rsidRPr="005D3682">
          <w:t xml:space="preserve"> г</w:t>
        </w:r>
      </w:smartTag>
      <w:r w:rsidRPr="005D3682">
        <w:t>.</w:t>
      </w:r>
    </w:p>
    <w:p w:rsidR="00017B11" w:rsidRPr="005D3682" w:rsidRDefault="00017B11" w:rsidP="00017B11">
      <w:pPr>
        <w:widowControl w:val="0"/>
        <w:autoSpaceDE w:val="0"/>
        <w:autoSpaceDN w:val="0"/>
        <w:adjustRightInd w:val="0"/>
        <w:jc w:val="both"/>
      </w:pPr>
    </w:p>
    <w:p w:rsidR="00017B11" w:rsidRPr="006A294C" w:rsidRDefault="00017B11" w:rsidP="00017B11">
      <w:pPr>
        <w:overflowPunct w:val="0"/>
        <w:autoSpaceDE w:val="0"/>
        <w:autoSpaceDN w:val="0"/>
        <w:adjustRightInd w:val="0"/>
        <w:spacing w:line="276" w:lineRule="auto"/>
        <w:ind w:right="-1"/>
        <w:jc w:val="center"/>
        <w:textAlignment w:val="baseline"/>
        <w:rPr>
          <w:b/>
          <w:spacing w:val="20"/>
        </w:rPr>
      </w:pPr>
      <w:r w:rsidRPr="006A294C">
        <w:rPr>
          <w:b/>
          <w:spacing w:val="20"/>
        </w:rPr>
        <w:t>СПЕЦИФИКАЦИЯ</w:t>
      </w:r>
    </w:p>
    <w:p w:rsidR="00017B11" w:rsidRPr="006A294C" w:rsidRDefault="00017B11" w:rsidP="00017B11">
      <w:pPr>
        <w:overflowPunct w:val="0"/>
        <w:autoSpaceDE w:val="0"/>
        <w:autoSpaceDN w:val="0"/>
        <w:adjustRightInd w:val="0"/>
        <w:spacing w:line="276" w:lineRule="auto"/>
        <w:ind w:right="-1"/>
        <w:jc w:val="center"/>
        <w:textAlignment w:val="baseline"/>
        <w:rPr>
          <w:b/>
        </w:rPr>
      </w:pPr>
      <w:r w:rsidRPr="006A294C">
        <w:rPr>
          <w:b/>
        </w:rPr>
        <w:t xml:space="preserve">к </w:t>
      </w:r>
      <w:r>
        <w:rPr>
          <w:b/>
        </w:rPr>
        <w:t>Лицензионному д</w:t>
      </w:r>
      <w:r w:rsidRPr="006A294C">
        <w:rPr>
          <w:b/>
        </w:rPr>
        <w:t xml:space="preserve">оговору № _______________ от «__» _________ </w:t>
      </w:r>
      <w:smartTag w:uri="urn:schemas-microsoft-com:office:smarttags" w:element="metricconverter">
        <w:smartTagPr>
          <w:attr w:name="ProductID" w:val="2016 г"/>
        </w:smartTagPr>
        <w:r w:rsidRPr="006A294C">
          <w:rPr>
            <w:b/>
          </w:rPr>
          <w:t>20</w:t>
        </w:r>
        <w:r>
          <w:rPr>
            <w:b/>
          </w:rPr>
          <w:t>16</w:t>
        </w:r>
        <w:r w:rsidRPr="006A294C">
          <w:rPr>
            <w:b/>
          </w:rPr>
          <w:t xml:space="preserve"> г</w:t>
        </w:r>
      </w:smartTag>
      <w:r w:rsidRPr="006A294C">
        <w:rPr>
          <w:b/>
        </w:rPr>
        <w:t>.</w:t>
      </w:r>
    </w:p>
    <w:p w:rsidR="00017B11" w:rsidRPr="006A294C" w:rsidRDefault="00017B11" w:rsidP="00017B11">
      <w:pPr>
        <w:overflowPunct w:val="0"/>
        <w:autoSpaceDE w:val="0"/>
        <w:autoSpaceDN w:val="0"/>
        <w:adjustRightInd w:val="0"/>
        <w:textAlignment w:val="baseline"/>
      </w:pPr>
    </w:p>
    <w:tbl>
      <w:tblPr>
        <w:tblW w:w="97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1276"/>
        <w:gridCol w:w="1700"/>
        <w:gridCol w:w="1559"/>
        <w:gridCol w:w="1842"/>
        <w:gridCol w:w="1559"/>
      </w:tblGrid>
      <w:tr w:rsidR="00017B11" w:rsidRPr="00471B4A" w:rsidTr="00973A7A">
        <w:trPr>
          <w:trHeight w:val="759"/>
        </w:trPr>
        <w:tc>
          <w:tcPr>
            <w:tcW w:w="1844" w:type="dxa"/>
            <w:vAlign w:val="center"/>
          </w:tcPr>
          <w:p w:rsidR="00017B11" w:rsidRPr="006A294C" w:rsidRDefault="00017B11" w:rsidP="00973A7A">
            <w:pPr>
              <w:overflowPunct w:val="0"/>
              <w:autoSpaceDE w:val="0"/>
              <w:autoSpaceDN w:val="0"/>
              <w:adjustRightInd w:val="0"/>
              <w:ind w:left="-49" w:right="-108"/>
              <w:jc w:val="center"/>
              <w:textAlignment w:val="baseline"/>
              <w:rPr>
                <w:b/>
                <w:sz w:val="20"/>
              </w:rPr>
            </w:pPr>
            <w:r w:rsidRPr="006A294C">
              <w:rPr>
                <w:b/>
                <w:sz w:val="20"/>
              </w:rPr>
              <w:t xml:space="preserve">Наименование </w:t>
            </w:r>
            <w:r>
              <w:rPr>
                <w:b/>
                <w:sz w:val="20"/>
              </w:rPr>
              <w:t>программы ЭВМ</w:t>
            </w:r>
          </w:p>
        </w:tc>
        <w:tc>
          <w:tcPr>
            <w:tcW w:w="1276" w:type="dxa"/>
            <w:vAlign w:val="center"/>
          </w:tcPr>
          <w:p w:rsidR="00017B11" w:rsidRPr="006A294C" w:rsidRDefault="00017B11" w:rsidP="00973A7A">
            <w:pPr>
              <w:overflowPunct w:val="0"/>
              <w:autoSpaceDE w:val="0"/>
              <w:autoSpaceDN w:val="0"/>
              <w:adjustRightInd w:val="0"/>
              <w:ind w:left="-108" w:right="-108"/>
              <w:jc w:val="center"/>
              <w:textAlignment w:val="baseline"/>
              <w:rPr>
                <w:b/>
                <w:sz w:val="20"/>
              </w:rPr>
            </w:pPr>
            <w:r w:rsidRPr="006A294C">
              <w:rPr>
                <w:b/>
                <w:sz w:val="20"/>
              </w:rPr>
              <w:t>Количество инстал</w:t>
            </w:r>
            <w:r>
              <w:rPr>
                <w:b/>
                <w:sz w:val="20"/>
              </w:rPr>
              <w:t>л</w:t>
            </w:r>
            <w:r w:rsidRPr="006A294C">
              <w:rPr>
                <w:b/>
                <w:sz w:val="20"/>
              </w:rPr>
              <w:t xml:space="preserve">яций </w:t>
            </w:r>
          </w:p>
        </w:tc>
        <w:tc>
          <w:tcPr>
            <w:tcW w:w="1700" w:type="dxa"/>
            <w:vAlign w:val="center"/>
          </w:tcPr>
          <w:p w:rsidR="00017B11" w:rsidRPr="006A294C" w:rsidRDefault="00017B11" w:rsidP="00973A7A">
            <w:pPr>
              <w:overflowPunct w:val="0"/>
              <w:autoSpaceDE w:val="0"/>
              <w:autoSpaceDN w:val="0"/>
              <w:adjustRightInd w:val="0"/>
              <w:ind w:left="-49" w:right="-108"/>
              <w:jc w:val="center"/>
              <w:textAlignment w:val="baseline"/>
              <w:rPr>
                <w:b/>
                <w:sz w:val="20"/>
              </w:rPr>
            </w:pPr>
            <w:r w:rsidRPr="006A294C">
              <w:rPr>
                <w:b/>
                <w:sz w:val="20"/>
              </w:rPr>
              <w:t>Срок, на который передаются</w:t>
            </w:r>
          </w:p>
          <w:p w:rsidR="00017B11" w:rsidRPr="006A294C" w:rsidRDefault="00017B11" w:rsidP="00973A7A">
            <w:pPr>
              <w:overflowPunct w:val="0"/>
              <w:autoSpaceDE w:val="0"/>
              <w:autoSpaceDN w:val="0"/>
              <w:adjustRightInd w:val="0"/>
              <w:ind w:left="-49" w:right="-108"/>
              <w:jc w:val="center"/>
              <w:textAlignment w:val="baseline"/>
              <w:rPr>
                <w:b/>
                <w:sz w:val="20"/>
              </w:rPr>
            </w:pPr>
            <w:r w:rsidRPr="006A294C">
              <w:rPr>
                <w:b/>
                <w:sz w:val="20"/>
              </w:rPr>
              <w:t>права использования</w:t>
            </w:r>
            <w:r>
              <w:rPr>
                <w:b/>
                <w:sz w:val="20"/>
              </w:rPr>
              <w:t xml:space="preserve"> программы ЭВМ</w:t>
            </w:r>
          </w:p>
        </w:tc>
        <w:tc>
          <w:tcPr>
            <w:tcW w:w="1559" w:type="dxa"/>
            <w:vAlign w:val="center"/>
          </w:tcPr>
          <w:p w:rsidR="00017B11" w:rsidRPr="006A294C" w:rsidRDefault="00017B11" w:rsidP="00973A7A">
            <w:pPr>
              <w:overflowPunct w:val="0"/>
              <w:autoSpaceDE w:val="0"/>
              <w:autoSpaceDN w:val="0"/>
              <w:adjustRightInd w:val="0"/>
              <w:ind w:left="-118" w:right="-108"/>
              <w:jc w:val="center"/>
              <w:textAlignment w:val="baseline"/>
              <w:rPr>
                <w:b/>
                <w:sz w:val="20"/>
              </w:rPr>
            </w:pPr>
            <w:r w:rsidRPr="006A294C">
              <w:rPr>
                <w:b/>
                <w:sz w:val="20"/>
              </w:rPr>
              <w:t xml:space="preserve">Территория использования </w:t>
            </w:r>
            <w:r>
              <w:rPr>
                <w:b/>
                <w:sz w:val="20"/>
              </w:rPr>
              <w:t>программы ЭВМ</w:t>
            </w:r>
          </w:p>
        </w:tc>
        <w:tc>
          <w:tcPr>
            <w:tcW w:w="1842" w:type="dxa"/>
          </w:tcPr>
          <w:p w:rsidR="00017B11" w:rsidRPr="006A294C" w:rsidRDefault="00017B11" w:rsidP="00973A7A">
            <w:pPr>
              <w:overflowPunct w:val="0"/>
              <w:autoSpaceDE w:val="0"/>
              <w:autoSpaceDN w:val="0"/>
              <w:adjustRightInd w:val="0"/>
              <w:ind w:left="34" w:right="34" w:hanging="34"/>
              <w:jc w:val="center"/>
              <w:textAlignment w:val="baseline"/>
              <w:rPr>
                <w:b/>
                <w:sz w:val="20"/>
              </w:rPr>
            </w:pPr>
            <w:r w:rsidRPr="006A294C">
              <w:rPr>
                <w:b/>
                <w:sz w:val="20"/>
              </w:rPr>
              <w:t>Вознаграждение (стоимость) за единицу</w:t>
            </w:r>
            <w:r>
              <w:rPr>
                <w:b/>
                <w:sz w:val="20"/>
              </w:rPr>
              <w:t>, в рублях</w:t>
            </w:r>
          </w:p>
        </w:tc>
        <w:tc>
          <w:tcPr>
            <w:tcW w:w="1559" w:type="dxa"/>
            <w:vAlign w:val="center"/>
          </w:tcPr>
          <w:p w:rsidR="00017B11" w:rsidRPr="006A294C" w:rsidRDefault="00017B11" w:rsidP="00973A7A">
            <w:pPr>
              <w:overflowPunct w:val="0"/>
              <w:autoSpaceDE w:val="0"/>
              <w:autoSpaceDN w:val="0"/>
              <w:adjustRightInd w:val="0"/>
              <w:ind w:left="-137" w:right="-142"/>
              <w:jc w:val="center"/>
              <w:textAlignment w:val="baseline"/>
              <w:rPr>
                <w:b/>
                <w:sz w:val="20"/>
              </w:rPr>
            </w:pPr>
            <w:r>
              <w:rPr>
                <w:b/>
                <w:sz w:val="20"/>
              </w:rPr>
              <w:t>Общее в</w:t>
            </w:r>
            <w:r w:rsidRPr="006A294C">
              <w:rPr>
                <w:b/>
                <w:sz w:val="20"/>
              </w:rPr>
              <w:t>ознаграждение (стоимость)</w:t>
            </w:r>
            <w:r>
              <w:rPr>
                <w:b/>
                <w:sz w:val="20"/>
              </w:rPr>
              <w:t>, в рублях</w:t>
            </w:r>
            <w:r w:rsidRPr="006A294C">
              <w:rPr>
                <w:b/>
                <w:sz w:val="20"/>
              </w:rPr>
              <w:t xml:space="preserve"> </w:t>
            </w:r>
          </w:p>
        </w:tc>
      </w:tr>
      <w:tr w:rsidR="00017B11" w:rsidRPr="006A294C" w:rsidTr="00973A7A">
        <w:trPr>
          <w:trHeight w:val="759"/>
        </w:trPr>
        <w:tc>
          <w:tcPr>
            <w:tcW w:w="1844" w:type="dxa"/>
          </w:tcPr>
          <w:p w:rsidR="00017B11" w:rsidRDefault="00017B11" w:rsidP="00973A7A">
            <w:pPr>
              <w:overflowPunct w:val="0"/>
              <w:autoSpaceDE w:val="0"/>
              <w:autoSpaceDN w:val="0"/>
              <w:adjustRightInd w:val="0"/>
              <w:jc w:val="center"/>
              <w:textAlignment w:val="baseline"/>
              <w:rPr>
                <w:sz w:val="22"/>
                <w:szCs w:val="22"/>
              </w:rPr>
            </w:pPr>
          </w:p>
          <w:p w:rsidR="00017B11" w:rsidRPr="006E5735" w:rsidRDefault="00017B11" w:rsidP="00973A7A">
            <w:pPr>
              <w:overflowPunct w:val="0"/>
              <w:autoSpaceDE w:val="0"/>
              <w:autoSpaceDN w:val="0"/>
              <w:adjustRightInd w:val="0"/>
              <w:jc w:val="center"/>
              <w:textAlignment w:val="baseline"/>
              <w:rPr>
                <w:sz w:val="20"/>
              </w:rPr>
            </w:pPr>
            <w:r>
              <w:rPr>
                <w:sz w:val="20"/>
              </w:rPr>
              <w:t>Программный комплекс «АСОП-</w:t>
            </w:r>
            <w:r w:rsidRPr="006E5735">
              <w:rPr>
                <w:sz w:val="20"/>
              </w:rPr>
              <w:t>Эксперт» базовая копи</w:t>
            </w:r>
            <w:r>
              <w:rPr>
                <w:sz w:val="20"/>
              </w:rPr>
              <w:t>я</w:t>
            </w:r>
          </w:p>
        </w:tc>
        <w:tc>
          <w:tcPr>
            <w:tcW w:w="1276" w:type="dxa"/>
          </w:tcPr>
          <w:p w:rsidR="00017B11" w:rsidRDefault="00017B11" w:rsidP="00973A7A">
            <w:pPr>
              <w:overflowPunct w:val="0"/>
              <w:autoSpaceDE w:val="0"/>
              <w:autoSpaceDN w:val="0"/>
              <w:adjustRightInd w:val="0"/>
              <w:jc w:val="center"/>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1</w:t>
            </w:r>
          </w:p>
        </w:tc>
        <w:tc>
          <w:tcPr>
            <w:tcW w:w="1700" w:type="dxa"/>
          </w:tcPr>
          <w:p w:rsidR="00017B11" w:rsidRDefault="00017B11" w:rsidP="00973A7A">
            <w:pPr>
              <w:overflowPunct w:val="0"/>
              <w:autoSpaceDE w:val="0"/>
              <w:autoSpaceDN w:val="0"/>
              <w:adjustRightInd w:val="0"/>
              <w:jc w:val="center"/>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Бессрочно</w:t>
            </w:r>
          </w:p>
        </w:tc>
        <w:tc>
          <w:tcPr>
            <w:tcW w:w="1559" w:type="dxa"/>
          </w:tcPr>
          <w:p w:rsidR="00017B11" w:rsidRDefault="00017B11" w:rsidP="00973A7A">
            <w:pPr>
              <w:overflowPunct w:val="0"/>
              <w:autoSpaceDE w:val="0"/>
              <w:autoSpaceDN w:val="0"/>
              <w:adjustRightInd w:val="0"/>
              <w:jc w:val="center"/>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РФ</w:t>
            </w:r>
          </w:p>
        </w:tc>
        <w:tc>
          <w:tcPr>
            <w:tcW w:w="1842" w:type="dxa"/>
          </w:tcPr>
          <w:p w:rsidR="00017B11" w:rsidRDefault="00017B11" w:rsidP="00973A7A">
            <w:pPr>
              <w:overflowPunct w:val="0"/>
              <w:autoSpaceDE w:val="0"/>
              <w:autoSpaceDN w:val="0"/>
              <w:adjustRightInd w:val="0"/>
              <w:jc w:val="center"/>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95000</w:t>
            </w:r>
          </w:p>
        </w:tc>
        <w:tc>
          <w:tcPr>
            <w:tcW w:w="1559" w:type="dxa"/>
          </w:tcPr>
          <w:p w:rsidR="00017B11" w:rsidRDefault="00017B11" w:rsidP="00973A7A">
            <w:pPr>
              <w:overflowPunct w:val="0"/>
              <w:autoSpaceDE w:val="0"/>
              <w:autoSpaceDN w:val="0"/>
              <w:adjustRightInd w:val="0"/>
              <w:jc w:val="center"/>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95000</w:t>
            </w:r>
          </w:p>
        </w:tc>
      </w:tr>
      <w:tr w:rsidR="00017B11" w:rsidRPr="006A294C" w:rsidTr="00973A7A">
        <w:trPr>
          <w:trHeight w:val="759"/>
        </w:trPr>
        <w:tc>
          <w:tcPr>
            <w:tcW w:w="1844" w:type="dxa"/>
          </w:tcPr>
          <w:p w:rsidR="00017B11" w:rsidRDefault="00017B11" w:rsidP="00973A7A">
            <w:pPr>
              <w:overflowPunct w:val="0"/>
              <w:autoSpaceDE w:val="0"/>
              <w:autoSpaceDN w:val="0"/>
              <w:adjustRightInd w:val="0"/>
              <w:textAlignment w:val="baseline"/>
              <w:rPr>
                <w:sz w:val="22"/>
                <w:szCs w:val="22"/>
              </w:rPr>
            </w:pPr>
          </w:p>
          <w:p w:rsidR="00017B11" w:rsidRPr="006E5735" w:rsidRDefault="00017B11" w:rsidP="00973A7A">
            <w:pPr>
              <w:overflowPunct w:val="0"/>
              <w:autoSpaceDE w:val="0"/>
              <w:autoSpaceDN w:val="0"/>
              <w:adjustRightInd w:val="0"/>
              <w:jc w:val="center"/>
              <w:textAlignment w:val="baseline"/>
              <w:rPr>
                <w:sz w:val="20"/>
              </w:rPr>
            </w:pPr>
            <w:r>
              <w:rPr>
                <w:sz w:val="20"/>
              </w:rPr>
              <w:t>Программный комплекс «АСОП-</w:t>
            </w:r>
            <w:r w:rsidRPr="006E5735">
              <w:rPr>
                <w:sz w:val="20"/>
              </w:rPr>
              <w:t>Эксперт</w:t>
            </w:r>
            <w:proofErr w:type="gramStart"/>
            <w:r w:rsidRPr="006E5735">
              <w:rPr>
                <w:sz w:val="20"/>
              </w:rPr>
              <w:t xml:space="preserve"> Т</w:t>
            </w:r>
            <w:proofErr w:type="gramEnd"/>
            <w:r w:rsidRPr="006E5735">
              <w:rPr>
                <w:sz w:val="20"/>
              </w:rPr>
              <w:t>»</w:t>
            </w:r>
            <w:r>
              <w:rPr>
                <w:sz w:val="20"/>
              </w:rPr>
              <w:t xml:space="preserve"> сетевая версия на 20 рабочих мест</w:t>
            </w:r>
          </w:p>
        </w:tc>
        <w:tc>
          <w:tcPr>
            <w:tcW w:w="1276" w:type="dxa"/>
          </w:tcPr>
          <w:p w:rsidR="00017B11" w:rsidRDefault="00017B11" w:rsidP="00973A7A">
            <w:pPr>
              <w:overflowPunct w:val="0"/>
              <w:autoSpaceDE w:val="0"/>
              <w:autoSpaceDN w:val="0"/>
              <w:adjustRightInd w:val="0"/>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5</w:t>
            </w:r>
          </w:p>
        </w:tc>
        <w:tc>
          <w:tcPr>
            <w:tcW w:w="1700" w:type="dxa"/>
          </w:tcPr>
          <w:p w:rsidR="00017B11" w:rsidRDefault="00017B11" w:rsidP="00973A7A">
            <w:pPr>
              <w:overflowPunct w:val="0"/>
              <w:autoSpaceDE w:val="0"/>
              <w:autoSpaceDN w:val="0"/>
              <w:adjustRightInd w:val="0"/>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Бессрочно</w:t>
            </w:r>
          </w:p>
        </w:tc>
        <w:tc>
          <w:tcPr>
            <w:tcW w:w="1559" w:type="dxa"/>
          </w:tcPr>
          <w:p w:rsidR="00017B11" w:rsidRDefault="00017B11" w:rsidP="00973A7A">
            <w:pPr>
              <w:overflowPunct w:val="0"/>
              <w:autoSpaceDE w:val="0"/>
              <w:autoSpaceDN w:val="0"/>
              <w:adjustRightInd w:val="0"/>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РФ</w:t>
            </w:r>
          </w:p>
        </w:tc>
        <w:tc>
          <w:tcPr>
            <w:tcW w:w="1842" w:type="dxa"/>
          </w:tcPr>
          <w:p w:rsidR="00017B11" w:rsidRDefault="00017B11" w:rsidP="00973A7A">
            <w:pPr>
              <w:overflowPunct w:val="0"/>
              <w:autoSpaceDE w:val="0"/>
              <w:autoSpaceDN w:val="0"/>
              <w:adjustRightInd w:val="0"/>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217000</w:t>
            </w:r>
          </w:p>
        </w:tc>
        <w:tc>
          <w:tcPr>
            <w:tcW w:w="1559" w:type="dxa"/>
          </w:tcPr>
          <w:p w:rsidR="00017B11" w:rsidRDefault="00017B11" w:rsidP="00973A7A">
            <w:pPr>
              <w:overflowPunct w:val="0"/>
              <w:autoSpaceDE w:val="0"/>
              <w:autoSpaceDN w:val="0"/>
              <w:adjustRightInd w:val="0"/>
              <w:textAlignment w:val="baseline"/>
              <w:rPr>
                <w:sz w:val="22"/>
                <w:szCs w:val="22"/>
              </w:rPr>
            </w:pPr>
          </w:p>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1085000</w:t>
            </w:r>
          </w:p>
        </w:tc>
      </w:tr>
      <w:tr w:rsidR="00017B11" w:rsidRPr="006A294C" w:rsidTr="00973A7A">
        <w:trPr>
          <w:trHeight w:val="563"/>
        </w:trPr>
        <w:tc>
          <w:tcPr>
            <w:tcW w:w="1844" w:type="dxa"/>
            <w:vAlign w:val="center"/>
          </w:tcPr>
          <w:p w:rsidR="00017B11" w:rsidRPr="006A294C" w:rsidRDefault="00017B11" w:rsidP="00973A7A">
            <w:pPr>
              <w:overflowPunct w:val="0"/>
              <w:autoSpaceDE w:val="0"/>
              <w:autoSpaceDN w:val="0"/>
              <w:adjustRightInd w:val="0"/>
              <w:jc w:val="center"/>
              <w:textAlignment w:val="baseline"/>
              <w:rPr>
                <w:sz w:val="22"/>
                <w:szCs w:val="22"/>
              </w:rPr>
            </w:pPr>
            <w:r w:rsidRPr="006A294C">
              <w:rPr>
                <w:b/>
                <w:sz w:val="22"/>
                <w:szCs w:val="22"/>
              </w:rPr>
              <w:t>ИТОГО:</w:t>
            </w:r>
          </w:p>
        </w:tc>
        <w:tc>
          <w:tcPr>
            <w:tcW w:w="1276" w:type="dxa"/>
            <w:vAlign w:val="center"/>
          </w:tcPr>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w:t>
            </w:r>
          </w:p>
        </w:tc>
        <w:tc>
          <w:tcPr>
            <w:tcW w:w="1700" w:type="dxa"/>
            <w:vAlign w:val="center"/>
          </w:tcPr>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w:t>
            </w:r>
          </w:p>
        </w:tc>
        <w:tc>
          <w:tcPr>
            <w:tcW w:w="1559" w:type="dxa"/>
            <w:vAlign w:val="center"/>
          </w:tcPr>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w:t>
            </w:r>
          </w:p>
        </w:tc>
        <w:tc>
          <w:tcPr>
            <w:tcW w:w="1842" w:type="dxa"/>
            <w:vAlign w:val="center"/>
          </w:tcPr>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w:t>
            </w:r>
          </w:p>
        </w:tc>
        <w:tc>
          <w:tcPr>
            <w:tcW w:w="1559" w:type="dxa"/>
            <w:vAlign w:val="center"/>
          </w:tcPr>
          <w:p w:rsidR="00017B11" w:rsidRPr="006A294C" w:rsidRDefault="00017B11" w:rsidP="00973A7A">
            <w:pPr>
              <w:overflowPunct w:val="0"/>
              <w:autoSpaceDE w:val="0"/>
              <w:autoSpaceDN w:val="0"/>
              <w:adjustRightInd w:val="0"/>
              <w:jc w:val="center"/>
              <w:textAlignment w:val="baseline"/>
              <w:rPr>
                <w:sz w:val="22"/>
                <w:szCs w:val="22"/>
              </w:rPr>
            </w:pPr>
            <w:r>
              <w:rPr>
                <w:sz w:val="22"/>
                <w:szCs w:val="22"/>
              </w:rPr>
              <w:t>1180000</w:t>
            </w:r>
          </w:p>
        </w:tc>
      </w:tr>
    </w:tbl>
    <w:p w:rsidR="00017B11" w:rsidRDefault="00017B11" w:rsidP="00017B11">
      <w:pPr>
        <w:overflowPunct w:val="0"/>
        <w:autoSpaceDE w:val="0"/>
        <w:autoSpaceDN w:val="0"/>
        <w:adjustRightInd w:val="0"/>
        <w:spacing w:before="120"/>
        <w:jc w:val="both"/>
        <w:textAlignment w:val="baseline"/>
        <w:rPr>
          <w:b/>
        </w:rPr>
      </w:pPr>
    </w:p>
    <w:p w:rsidR="00017B11" w:rsidRDefault="00017B11" w:rsidP="00017B11">
      <w:pPr>
        <w:overflowPunct w:val="0"/>
        <w:autoSpaceDE w:val="0"/>
        <w:autoSpaceDN w:val="0"/>
        <w:adjustRightInd w:val="0"/>
        <w:spacing w:before="120"/>
        <w:jc w:val="both"/>
        <w:textAlignment w:val="baseline"/>
      </w:pPr>
      <w:r w:rsidRPr="006A294C">
        <w:rPr>
          <w:b/>
        </w:rPr>
        <w:t>ИТОГО:</w:t>
      </w:r>
      <w:r>
        <w:rPr>
          <w:b/>
        </w:rPr>
        <w:t xml:space="preserve"> 1180000</w:t>
      </w:r>
      <w:r>
        <w:t xml:space="preserve"> (Один миллион сто восемьдесят тысяч</w:t>
      </w:r>
      <w:r w:rsidRPr="00471B4A">
        <w:t xml:space="preserve">) рублей </w:t>
      </w:r>
      <w:r>
        <w:t>00</w:t>
      </w:r>
      <w:r w:rsidRPr="00471B4A">
        <w:t xml:space="preserve"> копеек, НДС не облагается.</w:t>
      </w:r>
    </w:p>
    <w:p w:rsidR="00017B11" w:rsidRPr="00471B4A" w:rsidRDefault="00017B11" w:rsidP="00017B11">
      <w:pPr>
        <w:overflowPunct w:val="0"/>
        <w:autoSpaceDE w:val="0"/>
        <w:autoSpaceDN w:val="0"/>
        <w:adjustRightInd w:val="0"/>
        <w:spacing w:before="120"/>
        <w:jc w:val="both"/>
        <w:textAlignment w:val="baseline"/>
      </w:pPr>
    </w:p>
    <w:p w:rsidR="00017B11" w:rsidRPr="006A294C" w:rsidRDefault="00017B11" w:rsidP="00017B11">
      <w:pPr>
        <w:overflowPunct w:val="0"/>
        <w:autoSpaceDE w:val="0"/>
        <w:autoSpaceDN w:val="0"/>
        <w:adjustRightInd w:val="0"/>
        <w:textAlignment w:val="baseline"/>
      </w:pPr>
    </w:p>
    <w:tbl>
      <w:tblPr>
        <w:tblW w:w="9679" w:type="dxa"/>
        <w:tblLook w:val="01E0" w:firstRow="1" w:lastRow="1" w:firstColumn="1" w:lastColumn="1" w:noHBand="0" w:noVBand="0"/>
      </w:tblPr>
      <w:tblGrid>
        <w:gridCol w:w="4956"/>
        <w:gridCol w:w="4723"/>
      </w:tblGrid>
      <w:tr w:rsidR="00017B11" w:rsidRPr="005D3682" w:rsidTr="00973A7A">
        <w:trPr>
          <w:trHeight w:val="641"/>
        </w:trPr>
        <w:tc>
          <w:tcPr>
            <w:tcW w:w="4956" w:type="dxa"/>
          </w:tcPr>
          <w:p w:rsidR="00017B11" w:rsidRPr="005D3682" w:rsidRDefault="00017B11" w:rsidP="00973A7A">
            <w:pPr>
              <w:ind w:firstLine="6"/>
              <w:jc w:val="center"/>
              <w:rPr>
                <w:b/>
              </w:rPr>
            </w:pPr>
            <w:r w:rsidRPr="005D3682">
              <w:rPr>
                <w:b/>
              </w:rPr>
              <w:t xml:space="preserve">От </w:t>
            </w:r>
            <w:r>
              <w:rPr>
                <w:b/>
              </w:rPr>
              <w:t>ЛИЦЕНЗИАТА</w:t>
            </w:r>
            <w:r w:rsidRPr="005D3682">
              <w:rPr>
                <w:b/>
              </w:rPr>
              <w:t>:</w:t>
            </w:r>
          </w:p>
          <w:p w:rsidR="00017B11" w:rsidRPr="005D3682" w:rsidRDefault="00017B11" w:rsidP="00973A7A">
            <w:pPr>
              <w:ind w:firstLine="6"/>
            </w:pPr>
          </w:p>
          <w:p w:rsidR="00017B11" w:rsidRPr="00F7082B" w:rsidRDefault="00017B11" w:rsidP="00973A7A">
            <w:pPr>
              <w:keepLines/>
              <w:suppressLineNumbers/>
              <w:rPr>
                <w:shd w:val="clear" w:color="auto" w:fill="FFFFFF"/>
              </w:rPr>
            </w:pPr>
            <w:r w:rsidRPr="00F7082B">
              <w:rPr>
                <w:shd w:val="clear" w:color="auto" w:fill="FFFFFF"/>
              </w:rPr>
              <w:t xml:space="preserve">Первый заместитель директора </w:t>
            </w:r>
          </w:p>
          <w:p w:rsidR="00017B11" w:rsidRPr="00F7082B" w:rsidRDefault="00017B11" w:rsidP="00973A7A">
            <w:pPr>
              <w:keepLines/>
              <w:suppressLineNumbers/>
              <w:rPr>
                <w:shd w:val="clear" w:color="auto" w:fill="FFFFFF"/>
              </w:rPr>
            </w:pPr>
            <w:r w:rsidRPr="00F7082B">
              <w:rPr>
                <w:shd w:val="clear" w:color="auto" w:fill="FFFFFF"/>
              </w:rPr>
              <w:t xml:space="preserve">– Главный инженер </w:t>
            </w:r>
          </w:p>
          <w:p w:rsidR="00017B11" w:rsidRPr="00F7082B" w:rsidRDefault="00017B11" w:rsidP="00973A7A">
            <w:pPr>
              <w:keepLines/>
              <w:suppressLineNumbers/>
              <w:rPr>
                <w:shd w:val="clear" w:color="auto" w:fill="FFFFFF"/>
              </w:rPr>
            </w:pPr>
            <w:r w:rsidRPr="00F7082B">
              <w:rPr>
                <w:shd w:val="clear" w:color="auto" w:fill="FFFFFF"/>
              </w:rPr>
              <w:t xml:space="preserve">Филиала ПАО «МРСК Центра» </w:t>
            </w:r>
            <w:proofErr w:type="gramStart"/>
            <w:r w:rsidRPr="00F7082B">
              <w:rPr>
                <w:shd w:val="clear" w:color="auto" w:fill="FFFFFF"/>
              </w:rPr>
              <w:t>-«</w:t>
            </w:r>
            <w:proofErr w:type="gramEnd"/>
            <w:r w:rsidRPr="00F7082B">
              <w:rPr>
                <w:shd w:val="clear" w:color="auto" w:fill="FFFFFF"/>
              </w:rPr>
              <w:t>Воронежэнерго»</w:t>
            </w:r>
          </w:p>
          <w:p w:rsidR="00017B11" w:rsidRPr="00F7082B" w:rsidRDefault="00017B11" w:rsidP="00973A7A">
            <w:pPr>
              <w:keepLines/>
              <w:suppressLineNumbers/>
              <w:jc w:val="right"/>
              <w:rPr>
                <w:shd w:val="clear" w:color="auto" w:fill="FFFFFF"/>
              </w:rPr>
            </w:pPr>
          </w:p>
          <w:p w:rsidR="00017B11" w:rsidRPr="00F7082B" w:rsidRDefault="00017B11" w:rsidP="00973A7A">
            <w:pPr>
              <w:ind w:firstLine="6"/>
            </w:pPr>
            <w:r w:rsidRPr="00F7082B">
              <w:rPr>
                <w:shd w:val="clear" w:color="auto" w:fill="FFFFFF"/>
              </w:rPr>
              <w:t>__________</w:t>
            </w:r>
            <w:r>
              <w:rPr>
                <w:shd w:val="clear" w:color="auto" w:fill="FFFFFF"/>
              </w:rPr>
              <w:t>___________</w:t>
            </w:r>
            <w:r w:rsidRPr="00F7082B">
              <w:rPr>
                <w:shd w:val="clear" w:color="auto" w:fill="FFFFFF"/>
              </w:rPr>
              <w:t>____В.А. Антонов</w:t>
            </w:r>
            <w:r w:rsidRPr="00F7082B">
              <w:t xml:space="preserve"> </w:t>
            </w:r>
          </w:p>
          <w:p w:rsidR="00017B11" w:rsidRPr="00017B11" w:rsidRDefault="00017B11" w:rsidP="00973A7A">
            <w:pPr>
              <w:rPr>
                <w:sz w:val="20"/>
              </w:rPr>
            </w:pPr>
          </w:p>
          <w:p w:rsidR="00017B11" w:rsidRPr="005D3682" w:rsidRDefault="00017B11" w:rsidP="00973A7A">
            <w:pPr>
              <w:ind w:firstLine="6"/>
            </w:pPr>
            <w:r w:rsidRPr="00F7082B">
              <w:t>М.П.«_____»___________________2016</w:t>
            </w:r>
            <w:r w:rsidRPr="00017B11">
              <w:t xml:space="preserve"> </w:t>
            </w:r>
            <w:r w:rsidRPr="00F7082B">
              <w:t xml:space="preserve">г.                     </w:t>
            </w:r>
          </w:p>
          <w:p w:rsidR="00017B11" w:rsidRPr="005D3682" w:rsidRDefault="00017B11" w:rsidP="00973A7A"/>
        </w:tc>
        <w:tc>
          <w:tcPr>
            <w:tcW w:w="4723" w:type="dxa"/>
          </w:tcPr>
          <w:p w:rsidR="00017B11" w:rsidRPr="005D3682" w:rsidRDefault="00017B11" w:rsidP="00973A7A">
            <w:pPr>
              <w:ind w:firstLine="6"/>
              <w:jc w:val="center"/>
              <w:rPr>
                <w:b/>
              </w:rPr>
            </w:pPr>
            <w:r w:rsidRPr="005D3682">
              <w:rPr>
                <w:b/>
              </w:rPr>
              <w:t xml:space="preserve">От </w:t>
            </w:r>
            <w:r>
              <w:rPr>
                <w:b/>
              </w:rPr>
              <w:t>ЛИЦЕНЗИАРА</w:t>
            </w:r>
            <w:r w:rsidRPr="005D3682">
              <w:rPr>
                <w:b/>
              </w:rPr>
              <w:t>:</w:t>
            </w:r>
          </w:p>
          <w:p w:rsidR="00017B11" w:rsidRPr="005D3682" w:rsidRDefault="00017B11" w:rsidP="00973A7A">
            <w:pPr>
              <w:ind w:firstLine="6"/>
            </w:pPr>
          </w:p>
          <w:p w:rsidR="00017B11" w:rsidRDefault="00017B11" w:rsidP="00973A7A">
            <w:pPr>
              <w:ind w:firstLine="6"/>
            </w:pPr>
            <w:r>
              <w:t>Генеральный директор</w:t>
            </w:r>
          </w:p>
          <w:p w:rsidR="00017B11" w:rsidRPr="005D3682" w:rsidRDefault="00017B11" w:rsidP="00973A7A">
            <w:pPr>
              <w:ind w:firstLine="6"/>
              <w:rPr>
                <w:i/>
              </w:rPr>
            </w:pPr>
            <w:r>
              <w:t xml:space="preserve"> ЗАО «ЭНЕРГЕТИЧЕСКИЕ ТЕХНОЛОГИИ»</w:t>
            </w:r>
          </w:p>
          <w:p w:rsidR="00017B11" w:rsidRDefault="00017B11" w:rsidP="00973A7A">
            <w:pPr>
              <w:ind w:firstLine="6"/>
            </w:pPr>
          </w:p>
          <w:p w:rsidR="00017B11" w:rsidRPr="005D3682" w:rsidRDefault="00017B11" w:rsidP="00973A7A">
            <w:pPr>
              <w:ind w:firstLine="6"/>
            </w:pPr>
          </w:p>
          <w:p w:rsidR="00017B11" w:rsidRPr="005D3682" w:rsidRDefault="00017B11" w:rsidP="00973A7A">
            <w:pPr>
              <w:ind w:firstLine="6"/>
            </w:pPr>
            <w:r>
              <w:t>_______________________М.С. Борисов</w:t>
            </w:r>
          </w:p>
          <w:p w:rsidR="00017B11" w:rsidRPr="005D3682" w:rsidRDefault="00017B11" w:rsidP="00973A7A">
            <w:pPr>
              <w:ind w:firstLine="6"/>
            </w:pPr>
            <w:r w:rsidRPr="005D3682">
              <w:t xml:space="preserve">                            </w:t>
            </w:r>
          </w:p>
          <w:p w:rsidR="00017B11" w:rsidRPr="005D3682" w:rsidRDefault="00017B11" w:rsidP="00973A7A">
            <w:pPr>
              <w:ind w:firstLine="6"/>
            </w:pPr>
            <w:r>
              <w:t>М.П.</w:t>
            </w:r>
            <w:r w:rsidRPr="005D3682">
              <w:t>«_____»____</w:t>
            </w:r>
            <w:r>
              <w:t>______</w:t>
            </w:r>
            <w:r w:rsidRPr="005D3682">
              <w:t>_________20</w:t>
            </w:r>
            <w:r>
              <w:t xml:space="preserve">16 </w:t>
            </w:r>
            <w:r w:rsidRPr="005D3682">
              <w:t xml:space="preserve">г.                     </w:t>
            </w:r>
          </w:p>
        </w:tc>
      </w:tr>
    </w:tbl>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Default="00017B11" w:rsidP="00017B11">
      <w:pPr>
        <w:rPr>
          <w:b/>
          <w:i/>
        </w:rPr>
      </w:pPr>
    </w:p>
    <w:p w:rsidR="00017B11" w:rsidRPr="005D3682" w:rsidRDefault="00017B11" w:rsidP="00017B11">
      <w:pPr>
        <w:jc w:val="right"/>
      </w:pPr>
      <w:r>
        <w:lastRenderedPageBreak/>
        <w:t xml:space="preserve">                                                                             </w:t>
      </w:r>
      <w:r w:rsidRPr="005D3682">
        <w:t>Приложение №</w:t>
      </w:r>
      <w:r>
        <w:t>2</w:t>
      </w:r>
      <w:r w:rsidRPr="005D3682">
        <w:t xml:space="preserve"> к </w:t>
      </w:r>
      <w:r>
        <w:t>Лицензионному договору</w:t>
      </w:r>
      <w:r w:rsidRPr="005D3682">
        <w:t xml:space="preserve"> </w:t>
      </w:r>
    </w:p>
    <w:p w:rsidR="00017B11" w:rsidRPr="005D3682" w:rsidRDefault="00017B11" w:rsidP="00017B11">
      <w:pPr>
        <w:widowControl w:val="0"/>
        <w:autoSpaceDE w:val="0"/>
        <w:autoSpaceDN w:val="0"/>
        <w:adjustRightInd w:val="0"/>
        <w:ind w:firstLine="720"/>
        <w:jc w:val="right"/>
      </w:pPr>
      <w:r w:rsidRPr="005D3682">
        <w:t xml:space="preserve">                                   </w:t>
      </w:r>
      <w:r>
        <w:t xml:space="preserve">                             </w:t>
      </w:r>
      <w:r w:rsidRPr="005D3682">
        <w:t>№____</w:t>
      </w:r>
      <w:r>
        <w:t>__</w:t>
      </w:r>
      <w:r w:rsidRPr="005D3682">
        <w:t xml:space="preserve">_________ от «__» ________ </w:t>
      </w:r>
      <w:smartTag w:uri="urn:schemas-microsoft-com:office:smarttags" w:element="metricconverter">
        <w:smartTagPr>
          <w:attr w:name="ProductID" w:val="2016 г"/>
        </w:smartTagPr>
        <w:r w:rsidRPr="005D3682">
          <w:t>20</w:t>
        </w:r>
        <w:r>
          <w:t>16</w:t>
        </w:r>
        <w:r w:rsidRPr="005D3682">
          <w:t xml:space="preserve"> г</w:t>
        </w:r>
      </w:smartTag>
      <w:r w:rsidRPr="005D3682">
        <w:t>.</w:t>
      </w:r>
    </w:p>
    <w:p w:rsidR="00017B11" w:rsidRDefault="00017B11" w:rsidP="00017B11">
      <w:pPr>
        <w:widowControl w:val="0"/>
        <w:autoSpaceDE w:val="0"/>
        <w:autoSpaceDN w:val="0"/>
        <w:adjustRightInd w:val="0"/>
        <w:rPr>
          <w:b/>
        </w:rPr>
      </w:pPr>
      <w:r>
        <w:rPr>
          <w:b/>
        </w:rPr>
        <w:t>Форму</w:t>
      </w:r>
      <w:r w:rsidRPr="005D3682">
        <w:rPr>
          <w:b/>
        </w:rPr>
        <w:t xml:space="preserve"> Акта приема-передачи</w:t>
      </w:r>
      <w:r>
        <w:rPr>
          <w:b/>
        </w:rPr>
        <w:t xml:space="preserve"> неисключительных прав </w:t>
      </w:r>
    </w:p>
    <w:p w:rsidR="00017B11" w:rsidRPr="005D3682" w:rsidRDefault="00017B11" w:rsidP="00017B11">
      <w:pPr>
        <w:widowControl w:val="0"/>
        <w:autoSpaceDE w:val="0"/>
        <w:autoSpaceDN w:val="0"/>
        <w:adjustRightInd w:val="0"/>
        <w:rPr>
          <w:b/>
        </w:rPr>
      </w:pPr>
      <w:r>
        <w:rPr>
          <w:b/>
        </w:rPr>
        <w:t xml:space="preserve">на программу для ЭВМ </w:t>
      </w:r>
      <w:r w:rsidRPr="005D3682">
        <w:rPr>
          <w:b/>
        </w:rPr>
        <w:t>утверждаем:</w:t>
      </w:r>
    </w:p>
    <w:p w:rsidR="00017B11" w:rsidRPr="005D3682" w:rsidRDefault="00017B11" w:rsidP="00017B11">
      <w:pPr>
        <w:tabs>
          <w:tab w:val="left" w:pos="1701"/>
        </w:tabs>
        <w:jc w:val="both"/>
        <w:rPr>
          <w:color w:val="000000"/>
          <w:spacing w:val="-6"/>
          <w:szCs w:val="25"/>
        </w:rPr>
      </w:pPr>
    </w:p>
    <w:tbl>
      <w:tblPr>
        <w:tblW w:w="9679" w:type="dxa"/>
        <w:tblLook w:val="01E0" w:firstRow="1" w:lastRow="1" w:firstColumn="1" w:lastColumn="1" w:noHBand="0" w:noVBand="0"/>
      </w:tblPr>
      <w:tblGrid>
        <w:gridCol w:w="4956"/>
        <w:gridCol w:w="4723"/>
      </w:tblGrid>
      <w:tr w:rsidR="00017B11" w:rsidRPr="005D3682" w:rsidTr="00973A7A">
        <w:trPr>
          <w:trHeight w:val="641"/>
        </w:trPr>
        <w:tc>
          <w:tcPr>
            <w:tcW w:w="4956" w:type="dxa"/>
          </w:tcPr>
          <w:p w:rsidR="00017B11" w:rsidRPr="005D3682" w:rsidRDefault="00017B11" w:rsidP="00973A7A">
            <w:pPr>
              <w:ind w:firstLine="6"/>
              <w:jc w:val="center"/>
              <w:rPr>
                <w:b/>
              </w:rPr>
            </w:pPr>
            <w:r w:rsidRPr="005D3682">
              <w:rPr>
                <w:b/>
              </w:rPr>
              <w:t xml:space="preserve">От </w:t>
            </w:r>
            <w:r>
              <w:rPr>
                <w:b/>
              </w:rPr>
              <w:t>ЛИЦЕНЗИАТА</w:t>
            </w:r>
            <w:r w:rsidRPr="005D3682">
              <w:rPr>
                <w:b/>
              </w:rPr>
              <w:t>:</w:t>
            </w:r>
          </w:p>
          <w:p w:rsidR="00017B11" w:rsidRPr="005D3682" w:rsidRDefault="00017B11" w:rsidP="00973A7A">
            <w:pPr>
              <w:ind w:firstLine="6"/>
            </w:pPr>
          </w:p>
          <w:p w:rsidR="00017B11" w:rsidRPr="00F7082B" w:rsidRDefault="00017B11" w:rsidP="00973A7A">
            <w:pPr>
              <w:keepLines/>
              <w:suppressLineNumbers/>
              <w:rPr>
                <w:shd w:val="clear" w:color="auto" w:fill="FFFFFF"/>
              </w:rPr>
            </w:pPr>
            <w:r w:rsidRPr="00F7082B">
              <w:rPr>
                <w:shd w:val="clear" w:color="auto" w:fill="FFFFFF"/>
              </w:rPr>
              <w:t xml:space="preserve">Первый заместитель директора </w:t>
            </w:r>
          </w:p>
          <w:p w:rsidR="00017B11" w:rsidRPr="00F7082B" w:rsidRDefault="00017B11" w:rsidP="00973A7A">
            <w:pPr>
              <w:keepLines/>
              <w:suppressLineNumbers/>
              <w:rPr>
                <w:shd w:val="clear" w:color="auto" w:fill="FFFFFF"/>
              </w:rPr>
            </w:pPr>
            <w:r w:rsidRPr="00F7082B">
              <w:rPr>
                <w:shd w:val="clear" w:color="auto" w:fill="FFFFFF"/>
              </w:rPr>
              <w:t xml:space="preserve">– Главный инженер </w:t>
            </w:r>
          </w:p>
          <w:p w:rsidR="00017B11" w:rsidRPr="00F7082B" w:rsidRDefault="00017B11" w:rsidP="00973A7A">
            <w:pPr>
              <w:keepLines/>
              <w:suppressLineNumbers/>
              <w:rPr>
                <w:shd w:val="clear" w:color="auto" w:fill="FFFFFF"/>
              </w:rPr>
            </w:pPr>
            <w:r w:rsidRPr="00F7082B">
              <w:rPr>
                <w:shd w:val="clear" w:color="auto" w:fill="FFFFFF"/>
              </w:rPr>
              <w:t xml:space="preserve">Филиала ПАО «МРСК Центра» </w:t>
            </w:r>
            <w:proofErr w:type="gramStart"/>
            <w:r w:rsidRPr="00F7082B">
              <w:rPr>
                <w:shd w:val="clear" w:color="auto" w:fill="FFFFFF"/>
              </w:rPr>
              <w:t>-«</w:t>
            </w:r>
            <w:proofErr w:type="gramEnd"/>
            <w:r w:rsidRPr="00F7082B">
              <w:rPr>
                <w:shd w:val="clear" w:color="auto" w:fill="FFFFFF"/>
              </w:rPr>
              <w:t>Воронежэнерго»</w:t>
            </w:r>
          </w:p>
          <w:p w:rsidR="00017B11" w:rsidRPr="00F7082B" w:rsidRDefault="00017B11" w:rsidP="00973A7A">
            <w:pPr>
              <w:keepLines/>
              <w:suppressLineNumbers/>
              <w:jc w:val="right"/>
              <w:rPr>
                <w:shd w:val="clear" w:color="auto" w:fill="FFFFFF"/>
              </w:rPr>
            </w:pPr>
          </w:p>
          <w:p w:rsidR="00017B11" w:rsidRPr="00F7082B" w:rsidRDefault="00017B11" w:rsidP="00973A7A">
            <w:pPr>
              <w:ind w:firstLine="6"/>
            </w:pPr>
            <w:r w:rsidRPr="00F7082B">
              <w:rPr>
                <w:shd w:val="clear" w:color="auto" w:fill="FFFFFF"/>
              </w:rPr>
              <w:t>__________</w:t>
            </w:r>
            <w:r>
              <w:rPr>
                <w:shd w:val="clear" w:color="auto" w:fill="FFFFFF"/>
              </w:rPr>
              <w:t>___________</w:t>
            </w:r>
            <w:r w:rsidRPr="00F7082B">
              <w:rPr>
                <w:shd w:val="clear" w:color="auto" w:fill="FFFFFF"/>
              </w:rPr>
              <w:t>____В.А. Антонов</w:t>
            </w:r>
            <w:r w:rsidRPr="00F7082B">
              <w:t xml:space="preserve"> </w:t>
            </w:r>
          </w:p>
          <w:p w:rsidR="00017B11" w:rsidRPr="00017B11" w:rsidRDefault="00017B11" w:rsidP="00973A7A">
            <w:pPr>
              <w:rPr>
                <w:sz w:val="20"/>
              </w:rPr>
            </w:pPr>
          </w:p>
          <w:p w:rsidR="00017B11" w:rsidRPr="005D3682" w:rsidRDefault="00017B11" w:rsidP="00973A7A">
            <w:pPr>
              <w:ind w:firstLine="6"/>
            </w:pPr>
            <w:r w:rsidRPr="00F7082B">
              <w:t>М.П.«_____»___________________2016</w:t>
            </w:r>
            <w:r w:rsidRPr="00017B11">
              <w:t xml:space="preserve"> </w:t>
            </w:r>
            <w:r w:rsidRPr="00F7082B">
              <w:t xml:space="preserve">г.                     </w:t>
            </w:r>
          </w:p>
          <w:p w:rsidR="00017B11" w:rsidRPr="005D3682" w:rsidRDefault="00017B11" w:rsidP="00973A7A">
            <w:pPr>
              <w:ind w:firstLine="6"/>
            </w:pPr>
          </w:p>
        </w:tc>
        <w:tc>
          <w:tcPr>
            <w:tcW w:w="4723" w:type="dxa"/>
          </w:tcPr>
          <w:p w:rsidR="00017B11" w:rsidRPr="005D3682" w:rsidRDefault="00017B11" w:rsidP="00973A7A">
            <w:pPr>
              <w:ind w:firstLine="6"/>
              <w:jc w:val="center"/>
              <w:rPr>
                <w:b/>
              </w:rPr>
            </w:pPr>
            <w:r w:rsidRPr="005D3682">
              <w:rPr>
                <w:b/>
              </w:rPr>
              <w:t xml:space="preserve">От </w:t>
            </w:r>
            <w:r>
              <w:rPr>
                <w:b/>
              </w:rPr>
              <w:t>ЛИЦЕНЗИАРА</w:t>
            </w:r>
            <w:r w:rsidRPr="005D3682">
              <w:rPr>
                <w:b/>
              </w:rPr>
              <w:t>:</w:t>
            </w:r>
          </w:p>
          <w:p w:rsidR="00017B11" w:rsidRPr="005D3682" w:rsidRDefault="00017B11" w:rsidP="00973A7A">
            <w:pPr>
              <w:ind w:firstLine="6"/>
            </w:pPr>
          </w:p>
          <w:p w:rsidR="00017B11" w:rsidRDefault="00017B11" w:rsidP="00973A7A">
            <w:pPr>
              <w:ind w:firstLine="6"/>
            </w:pPr>
            <w:r>
              <w:t xml:space="preserve">Генеральный директор </w:t>
            </w:r>
          </w:p>
          <w:p w:rsidR="00017B11" w:rsidRPr="005D3682" w:rsidRDefault="00017B11" w:rsidP="00973A7A">
            <w:pPr>
              <w:ind w:firstLine="6"/>
              <w:rPr>
                <w:i/>
              </w:rPr>
            </w:pPr>
            <w:r>
              <w:t>ЗАО «ЭНЕРГЕТИЧЕСКИЕ ТЕХНОЛОГИИ»</w:t>
            </w:r>
          </w:p>
          <w:p w:rsidR="00017B11" w:rsidRDefault="00017B11" w:rsidP="00973A7A">
            <w:pPr>
              <w:ind w:firstLine="6"/>
            </w:pPr>
          </w:p>
          <w:p w:rsidR="00017B11" w:rsidRPr="005D3682" w:rsidRDefault="00017B11" w:rsidP="00973A7A">
            <w:pPr>
              <w:ind w:firstLine="6"/>
            </w:pPr>
          </w:p>
          <w:p w:rsidR="00017B11" w:rsidRPr="005D3682" w:rsidRDefault="00017B11" w:rsidP="00973A7A">
            <w:pPr>
              <w:ind w:firstLine="6"/>
            </w:pPr>
            <w:r>
              <w:t>_______________________</w:t>
            </w:r>
            <w:proofErr w:type="spellStart"/>
            <w:r>
              <w:t>М.С.Борисов</w:t>
            </w:r>
            <w:proofErr w:type="spellEnd"/>
          </w:p>
          <w:p w:rsidR="00017B11" w:rsidRPr="005D3682" w:rsidRDefault="00017B11" w:rsidP="00973A7A">
            <w:pPr>
              <w:ind w:firstLine="6"/>
            </w:pPr>
          </w:p>
          <w:p w:rsidR="00017B11" w:rsidRPr="005D3682" w:rsidRDefault="00017B11" w:rsidP="00973A7A">
            <w:pPr>
              <w:ind w:firstLine="6"/>
            </w:pPr>
            <w:r w:rsidRPr="005D3682">
              <w:t>М.П.   «_____» _____________20</w:t>
            </w:r>
            <w:r>
              <w:t xml:space="preserve">16 </w:t>
            </w:r>
            <w:r w:rsidRPr="005D3682">
              <w:t xml:space="preserve">г.                     </w:t>
            </w:r>
          </w:p>
        </w:tc>
      </w:tr>
    </w:tbl>
    <w:p w:rsidR="00017B11" w:rsidRPr="0097141E" w:rsidRDefault="00017B11" w:rsidP="00017B11">
      <w:pPr>
        <w:jc w:val="center"/>
        <w:rPr>
          <w:b/>
          <w:lang w:val="en-US"/>
        </w:rPr>
      </w:pPr>
    </w:p>
    <w:p w:rsidR="00017B11" w:rsidRPr="00827EE6" w:rsidRDefault="00017B11" w:rsidP="00017B11">
      <w:pPr>
        <w:widowControl w:val="0"/>
        <w:autoSpaceDE w:val="0"/>
        <w:autoSpaceDN w:val="0"/>
        <w:adjustRightInd w:val="0"/>
        <w:jc w:val="center"/>
        <w:rPr>
          <w:b/>
        </w:rPr>
      </w:pPr>
      <w:r w:rsidRPr="00827EE6">
        <w:rPr>
          <w:b/>
        </w:rPr>
        <w:t>АКТ приемки – передачи</w:t>
      </w:r>
    </w:p>
    <w:p w:rsidR="00017B11" w:rsidRPr="00827EE6" w:rsidRDefault="00017B11" w:rsidP="00017B11">
      <w:pPr>
        <w:widowControl w:val="0"/>
        <w:autoSpaceDE w:val="0"/>
        <w:autoSpaceDN w:val="0"/>
        <w:adjustRightInd w:val="0"/>
        <w:jc w:val="center"/>
        <w:rPr>
          <w:b/>
        </w:rPr>
      </w:pPr>
      <w:r w:rsidRPr="00827EE6">
        <w:rPr>
          <w:b/>
        </w:rPr>
        <w:t>неисключительного права №</w:t>
      </w:r>
    </w:p>
    <w:p w:rsidR="00017B11" w:rsidRPr="00827EE6" w:rsidRDefault="00017B11" w:rsidP="00017B11">
      <w:pPr>
        <w:widowControl w:val="0"/>
        <w:autoSpaceDE w:val="0"/>
        <w:autoSpaceDN w:val="0"/>
        <w:adjustRightInd w:val="0"/>
        <w:jc w:val="center"/>
      </w:pPr>
      <w:r w:rsidRPr="00827EE6">
        <w:t>по договору №</w:t>
      </w:r>
    </w:p>
    <w:p w:rsidR="00017B11" w:rsidRPr="00827EE6" w:rsidRDefault="00017B11" w:rsidP="00017B11">
      <w:pPr>
        <w:widowControl w:val="0"/>
        <w:autoSpaceDE w:val="0"/>
        <w:autoSpaceDN w:val="0"/>
        <w:adjustRightInd w:val="0"/>
        <w:ind w:left="2832"/>
        <w:jc w:val="right"/>
      </w:pPr>
    </w:p>
    <w:p w:rsidR="00017B11" w:rsidRPr="00827EE6" w:rsidRDefault="00017B11" w:rsidP="00017B11">
      <w:pPr>
        <w:widowControl w:val="0"/>
        <w:autoSpaceDE w:val="0"/>
        <w:autoSpaceDN w:val="0"/>
        <w:adjustRightInd w:val="0"/>
        <w:ind w:left="2832"/>
        <w:jc w:val="right"/>
      </w:pPr>
      <w:r w:rsidRPr="00827EE6">
        <w:t xml:space="preserve">        «___ »________________ </w:t>
      </w:r>
      <w:smartTag w:uri="urn:schemas-microsoft-com:office:smarttags" w:element="metricconverter">
        <w:smartTagPr>
          <w:attr w:name="ProductID" w:val="2016 г"/>
        </w:smartTagPr>
        <w:r w:rsidRPr="00827EE6">
          <w:t>2016 г</w:t>
        </w:r>
      </w:smartTag>
      <w:r w:rsidRPr="00827EE6">
        <w:t>.</w:t>
      </w:r>
    </w:p>
    <w:p w:rsidR="00017B11" w:rsidRDefault="00017B11" w:rsidP="00017B11">
      <w:pPr>
        <w:widowControl w:val="0"/>
        <w:autoSpaceDE w:val="0"/>
        <w:autoSpaceDN w:val="0"/>
        <w:adjustRightInd w:val="0"/>
        <w:ind w:firstLine="567"/>
        <w:jc w:val="both"/>
      </w:pPr>
      <w:r>
        <w:rPr>
          <w:b/>
        </w:rPr>
        <w:t>__________________________________________________,</w:t>
      </w:r>
      <w:r>
        <w:t xml:space="preserve"> </w:t>
      </w:r>
      <w:proofErr w:type="gramStart"/>
      <w:r>
        <w:t>именуемое</w:t>
      </w:r>
      <w:proofErr w:type="gramEnd"/>
      <w:r>
        <w:t xml:space="preserve"> в дальнейшем</w:t>
      </w:r>
    </w:p>
    <w:p w:rsidR="00017B11" w:rsidRDefault="00017B11" w:rsidP="00017B11">
      <w:pPr>
        <w:widowControl w:val="0"/>
        <w:autoSpaceDE w:val="0"/>
        <w:autoSpaceDN w:val="0"/>
        <w:adjustRightInd w:val="0"/>
        <w:jc w:val="both"/>
        <w:rPr>
          <w:sz w:val="20"/>
        </w:rPr>
      </w:pPr>
      <w:r>
        <w:rPr>
          <w:sz w:val="20"/>
        </w:rPr>
        <w:t xml:space="preserve">                                        (наименование Лицензиата)</w:t>
      </w:r>
    </w:p>
    <w:p w:rsidR="00017B11" w:rsidRDefault="00017B11" w:rsidP="00017B11">
      <w:pPr>
        <w:widowControl w:val="0"/>
        <w:autoSpaceDE w:val="0"/>
        <w:autoSpaceDN w:val="0"/>
        <w:adjustRightInd w:val="0"/>
        <w:jc w:val="both"/>
      </w:pPr>
      <w:r>
        <w:t xml:space="preserve"> «Лицензиат», в лице __________________________________________________________,</w:t>
      </w:r>
    </w:p>
    <w:p w:rsidR="00017B11" w:rsidRDefault="00017B11" w:rsidP="00017B11">
      <w:pPr>
        <w:widowControl w:val="0"/>
        <w:autoSpaceDE w:val="0"/>
        <w:autoSpaceDN w:val="0"/>
        <w:adjustRightInd w:val="0"/>
        <w:jc w:val="both"/>
        <w:rPr>
          <w:sz w:val="20"/>
        </w:rPr>
      </w:pPr>
      <w:r>
        <w:rPr>
          <w:sz w:val="20"/>
        </w:rPr>
        <w:t xml:space="preserve">                                                                          (Должность, фамилия, имя, отчество)</w:t>
      </w:r>
    </w:p>
    <w:p w:rsidR="00017B11" w:rsidRDefault="00017B11" w:rsidP="00017B11">
      <w:pPr>
        <w:widowControl w:val="0"/>
        <w:autoSpaceDE w:val="0"/>
        <w:autoSpaceDN w:val="0"/>
        <w:adjustRightInd w:val="0"/>
        <w:jc w:val="both"/>
      </w:pPr>
      <w:r>
        <w:t xml:space="preserve"> </w:t>
      </w:r>
      <w:proofErr w:type="gramStart"/>
      <w:r>
        <w:rPr>
          <w:lang w:eastAsia="ar-SA"/>
        </w:rPr>
        <w:t>действующего</w:t>
      </w:r>
      <w:proofErr w:type="gramEnd"/>
      <w:r>
        <w:rPr>
          <w:lang w:eastAsia="ar-SA"/>
        </w:rPr>
        <w:t xml:space="preserve"> на основании ___________________________________, </w:t>
      </w:r>
      <w:r>
        <w:t>с одной стороны, и</w:t>
      </w:r>
    </w:p>
    <w:p w:rsidR="00017B11" w:rsidRDefault="00017B11" w:rsidP="00017B11">
      <w:pPr>
        <w:widowControl w:val="0"/>
        <w:autoSpaceDE w:val="0"/>
        <w:autoSpaceDN w:val="0"/>
        <w:adjustRightInd w:val="0"/>
        <w:jc w:val="both"/>
        <w:rPr>
          <w:sz w:val="20"/>
        </w:rPr>
      </w:pPr>
      <w:r>
        <w:rPr>
          <w:sz w:val="20"/>
        </w:rPr>
        <w:t xml:space="preserve">                                                                         (основание прав подписания)</w:t>
      </w:r>
    </w:p>
    <w:p w:rsidR="00017B11" w:rsidRPr="00E47E54" w:rsidRDefault="00017B11" w:rsidP="00017B11">
      <w:pPr>
        <w:widowControl w:val="0"/>
        <w:autoSpaceDE w:val="0"/>
        <w:autoSpaceDN w:val="0"/>
        <w:adjustRightInd w:val="0"/>
        <w:jc w:val="both"/>
      </w:pPr>
      <w:r>
        <w:t xml:space="preserve"> </w:t>
      </w:r>
      <w:r>
        <w:rPr>
          <w:b/>
        </w:rPr>
        <w:t xml:space="preserve">Закрытое акционерное общество «ЭНЕРГЕТИЧЕСКИЕ ТЕХНОЛОГИИ» (ЗАО «ЭНЕРГЕТИЧЕСКИЕ ТЕХНОЛОГИИ») </w:t>
      </w:r>
      <w:r>
        <w:t>именуемое в дальнейшем «Лицензиар» в лице Генерального директора Борисова Михаила Сергеевича, действующего на основани</w:t>
      </w:r>
      <w:proofErr w:type="gramStart"/>
      <w:r>
        <w:t>е</w:t>
      </w:r>
      <w:proofErr w:type="gramEnd"/>
      <w:r>
        <w:t xml:space="preserve"> Устава, с другой стороны, подписали настоящий Акт о том, что Лицензиар передал, а Лицензиат принял:</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559"/>
        <w:gridCol w:w="2552"/>
        <w:gridCol w:w="1842"/>
      </w:tblGrid>
      <w:tr w:rsidR="00017B11" w:rsidRPr="00827EE6" w:rsidTr="00973A7A">
        <w:trPr>
          <w:trHeight w:val="623"/>
        </w:trPr>
        <w:tc>
          <w:tcPr>
            <w:tcW w:w="567"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center"/>
            </w:pPr>
            <w:proofErr w:type="gramStart"/>
            <w:r w:rsidRPr="00827EE6">
              <w:t>п</w:t>
            </w:r>
            <w:proofErr w:type="gramEnd"/>
            <w:r w:rsidRPr="00827EE6">
              <w:t>/п</w:t>
            </w:r>
          </w:p>
        </w:tc>
        <w:tc>
          <w:tcPr>
            <w:tcW w:w="2977"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center"/>
            </w:pPr>
            <w:r w:rsidRPr="00827EE6">
              <w:t>Наименование программного обеспечения</w:t>
            </w:r>
          </w:p>
        </w:tc>
        <w:tc>
          <w:tcPr>
            <w:tcW w:w="1559"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center"/>
            </w:pPr>
            <w:r w:rsidRPr="00827EE6">
              <w:t>Кол-во, шт.</w:t>
            </w:r>
          </w:p>
        </w:tc>
        <w:tc>
          <w:tcPr>
            <w:tcW w:w="2552"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center"/>
            </w:pPr>
            <w:r w:rsidRPr="00827EE6">
              <w:t>Цена за единицу, руб.</w:t>
            </w:r>
          </w:p>
        </w:tc>
        <w:tc>
          <w:tcPr>
            <w:tcW w:w="1842"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center"/>
            </w:pPr>
            <w:r w:rsidRPr="00827EE6">
              <w:t>Сумма, руб.</w:t>
            </w:r>
          </w:p>
        </w:tc>
      </w:tr>
      <w:tr w:rsidR="00017B11" w:rsidRPr="00827EE6" w:rsidTr="00973A7A">
        <w:trPr>
          <w:trHeight w:val="284"/>
        </w:trPr>
        <w:tc>
          <w:tcPr>
            <w:tcW w:w="567"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r w:rsidRPr="00827EE6">
              <w:t>1.</w:t>
            </w:r>
          </w:p>
        </w:tc>
        <w:tc>
          <w:tcPr>
            <w:tcW w:w="2977" w:type="dxa"/>
            <w:tcBorders>
              <w:top w:val="single" w:sz="4" w:space="0" w:color="auto"/>
              <w:left w:val="single" w:sz="4" w:space="0" w:color="auto"/>
              <w:bottom w:val="single" w:sz="4" w:space="0" w:color="auto"/>
              <w:right w:val="single" w:sz="4" w:space="0" w:color="auto"/>
            </w:tcBorders>
          </w:tcPr>
          <w:p w:rsidR="00017B11" w:rsidRPr="00827EE6" w:rsidRDefault="00017B11" w:rsidP="00973A7A">
            <w:pPr>
              <w:overflowPunct w:val="0"/>
              <w:autoSpaceDE w:val="0"/>
              <w:autoSpaceDN w:val="0"/>
              <w:adjustRightInd w:val="0"/>
              <w:jc w:val="center"/>
              <w:textAlignment w:val="baseline"/>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center"/>
            </w:pPr>
          </w:p>
        </w:tc>
        <w:tc>
          <w:tcPr>
            <w:tcW w:w="2552" w:type="dxa"/>
            <w:tcBorders>
              <w:top w:val="single" w:sz="4" w:space="0" w:color="auto"/>
              <w:left w:val="single" w:sz="4" w:space="0" w:color="auto"/>
              <w:bottom w:val="single" w:sz="4" w:space="0" w:color="auto"/>
              <w:right w:val="single" w:sz="4" w:space="0" w:color="auto"/>
            </w:tcBorders>
          </w:tcPr>
          <w:p w:rsidR="00017B11" w:rsidRPr="00827EE6" w:rsidRDefault="00017B11" w:rsidP="00973A7A">
            <w:pPr>
              <w:overflowPunct w:val="0"/>
              <w:autoSpaceDE w:val="0"/>
              <w:autoSpaceDN w:val="0"/>
              <w:adjustRightInd w:val="0"/>
              <w:jc w:val="center"/>
              <w:textAlignment w:val="baseline"/>
            </w:pPr>
          </w:p>
        </w:tc>
        <w:tc>
          <w:tcPr>
            <w:tcW w:w="1842" w:type="dxa"/>
            <w:tcBorders>
              <w:top w:val="single" w:sz="4" w:space="0" w:color="auto"/>
              <w:left w:val="single" w:sz="4" w:space="0" w:color="auto"/>
              <w:bottom w:val="single" w:sz="4" w:space="0" w:color="auto"/>
              <w:right w:val="single" w:sz="4" w:space="0" w:color="auto"/>
            </w:tcBorders>
          </w:tcPr>
          <w:p w:rsidR="00017B11" w:rsidRPr="00827EE6" w:rsidRDefault="00017B11" w:rsidP="00973A7A">
            <w:pPr>
              <w:overflowPunct w:val="0"/>
              <w:autoSpaceDE w:val="0"/>
              <w:autoSpaceDN w:val="0"/>
              <w:adjustRightInd w:val="0"/>
              <w:jc w:val="center"/>
              <w:textAlignment w:val="baseline"/>
            </w:pPr>
          </w:p>
        </w:tc>
      </w:tr>
      <w:tr w:rsidR="00017B11" w:rsidRPr="00827EE6" w:rsidTr="00973A7A">
        <w:trPr>
          <w:trHeight w:val="284"/>
        </w:trPr>
        <w:tc>
          <w:tcPr>
            <w:tcW w:w="567"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r w:rsidRPr="00827EE6">
              <w:t xml:space="preserve">2. </w:t>
            </w:r>
          </w:p>
        </w:tc>
        <w:tc>
          <w:tcPr>
            <w:tcW w:w="2977" w:type="dxa"/>
            <w:tcBorders>
              <w:top w:val="single" w:sz="4" w:space="0" w:color="auto"/>
              <w:left w:val="single" w:sz="4" w:space="0" w:color="auto"/>
              <w:bottom w:val="single" w:sz="4" w:space="0" w:color="auto"/>
              <w:right w:val="single" w:sz="4" w:space="0" w:color="auto"/>
            </w:tcBorders>
          </w:tcPr>
          <w:p w:rsidR="00017B11" w:rsidRPr="00827EE6" w:rsidRDefault="00017B11" w:rsidP="00973A7A">
            <w:pPr>
              <w:overflowPunct w:val="0"/>
              <w:autoSpaceDE w:val="0"/>
              <w:autoSpaceDN w:val="0"/>
              <w:adjustRightInd w:val="0"/>
              <w:jc w:val="center"/>
              <w:textAlignment w:val="baseline"/>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center"/>
            </w:pPr>
          </w:p>
        </w:tc>
        <w:tc>
          <w:tcPr>
            <w:tcW w:w="2552" w:type="dxa"/>
            <w:tcBorders>
              <w:top w:val="single" w:sz="4" w:space="0" w:color="auto"/>
              <w:left w:val="single" w:sz="4" w:space="0" w:color="auto"/>
              <w:bottom w:val="single" w:sz="4" w:space="0" w:color="auto"/>
              <w:right w:val="single" w:sz="4" w:space="0" w:color="auto"/>
            </w:tcBorders>
          </w:tcPr>
          <w:p w:rsidR="00017B11" w:rsidRPr="00827EE6" w:rsidRDefault="00017B11" w:rsidP="00973A7A">
            <w:pPr>
              <w:overflowPunct w:val="0"/>
              <w:autoSpaceDE w:val="0"/>
              <w:autoSpaceDN w:val="0"/>
              <w:adjustRightInd w:val="0"/>
              <w:jc w:val="center"/>
              <w:textAlignment w:val="baseline"/>
            </w:pPr>
          </w:p>
        </w:tc>
        <w:tc>
          <w:tcPr>
            <w:tcW w:w="1842" w:type="dxa"/>
            <w:tcBorders>
              <w:top w:val="single" w:sz="4" w:space="0" w:color="auto"/>
              <w:left w:val="single" w:sz="4" w:space="0" w:color="auto"/>
              <w:bottom w:val="single" w:sz="4" w:space="0" w:color="auto"/>
              <w:right w:val="single" w:sz="4" w:space="0" w:color="auto"/>
            </w:tcBorders>
          </w:tcPr>
          <w:p w:rsidR="00017B11" w:rsidRPr="00827EE6" w:rsidRDefault="00017B11" w:rsidP="00973A7A">
            <w:pPr>
              <w:overflowPunct w:val="0"/>
              <w:autoSpaceDE w:val="0"/>
              <w:autoSpaceDN w:val="0"/>
              <w:adjustRightInd w:val="0"/>
              <w:jc w:val="center"/>
              <w:textAlignment w:val="baseline"/>
            </w:pPr>
          </w:p>
        </w:tc>
      </w:tr>
      <w:tr w:rsidR="00017B11" w:rsidRPr="00827EE6" w:rsidTr="00973A7A">
        <w:trPr>
          <w:cantSplit/>
          <w:trHeight w:val="284"/>
        </w:trPr>
        <w:tc>
          <w:tcPr>
            <w:tcW w:w="567" w:type="dxa"/>
            <w:tcBorders>
              <w:top w:val="single" w:sz="4" w:space="0" w:color="auto"/>
              <w:left w:val="single" w:sz="4" w:space="0" w:color="auto"/>
              <w:bottom w:val="single" w:sz="4" w:space="0" w:color="auto"/>
              <w:right w:val="single" w:sz="4" w:space="0" w:color="auto"/>
            </w:tcBorders>
          </w:tcPr>
          <w:p w:rsidR="00017B11" w:rsidRPr="00827EE6" w:rsidRDefault="00017B11" w:rsidP="00973A7A">
            <w:pPr>
              <w:jc w:val="right"/>
            </w:pPr>
          </w:p>
        </w:tc>
        <w:tc>
          <w:tcPr>
            <w:tcW w:w="7088" w:type="dxa"/>
            <w:gridSpan w:val="3"/>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right"/>
            </w:pPr>
          </w:p>
        </w:tc>
        <w:tc>
          <w:tcPr>
            <w:tcW w:w="1842" w:type="dxa"/>
            <w:tcBorders>
              <w:top w:val="single" w:sz="4" w:space="0" w:color="auto"/>
              <w:left w:val="single" w:sz="4" w:space="0" w:color="auto"/>
              <w:bottom w:val="single" w:sz="4" w:space="0" w:color="auto"/>
              <w:right w:val="single" w:sz="4" w:space="0" w:color="auto"/>
            </w:tcBorders>
            <w:vAlign w:val="center"/>
          </w:tcPr>
          <w:p w:rsidR="00017B11" w:rsidRPr="00827EE6" w:rsidRDefault="00017B11" w:rsidP="00973A7A">
            <w:pPr>
              <w:jc w:val="center"/>
            </w:pPr>
          </w:p>
        </w:tc>
      </w:tr>
    </w:tbl>
    <w:p w:rsidR="00017B11" w:rsidRPr="00BC0879" w:rsidRDefault="00017B11" w:rsidP="00017B11">
      <w:pPr>
        <w:pStyle w:val="16"/>
        <w:numPr>
          <w:ilvl w:val="0"/>
          <w:numId w:val="35"/>
        </w:numPr>
        <w:spacing w:after="0" w:line="240" w:lineRule="auto"/>
        <w:jc w:val="both"/>
        <w:rPr>
          <w:rFonts w:ascii="Times New Roman" w:hAnsi="Times New Roman"/>
          <w:sz w:val="24"/>
          <w:szCs w:val="24"/>
          <w:lang w:eastAsia="ru-RU"/>
        </w:rPr>
      </w:pPr>
      <w:r w:rsidRPr="00BC0879">
        <w:rPr>
          <w:rFonts w:ascii="Times New Roman" w:hAnsi="Times New Roman"/>
          <w:sz w:val="24"/>
          <w:szCs w:val="24"/>
          <w:lang w:eastAsia="ru-RU"/>
        </w:rPr>
        <w:t>Срок предоставления прав:</w:t>
      </w:r>
      <w:r>
        <w:rPr>
          <w:rFonts w:ascii="Times New Roman" w:hAnsi="Times New Roman"/>
          <w:sz w:val="24"/>
          <w:szCs w:val="24"/>
          <w:lang w:val="en-US" w:eastAsia="ru-RU"/>
        </w:rPr>
        <w:t>__________________.</w:t>
      </w:r>
    </w:p>
    <w:p w:rsidR="00017B11" w:rsidRPr="00BC0879" w:rsidRDefault="00017B11" w:rsidP="00017B11">
      <w:pPr>
        <w:pStyle w:val="16"/>
        <w:numPr>
          <w:ilvl w:val="0"/>
          <w:numId w:val="35"/>
        </w:numPr>
        <w:spacing w:after="0" w:line="240" w:lineRule="auto"/>
        <w:jc w:val="both"/>
        <w:rPr>
          <w:rFonts w:ascii="Times New Roman" w:hAnsi="Times New Roman"/>
          <w:sz w:val="24"/>
          <w:szCs w:val="24"/>
          <w:lang w:eastAsia="ru-RU"/>
        </w:rPr>
      </w:pPr>
      <w:r w:rsidRPr="00BC0879">
        <w:rPr>
          <w:rFonts w:ascii="Times New Roman" w:hAnsi="Times New Roman"/>
          <w:sz w:val="24"/>
          <w:szCs w:val="24"/>
          <w:lang w:eastAsia="ru-RU"/>
        </w:rPr>
        <w:t>Сумма вознаграждения Лицензиара составляет</w:t>
      </w:r>
      <w:proofErr w:type="gramStart"/>
      <w:r w:rsidRPr="00BC0879">
        <w:rPr>
          <w:rFonts w:ascii="Times New Roman" w:hAnsi="Times New Roman"/>
          <w:sz w:val="24"/>
          <w:szCs w:val="24"/>
          <w:lang w:eastAsia="ru-RU"/>
        </w:rPr>
        <w:t xml:space="preserve"> </w:t>
      </w:r>
      <w:r w:rsidRPr="00BC0879">
        <w:rPr>
          <w:rFonts w:ascii="Times New Roman" w:hAnsi="Times New Roman"/>
          <w:sz w:val="24"/>
          <w:szCs w:val="24"/>
        </w:rPr>
        <w:t>___________</w:t>
      </w:r>
      <w:r w:rsidRPr="00BC0879">
        <w:rPr>
          <w:rFonts w:ascii="Times New Roman" w:hAnsi="Times New Roman"/>
          <w:sz w:val="24"/>
          <w:szCs w:val="24"/>
          <w:lang w:eastAsia="ru-RU"/>
        </w:rPr>
        <w:t xml:space="preserve"> (_______________) </w:t>
      </w:r>
      <w:proofErr w:type="gramEnd"/>
      <w:r w:rsidRPr="00BC0879">
        <w:rPr>
          <w:rFonts w:ascii="Times New Roman" w:hAnsi="Times New Roman"/>
          <w:sz w:val="24"/>
          <w:szCs w:val="24"/>
          <w:lang w:eastAsia="ru-RU"/>
        </w:rPr>
        <w:t>рублей. НДС не облагается в соответствии с п. 2 статьи 346.11 главы 26.2 Налогового кодекса РФ.</w:t>
      </w:r>
    </w:p>
    <w:p w:rsidR="00017B11" w:rsidRPr="00174EFC" w:rsidRDefault="00017B11" w:rsidP="00017B11">
      <w:pPr>
        <w:pStyle w:val="16"/>
        <w:numPr>
          <w:ilvl w:val="0"/>
          <w:numId w:val="35"/>
        </w:numPr>
        <w:spacing w:after="0" w:line="240" w:lineRule="auto"/>
        <w:jc w:val="both"/>
        <w:rPr>
          <w:rFonts w:ascii="Times New Roman" w:hAnsi="Times New Roman"/>
          <w:sz w:val="24"/>
          <w:szCs w:val="24"/>
          <w:lang w:eastAsia="ru-RU"/>
        </w:rPr>
      </w:pPr>
      <w:r w:rsidRPr="007F7635">
        <w:rPr>
          <w:rFonts w:ascii="Times New Roman" w:hAnsi="Times New Roman"/>
          <w:sz w:val="24"/>
          <w:szCs w:val="24"/>
          <w:lang w:eastAsia="ru-RU"/>
        </w:rPr>
        <w:t xml:space="preserve">Обязательства </w:t>
      </w:r>
      <w:r>
        <w:rPr>
          <w:rFonts w:ascii="Times New Roman" w:hAnsi="Times New Roman"/>
          <w:sz w:val="24"/>
          <w:szCs w:val="24"/>
          <w:lang w:eastAsia="ru-RU"/>
        </w:rPr>
        <w:t>Лицензиара</w:t>
      </w:r>
      <w:r w:rsidRPr="00174EFC">
        <w:rPr>
          <w:rFonts w:ascii="Times New Roman" w:hAnsi="Times New Roman"/>
          <w:sz w:val="24"/>
          <w:szCs w:val="24"/>
          <w:lang w:eastAsia="ru-RU"/>
        </w:rPr>
        <w:t xml:space="preserve"> по</w:t>
      </w:r>
      <w:r w:rsidRPr="007F7635">
        <w:rPr>
          <w:rFonts w:ascii="Times New Roman" w:hAnsi="Times New Roman"/>
          <w:sz w:val="24"/>
          <w:szCs w:val="24"/>
          <w:lang w:eastAsia="ru-RU"/>
        </w:rPr>
        <w:t xml:space="preserve"> передаче прав выполнены в полном объеме.</w:t>
      </w:r>
    </w:p>
    <w:p w:rsidR="00017B11" w:rsidRPr="007F7635" w:rsidRDefault="00017B11" w:rsidP="00017B11">
      <w:pPr>
        <w:pStyle w:val="16"/>
        <w:numPr>
          <w:ilvl w:val="0"/>
          <w:numId w:val="35"/>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Лицензиат</w:t>
      </w:r>
      <w:r w:rsidRPr="007F7635">
        <w:rPr>
          <w:rFonts w:ascii="Times New Roman" w:hAnsi="Times New Roman"/>
          <w:sz w:val="24"/>
          <w:szCs w:val="24"/>
          <w:lang w:eastAsia="ru-RU"/>
        </w:rPr>
        <w:t xml:space="preserve"> претензий к </w:t>
      </w:r>
      <w:r>
        <w:rPr>
          <w:rFonts w:ascii="Times New Roman" w:hAnsi="Times New Roman"/>
          <w:sz w:val="24"/>
          <w:szCs w:val="24"/>
          <w:lang w:eastAsia="ru-RU"/>
        </w:rPr>
        <w:t>Лицензиару</w:t>
      </w:r>
      <w:r w:rsidRPr="007F7635">
        <w:rPr>
          <w:rFonts w:ascii="Times New Roman" w:hAnsi="Times New Roman"/>
          <w:sz w:val="24"/>
          <w:szCs w:val="24"/>
          <w:lang w:eastAsia="ru-RU"/>
        </w:rPr>
        <w:t xml:space="preserve"> не имеет.</w:t>
      </w:r>
    </w:p>
    <w:p w:rsidR="00017B11" w:rsidRPr="00174EFC" w:rsidRDefault="00017B11" w:rsidP="00017B11">
      <w:pPr>
        <w:tabs>
          <w:tab w:val="left" w:pos="284"/>
          <w:tab w:val="left" w:pos="426"/>
          <w:tab w:val="left" w:pos="1134"/>
        </w:tabs>
        <w:ind w:left="567"/>
        <w:jc w:val="both"/>
      </w:pPr>
    </w:p>
    <w:tbl>
      <w:tblPr>
        <w:tblW w:w="9765" w:type="dxa"/>
        <w:tblLook w:val="00A0" w:firstRow="1" w:lastRow="0" w:firstColumn="1" w:lastColumn="0" w:noHBand="0" w:noVBand="0"/>
      </w:tblPr>
      <w:tblGrid>
        <w:gridCol w:w="4786"/>
        <w:gridCol w:w="4979"/>
      </w:tblGrid>
      <w:tr w:rsidR="00017B11" w:rsidRPr="002D6565" w:rsidTr="00973A7A">
        <w:trPr>
          <w:trHeight w:val="299"/>
        </w:trPr>
        <w:tc>
          <w:tcPr>
            <w:tcW w:w="4786" w:type="dxa"/>
          </w:tcPr>
          <w:p w:rsidR="00017B11" w:rsidRPr="00174EFC" w:rsidRDefault="00017B11" w:rsidP="00973A7A">
            <w:pPr>
              <w:tabs>
                <w:tab w:val="left" w:pos="1843"/>
              </w:tabs>
              <w:rPr>
                <w:b/>
              </w:rPr>
            </w:pPr>
            <w:r>
              <w:rPr>
                <w:b/>
              </w:rPr>
              <w:t>Лицензиар</w:t>
            </w:r>
          </w:p>
        </w:tc>
        <w:tc>
          <w:tcPr>
            <w:tcW w:w="4979" w:type="dxa"/>
          </w:tcPr>
          <w:p w:rsidR="00017B11" w:rsidRPr="00174EFC" w:rsidRDefault="00017B11" w:rsidP="00973A7A">
            <w:pPr>
              <w:tabs>
                <w:tab w:val="left" w:pos="1843"/>
              </w:tabs>
              <w:rPr>
                <w:b/>
              </w:rPr>
            </w:pPr>
            <w:r>
              <w:rPr>
                <w:b/>
              </w:rPr>
              <w:t>Лицензиат</w:t>
            </w:r>
          </w:p>
        </w:tc>
      </w:tr>
      <w:tr w:rsidR="00017B11" w:rsidRPr="002D6565" w:rsidTr="00973A7A">
        <w:trPr>
          <w:trHeight w:val="299"/>
        </w:trPr>
        <w:tc>
          <w:tcPr>
            <w:tcW w:w="4786" w:type="dxa"/>
          </w:tcPr>
          <w:p w:rsidR="00017B11" w:rsidRDefault="00017B11" w:rsidP="00973A7A">
            <w:pPr>
              <w:shd w:val="clear" w:color="auto" w:fill="FFFFFF"/>
              <w:spacing w:line="240" w:lineRule="atLeast"/>
            </w:pPr>
            <w:r>
              <w:t>Генеральный директор</w:t>
            </w:r>
          </w:p>
          <w:p w:rsidR="00017B11" w:rsidRDefault="00017B11" w:rsidP="00973A7A">
            <w:pPr>
              <w:shd w:val="clear" w:color="auto" w:fill="FFFFFF"/>
              <w:spacing w:line="240" w:lineRule="atLeast"/>
            </w:pPr>
            <w:r>
              <w:t>ЗАО «ЭНЕРГЕТИЧЕСКИЕ ТЕХНОЛОГИИ»</w:t>
            </w:r>
          </w:p>
          <w:p w:rsidR="00017B11" w:rsidRDefault="00017B11" w:rsidP="00973A7A">
            <w:pPr>
              <w:shd w:val="clear" w:color="auto" w:fill="FFFFFF"/>
              <w:spacing w:line="240" w:lineRule="atLeast"/>
            </w:pPr>
            <w:r>
              <w:t>__________________ /М.С. Борисов/</w:t>
            </w:r>
          </w:p>
          <w:p w:rsidR="00017B11" w:rsidRPr="00174EFC" w:rsidRDefault="00017B11" w:rsidP="00973A7A">
            <w:pPr>
              <w:shd w:val="clear" w:color="auto" w:fill="FFFFFF"/>
              <w:spacing w:line="240" w:lineRule="atLeast"/>
            </w:pPr>
            <w:r>
              <w:t>М.П</w:t>
            </w:r>
            <w:r w:rsidRPr="00BC0879">
              <w:t>.</w:t>
            </w:r>
          </w:p>
        </w:tc>
        <w:tc>
          <w:tcPr>
            <w:tcW w:w="4979" w:type="dxa"/>
          </w:tcPr>
          <w:p w:rsidR="00017B11" w:rsidRPr="00E47E54" w:rsidRDefault="00017B11" w:rsidP="00973A7A">
            <w:pPr>
              <w:shd w:val="clear" w:color="auto" w:fill="FFFFFF"/>
              <w:spacing w:line="240" w:lineRule="atLeast"/>
            </w:pPr>
          </w:p>
          <w:p w:rsidR="00017B11" w:rsidRPr="00E47E54" w:rsidRDefault="00017B11" w:rsidP="00973A7A">
            <w:pPr>
              <w:shd w:val="clear" w:color="auto" w:fill="FFFFFF"/>
              <w:spacing w:line="240" w:lineRule="atLeast"/>
            </w:pPr>
          </w:p>
          <w:p w:rsidR="00017B11" w:rsidRPr="00E47E54" w:rsidRDefault="00017B11" w:rsidP="00973A7A">
            <w:pPr>
              <w:shd w:val="clear" w:color="auto" w:fill="FFFFFF"/>
              <w:spacing w:line="240" w:lineRule="atLeast"/>
            </w:pPr>
          </w:p>
          <w:p w:rsidR="00017B11" w:rsidRPr="00174EFC" w:rsidRDefault="00017B11" w:rsidP="00973A7A">
            <w:pPr>
              <w:shd w:val="clear" w:color="auto" w:fill="FFFFFF"/>
              <w:spacing w:line="240" w:lineRule="atLeast"/>
            </w:pPr>
            <w:r w:rsidRPr="00174EFC">
              <w:t xml:space="preserve">______________________ / </w:t>
            </w:r>
            <w:r>
              <w:t xml:space="preserve">                        </w:t>
            </w:r>
            <w:r w:rsidRPr="00174EFC">
              <w:t xml:space="preserve"> /</w:t>
            </w:r>
          </w:p>
          <w:p w:rsidR="00017B11" w:rsidRPr="00174EFC" w:rsidRDefault="00017B11" w:rsidP="00973A7A">
            <w:pPr>
              <w:shd w:val="clear" w:color="auto" w:fill="FFFFFF"/>
              <w:spacing w:line="240" w:lineRule="atLeast"/>
            </w:pPr>
            <w:r w:rsidRPr="00174EFC">
              <w:t>М.П.</w:t>
            </w:r>
          </w:p>
        </w:tc>
      </w:tr>
    </w:tbl>
    <w:p w:rsidR="00017B11" w:rsidRPr="00074218" w:rsidRDefault="00017B11" w:rsidP="00017B11">
      <w:pPr>
        <w:rPr>
          <w:sz w:val="2"/>
          <w:szCs w:val="2"/>
        </w:rPr>
      </w:pPr>
    </w:p>
    <w:p w:rsidR="00017B11" w:rsidRPr="005D3682" w:rsidRDefault="00017B11" w:rsidP="00017B11">
      <w:pPr>
        <w:widowControl w:val="0"/>
        <w:autoSpaceDE w:val="0"/>
        <w:autoSpaceDN w:val="0"/>
        <w:adjustRightInd w:val="0"/>
        <w:jc w:val="both"/>
        <w:sectPr w:rsidR="00017B11" w:rsidRPr="005D3682" w:rsidSect="00C93A99">
          <w:headerReference w:type="default" r:id="rId18"/>
          <w:pgSz w:w="11906" w:h="16838" w:code="9"/>
          <w:pgMar w:top="1134" w:right="851" w:bottom="1134" w:left="1701" w:header="709" w:footer="709" w:gutter="0"/>
          <w:cols w:space="708"/>
          <w:docGrid w:linePitch="360"/>
        </w:sectPr>
      </w:pPr>
    </w:p>
    <w:p w:rsidR="00017B11" w:rsidRPr="005D3682" w:rsidRDefault="00017B11" w:rsidP="00017B11">
      <w:pPr>
        <w:jc w:val="right"/>
      </w:pPr>
      <w:r w:rsidRPr="005D3682">
        <w:rPr>
          <w:rFonts w:eastAsia="Calibri"/>
          <w:lang w:eastAsia="en-US"/>
        </w:rPr>
        <w:lastRenderedPageBreak/>
        <w:t xml:space="preserve">                                                                                                                                                </w:t>
      </w:r>
      <w:r>
        <w:rPr>
          <w:rFonts w:eastAsia="Calibri"/>
          <w:lang w:eastAsia="en-US"/>
        </w:rPr>
        <w:t xml:space="preserve">      </w:t>
      </w:r>
      <w:r w:rsidRPr="005D3682">
        <w:rPr>
          <w:rFonts w:eastAsia="Calibri"/>
          <w:lang w:eastAsia="en-US"/>
        </w:rPr>
        <w:t xml:space="preserve">   </w:t>
      </w:r>
      <w:r w:rsidRPr="005D3682">
        <w:t>Приложение №</w:t>
      </w:r>
      <w:r>
        <w:t>3</w:t>
      </w:r>
      <w:r w:rsidRPr="005D3682">
        <w:t xml:space="preserve"> к </w:t>
      </w:r>
      <w:r>
        <w:t>Лицензионному договору</w:t>
      </w:r>
      <w:r w:rsidRPr="005D3682">
        <w:t xml:space="preserve"> </w:t>
      </w:r>
    </w:p>
    <w:p w:rsidR="00017B11" w:rsidRPr="005D3682" w:rsidRDefault="00017B11" w:rsidP="00017B11">
      <w:pPr>
        <w:widowControl w:val="0"/>
        <w:autoSpaceDE w:val="0"/>
        <w:autoSpaceDN w:val="0"/>
        <w:adjustRightInd w:val="0"/>
        <w:ind w:firstLine="720"/>
        <w:jc w:val="right"/>
      </w:pPr>
      <w:r w:rsidRPr="005D3682">
        <w:t xml:space="preserve">                                                                   </w:t>
      </w:r>
      <w:r>
        <w:t xml:space="preserve">                                                                    </w:t>
      </w:r>
      <w:r w:rsidRPr="005D3682">
        <w:t>№_</w:t>
      </w:r>
      <w:r>
        <w:t>_</w:t>
      </w:r>
      <w:r w:rsidRPr="005D3682">
        <w:t xml:space="preserve">_____________ от «__» ________ </w:t>
      </w:r>
      <w:smartTag w:uri="urn:schemas-microsoft-com:office:smarttags" w:element="metricconverter">
        <w:smartTagPr>
          <w:attr w:name="ProductID" w:val="2016 г"/>
        </w:smartTagPr>
        <w:r w:rsidRPr="005D3682">
          <w:t>20</w:t>
        </w:r>
        <w:r>
          <w:t>16</w:t>
        </w:r>
        <w:r w:rsidRPr="005D3682">
          <w:t xml:space="preserve"> г</w:t>
        </w:r>
      </w:smartTag>
      <w:r w:rsidRPr="005D3682">
        <w:t>.</w:t>
      </w:r>
    </w:p>
    <w:p w:rsidR="00017B11" w:rsidRPr="005D3682" w:rsidRDefault="00017B11" w:rsidP="00017B11"/>
    <w:p w:rsidR="00017B11" w:rsidRPr="006B4DC4" w:rsidRDefault="00017B11" w:rsidP="00017B11">
      <w:pPr>
        <w:keepNext/>
        <w:tabs>
          <w:tab w:val="left" w:pos="708"/>
        </w:tabs>
        <w:outlineLvl w:val="0"/>
        <w:rPr>
          <w:b/>
          <w:bCs/>
          <w:sz w:val="28"/>
        </w:rPr>
      </w:pPr>
      <w:r w:rsidRPr="006B4DC4">
        <w:rPr>
          <w:b/>
          <w:bCs/>
          <w:sz w:val="28"/>
        </w:rPr>
        <w:t>Формат предоставления информации  утверждаем:</w:t>
      </w:r>
    </w:p>
    <w:p w:rsidR="00017B11" w:rsidRPr="006B4DC4" w:rsidRDefault="00017B11" w:rsidP="00017B11"/>
    <w:tbl>
      <w:tblPr>
        <w:tblW w:w="9679" w:type="dxa"/>
        <w:tblLook w:val="01E0" w:firstRow="1" w:lastRow="1" w:firstColumn="1" w:lastColumn="1" w:noHBand="0" w:noVBand="0"/>
      </w:tblPr>
      <w:tblGrid>
        <w:gridCol w:w="4956"/>
        <w:gridCol w:w="4723"/>
      </w:tblGrid>
      <w:tr w:rsidR="00017B11" w:rsidRPr="006B4DC4" w:rsidTr="00973A7A">
        <w:trPr>
          <w:trHeight w:val="641"/>
        </w:trPr>
        <w:tc>
          <w:tcPr>
            <w:tcW w:w="4956" w:type="dxa"/>
          </w:tcPr>
          <w:p w:rsidR="00017B11" w:rsidRPr="006B4DC4" w:rsidRDefault="00017B11" w:rsidP="00973A7A">
            <w:pPr>
              <w:ind w:firstLine="6"/>
              <w:jc w:val="center"/>
              <w:rPr>
                <w:b/>
              </w:rPr>
            </w:pPr>
            <w:r w:rsidRPr="006B4DC4">
              <w:rPr>
                <w:b/>
              </w:rPr>
              <w:t xml:space="preserve">От </w:t>
            </w:r>
            <w:r>
              <w:rPr>
                <w:b/>
              </w:rPr>
              <w:t>ЛИЦЕНЗИАТА</w:t>
            </w:r>
            <w:r w:rsidRPr="006B4DC4">
              <w:rPr>
                <w:b/>
              </w:rPr>
              <w:t>:</w:t>
            </w:r>
          </w:p>
          <w:p w:rsidR="00017B11" w:rsidRPr="006B4DC4" w:rsidRDefault="00017B11" w:rsidP="00973A7A">
            <w:pPr>
              <w:ind w:firstLine="6"/>
              <w:jc w:val="center"/>
              <w:rPr>
                <w:b/>
              </w:rPr>
            </w:pPr>
          </w:p>
          <w:p w:rsidR="00017B11" w:rsidRPr="00F7082B" w:rsidRDefault="00017B11" w:rsidP="00973A7A">
            <w:pPr>
              <w:keepLines/>
              <w:suppressLineNumbers/>
              <w:rPr>
                <w:shd w:val="clear" w:color="auto" w:fill="FFFFFF"/>
              </w:rPr>
            </w:pPr>
            <w:r w:rsidRPr="00F7082B">
              <w:rPr>
                <w:shd w:val="clear" w:color="auto" w:fill="FFFFFF"/>
              </w:rPr>
              <w:t xml:space="preserve">Первый заместитель директора </w:t>
            </w:r>
          </w:p>
          <w:p w:rsidR="00017B11" w:rsidRPr="00F7082B" w:rsidRDefault="00017B11" w:rsidP="00973A7A">
            <w:pPr>
              <w:keepLines/>
              <w:suppressLineNumbers/>
              <w:rPr>
                <w:shd w:val="clear" w:color="auto" w:fill="FFFFFF"/>
              </w:rPr>
            </w:pPr>
            <w:r w:rsidRPr="00F7082B">
              <w:rPr>
                <w:shd w:val="clear" w:color="auto" w:fill="FFFFFF"/>
              </w:rPr>
              <w:t xml:space="preserve">– Главный инженер </w:t>
            </w:r>
          </w:p>
          <w:p w:rsidR="00017B11" w:rsidRPr="00F7082B" w:rsidRDefault="00017B11" w:rsidP="00973A7A">
            <w:pPr>
              <w:keepLines/>
              <w:suppressLineNumbers/>
              <w:rPr>
                <w:shd w:val="clear" w:color="auto" w:fill="FFFFFF"/>
              </w:rPr>
            </w:pPr>
            <w:r w:rsidRPr="00F7082B">
              <w:rPr>
                <w:shd w:val="clear" w:color="auto" w:fill="FFFFFF"/>
              </w:rPr>
              <w:t xml:space="preserve">Филиала ПАО «МРСК Центра» </w:t>
            </w:r>
            <w:proofErr w:type="gramStart"/>
            <w:r w:rsidRPr="00F7082B">
              <w:rPr>
                <w:shd w:val="clear" w:color="auto" w:fill="FFFFFF"/>
              </w:rPr>
              <w:t>-«</w:t>
            </w:r>
            <w:proofErr w:type="gramEnd"/>
            <w:r w:rsidRPr="00F7082B">
              <w:rPr>
                <w:shd w:val="clear" w:color="auto" w:fill="FFFFFF"/>
              </w:rPr>
              <w:t>Воронежэнерго»</w:t>
            </w:r>
          </w:p>
          <w:p w:rsidR="00017B11" w:rsidRPr="00F7082B" w:rsidRDefault="00017B11" w:rsidP="00973A7A">
            <w:pPr>
              <w:keepLines/>
              <w:suppressLineNumbers/>
              <w:jc w:val="right"/>
              <w:rPr>
                <w:shd w:val="clear" w:color="auto" w:fill="FFFFFF"/>
              </w:rPr>
            </w:pPr>
          </w:p>
          <w:p w:rsidR="00017B11" w:rsidRPr="00F7082B" w:rsidRDefault="00017B11" w:rsidP="00973A7A">
            <w:pPr>
              <w:ind w:firstLine="6"/>
            </w:pPr>
            <w:r w:rsidRPr="00F7082B">
              <w:rPr>
                <w:shd w:val="clear" w:color="auto" w:fill="FFFFFF"/>
              </w:rPr>
              <w:t>__________</w:t>
            </w:r>
            <w:r>
              <w:rPr>
                <w:shd w:val="clear" w:color="auto" w:fill="FFFFFF"/>
              </w:rPr>
              <w:t>___________</w:t>
            </w:r>
            <w:r w:rsidRPr="00F7082B">
              <w:rPr>
                <w:shd w:val="clear" w:color="auto" w:fill="FFFFFF"/>
              </w:rPr>
              <w:t>____В.А. Антонов</w:t>
            </w:r>
            <w:r w:rsidRPr="00F7082B">
              <w:t xml:space="preserve"> </w:t>
            </w:r>
          </w:p>
          <w:p w:rsidR="00017B11" w:rsidRPr="00017B11" w:rsidRDefault="00017B11" w:rsidP="00973A7A">
            <w:pPr>
              <w:rPr>
                <w:sz w:val="20"/>
              </w:rPr>
            </w:pPr>
          </w:p>
          <w:p w:rsidR="00017B11" w:rsidRPr="00F7082B" w:rsidRDefault="00017B11" w:rsidP="00973A7A">
            <w:r w:rsidRPr="00F7082B">
              <w:t>М.П.«_____»___________________2016</w:t>
            </w:r>
            <w:r w:rsidRPr="00017B11">
              <w:t xml:space="preserve"> </w:t>
            </w:r>
            <w:r w:rsidRPr="00F7082B">
              <w:t xml:space="preserve">г.                     </w:t>
            </w:r>
          </w:p>
        </w:tc>
        <w:tc>
          <w:tcPr>
            <w:tcW w:w="4723" w:type="dxa"/>
          </w:tcPr>
          <w:p w:rsidR="00017B11" w:rsidRPr="006B4DC4" w:rsidRDefault="00017B11" w:rsidP="00973A7A">
            <w:pPr>
              <w:ind w:firstLine="6"/>
              <w:jc w:val="center"/>
              <w:rPr>
                <w:b/>
              </w:rPr>
            </w:pPr>
            <w:r w:rsidRPr="006B4DC4">
              <w:rPr>
                <w:b/>
              </w:rPr>
              <w:t xml:space="preserve">От </w:t>
            </w:r>
            <w:r>
              <w:rPr>
                <w:b/>
              </w:rPr>
              <w:t>ЛИЦЕНЗИАРА</w:t>
            </w:r>
            <w:r w:rsidRPr="006B4DC4">
              <w:rPr>
                <w:b/>
              </w:rPr>
              <w:t>:</w:t>
            </w:r>
          </w:p>
          <w:p w:rsidR="00017B11" w:rsidRPr="006B4DC4" w:rsidRDefault="00017B11" w:rsidP="00973A7A">
            <w:pPr>
              <w:ind w:firstLine="6"/>
              <w:jc w:val="center"/>
              <w:rPr>
                <w:b/>
              </w:rPr>
            </w:pPr>
          </w:p>
          <w:p w:rsidR="00017B11" w:rsidRDefault="00017B11" w:rsidP="00973A7A">
            <w:pPr>
              <w:ind w:firstLine="6"/>
            </w:pPr>
            <w:r>
              <w:t xml:space="preserve">Генеральный директор </w:t>
            </w:r>
          </w:p>
          <w:p w:rsidR="00017B11" w:rsidRPr="005D3682" w:rsidRDefault="00017B11" w:rsidP="00973A7A">
            <w:pPr>
              <w:ind w:firstLine="6"/>
              <w:rPr>
                <w:i/>
              </w:rPr>
            </w:pPr>
            <w:r>
              <w:t>ЗАО «ЭНЕРГЕТИЧЕСКИЕ ТЕХНОЛОГИИ»</w:t>
            </w:r>
          </w:p>
          <w:p w:rsidR="00017B11" w:rsidRDefault="00017B11" w:rsidP="00973A7A">
            <w:pPr>
              <w:ind w:firstLine="6"/>
            </w:pPr>
          </w:p>
          <w:p w:rsidR="00017B11" w:rsidRDefault="00017B11" w:rsidP="00973A7A">
            <w:pPr>
              <w:ind w:firstLine="6"/>
            </w:pPr>
          </w:p>
          <w:p w:rsidR="00017B11" w:rsidRPr="005D3682" w:rsidRDefault="00017B11" w:rsidP="00973A7A">
            <w:pPr>
              <w:ind w:firstLine="6"/>
            </w:pPr>
            <w:r>
              <w:t>_</w:t>
            </w:r>
            <w:r w:rsidRPr="005D3682">
              <w:t>______________________</w:t>
            </w:r>
            <w:r>
              <w:t xml:space="preserve"> М.С. Борисов</w:t>
            </w:r>
          </w:p>
          <w:p w:rsidR="00017B11" w:rsidRPr="007D4AA1" w:rsidRDefault="00017B11" w:rsidP="00973A7A"/>
          <w:p w:rsidR="00017B11" w:rsidRPr="006B4DC4" w:rsidRDefault="00017B11" w:rsidP="00973A7A">
            <w:r w:rsidRPr="006B4DC4">
              <w:t>М.П.   «_____» _____________20</w:t>
            </w:r>
            <w:r>
              <w:t xml:space="preserve">16 </w:t>
            </w:r>
            <w:r w:rsidRPr="006B4DC4">
              <w:t xml:space="preserve">г.                     </w:t>
            </w:r>
          </w:p>
        </w:tc>
      </w:tr>
    </w:tbl>
    <w:p w:rsidR="00017B11" w:rsidRPr="006B4DC4" w:rsidRDefault="00017B11" w:rsidP="00017B11">
      <w:pPr>
        <w:spacing w:after="200" w:line="276" w:lineRule="auto"/>
        <w:jc w:val="both"/>
        <w:rPr>
          <w:rFonts w:eastAsia="Calibri"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017B11" w:rsidRPr="006B4DC4" w:rsidTr="00973A7A">
        <w:trPr>
          <w:trHeight w:val="300"/>
        </w:trPr>
        <w:tc>
          <w:tcPr>
            <w:tcW w:w="16160" w:type="dxa"/>
            <w:gridSpan w:val="15"/>
            <w:shd w:val="clear" w:color="auto" w:fill="auto"/>
            <w:noWrap/>
          </w:tcPr>
          <w:p w:rsidR="00017B11" w:rsidRPr="006B4DC4" w:rsidRDefault="00017B11" w:rsidP="00973A7A">
            <w:pPr>
              <w:jc w:val="center"/>
              <w:rPr>
                <w:rFonts w:eastAsia="Calibri"/>
                <w:sz w:val="18"/>
                <w:szCs w:val="18"/>
                <w:lang w:eastAsia="en-US"/>
              </w:rPr>
            </w:pPr>
          </w:p>
          <w:p w:rsidR="00017B11" w:rsidRPr="006B4DC4" w:rsidRDefault="00017B11" w:rsidP="00973A7A">
            <w:pPr>
              <w:jc w:val="center"/>
              <w:rPr>
                <w:rFonts w:eastAsia="Calibri"/>
                <w:b/>
                <w:sz w:val="18"/>
                <w:szCs w:val="18"/>
                <w:lang w:eastAsia="en-US"/>
              </w:rPr>
            </w:pPr>
            <w:r w:rsidRPr="006B4DC4">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017B11" w:rsidRPr="006B4DC4" w:rsidRDefault="00017B11" w:rsidP="00973A7A">
            <w:pPr>
              <w:jc w:val="center"/>
              <w:rPr>
                <w:rFonts w:eastAsia="Calibri"/>
                <w:sz w:val="18"/>
                <w:szCs w:val="18"/>
                <w:lang w:eastAsia="en-US"/>
              </w:rPr>
            </w:pPr>
          </w:p>
        </w:tc>
      </w:tr>
      <w:tr w:rsidR="00017B11" w:rsidRPr="006B4DC4" w:rsidTr="00973A7A">
        <w:trPr>
          <w:trHeight w:val="315"/>
        </w:trPr>
        <w:tc>
          <w:tcPr>
            <w:tcW w:w="5954" w:type="dxa"/>
            <w:gridSpan w:val="6"/>
            <w:shd w:val="clear" w:color="auto" w:fill="auto"/>
            <w:noWrap/>
          </w:tcPr>
          <w:p w:rsidR="00017B11" w:rsidRPr="006B4DC4" w:rsidRDefault="00017B11" w:rsidP="00973A7A">
            <w:pPr>
              <w:jc w:val="center"/>
              <w:rPr>
                <w:rFonts w:eastAsia="Calibri"/>
                <w:b/>
                <w:bCs/>
                <w:sz w:val="18"/>
                <w:szCs w:val="18"/>
                <w:lang w:eastAsia="en-US"/>
              </w:rPr>
            </w:pPr>
          </w:p>
          <w:p w:rsidR="00017B11" w:rsidRPr="006B4DC4" w:rsidRDefault="00017B11" w:rsidP="00973A7A">
            <w:pPr>
              <w:jc w:val="center"/>
              <w:rPr>
                <w:rFonts w:eastAsia="Calibri"/>
                <w:b/>
                <w:bCs/>
                <w:sz w:val="18"/>
                <w:szCs w:val="18"/>
                <w:lang w:eastAsia="en-US"/>
              </w:rPr>
            </w:pPr>
            <w:r w:rsidRPr="006B4DC4">
              <w:rPr>
                <w:rFonts w:eastAsia="Calibri"/>
                <w:b/>
                <w:bCs/>
                <w:sz w:val="18"/>
                <w:szCs w:val="18"/>
                <w:lang w:eastAsia="en-US"/>
              </w:rPr>
              <w:t>Наименование  контрагента/третьего лица, привлекаемого контрагентом к исполнению Договора</w:t>
            </w:r>
          </w:p>
          <w:p w:rsidR="00017B11" w:rsidRPr="006B4DC4" w:rsidRDefault="00017B11" w:rsidP="00973A7A">
            <w:pPr>
              <w:jc w:val="center"/>
              <w:rPr>
                <w:rFonts w:eastAsia="Calibri"/>
                <w:b/>
                <w:bCs/>
                <w:sz w:val="18"/>
                <w:szCs w:val="18"/>
                <w:lang w:eastAsia="en-US"/>
              </w:rPr>
            </w:pPr>
          </w:p>
        </w:tc>
        <w:tc>
          <w:tcPr>
            <w:tcW w:w="10206" w:type="dxa"/>
            <w:gridSpan w:val="9"/>
            <w:shd w:val="clear" w:color="auto" w:fill="auto"/>
          </w:tcPr>
          <w:p w:rsidR="00017B11" w:rsidRPr="006B4DC4" w:rsidRDefault="00017B11" w:rsidP="00973A7A">
            <w:pPr>
              <w:jc w:val="center"/>
              <w:rPr>
                <w:rFonts w:eastAsia="Calibri"/>
                <w:b/>
                <w:bCs/>
                <w:sz w:val="18"/>
                <w:szCs w:val="18"/>
                <w:lang w:eastAsia="en-US"/>
              </w:rPr>
            </w:pPr>
          </w:p>
          <w:p w:rsidR="00017B11" w:rsidRPr="006B4DC4" w:rsidRDefault="00017B11" w:rsidP="00973A7A">
            <w:pPr>
              <w:jc w:val="center"/>
              <w:rPr>
                <w:rFonts w:eastAsia="Calibri"/>
                <w:b/>
                <w:bCs/>
                <w:sz w:val="18"/>
                <w:szCs w:val="18"/>
                <w:lang w:eastAsia="en-US"/>
              </w:rPr>
            </w:pPr>
            <w:r w:rsidRPr="006B4DC4">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017B11" w:rsidRPr="006B4DC4" w:rsidTr="00973A7A">
        <w:trPr>
          <w:trHeight w:val="1290"/>
        </w:trPr>
        <w:tc>
          <w:tcPr>
            <w:tcW w:w="709"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ИНН</w:t>
            </w:r>
          </w:p>
        </w:tc>
        <w:tc>
          <w:tcPr>
            <w:tcW w:w="709"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ОГРН</w:t>
            </w:r>
          </w:p>
        </w:tc>
        <w:tc>
          <w:tcPr>
            <w:tcW w:w="1418"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Наименование (краткое)</w:t>
            </w:r>
          </w:p>
        </w:tc>
        <w:tc>
          <w:tcPr>
            <w:tcW w:w="850"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 xml:space="preserve">Код </w:t>
            </w: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ОКВЭД</w:t>
            </w:r>
          </w:p>
        </w:tc>
        <w:tc>
          <w:tcPr>
            <w:tcW w:w="1134"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 xml:space="preserve">ФИО </w:t>
            </w:r>
            <w:proofErr w:type="gramStart"/>
            <w:r w:rsidRPr="006B4DC4">
              <w:rPr>
                <w:rFonts w:eastAsia="Calibri"/>
                <w:b/>
                <w:bCs/>
                <w:sz w:val="16"/>
                <w:szCs w:val="16"/>
                <w:lang w:eastAsia="en-US"/>
              </w:rPr>
              <w:t>руководи-теля</w:t>
            </w:r>
            <w:proofErr w:type="gramEnd"/>
            <w:r w:rsidRPr="006B4DC4">
              <w:rPr>
                <w:rFonts w:eastAsia="Calibri"/>
                <w:b/>
                <w:bCs/>
                <w:sz w:val="16"/>
                <w:szCs w:val="16"/>
                <w:lang w:eastAsia="en-US"/>
              </w:rPr>
              <w:t xml:space="preserve"> (полностью)</w:t>
            </w:r>
          </w:p>
        </w:tc>
        <w:tc>
          <w:tcPr>
            <w:tcW w:w="1134"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 xml:space="preserve">Серия и номер документа, </w:t>
            </w:r>
            <w:proofErr w:type="spellStart"/>
            <w:proofErr w:type="gramStart"/>
            <w:r w:rsidRPr="006B4DC4">
              <w:rPr>
                <w:rFonts w:eastAsia="Calibri"/>
                <w:b/>
                <w:bCs/>
                <w:sz w:val="16"/>
                <w:szCs w:val="16"/>
                <w:lang w:eastAsia="en-US"/>
              </w:rPr>
              <w:t>удостоверя-ющего</w:t>
            </w:r>
            <w:proofErr w:type="spellEnd"/>
            <w:proofErr w:type="gramEnd"/>
            <w:r w:rsidRPr="006B4DC4">
              <w:rPr>
                <w:rFonts w:eastAsia="Calibri"/>
                <w:b/>
                <w:bCs/>
                <w:sz w:val="16"/>
                <w:szCs w:val="16"/>
                <w:lang w:eastAsia="en-US"/>
              </w:rPr>
              <w:t xml:space="preserve"> личность руководителя</w:t>
            </w:r>
          </w:p>
        </w:tc>
        <w:tc>
          <w:tcPr>
            <w:tcW w:w="567"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w:t>
            </w:r>
          </w:p>
        </w:tc>
        <w:tc>
          <w:tcPr>
            <w:tcW w:w="709"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ИНН</w:t>
            </w:r>
          </w:p>
        </w:tc>
        <w:tc>
          <w:tcPr>
            <w:tcW w:w="992"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ОГРН</w:t>
            </w:r>
          </w:p>
        </w:tc>
        <w:tc>
          <w:tcPr>
            <w:tcW w:w="1134"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roofErr w:type="spellStart"/>
            <w:proofErr w:type="gramStart"/>
            <w:r w:rsidRPr="006B4DC4">
              <w:rPr>
                <w:rFonts w:eastAsia="Calibri"/>
                <w:b/>
                <w:bCs/>
                <w:sz w:val="16"/>
                <w:szCs w:val="16"/>
                <w:lang w:eastAsia="en-US"/>
              </w:rPr>
              <w:t>Наименова-ние</w:t>
            </w:r>
            <w:proofErr w:type="spellEnd"/>
            <w:proofErr w:type="gramEnd"/>
            <w:r w:rsidRPr="006B4DC4">
              <w:rPr>
                <w:rFonts w:eastAsia="Calibri"/>
                <w:b/>
                <w:bCs/>
                <w:sz w:val="16"/>
                <w:szCs w:val="16"/>
                <w:lang w:eastAsia="en-US"/>
              </w:rPr>
              <w:t>/ФИО (полностью)</w:t>
            </w:r>
          </w:p>
        </w:tc>
        <w:tc>
          <w:tcPr>
            <w:tcW w:w="992"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Адрес регистра-</w:t>
            </w:r>
          </w:p>
          <w:p w:rsidR="00017B11" w:rsidRPr="006B4DC4" w:rsidRDefault="00017B11" w:rsidP="00973A7A">
            <w:pPr>
              <w:jc w:val="center"/>
              <w:rPr>
                <w:rFonts w:eastAsia="Calibri"/>
                <w:b/>
                <w:bCs/>
                <w:sz w:val="16"/>
                <w:szCs w:val="16"/>
                <w:lang w:eastAsia="en-US"/>
              </w:rPr>
            </w:pPr>
            <w:proofErr w:type="spellStart"/>
            <w:r w:rsidRPr="006B4DC4">
              <w:rPr>
                <w:rFonts w:eastAsia="Calibri"/>
                <w:b/>
                <w:bCs/>
                <w:sz w:val="16"/>
                <w:szCs w:val="16"/>
                <w:lang w:eastAsia="en-US"/>
              </w:rPr>
              <w:t>ции</w:t>
            </w:r>
            <w:proofErr w:type="spellEnd"/>
          </w:p>
        </w:tc>
        <w:tc>
          <w:tcPr>
            <w:tcW w:w="1418"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 xml:space="preserve">Серия и номер документа, </w:t>
            </w:r>
            <w:proofErr w:type="spellStart"/>
            <w:r w:rsidRPr="006B4DC4">
              <w:rPr>
                <w:rFonts w:eastAsia="Calibri"/>
                <w:b/>
                <w:bCs/>
                <w:sz w:val="16"/>
                <w:szCs w:val="16"/>
                <w:lang w:eastAsia="en-US"/>
              </w:rPr>
              <w:t>удостоверя</w:t>
            </w:r>
            <w:proofErr w:type="spellEnd"/>
            <w:r w:rsidRPr="006B4DC4">
              <w:rPr>
                <w:rFonts w:eastAsia="Calibri"/>
                <w:b/>
                <w:bCs/>
                <w:sz w:val="16"/>
                <w:szCs w:val="16"/>
                <w:lang w:eastAsia="en-US"/>
              </w:rPr>
              <w:t>-</w:t>
            </w:r>
          </w:p>
          <w:p w:rsidR="00017B11" w:rsidRPr="006B4DC4" w:rsidRDefault="00017B11" w:rsidP="00973A7A">
            <w:pPr>
              <w:jc w:val="center"/>
              <w:rPr>
                <w:rFonts w:eastAsia="Calibri"/>
                <w:b/>
                <w:bCs/>
                <w:sz w:val="16"/>
                <w:szCs w:val="16"/>
                <w:lang w:eastAsia="en-US"/>
              </w:rPr>
            </w:pPr>
            <w:proofErr w:type="spellStart"/>
            <w:r w:rsidRPr="006B4DC4">
              <w:rPr>
                <w:rFonts w:eastAsia="Calibri"/>
                <w:b/>
                <w:bCs/>
                <w:sz w:val="16"/>
                <w:szCs w:val="16"/>
                <w:lang w:eastAsia="en-US"/>
              </w:rPr>
              <w:t>ющего</w:t>
            </w:r>
            <w:proofErr w:type="spellEnd"/>
            <w:r w:rsidRPr="006B4DC4">
              <w:rPr>
                <w:rFonts w:eastAsia="Calibri"/>
                <w:b/>
                <w:bCs/>
                <w:sz w:val="16"/>
                <w:szCs w:val="16"/>
                <w:lang w:eastAsia="en-US"/>
              </w:rPr>
              <w:t xml:space="preserve"> личность </w:t>
            </w: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(для физических лиц)</w:t>
            </w:r>
          </w:p>
        </w:tc>
        <w:tc>
          <w:tcPr>
            <w:tcW w:w="1417"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Категория:</w:t>
            </w: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руководитель/</w:t>
            </w: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участник/ акционер/</w:t>
            </w: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бенефициар/</w:t>
            </w: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конечный бенефициар</w:t>
            </w:r>
          </w:p>
        </w:tc>
        <w:tc>
          <w:tcPr>
            <w:tcW w:w="1560"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Офшорная компания (да/нет)</w:t>
            </w:r>
          </w:p>
        </w:tc>
        <w:tc>
          <w:tcPr>
            <w:tcW w:w="1417" w:type="dxa"/>
            <w:shd w:val="clear" w:color="auto" w:fill="auto"/>
          </w:tcPr>
          <w:p w:rsidR="00017B11" w:rsidRPr="006B4DC4" w:rsidRDefault="00017B11" w:rsidP="00973A7A">
            <w:pPr>
              <w:jc w:val="center"/>
              <w:rPr>
                <w:rFonts w:eastAsia="Calibri"/>
                <w:b/>
                <w:bCs/>
                <w:sz w:val="16"/>
                <w:szCs w:val="16"/>
                <w:lang w:eastAsia="en-US"/>
              </w:rPr>
            </w:pPr>
          </w:p>
          <w:p w:rsidR="00017B11" w:rsidRPr="006B4DC4" w:rsidRDefault="00017B11" w:rsidP="00973A7A">
            <w:pPr>
              <w:jc w:val="center"/>
              <w:rPr>
                <w:rFonts w:eastAsia="Calibri"/>
                <w:b/>
                <w:bCs/>
                <w:sz w:val="16"/>
                <w:szCs w:val="16"/>
                <w:lang w:eastAsia="en-US"/>
              </w:rPr>
            </w:pPr>
            <w:r w:rsidRPr="006B4DC4">
              <w:rPr>
                <w:rFonts w:eastAsia="Calibri"/>
                <w:b/>
                <w:bCs/>
                <w:sz w:val="16"/>
                <w:szCs w:val="16"/>
                <w:lang w:eastAsia="en-US"/>
              </w:rPr>
              <w:t xml:space="preserve">Информация о </w:t>
            </w:r>
            <w:proofErr w:type="spellStart"/>
            <w:proofErr w:type="gramStart"/>
            <w:r w:rsidRPr="006B4DC4">
              <w:rPr>
                <w:rFonts w:eastAsia="Calibri"/>
                <w:b/>
                <w:bCs/>
                <w:sz w:val="16"/>
                <w:szCs w:val="16"/>
                <w:lang w:eastAsia="en-US"/>
              </w:rPr>
              <w:t>подтвержда-ющих</w:t>
            </w:r>
            <w:proofErr w:type="spellEnd"/>
            <w:proofErr w:type="gramEnd"/>
            <w:r w:rsidRPr="006B4DC4">
              <w:rPr>
                <w:rFonts w:eastAsia="Calibri"/>
                <w:b/>
                <w:bCs/>
                <w:sz w:val="16"/>
                <w:szCs w:val="16"/>
                <w:lang w:eastAsia="en-US"/>
              </w:rPr>
              <w:t xml:space="preserve"> документах (наименование, реквизиты и другие)</w:t>
            </w:r>
          </w:p>
        </w:tc>
      </w:tr>
      <w:tr w:rsidR="00017B11" w:rsidRPr="006B4DC4" w:rsidTr="00973A7A">
        <w:trPr>
          <w:trHeight w:val="315"/>
        </w:trPr>
        <w:tc>
          <w:tcPr>
            <w:tcW w:w="709"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709"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1418"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850"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567"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709"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992"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992"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1418"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1417"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1560" w:type="dxa"/>
            <w:shd w:val="clear" w:color="auto" w:fill="auto"/>
          </w:tcPr>
          <w:p w:rsidR="00017B11" w:rsidRPr="006B4DC4" w:rsidRDefault="00017B11" w:rsidP="00973A7A">
            <w:pPr>
              <w:jc w:val="center"/>
              <w:rPr>
                <w:rFonts w:eastAsia="Calibri"/>
                <w:bCs/>
                <w:sz w:val="18"/>
                <w:szCs w:val="18"/>
                <w:lang w:eastAsia="en-US"/>
              </w:rPr>
            </w:pPr>
            <w:r w:rsidRPr="006B4DC4">
              <w:rPr>
                <w:rFonts w:eastAsia="Calibri"/>
                <w:bCs/>
                <w:sz w:val="18"/>
                <w:szCs w:val="18"/>
                <w:lang w:eastAsia="en-US"/>
              </w:rPr>
              <w:t>…</w:t>
            </w:r>
          </w:p>
        </w:tc>
        <w:tc>
          <w:tcPr>
            <w:tcW w:w="1417" w:type="dxa"/>
            <w:shd w:val="clear" w:color="auto" w:fill="auto"/>
          </w:tcPr>
          <w:p w:rsidR="00017B11" w:rsidRPr="006B4DC4" w:rsidRDefault="00017B11" w:rsidP="00973A7A">
            <w:pPr>
              <w:jc w:val="center"/>
              <w:rPr>
                <w:rFonts w:eastAsia="Calibri"/>
                <w:sz w:val="18"/>
                <w:szCs w:val="18"/>
                <w:lang w:eastAsia="en-US"/>
              </w:rPr>
            </w:pPr>
            <w:r w:rsidRPr="006B4DC4">
              <w:rPr>
                <w:rFonts w:eastAsia="Calibri"/>
                <w:sz w:val="18"/>
                <w:szCs w:val="18"/>
                <w:lang w:eastAsia="en-US"/>
              </w:rPr>
              <w:t>…</w:t>
            </w:r>
          </w:p>
        </w:tc>
      </w:tr>
    </w:tbl>
    <w:p w:rsidR="00017B11" w:rsidRPr="006B4DC4" w:rsidRDefault="00017B11" w:rsidP="00017B11">
      <w:pPr>
        <w:rPr>
          <w:rFonts w:eastAsia="Calibri"/>
          <w:lang w:eastAsia="en-US"/>
        </w:rPr>
      </w:pPr>
    </w:p>
    <w:p w:rsidR="00017B11" w:rsidRPr="006B4DC4" w:rsidRDefault="00017B11" w:rsidP="00017B11">
      <w:pPr>
        <w:rPr>
          <w:rFonts w:eastAsia="Calibri"/>
          <w:b/>
          <w:lang w:eastAsia="en-US"/>
        </w:rPr>
      </w:pPr>
      <w:r w:rsidRPr="006B4DC4">
        <w:rPr>
          <w:rFonts w:eastAsia="Calibri"/>
          <w:b/>
          <w:lang w:eastAsia="en-US"/>
        </w:rPr>
        <w:t xml:space="preserve">Руководитель:  </w:t>
      </w:r>
    </w:p>
    <w:p w:rsidR="00017B11" w:rsidRPr="006B4DC4" w:rsidRDefault="00017B11" w:rsidP="00017B11">
      <w:pPr>
        <w:rPr>
          <w:rFonts w:eastAsia="Calibri"/>
          <w:lang w:eastAsia="en-US"/>
        </w:rPr>
      </w:pPr>
      <w:r w:rsidRPr="006B4DC4">
        <w:rPr>
          <w:rFonts w:eastAsia="Calibri"/>
          <w:lang w:eastAsia="en-US"/>
        </w:rPr>
        <w:t xml:space="preserve">_______________  </w:t>
      </w:r>
      <w:r w:rsidRPr="006B4DC4">
        <w:rPr>
          <w:rFonts w:eastAsia="Calibri"/>
          <w:i/>
          <w:lang w:eastAsia="en-US"/>
        </w:rPr>
        <w:t>(указывается Ф.И.О.)</w:t>
      </w:r>
    </w:p>
    <w:p w:rsidR="00017B11" w:rsidRPr="006B4DC4" w:rsidRDefault="00017B11" w:rsidP="00017B11">
      <w:pPr>
        <w:spacing w:after="200" w:line="276" w:lineRule="auto"/>
        <w:rPr>
          <w:rFonts w:eastAsia="Calibri"/>
          <w:i/>
          <w:sz w:val="20"/>
          <w:lang w:eastAsia="en-US"/>
        </w:rPr>
      </w:pPr>
      <w:r w:rsidRPr="006B4DC4">
        <w:rPr>
          <w:rFonts w:eastAsia="Calibri"/>
          <w:lang w:eastAsia="en-US"/>
        </w:rPr>
        <w:t xml:space="preserve">      </w:t>
      </w:r>
      <w:r w:rsidRPr="006B4DC4">
        <w:rPr>
          <w:rFonts w:eastAsia="Calibri"/>
          <w:i/>
          <w:sz w:val="20"/>
          <w:lang w:eastAsia="en-US"/>
        </w:rPr>
        <w:t xml:space="preserve">(подпись)                                                                                                                                                </w:t>
      </w:r>
      <w:r>
        <w:rPr>
          <w:rFonts w:eastAsia="Calibri"/>
          <w:lang w:eastAsia="en-US"/>
        </w:rPr>
        <w:t>«____» __________ 20__</w:t>
      </w:r>
      <w:r w:rsidRPr="006B4DC4">
        <w:rPr>
          <w:rFonts w:eastAsia="Calibri"/>
          <w:lang w:eastAsia="en-US"/>
        </w:rPr>
        <w:t xml:space="preserve"> г. </w:t>
      </w:r>
      <w:r w:rsidRPr="006B4DC4">
        <w:rPr>
          <w:rFonts w:eastAsia="Calibri"/>
          <w:i/>
          <w:lang w:eastAsia="en-US"/>
        </w:rPr>
        <w:t>(указывается дата подписания)</w:t>
      </w:r>
    </w:p>
    <w:p w:rsidR="00017B11" w:rsidRPr="005D3682" w:rsidRDefault="00017B11" w:rsidP="00017B11">
      <w:pPr>
        <w:shd w:val="clear" w:color="auto" w:fill="FFFFFF"/>
        <w:autoSpaceDE w:val="0"/>
        <w:autoSpaceDN w:val="0"/>
        <w:adjustRightInd w:val="0"/>
        <w:spacing w:line="0" w:lineRule="atLeast"/>
      </w:pPr>
    </w:p>
    <w:p w:rsidR="00017B11" w:rsidRPr="005D3682" w:rsidRDefault="00017B11" w:rsidP="00017B11">
      <w:pPr>
        <w:shd w:val="clear" w:color="auto" w:fill="FFFFFF"/>
        <w:autoSpaceDE w:val="0"/>
        <w:autoSpaceDN w:val="0"/>
        <w:adjustRightInd w:val="0"/>
        <w:spacing w:line="0" w:lineRule="atLeast"/>
        <w:sectPr w:rsidR="00017B11" w:rsidRPr="005D3682" w:rsidSect="00D22336">
          <w:pgSz w:w="16838" w:h="11906" w:orient="landscape" w:code="9"/>
          <w:pgMar w:top="567" w:right="1134" w:bottom="567" w:left="1134" w:header="709" w:footer="709" w:gutter="0"/>
          <w:cols w:space="708"/>
          <w:docGrid w:linePitch="360"/>
        </w:sectPr>
      </w:pPr>
    </w:p>
    <w:p w:rsidR="00017B11" w:rsidRDefault="00017B11" w:rsidP="00017B11">
      <w:pPr>
        <w:pStyle w:val="aff3"/>
        <w:jc w:val="right"/>
        <w:rPr>
          <w:rFonts w:ascii="Times New Roman" w:hAnsi="Times New Roman"/>
        </w:rPr>
      </w:pPr>
      <w:r>
        <w:rPr>
          <w:rFonts w:ascii="Times New Roman" w:hAnsi="Times New Roman"/>
        </w:rPr>
        <w:lastRenderedPageBreak/>
        <w:t xml:space="preserve">                                                                             Приложение №4</w:t>
      </w:r>
      <w:r w:rsidRPr="00D22336">
        <w:rPr>
          <w:rFonts w:ascii="Times New Roman" w:hAnsi="Times New Roman"/>
        </w:rPr>
        <w:t xml:space="preserve"> к Лицензионному договору                                                                                                                       </w:t>
      </w:r>
      <w:r>
        <w:rPr>
          <w:rFonts w:ascii="Times New Roman" w:hAnsi="Times New Roman"/>
        </w:rPr>
        <w:t xml:space="preserve">             </w:t>
      </w:r>
    </w:p>
    <w:p w:rsidR="00017B11" w:rsidRPr="00D22336" w:rsidRDefault="00017B11" w:rsidP="00017B11">
      <w:pPr>
        <w:pStyle w:val="aff3"/>
        <w:jc w:val="right"/>
        <w:rPr>
          <w:rFonts w:ascii="Times New Roman" w:hAnsi="Times New Roman"/>
        </w:rPr>
      </w:pPr>
      <w:r>
        <w:rPr>
          <w:rFonts w:ascii="Times New Roman" w:hAnsi="Times New Roman"/>
        </w:rPr>
        <w:t xml:space="preserve">                                                                             </w:t>
      </w:r>
      <w:r w:rsidRPr="00D22336">
        <w:rPr>
          <w:rFonts w:ascii="Times New Roman" w:hAnsi="Times New Roman"/>
        </w:rPr>
        <w:t>№_____</w:t>
      </w:r>
      <w:r>
        <w:rPr>
          <w:rFonts w:ascii="Times New Roman" w:hAnsi="Times New Roman"/>
        </w:rPr>
        <w:t>_</w:t>
      </w:r>
      <w:r w:rsidRPr="00D22336">
        <w:rPr>
          <w:rFonts w:ascii="Times New Roman" w:hAnsi="Times New Roman"/>
        </w:rPr>
        <w:t xml:space="preserve">_________ от «__» ________ </w:t>
      </w:r>
      <w:smartTag w:uri="urn:schemas-microsoft-com:office:smarttags" w:element="metricconverter">
        <w:smartTagPr>
          <w:attr w:name="ProductID" w:val="2016 г"/>
        </w:smartTagPr>
        <w:r w:rsidRPr="00D22336">
          <w:rPr>
            <w:rFonts w:ascii="Times New Roman" w:hAnsi="Times New Roman"/>
          </w:rPr>
          <w:t>20</w:t>
        </w:r>
        <w:r>
          <w:rPr>
            <w:rFonts w:ascii="Times New Roman" w:hAnsi="Times New Roman"/>
          </w:rPr>
          <w:t>16</w:t>
        </w:r>
        <w:r w:rsidRPr="00D22336">
          <w:rPr>
            <w:rFonts w:ascii="Times New Roman" w:hAnsi="Times New Roman"/>
          </w:rPr>
          <w:t xml:space="preserve"> г</w:t>
        </w:r>
      </w:smartTag>
      <w:r w:rsidRPr="00D22336">
        <w:rPr>
          <w:rFonts w:ascii="Times New Roman" w:hAnsi="Times New Roman"/>
        </w:rPr>
        <w:t>.</w:t>
      </w:r>
    </w:p>
    <w:p w:rsidR="00017B11" w:rsidRPr="005D3682" w:rsidRDefault="00017B11" w:rsidP="00017B11">
      <w:pPr>
        <w:widowControl w:val="0"/>
        <w:autoSpaceDE w:val="0"/>
        <w:autoSpaceDN w:val="0"/>
        <w:adjustRightInd w:val="0"/>
        <w:jc w:val="both"/>
      </w:pPr>
    </w:p>
    <w:p w:rsidR="00017B11" w:rsidRPr="005D3682" w:rsidRDefault="00017B11" w:rsidP="00017B11">
      <w:pPr>
        <w:tabs>
          <w:tab w:val="left" w:pos="1134"/>
        </w:tabs>
        <w:jc w:val="center"/>
        <w:rPr>
          <w:b/>
          <w:i/>
          <w:sz w:val="28"/>
          <w:szCs w:val="28"/>
        </w:rPr>
      </w:pPr>
      <w:r w:rsidRPr="00065C67">
        <w:rPr>
          <w:b/>
          <w:bCs/>
          <w:sz w:val="28"/>
          <w:szCs w:val="28"/>
        </w:rPr>
        <w:t xml:space="preserve">Форму </w:t>
      </w:r>
      <w:r w:rsidRPr="00065C67">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Лицензиата</w:t>
      </w:r>
      <w:r w:rsidRPr="00065C67">
        <w:rPr>
          <w:b/>
          <w:i/>
          <w:sz w:val="28"/>
          <w:szCs w:val="28"/>
        </w:rPr>
        <w:t xml:space="preserve"> </w:t>
      </w:r>
      <w:r w:rsidRPr="00065C67">
        <w:rPr>
          <w:b/>
          <w:bCs/>
          <w:sz w:val="28"/>
          <w:szCs w:val="28"/>
        </w:rPr>
        <w:t>утверждаем:</w:t>
      </w:r>
    </w:p>
    <w:p w:rsidR="00017B11" w:rsidRPr="005D3682" w:rsidRDefault="00017B11" w:rsidP="00017B11"/>
    <w:tbl>
      <w:tblPr>
        <w:tblW w:w="9679" w:type="dxa"/>
        <w:tblLook w:val="01E0" w:firstRow="1" w:lastRow="1" w:firstColumn="1" w:lastColumn="1" w:noHBand="0" w:noVBand="0"/>
      </w:tblPr>
      <w:tblGrid>
        <w:gridCol w:w="4956"/>
        <w:gridCol w:w="4723"/>
      </w:tblGrid>
      <w:tr w:rsidR="00017B11" w:rsidRPr="005D3682" w:rsidTr="00973A7A">
        <w:trPr>
          <w:trHeight w:val="641"/>
        </w:trPr>
        <w:tc>
          <w:tcPr>
            <w:tcW w:w="4956" w:type="dxa"/>
          </w:tcPr>
          <w:p w:rsidR="00017B11" w:rsidRPr="005D3682" w:rsidRDefault="00017B11" w:rsidP="00973A7A">
            <w:pPr>
              <w:ind w:firstLine="6"/>
              <w:jc w:val="center"/>
              <w:rPr>
                <w:b/>
              </w:rPr>
            </w:pPr>
            <w:r w:rsidRPr="005D3682">
              <w:rPr>
                <w:b/>
              </w:rPr>
              <w:t xml:space="preserve">От </w:t>
            </w:r>
            <w:r>
              <w:rPr>
                <w:b/>
              </w:rPr>
              <w:t>ЛИЦЕНЗИАТА</w:t>
            </w:r>
            <w:r w:rsidRPr="005D3682">
              <w:rPr>
                <w:b/>
              </w:rPr>
              <w:t>:</w:t>
            </w:r>
          </w:p>
          <w:p w:rsidR="00017B11" w:rsidRPr="00841624" w:rsidRDefault="00017B11" w:rsidP="00973A7A">
            <w:pPr>
              <w:keepLines/>
              <w:suppressLineNumbers/>
              <w:rPr>
                <w:shd w:val="clear" w:color="auto" w:fill="FFFFFF"/>
              </w:rPr>
            </w:pPr>
            <w:r w:rsidRPr="00841624">
              <w:rPr>
                <w:shd w:val="clear" w:color="auto" w:fill="FFFFFF"/>
              </w:rPr>
              <w:t xml:space="preserve">Первый заместитель директора </w:t>
            </w:r>
          </w:p>
          <w:p w:rsidR="00017B11" w:rsidRPr="00841624" w:rsidRDefault="00017B11" w:rsidP="00973A7A">
            <w:pPr>
              <w:keepLines/>
              <w:suppressLineNumbers/>
              <w:rPr>
                <w:shd w:val="clear" w:color="auto" w:fill="FFFFFF"/>
              </w:rPr>
            </w:pPr>
            <w:r w:rsidRPr="00841624">
              <w:rPr>
                <w:shd w:val="clear" w:color="auto" w:fill="FFFFFF"/>
              </w:rPr>
              <w:t xml:space="preserve">– Главный инженер </w:t>
            </w:r>
          </w:p>
          <w:p w:rsidR="00017B11" w:rsidRDefault="00017B11" w:rsidP="00973A7A">
            <w:pPr>
              <w:keepLines/>
              <w:suppressLineNumbers/>
              <w:rPr>
                <w:shd w:val="clear" w:color="auto" w:fill="FFFFFF"/>
              </w:rPr>
            </w:pPr>
            <w:r w:rsidRPr="00841624">
              <w:rPr>
                <w:shd w:val="clear" w:color="auto" w:fill="FFFFFF"/>
              </w:rPr>
              <w:t xml:space="preserve">Филиала ПАО «МРСК Центра» </w:t>
            </w:r>
            <w:proofErr w:type="gramStart"/>
            <w:r w:rsidRPr="00841624">
              <w:rPr>
                <w:shd w:val="clear" w:color="auto" w:fill="FFFFFF"/>
              </w:rPr>
              <w:t>-«</w:t>
            </w:r>
            <w:proofErr w:type="gramEnd"/>
            <w:r w:rsidRPr="00841624">
              <w:rPr>
                <w:shd w:val="clear" w:color="auto" w:fill="FFFFFF"/>
              </w:rPr>
              <w:t>Воронежэнерго»</w:t>
            </w:r>
          </w:p>
          <w:p w:rsidR="00017B11" w:rsidRPr="00841624" w:rsidRDefault="00017B11" w:rsidP="00973A7A">
            <w:pPr>
              <w:keepLines/>
              <w:suppressLineNumbers/>
              <w:rPr>
                <w:shd w:val="clear" w:color="auto" w:fill="FFFFFF"/>
              </w:rPr>
            </w:pPr>
          </w:p>
          <w:p w:rsidR="00017B11" w:rsidRPr="00841624" w:rsidRDefault="00017B11" w:rsidP="00973A7A">
            <w:pPr>
              <w:spacing w:line="228" w:lineRule="auto"/>
            </w:pPr>
            <w:r w:rsidRPr="00841624">
              <w:rPr>
                <w:shd w:val="clear" w:color="auto" w:fill="FFFFFF"/>
              </w:rPr>
              <w:t>________</w:t>
            </w:r>
            <w:r>
              <w:rPr>
                <w:shd w:val="clear" w:color="auto" w:fill="FFFFFF"/>
              </w:rPr>
              <w:t>________</w:t>
            </w:r>
            <w:r w:rsidRPr="00841624">
              <w:rPr>
                <w:shd w:val="clear" w:color="auto" w:fill="FFFFFF"/>
              </w:rPr>
              <w:t>_______В.А. Антонов</w:t>
            </w:r>
            <w:r w:rsidRPr="00841624">
              <w:t xml:space="preserve"> </w:t>
            </w:r>
          </w:p>
          <w:p w:rsidR="00017B11" w:rsidRPr="00F7082B" w:rsidRDefault="00017B11" w:rsidP="00973A7A"/>
          <w:p w:rsidR="00017B11" w:rsidRPr="005D3682" w:rsidRDefault="00017B11" w:rsidP="00973A7A">
            <w:r w:rsidRPr="00841624">
              <w:t>М.П.«_____»_____________201</w:t>
            </w:r>
            <w:r>
              <w:t>6</w:t>
            </w:r>
            <w:r w:rsidRPr="00F7082B">
              <w:t xml:space="preserve"> </w:t>
            </w:r>
            <w:r>
              <w:t>г.</w:t>
            </w:r>
          </w:p>
        </w:tc>
        <w:tc>
          <w:tcPr>
            <w:tcW w:w="4723" w:type="dxa"/>
          </w:tcPr>
          <w:p w:rsidR="00017B11" w:rsidRPr="005D3682" w:rsidRDefault="00017B11" w:rsidP="00973A7A">
            <w:pPr>
              <w:ind w:firstLine="6"/>
              <w:jc w:val="center"/>
              <w:rPr>
                <w:b/>
              </w:rPr>
            </w:pPr>
            <w:r w:rsidRPr="005D3682">
              <w:rPr>
                <w:b/>
              </w:rPr>
              <w:t xml:space="preserve">От </w:t>
            </w:r>
            <w:r>
              <w:rPr>
                <w:b/>
              </w:rPr>
              <w:t>ЛИЦЕНЗИАРА</w:t>
            </w:r>
            <w:r w:rsidRPr="005D3682">
              <w:rPr>
                <w:b/>
              </w:rPr>
              <w:t>:</w:t>
            </w:r>
          </w:p>
          <w:p w:rsidR="00017B11" w:rsidRDefault="00017B11" w:rsidP="00973A7A">
            <w:pPr>
              <w:ind w:firstLine="6"/>
            </w:pPr>
            <w:r>
              <w:t xml:space="preserve">Генеральный директор </w:t>
            </w:r>
          </w:p>
          <w:p w:rsidR="00017B11" w:rsidRPr="005D3682" w:rsidRDefault="00017B11" w:rsidP="00973A7A">
            <w:pPr>
              <w:ind w:firstLine="6"/>
              <w:rPr>
                <w:i/>
              </w:rPr>
            </w:pPr>
            <w:r>
              <w:t>ЗАО «ЭНЕРГЕТИЧЕСКИЕ ТЕХНОЛОГИИ»</w:t>
            </w:r>
          </w:p>
          <w:p w:rsidR="00017B11" w:rsidRDefault="00017B11" w:rsidP="00973A7A">
            <w:pPr>
              <w:ind w:firstLine="6"/>
            </w:pPr>
          </w:p>
          <w:p w:rsidR="00017B11" w:rsidRDefault="00017B11" w:rsidP="00973A7A">
            <w:pPr>
              <w:ind w:firstLine="6"/>
            </w:pPr>
          </w:p>
          <w:p w:rsidR="00017B11" w:rsidRPr="005D3682" w:rsidRDefault="00017B11" w:rsidP="00973A7A">
            <w:pPr>
              <w:ind w:firstLine="6"/>
            </w:pPr>
            <w:r>
              <w:t>_</w:t>
            </w:r>
            <w:r w:rsidRPr="005D3682">
              <w:t>______________________</w:t>
            </w:r>
            <w:r>
              <w:t xml:space="preserve"> М.С. Борисов</w:t>
            </w:r>
          </w:p>
          <w:p w:rsidR="00017B11" w:rsidRPr="005D3682" w:rsidRDefault="00017B11" w:rsidP="00973A7A">
            <w:pPr>
              <w:ind w:firstLine="6"/>
              <w:jc w:val="center"/>
              <w:rPr>
                <w:i/>
              </w:rPr>
            </w:pPr>
          </w:p>
          <w:p w:rsidR="00017B11" w:rsidRPr="005D3682" w:rsidRDefault="00017B11" w:rsidP="00973A7A">
            <w:r w:rsidRPr="005D3682">
              <w:t>М.П.   «_____» _____________20</w:t>
            </w:r>
            <w:r>
              <w:t>16</w:t>
            </w:r>
            <w:r>
              <w:rPr>
                <w:lang w:val="en-US"/>
              </w:rPr>
              <w:t xml:space="preserve"> </w:t>
            </w:r>
            <w:r w:rsidRPr="005D3682">
              <w:t xml:space="preserve">г.                     </w:t>
            </w:r>
          </w:p>
        </w:tc>
      </w:tr>
    </w:tbl>
    <w:p w:rsidR="00017B11" w:rsidRPr="005D3682" w:rsidRDefault="00017B11" w:rsidP="00017B11">
      <w:pPr>
        <w:tabs>
          <w:tab w:val="left" w:pos="1134"/>
        </w:tabs>
        <w:rPr>
          <w:i/>
        </w:rPr>
      </w:pPr>
      <w:r w:rsidRPr="005D3682">
        <w:t xml:space="preserve"> </w:t>
      </w:r>
    </w:p>
    <w:p w:rsidR="00017B11" w:rsidRPr="006B4DC4" w:rsidRDefault="00017B11" w:rsidP="00017B11">
      <w:pPr>
        <w:widowControl w:val="0"/>
        <w:tabs>
          <w:tab w:val="left" w:pos="0"/>
          <w:tab w:val="num" w:pos="1134"/>
        </w:tabs>
        <w:jc w:val="center"/>
        <w:outlineLvl w:val="1"/>
        <w:rPr>
          <w:b/>
        </w:rPr>
      </w:pPr>
      <w:r w:rsidRPr="006B4DC4">
        <w:rPr>
          <w:b/>
        </w:rPr>
        <w:t xml:space="preserve">Согласие на обработку персональных данных </w:t>
      </w:r>
      <w:r w:rsidRPr="006B4DC4">
        <w:rPr>
          <w:rFonts w:eastAsia="Calibri"/>
          <w:b/>
          <w:snapToGrid w:val="0"/>
          <w:lang w:eastAsia="en-US"/>
        </w:rPr>
        <w:t>от «___» ____________ 20__ г.</w:t>
      </w:r>
    </w:p>
    <w:p w:rsidR="00017B11" w:rsidRPr="006B4DC4" w:rsidRDefault="00017B11" w:rsidP="00017B11">
      <w:pPr>
        <w:widowControl w:val="0"/>
        <w:autoSpaceDE w:val="0"/>
        <w:autoSpaceDN w:val="0"/>
        <w:adjustRightInd w:val="0"/>
        <w:ind w:firstLine="709"/>
        <w:jc w:val="both"/>
      </w:pPr>
      <w:proofErr w:type="gramStart"/>
      <w:r w:rsidRPr="006B4DC4">
        <w:t xml:space="preserve">Настоящим </w:t>
      </w:r>
      <w:r w:rsidRPr="006B4DC4">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6B4DC4">
        <w:t>,</w:t>
      </w:r>
      <w:r w:rsidRPr="006B4DC4">
        <w:rPr>
          <w:i/>
        </w:rPr>
        <w:t xml:space="preserve"> действующего на основании ____________ (указать документ, подтверждающий полномочия), </w:t>
      </w:r>
      <w:r w:rsidRPr="006B4DC4">
        <w:t xml:space="preserve">дает свое согласие на </w:t>
      </w:r>
      <w:r w:rsidRPr="006B4DC4">
        <w:rPr>
          <w:snapToGrid w:val="0"/>
        </w:rPr>
        <w:t xml:space="preserve">совершение </w:t>
      </w:r>
      <w:r>
        <w:rPr>
          <w:snapToGrid w:val="0"/>
        </w:rPr>
        <w:t>ПАО</w:t>
      </w:r>
      <w:r w:rsidRPr="006B4DC4">
        <w:rPr>
          <w:snapToGrid w:val="0"/>
        </w:rPr>
        <w:t xml:space="preserve"> «МРСК Центра» </w:t>
      </w:r>
      <w:r w:rsidRPr="006B4DC4">
        <w:t>и</w:t>
      </w:r>
      <w:r w:rsidRPr="006B4DC4">
        <w:rPr>
          <w:i/>
        </w:rPr>
        <w:t xml:space="preserve"> </w:t>
      </w:r>
      <w:r>
        <w:t>ПАО</w:t>
      </w:r>
      <w:r w:rsidRPr="006B4DC4">
        <w:t xml:space="preserve"> «</w:t>
      </w:r>
      <w:proofErr w:type="spellStart"/>
      <w:r w:rsidRPr="006B4DC4">
        <w:t>Россети</w:t>
      </w:r>
      <w:proofErr w:type="spellEnd"/>
      <w:r w:rsidRPr="006B4DC4">
        <w:t xml:space="preserve">» </w:t>
      </w:r>
      <w:r w:rsidRPr="006B4DC4">
        <w:rPr>
          <w:snapToGrid w:val="0"/>
        </w:rPr>
        <w:t>действий, предусмотренных п. 3 ст. 3 ФЗ «О персональных данных» от 27.07.2006 № 152-ФЗ, в отношении</w:t>
      </w:r>
      <w:r w:rsidRPr="006B4DC4">
        <w:t xml:space="preserve"> персональных данных участника закупки (потенциального</w:t>
      </w:r>
      <w:proofErr w:type="gramEnd"/>
      <w:r w:rsidRPr="006B4DC4">
        <w:t xml:space="preserve"> </w:t>
      </w:r>
      <w:proofErr w:type="gramStart"/>
      <w:r w:rsidRPr="006B4DC4">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6B4DC4">
        <w:rPr>
          <w:snapToGrid w:val="0"/>
        </w:rPr>
        <w:t>фамилия, имя, отчество; серия и номер документа, удостоверяющего личность;</w:t>
      </w:r>
      <w:proofErr w:type="gramEnd"/>
      <w:r w:rsidRPr="006B4DC4">
        <w:rPr>
          <w:snapToGrid w:val="0"/>
        </w:rPr>
        <w:t xml:space="preserve"> ИНН </w:t>
      </w:r>
      <w:r w:rsidRPr="006B4DC4">
        <w:t xml:space="preserve">(участников, учредителей, акционеров) </w:t>
      </w:r>
      <w:r>
        <w:t>ПАО</w:t>
      </w:r>
      <w:r w:rsidRPr="006B4DC4">
        <w:t> «МРСК Центра»/</w:t>
      </w:r>
      <w:r>
        <w:t>ПАО</w:t>
      </w:r>
      <w:r w:rsidRPr="006B4DC4">
        <w:t xml:space="preserve"> «</w:t>
      </w:r>
      <w:proofErr w:type="spellStart"/>
      <w:r w:rsidRPr="006B4DC4">
        <w:t>Россети</w:t>
      </w:r>
      <w:proofErr w:type="spellEnd"/>
      <w:r w:rsidRPr="006B4DC4">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B4DC4">
        <w:t>Росфинмониторинг</w:t>
      </w:r>
      <w:proofErr w:type="spellEnd"/>
      <w:r w:rsidRPr="006B4DC4">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17B11" w:rsidRPr="006B4DC4" w:rsidRDefault="00017B11" w:rsidP="00017B11">
      <w:pPr>
        <w:ind w:firstLine="709"/>
        <w:jc w:val="both"/>
        <w:rPr>
          <w:rFonts w:eastAsia="Calibri"/>
          <w:snapToGrid w:val="0"/>
          <w:lang w:eastAsia="en-US"/>
        </w:rPr>
      </w:pPr>
      <w:proofErr w:type="gramStart"/>
      <w:r w:rsidRPr="006B4DC4">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6B4DC4">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017B11" w:rsidRPr="006B4DC4" w:rsidRDefault="00017B11" w:rsidP="00017B11">
      <w:pPr>
        <w:ind w:firstLine="709"/>
        <w:jc w:val="both"/>
        <w:rPr>
          <w:rFonts w:eastAsia="Calibri"/>
          <w:snapToGrid w:val="0"/>
          <w:lang w:eastAsia="en-US"/>
        </w:rPr>
      </w:pPr>
      <w:proofErr w:type="gramStart"/>
      <w:r w:rsidRPr="006B4DC4">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017B11" w:rsidRPr="006B4DC4" w:rsidRDefault="00017B11" w:rsidP="00017B11">
      <w:pPr>
        <w:rPr>
          <w:rFonts w:eastAsia="Calibri"/>
          <w:color w:val="000000"/>
          <w:lang w:eastAsia="en-US"/>
        </w:rPr>
      </w:pPr>
      <w:r w:rsidRPr="006B4DC4">
        <w:rPr>
          <w:rFonts w:eastAsia="Calibri"/>
          <w:color w:val="000000"/>
          <w:lang w:eastAsia="en-US"/>
        </w:rPr>
        <w:t>________________________________                            _____________________________</w:t>
      </w:r>
    </w:p>
    <w:p w:rsidR="00017B11" w:rsidRPr="006B4DC4" w:rsidRDefault="00017B11" w:rsidP="00017B11">
      <w:pPr>
        <w:rPr>
          <w:rFonts w:eastAsia="Calibri"/>
          <w:i/>
          <w:color w:val="000000"/>
          <w:sz w:val="20"/>
          <w:lang w:eastAsia="en-US"/>
        </w:rPr>
      </w:pPr>
      <w:r w:rsidRPr="006B4DC4">
        <w:rPr>
          <w:rFonts w:eastAsia="Calibri"/>
          <w:sz w:val="20"/>
          <w:lang w:eastAsia="en-US"/>
        </w:rPr>
        <w:t xml:space="preserve"> </w:t>
      </w:r>
      <w:r w:rsidRPr="006B4DC4">
        <w:rPr>
          <w:rFonts w:eastAsia="Calibri"/>
          <w:i/>
          <w:sz w:val="20"/>
          <w:lang w:eastAsia="en-US"/>
        </w:rPr>
        <w:t>(Подпись уполномоченного представителя)                                     (Ф.И.О. и должность подписавшего)</w:t>
      </w:r>
    </w:p>
    <w:p w:rsidR="00017B11" w:rsidRDefault="00017B11" w:rsidP="00017B11">
      <w:r w:rsidRPr="006B4DC4">
        <w:t>М.П.</w:t>
      </w:r>
    </w:p>
    <w:p w:rsidR="00017B11" w:rsidRDefault="00017B11" w:rsidP="00017B11">
      <w:pPr>
        <w:pStyle w:val="aff3"/>
        <w:jc w:val="right"/>
        <w:rPr>
          <w:rFonts w:ascii="Times New Roman" w:hAnsi="Times New Roman"/>
        </w:rPr>
      </w:pPr>
      <w:r>
        <w:rPr>
          <w:rFonts w:ascii="Times New Roman" w:hAnsi="Times New Roman"/>
        </w:rPr>
        <w:t>Приложение №5</w:t>
      </w:r>
      <w:r w:rsidRPr="00D22336">
        <w:rPr>
          <w:rFonts w:ascii="Times New Roman" w:hAnsi="Times New Roman"/>
        </w:rPr>
        <w:t xml:space="preserve"> к Лицензионному договору</w:t>
      </w:r>
    </w:p>
    <w:p w:rsidR="00017B11" w:rsidRPr="00D22336" w:rsidRDefault="00017B11" w:rsidP="00017B11">
      <w:pPr>
        <w:pStyle w:val="aff3"/>
        <w:jc w:val="right"/>
        <w:rPr>
          <w:rFonts w:ascii="Times New Roman" w:hAnsi="Times New Roman"/>
        </w:rPr>
      </w:pPr>
      <w:r w:rsidRPr="00D22336">
        <w:rPr>
          <w:rFonts w:ascii="Times New Roman" w:hAnsi="Times New Roman"/>
        </w:rPr>
        <w:t>№________</w:t>
      </w:r>
      <w:r>
        <w:rPr>
          <w:rFonts w:ascii="Times New Roman" w:hAnsi="Times New Roman"/>
        </w:rPr>
        <w:t>_</w:t>
      </w:r>
      <w:r w:rsidRPr="00D22336">
        <w:rPr>
          <w:rFonts w:ascii="Times New Roman" w:hAnsi="Times New Roman"/>
        </w:rPr>
        <w:t>______ от «__» ________ 20__ г.</w:t>
      </w:r>
    </w:p>
    <w:p w:rsidR="00017B11" w:rsidRPr="00FA77DE" w:rsidRDefault="00017B11" w:rsidP="00017B11">
      <w:pPr>
        <w:jc w:val="right"/>
        <w:rPr>
          <w:rFonts w:eastAsia="Calibri"/>
          <w:b/>
          <w:sz w:val="26"/>
          <w:szCs w:val="26"/>
        </w:rPr>
      </w:pPr>
    </w:p>
    <w:p w:rsidR="00017B11" w:rsidRPr="00FA77DE" w:rsidRDefault="00017B11" w:rsidP="00017B11">
      <w:pPr>
        <w:jc w:val="center"/>
        <w:rPr>
          <w:rFonts w:eastAsia="Calibri"/>
          <w:b/>
          <w:sz w:val="26"/>
          <w:szCs w:val="26"/>
        </w:rPr>
      </w:pPr>
      <w:r>
        <w:rPr>
          <w:rFonts w:eastAsia="Calibri"/>
          <w:b/>
          <w:sz w:val="26"/>
          <w:szCs w:val="26"/>
        </w:rPr>
        <w:lastRenderedPageBreak/>
        <w:t>Антикоррупционная оговорка</w:t>
      </w:r>
    </w:p>
    <w:p w:rsidR="00017B11" w:rsidRPr="00FA77DE" w:rsidRDefault="00017B11" w:rsidP="00017B11">
      <w:pPr>
        <w:rPr>
          <w:rFonts w:eastAsia="Calibri"/>
          <w:b/>
          <w:bCs/>
          <w:sz w:val="28"/>
          <w:szCs w:val="28"/>
        </w:rPr>
      </w:pPr>
    </w:p>
    <w:p w:rsidR="00017B11" w:rsidRDefault="00017B11" w:rsidP="00017B11">
      <w:pPr>
        <w:snapToGrid w:val="0"/>
        <w:ind w:firstLine="709"/>
        <w:jc w:val="both"/>
        <w:rPr>
          <w:rFonts w:eastAsia="Calibri"/>
          <w:sz w:val="26"/>
          <w:szCs w:val="26"/>
        </w:rPr>
      </w:pPr>
      <w:r>
        <w:rPr>
          <w:rFonts w:eastAsia="Calibri"/>
          <w:sz w:val="26"/>
          <w:szCs w:val="26"/>
        </w:rPr>
        <w:t>Статья 1.</w:t>
      </w:r>
    </w:p>
    <w:p w:rsidR="00017B11" w:rsidRDefault="00017B11" w:rsidP="00017B11">
      <w:pPr>
        <w:ind w:firstLine="709"/>
        <w:jc w:val="both"/>
        <w:rPr>
          <w:rFonts w:eastAsia="Calibri"/>
          <w:i/>
          <w:sz w:val="26"/>
          <w:szCs w:val="26"/>
        </w:rPr>
      </w:pPr>
      <w:proofErr w:type="gramStart"/>
      <w:r>
        <w:rPr>
          <w:rFonts w:eastAsia="Calibri"/>
          <w:sz w:val="26"/>
          <w:szCs w:val="26"/>
        </w:rPr>
        <w:t xml:space="preserve">Лицензиару известно о том, что ПАО «МРСК Центра» реализует требования статьи 13.3 Федерального закона от 25 декабря 2008 № 273-ФЗ </w:t>
      </w:r>
      <w:r>
        <w:rPr>
          <w:rFonts w:eastAsia="Calibri"/>
          <w:sz w:val="26"/>
          <w:szCs w:val="26"/>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w:t>
      </w:r>
      <w:proofErr w:type="gramEnd"/>
      <w:r>
        <w:rPr>
          <w:rFonts w:eastAsia="Calibri"/>
          <w:sz w:val="26"/>
          <w:szCs w:val="26"/>
        </w:rPr>
        <w:t xml:space="preserve"> своих партнеров и поддерживают антикоррупционные стандарты ведения бизнеса.</w:t>
      </w:r>
    </w:p>
    <w:p w:rsidR="00017B11" w:rsidRDefault="00017B11" w:rsidP="00017B11">
      <w:pPr>
        <w:snapToGrid w:val="0"/>
        <w:ind w:firstLine="709"/>
        <w:jc w:val="both"/>
        <w:rPr>
          <w:rFonts w:eastAsia="Calibri"/>
          <w:sz w:val="26"/>
          <w:szCs w:val="26"/>
        </w:rPr>
      </w:pPr>
      <w:r>
        <w:rPr>
          <w:rFonts w:eastAsia="Calibri"/>
          <w:sz w:val="26"/>
          <w:szCs w:val="26"/>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017B11" w:rsidRDefault="00017B11" w:rsidP="00017B11">
      <w:pPr>
        <w:snapToGrid w:val="0"/>
        <w:ind w:firstLine="709"/>
        <w:jc w:val="both"/>
        <w:rPr>
          <w:rFonts w:eastAsia="Calibri"/>
          <w:sz w:val="26"/>
          <w:szCs w:val="26"/>
        </w:rPr>
      </w:pPr>
      <w:r>
        <w:rPr>
          <w:rFonts w:eastAsia="Calibr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017B11" w:rsidRDefault="00017B11" w:rsidP="00017B11">
      <w:pPr>
        <w:snapToGrid w:val="0"/>
        <w:ind w:firstLine="709"/>
        <w:jc w:val="both"/>
        <w:rPr>
          <w:rFonts w:eastAsia="Calibri"/>
          <w:sz w:val="26"/>
          <w:szCs w:val="26"/>
        </w:rPr>
      </w:pPr>
      <w:r>
        <w:rPr>
          <w:rFonts w:eastAsia="Calibri"/>
          <w:sz w:val="26"/>
          <w:szCs w:val="26"/>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017B11" w:rsidRDefault="00017B11" w:rsidP="00017B11">
      <w:pPr>
        <w:ind w:firstLine="709"/>
        <w:jc w:val="both"/>
        <w:rPr>
          <w:sz w:val="26"/>
          <w:szCs w:val="26"/>
        </w:rPr>
      </w:pPr>
      <w:r>
        <w:rPr>
          <w:sz w:val="26"/>
          <w:szCs w:val="26"/>
        </w:rPr>
        <w:t>ПАО «МРСК Центра» при взаимодействии с Лицензиаром ориентировано на установление и сохранение деловых отношений, которые:</w:t>
      </w:r>
    </w:p>
    <w:p w:rsidR="00017B11" w:rsidRDefault="00017B11" w:rsidP="00017B11">
      <w:pPr>
        <w:ind w:firstLine="709"/>
        <w:jc w:val="both"/>
        <w:rPr>
          <w:sz w:val="26"/>
          <w:szCs w:val="26"/>
        </w:rPr>
      </w:pPr>
      <w:r>
        <w:rPr>
          <w:sz w:val="26"/>
          <w:szCs w:val="26"/>
        </w:rPr>
        <w:t>- поддерживают Антикоррупционную политику ПАО «МРСК Центра»;</w:t>
      </w:r>
    </w:p>
    <w:p w:rsidR="00017B11" w:rsidRDefault="00017B11" w:rsidP="00017B11">
      <w:pPr>
        <w:ind w:firstLine="709"/>
        <w:jc w:val="both"/>
        <w:rPr>
          <w:sz w:val="26"/>
          <w:szCs w:val="26"/>
        </w:rPr>
      </w:pPr>
      <w:r>
        <w:rPr>
          <w:sz w:val="26"/>
          <w:szCs w:val="26"/>
        </w:rPr>
        <w:t>- ведут деловые отношения в добросовестной и честной манере;</w:t>
      </w:r>
    </w:p>
    <w:p w:rsidR="00017B11" w:rsidRDefault="00017B11" w:rsidP="00017B11">
      <w:pPr>
        <w:ind w:firstLine="709"/>
        <w:jc w:val="both"/>
        <w:rPr>
          <w:sz w:val="26"/>
          <w:szCs w:val="26"/>
        </w:rPr>
      </w:pPr>
      <w:r>
        <w:rPr>
          <w:sz w:val="26"/>
          <w:szCs w:val="26"/>
        </w:rPr>
        <w:t>- заботятся о собственной репутации;</w:t>
      </w:r>
    </w:p>
    <w:p w:rsidR="00017B11" w:rsidRDefault="00017B11" w:rsidP="00017B11">
      <w:pPr>
        <w:ind w:firstLine="709"/>
        <w:jc w:val="both"/>
        <w:rPr>
          <w:sz w:val="26"/>
          <w:szCs w:val="26"/>
        </w:rPr>
      </w:pPr>
      <w:r>
        <w:rPr>
          <w:sz w:val="26"/>
          <w:szCs w:val="26"/>
        </w:rPr>
        <w:t>- демонстрируют поддержку высоким этическим стандартам;</w:t>
      </w:r>
    </w:p>
    <w:p w:rsidR="00017B11" w:rsidRDefault="00017B11" w:rsidP="00017B11">
      <w:pPr>
        <w:ind w:firstLine="709"/>
        <w:jc w:val="both"/>
        <w:rPr>
          <w:sz w:val="26"/>
          <w:szCs w:val="26"/>
        </w:rPr>
      </w:pPr>
      <w:r>
        <w:rPr>
          <w:sz w:val="26"/>
          <w:szCs w:val="26"/>
        </w:rPr>
        <w:t>- реализуют собственные меры по противодействию коррупции;</w:t>
      </w:r>
    </w:p>
    <w:p w:rsidR="00017B11" w:rsidRDefault="00017B11" w:rsidP="00017B11">
      <w:pPr>
        <w:ind w:firstLine="709"/>
        <w:jc w:val="both"/>
        <w:rPr>
          <w:sz w:val="26"/>
          <w:szCs w:val="26"/>
        </w:rPr>
      </w:pPr>
      <w:r>
        <w:rPr>
          <w:sz w:val="26"/>
          <w:szCs w:val="26"/>
        </w:rPr>
        <w:t>- участвуют в коллективных антикоррупционных инициативах.</w:t>
      </w:r>
    </w:p>
    <w:p w:rsidR="00017B11" w:rsidRDefault="00017B11" w:rsidP="00017B11">
      <w:pPr>
        <w:ind w:firstLine="709"/>
        <w:jc w:val="both"/>
        <w:rPr>
          <w:sz w:val="26"/>
          <w:szCs w:val="26"/>
        </w:rPr>
      </w:pPr>
    </w:p>
    <w:p w:rsidR="00017B11" w:rsidRDefault="00017B11" w:rsidP="00017B11">
      <w:pPr>
        <w:ind w:firstLine="709"/>
        <w:jc w:val="both"/>
        <w:rPr>
          <w:sz w:val="26"/>
          <w:szCs w:val="26"/>
        </w:rPr>
      </w:pPr>
      <w:r>
        <w:rPr>
          <w:sz w:val="26"/>
          <w:szCs w:val="26"/>
        </w:rPr>
        <w:t>Статья 2.</w:t>
      </w:r>
    </w:p>
    <w:p w:rsidR="00017B11" w:rsidRDefault="00017B11" w:rsidP="00017B11">
      <w:pPr>
        <w:ind w:firstLine="709"/>
        <w:jc w:val="both"/>
        <w:rPr>
          <w:rFonts w:eastAsia="Calibri"/>
          <w:sz w:val="26"/>
          <w:szCs w:val="26"/>
        </w:rPr>
      </w:pPr>
      <w:proofErr w:type="gramStart"/>
      <w:r>
        <w:rPr>
          <w:rFonts w:eastAsia="Calibri"/>
          <w:sz w:val="26"/>
          <w:szCs w:val="26"/>
        </w:rPr>
        <w:t>Лицензиар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w:t>
      </w:r>
      <w:proofErr w:type="gramEnd"/>
      <w:r>
        <w:rPr>
          <w:rFonts w:eastAsia="Calibri"/>
          <w:sz w:val="26"/>
          <w:szCs w:val="26"/>
        </w:rPr>
        <w:t xml:space="preserve">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017B11" w:rsidRDefault="00017B11" w:rsidP="00017B11">
      <w:pPr>
        <w:ind w:firstLine="709"/>
        <w:jc w:val="both"/>
        <w:rPr>
          <w:rFonts w:eastAsia="Calibri"/>
          <w:sz w:val="26"/>
          <w:szCs w:val="26"/>
        </w:rPr>
      </w:pPr>
    </w:p>
    <w:p w:rsidR="00017B11" w:rsidRDefault="00017B11" w:rsidP="00017B11">
      <w:pPr>
        <w:ind w:firstLine="709"/>
        <w:jc w:val="both"/>
        <w:rPr>
          <w:rFonts w:eastAsia="Calibri"/>
          <w:sz w:val="26"/>
          <w:szCs w:val="26"/>
        </w:rPr>
      </w:pPr>
    </w:p>
    <w:p w:rsidR="00017B11" w:rsidRDefault="00017B11" w:rsidP="00017B11">
      <w:pPr>
        <w:ind w:firstLine="709"/>
        <w:jc w:val="both"/>
        <w:rPr>
          <w:sz w:val="26"/>
          <w:szCs w:val="26"/>
        </w:rPr>
      </w:pPr>
      <w:r>
        <w:rPr>
          <w:sz w:val="26"/>
          <w:szCs w:val="26"/>
        </w:rPr>
        <w:t>Статья 3.</w:t>
      </w:r>
    </w:p>
    <w:p w:rsidR="00017B11" w:rsidRDefault="00017B11" w:rsidP="00017B11">
      <w:pPr>
        <w:ind w:firstLine="709"/>
        <w:jc w:val="both"/>
        <w:rPr>
          <w:sz w:val="26"/>
          <w:szCs w:val="26"/>
        </w:rPr>
      </w:pPr>
      <w:proofErr w:type="gramStart"/>
      <w:r>
        <w:rPr>
          <w:sz w:val="26"/>
          <w:szCs w:val="26"/>
        </w:rPr>
        <w:t xml:space="preserve">При исполнении своих обязательств по настоящему Договору Лицензиар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w:t>
      </w:r>
      <w:r>
        <w:rPr>
          <w:sz w:val="26"/>
          <w:szCs w:val="26"/>
        </w:rPr>
        <w:lastRenderedPageBreak/>
        <w:t>влияния на действия или решения этих лиц с целью получить какие-либо неправомерные преимущества или иные неправомерные цели</w:t>
      </w:r>
      <w:r>
        <w:rPr>
          <w:i/>
          <w:sz w:val="26"/>
          <w:szCs w:val="26"/>
        </w:rPr>
        <w:t>.</w:t>
      </w:r>
      <w:proofErr w:type="gramEnd"/>
    </w:p>
    <w:p w:rsidR="00017B11" w:rsidRDefault="00017B11" w:rsidP="00017B11">
      <w:pPr>
        <w:ind w:firstLine="709"/>
        <w:jc w:val="both"/>
        <w:rPr>
          <w:sz w:val="26"/>
          <w:szCs w:val="26"/>
        </w:rPr>
      </w:pPr>
      <w:proofErr w:type="gramStart"/>
      <w:r>
        <w:rPr>
          <w:sz w:val="26"/>
          <w:szCs w:val="26"/>
        </w:rPr>
        <w:t>При исполнении своих обязательств по настоящему Договору Лицензиар</w:t>
      </w:r>
      <w:r w:rsidRPr="003E352D">
        <w:rPr>
          <w:sz w:val="26"/>
          <w:szCs w:val="26"/>
        </w:rPr>
        <w:t xml:space="preserve"> </w:t>
      </w:r>
      <w:r>
        <w:rPr>
          <w:sz w:val="26"/>
          <w:szCs w:val="26"/>
        </w:rPr>
        <w:t>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w:t>
      </w:r>
      <w:proofErr w:type="gramEnd"/>
      <w:r>
        <w:rPr>
          <w:sz w:val="26"/>
          <w:szCs w:val="26"/>
        </w:rPr>
        <w:t xml:space="preserve"> </w:t>
      </w:r>
      <w:proofErr w:type="gramStart"/>
      <w:r>
        <w:rPr>
          <w:sz w:val="26"/>
          <w:szCs w:val="26"/>
        </w:rPr>
        <w:t>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017B11" w:rsidRDefault="00017B11" w:rsidP="00017B11">
      <w:pPr>
        <w:autoSpaceDE w:val="0"/>
        <w:autoSpaceDN w:val="0"/>
        <w:adjustRightInd w:val="0"/>
        <w:ind w:firstLine="709"/>
        <w:jc w:val="both"/>
        <w:rPr>
          <w:rFonts w:eastAsia="Calibri"/>
          <w:sz w:val="26"/>
          <w:szCs w:val="26"/>
        </w:rPr>
      </w:pPr>
      <w:proofErr w:type="gramStart"/>
      <w:r>
        <w:rPr>
          <w:rFonts w:eastAsia="Calibri"/>
          <w:sz w:val="26"/>
          <w:szCs w:val="26"/>
        </w:rPr>
        <w:t>Лицензиар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Pr>
          <w:rFonts w:eastAsia="Calibri"/>
          <w:sz w:val="26"/>
          <w:szCs w:val="26"/>
          <w:lang w:val="en-US"/>
        </w:rPr>
        <w:t> </w:t>
      </w:r>
      <w:r>
        <w:rPr>
          <w:rFonts w:eastAsia="Calibri"/>
          <w:sz w:val="26"/>
          <w:szCs w:val="26"/>
        </w:rPr>
        <w:t>направленного на обеспечение выполнения этим работником каких-либо действий в пользу стимулирующей его стороны (Лицензиара и ПАО «МРСК Центра»).</w:t>
      </w:r>
      <w:proofErr w:type="gramEnd"/>
    </w:p>
    <w:p w:rsidR="00017B11" w:rsidRDefault="00017B11" w:rsidP="00017B11">
      <w:pPr>
        <w:autoSpaceDE w:val="0"/>
        <w:autoSpaceDN w:val="0"/>
        <w:adjustRightInd w:val="0"/>
        <w:ind w:firstLine="709"/>
        <w:jc w:val="both"/>
        <w:rPr>
          <w:rFonts w:eastAsia="Calibri"/>
          <w:sz w:val="26"/>
          <w:szCs w:val="26"/>
        </w:rPr>
      </w:pPr>
      <w:r>
        <w:rPr>
          <w:rFonts w:eastAsia="Calibri"/>
          <w:sz w:val="26"/>
          <w:szCs w:val="26"/>
        </w:rPr>
        <w:t xml:space="preserve">Под действиями работника, осуществляемыми в пользу стимулирующей его стороны (Лицензиара или ПАО «МРСК Центра»), понимаются: </w:t>
      </w:r>
    </w:p>
    <w:p w:rsidR="00017B11" w:rsidRDefault="00017B11" w:rsidP="00017B11">
      <w:pPr>
        <w:numPr>
          <w:ilvl w:val="0"/>
          <w:numId w:val="27"/>
        </w:numPr>
        <w:autoSpaceDE w:val="0"/>
        <w:autoSpaceDN w:val="0"/>
        <w:adjustRightInd w:val="0"/>
        <w:ind w:left="0" w:firstLine="709"/>
        <w:jc w:val="both"/>
        <w:rPr>
          <w:rFonts w:eastAsia="Calibri"/>
          <w:sz w:val="26"/>
          <w:szCs w:val="26"/>
        </w:rPr>
      </w:pPr>
      <w:r>
        <w:rPr>
          <w:rFonts w:eastAsia="Calibri"/>
          <w:sz w:val="26"/>
          <w:szCs w:val="26"/>
        </w:rPr>
        <w:t>предоставление неоправданных преимуществ по сравнению с другими контрагентами;</w:t>
      </w:r>
    </w:p>
    <w:p w:rsidR="00017B11" w:rsidRDefault="00017B11" w:rsidP="00017B11">
      <w:pPr>
        <w:numPr>
          <w:ilvl w:val="0"/>
          <w:numId w:val="27"/>
        </w:numPr>
        <w:autoSpaceDE w:val="0"/>
        <w:autoSpaceDN w:val="0"/>
        <w:adjustRightInd w:val="0"/>
        <w:ind w:left="0" w:firstLine="709"/>
        <w:jc w:val="both"/>
        <w:rPr>
          <w:rFonts w:eastAsia="Calibri"/>
          <w:sz w:val="26"/>
          <w:szCs w:val="26"/>
        </w:rPr>
      </w:pPr>
      <w:r>
        <w:rPr>
          <w:rFonts w:eastAsia="Calibri"/>
          <w:sz w:val="26"/>
          <w:szCs w:val="26"/>
        </w:rPr>
        <w:t>предоставление каких-либо гарантий;</w:t>
      </w:r>
    </w:p>
    <w:p w:rsidR="00017B11" w:rsidRDefault="00017B11" w:rsidP="00017B11">
      <w:pPr>
        <w:numPr>
          <w:ilvl w:val="0"/>
          <w:numId w:val="27"/>
        </w:numPr>
        <w:autoSpaceDE w:val="0"/>
        <w:autoSpaceDN w:val="0"/>
        <w:adjustRightInd w:val="0"/>
        <w:ind w:left="0" w:firstLine="709"/>
        <w:jc w:val="both"/>
        <w:rPr>
          <w:rFonts w:eastAsia="Calibri"/>
          <w:sz w:val="26"/>
          <w:szCs w:val="26"/>
        </w:rPr>
      </w:pPr>
      <w:r>
        <w:rPr>
          <w:rFonts w:eastAsia="Calibri"/>
          <w:sz w:val="26"/>
          <w:szCs w:val="26"/>
        </w:rPr>
        <w:t>ускорение существующих процедур;</w:t>
      </w:r>
    </w:p>
    <w:p w:rsidR="00017B11" w:rsidRDefault="00017B11" w:rsidP="00017B11">
      <w:pPr>
        <w:numPr>
          <w:ilvl w:val="0"/>
          <w:numId w:val="27"/>
        </w:numPr>
        <w:autoSpaceDE w:val="0"/>
        <w:autoSpaceDN w:val="0"/>
        <w:adjustRightInd w:val="0"/>
        <w:ind w:left="0" w:firstLine="709"/>
        <w:jc w:val="both"/>
        <w:rPr>
          <w:rFonts w:eastAsia="Calibri"/>
          <w:sz w:val="26"/>
          <w:szCs w:val="26"/>
        </w:rPr>
      </w:pPr>
      <w:r>
        <w:rPr>
          <w:rFonts w:eastAsia="Calibr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Лицензиаром и ПАО «МРСК Центра».</w:t>
      </w:r>
    </w:p>
    <w:p w:rsidR="00017B11" w:rsidRDefault="00017B11" w:rsidP="00017B11">
      <w:pPr>
        <w:autoSpaceDE w:val="0"/>
        <w:autoSpaceDN w:val="0"/>
        <w:adjustRightInd w:val="0"/>
        <w:ind w:left="709"/>
        <w:jc w:val="both"/>
        <w:rPr>
          <w:rFonts w:eastAsia="Calibri"/>
          <w:sz w:val="26"/>
          <w:szCs w:val="26"/>
        </w:rPr>
      </w:pPr>
    </w:p>
    <w:p w:rsidR="00017B11" w:rsidRDefault="00017B11" w:rsidP="00017B11">
      <w:pPr>
        <w:autoSpaceDE w:val="0"/>
        <w:autoSpaceDN w:val="0"/>
        <w:adjustRightInd w:val="0"/>
        <w:ind w:left="709"/>
        <w:jc w:val="both"/>
        <w:rPr>
          <w:rFonts w:eastAsia="Calibri"/>
          <w:sz w:val="26"/>
          <w:szCs w:val="26"/>
        </w:rPr>
      </w:pPr>
      <w:r>
        <w:rPr>
          <w:rFonts w:eastAsia="Calibri"/>
          <w:sz w:val="26"/>
          <w:szCs w:val="26"/>
        </w:rPr>
        <w:t>Статья 4.</w:t>
      </w:r>
    </w:p>
    <w:p w:rsidR="00017B11" w:rsidRDefault="00017B11" w:rsidP="00017B11">
      <w:pPr>
        <w:ind w:firstLine="709"/>
        <w:jc w:val="both"/>
        <w:rPr>
          <w:sz w:val="26"/>
          <w:szCs w:val="26"/>
        </w:rPr>
      </w:pPr>
      <w:r>
        <w:rPr>
          <w:sz w:val="26"/>
          <w:szCs w:val="26"/>
        </w:rPr>
        <w:t xml:space="preserve">В случае возникновения у Лицензиара и ПАО «МРСК Центра» подозрений, что произошло или может произойти нарушение каких-либо положений Статьи 1, Статьи 2 и Статьи 3 Лицензиар и/или ПАО «МРСК Центра» обязуется уведомить другую Сторону в письменной форме. </w:t>
      </w:r>
    </w:p>
    <w:p w:rsidR="00017B11" w:rsidRDefault="00017B11" w:rsidP="00017B11">
      <w:pPr>
        <w:ind w:firstLine="709"/>
        <w:jc w:val="both"/>
        <w:rPr>
          <w:sz w:val="26"/>
          <w:szCs w:val="26"/>
        </w:rPr>
      </w:pPr>
      <w:r>
        <w:rPr>
          <w:sz w:val="26"/>
          <w:szCs w:val="26"/>
        </w:rPr>
        <w:t>После письменного уведомления Лицензиар и/или ПАО «МРСК Центра» имеет право приостановить исполнение Договора до получения подтверждения, что нарушения не произошло или не произойдет.</w:t>
      </w:r>
      <w:r>
        <w:rPr>
          <w:b/>
          <w:bCs/>
          <w:sz w:val="26"/>
          <w:szCs w:val="26"/>
        </w:rPr>
        <w:t xml:space="preserve"> </w:t>
      </w:r>
      <w:r>
        <w:rPr>
          <w:bCs/>
          <w:sz w:val="26"/>
          <w:szCs w:val="26"/>
        </w:rPr>
        <w:t xml:space="preserve">Это подтверждение должно быть направлено в течение десяти рабочих дней </w:t>
      </w:r>
      <w:proofErr w:type="gramStart"/>
      <w:r>
        <w:rPr>
          <w:bCs/>
          <w:sz w:val="26"/>
          <w:szCs w:val="26"/>
        </w:rPr>
        <w:t>с даты направления</w:t>
      </w:r>
      <w:proofErr w:type="gramEnd"/>
      <w:r>
        <w:rPr>
          <w:bCs/>
          <w:sz w:val="26"/>
          <w:szCs w:val="26"/>
        </w:rPr>
        <w:t xml:space="preserve"> письменного уведомления.</w:t>
      </w:r>
    </w:p>
    <w:p w:rsidR="00017B11" w:rsidRDefault="00017B11" w:rsidP="00017B11">
      <w:pPr>
        <w:ind w:firstLine="709"/>
        <w:jc w:val="both"/>
        <w:rPr>
          <w:sz w:val="26"/>
          <w:szCs w:val="26"/>
        </w:rPr>
      </w:pPr>
      <w:r>
        <w:rPr>
          <w:sz w:val="26"/>
          <w:szCs w:val="26"/>
        </w:rPr>
        <w:t>В письменном уведомлении Лицензиар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Лицензиаром и/или ПАО «МРСК Центра», его аффилированными лицами, работниками или посредниками.</w:t>
      </w:r>
    </w:p>
    <w:p w:rsidR="00017B11" w:rsidRDefault="00017B11" w:rsidP="00017B11">
      <w:pPr>
        <w:ind w:firstLine="709"/>
        <w:jc w:val="both"/>
        <w:rPr>
          <w:b/>
          <w:bCs/>
          <w:sz w:val="26"/>
          <w:szCs w:val="26"/>
        </w:rPr>
      </w:pPr>
    </w:p>
    <w:p w:rsidR="00017B11" w:rsidRDefault="00017B11" w:rsidP="00017B11">
      <w:pPr>
        <w:ind w:firstLine="709"/>
        <w:jc w:val="both"/>
        <w:rPr>
          <w:sz w:val="26"/>
          <w:szCs w:val="26"/>
        </w:rPr>
      </w:pPr>
      <w:r>
        <w:rPr>
          <w:sz w:val="26"/>
          <w:szCs w:val="26"/>
        </w:rPr>
        <w:t>Статья 5.</w:t>
      </w:r>
    </w:p>
    <w:p w:rsidR="00017B11" w:rsidRDefault="00017B11" w:rsidP="00017B11">
      <w:pPr>
        <w:ind w:firstLine="709"/>
        <w:jc w:val="both"/>
        <w:rPr>
          <w:sz w:val="26"/>
          <w:szCs w:val="26"/>
        </w:rPr>
      </w:pPr>
      <w:proofErr w:type="gramStart"/>
      <w:r>
        <w:rPr>
          <w:sz w:val="26"/>
          <w:szCs w:val="26"/>
        </w:rPr>
        <w:lastRenderedPageBreak/>
        <w:t>В случае нарушения Лицензиаром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Лицензиар или ПАО «МРСК Центра» имеет право отказаться от исполнения и</w:t>
      </w:r>
      <w:proofErr w:type="gramEnd"/>
      <w:r>
        <w:rPr>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B11" w:rsidRDefault="00017B11" w:rsidP="00017B11">
      <w:pPr>
        <w:ind w:firstLine="709"/>
        <w:jc w:val="both"/>
        <w:rPr>
          <w:sz w:val="26"/>
          <w:szCs w:val="26"/>
        </w:rPr>
      </w:pPr>
      <w:proofErr w:type="gramStart"/>
      <w:r>
        <w:rPr>
          <w:sz w:val="26"/>
          <w:szCs w:val="26"/>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017B11" w:rsidRPr="00017B11" w:rsidRDefault="00017B11" w:rsidP="00017B11">
      <w:pPr>
        <w:rPr>
          <w:rFonts w:eastAsia="Calibri"/>
          <w:i/>
          <w:color w:val="000000"/>
          <w:sz w:val="20"/>
          <w:lang w:eastAsia="en-US"/>
        </w:rPr>
      </w:pPr>
    </w:p>
    <w:p w:rsidR="00017B11" w:rsidRPr="00017B11" w:rsidRDefault="00017B11" w:rsidP="00017B11">
      <w:pPr>
        <w:rPr>
          <w:rFonts w:eastAsia="Calibri"/>
          <w:i/>
          <w:color w:val="000000"/>
          <w:sz w:val="20"/>
          <w:lang w:eastAsia="en-US"/>
        </w:rPr>
      </w:pPr>
    </w:p>
    <w:tbl>
      <w:tblPr>
        <w:tblW w:w="9679" w:type="dxa"/>
        <w:tblLook w:val="01E0" w:firstRow="1" w:lastRow="1" w:firstColumn="1" w:lastColumn="1" w:noHBand="0" w:noVBand="0"/>
      </w:tblPr>
      <w:tblGrid>
        <w:gridCol w:w="4956"/>
        <w:gridCol w:w="4723"/>
      </w:tblGrid>
      <w:tr w:rsidR="00017B11" w:rsidRPr="005D3682" w:rsidTr="00973A7A">
        <w:trPr>
          <w:trHeight w:val="641"/>
        </w:trPr>
        <w:tc>
          <w:tcPr>
            <w:tcW w:w="4956" w:type="dxa"/>
          </w:tcPr>
          <w:p w:rsidR="00017B11" w:rsidRPr="0068390F" w:rsidRDefault="00017B11" w:rsidP="00973A7A">
            <w:pPr>
              <w:ind w:firstLine="6"/>
              <w:jc w:val="center"/>
              <w:rPr>
                <w:b/>
              </w:rPr>
            </w:pPr>
            <w:r w:rsidRPr="005D3682">
              <w:rPr>
                <w:b/>
              </w:rPr>
              <w:t xml:space="preserve">От </w:t>
            </w:r>
            <w:r>
              <w:rPr>
                <w:b/>
              </w:rPr>
              <w:t>ЛИЦЕНЗИАТА</w:t>
            </w:r>
            <w:r w:rsidRPr="005D3682">
              <w:rPr>
                <w:b/>
              </w:rPr>
              <w:t>:</w:t>
            </w:r>
          </w:p>
          <w:p w:rsidR="00017B11" w:rsidRPr="00841624" w:rsidRDefault="00017B11" w:rsidP="00973A7A">
            <w:pPr>
              <w:keepLines/>
              <w:suppressLineNumbers/>
              <w:rPr>
                <w:shd w:val="clear" w:color="auto" w:fill="FFFFFF"/>
              </w:rPr>
            </w:pPr>
            <w:r w:rsidRPr="00841624">
              <w:rPr>
                <w:shd w:val="clear" w:color="auto" w:fill="FFFFFF"/>
              </w:rPr>
              <w:t xml:space="preserve">Первый заместитель директора </w:t>
            </w:r>
          </w:p>
          <w:p w:rsidR="00017B11" w:rsidRPr="00841624" w:rsidRDefault="00017B11" w:rsidP="00973A7A">
            <w:pPr>
              <w:keepLines/>
              <w:suppressLineNumbers/>
              <w:rPr>
                <w:shd w:val="clear" w:color="auto" w:fill="FFFFFF"/>
              </w:rPr>
            </w:pPr>
            <w:r w:rsidRPr="00841624">
              <w:rPr>
                <w:shd w:val="clear" w:color="auto" w:fill="FFFFFF"/>
              </w:rPr>
              <w:t xml:space="preserve">– Главный инженер </w:t>
            </w:r>
          </w:p>
          <w:p w:rsidR="00017B11" w:rsidRPr="00841624" w:rsidRDefault="00017B11" w:rsidP="00973A7A">
            <w:pPr>
              <w:keepLines/>
              <w:suppressLineNumbers/>
              <w:rPr>
                <w:shd w:val="clear" w:color="auto" w:fill="FFFFFF"/>
              </w:rPr>
            </w:pPr>
            <w:r w:rsidRPr="00841624">
              <w:rPr>
                <w:shd w:val="clear" w:color="auto" w:fill="FFFFFF"/>
              </w:rPr>
              <w:t xml:space="preserve">Филиала ПАО «МРСК Центра» </w:t>
            </w:r>
            <w:proofErr w:type="gramStart"/>
            <w:r w:rsidRPr="00841624">
              <w:rPr>
                <w:shd w:val="clear" w:color="auto" w:fill="FFFFFF"/>
              </w:rPr>
              <w:t>-«</w:t>
            </w:r>
            <w:proofErr w:type="gramEnd"/>
            <w:r w:rsidRPr="00841624">
              <w:rPr>
                <w:shd w:val="clear" w:color="auto" w:fill="FFFFFF"/>
              </w:rPr>
              <w:t>Воронежэнерго»</w:t>
            </w:r>
          </w:p>
          <w:p w:rsidR="00017B11" w:rsidRPr="00841624" w:rsidRDefault="00017B11" w:rsidP="00973A7A">
            <w:pPr>
              <w:keepLines/>
              <w:suppressLineNumbers/>
              <w:jc w:val="right"/>
              <w:rPr>
                <w:shd w:val="clear" w:color="auto" w:fill="FFFFFF"/>
              </w:rPr>
            </w:pPr>
          </w:p>
          <w:p w:rsidR="00017B11" w:rsidRPr="00841624" w:rsidRDefault="00017B11" w:rsidP="00973A7A">
            <w:r>
              <w:rPr>
                <w:shd w:val="clear" w:color="auto" w:fill="FFFFFF"/>
              </w:rPr>
              <w:t>___________</w:t>
            </w:r>
            <w:r w:rsidRPr="00841624">
              <w:rPr>
                <w:shd w:val="clear" w:color="auto" w:fill="FFFFFF"/>
              </w:rPr>
              <w:t>_______</w:t>
            </w:r>
            <w:r>
              <w:rPr>
                <w:shd w:val="clear" w:color="auto" w:fill="FFFFFF"/>
              </w:rPr>
              <w:t>__</w:t>
            </w:r>
            <w:r w:rsidRPr="00841624">
              <w:rPr>
                <w:shd w:val="clear" w:color="auto" w:fill="FFFFFF"/>
              </w:rPr>
              <w:t>_____В.А. Антонов</w:t>
            </w:r>
            <w:r w:rsidRPr="00841624">
              <w:t xml:space="preserve"> </w:t>
            </w:r>
          </w:p>
          <w:p w:rsidR="00017B11" w:rsidRPr="00841624" w:rsidRDefault="00017B11" w:rsidP="00973A7A">
            <w:pPr>
              <w:jc w:val="center"/>
            </w:pPr>
          </w:p>
          <w:p w:rsidR="00017B11" w:rsidRPr="005D3682" w:rsidRDefault="00017B11" w:rsidP="00973A7A">
            <w:r>
              <w:t>М.П.«_____»_____________201</w:t>
            </w:r>
            <w:r w:rsidRPr="00A1576D">
              <w:t>6</w:t>
            </w:r>
            <w:r w:rsidRPr="00F7082B">
              <w:t xml:space="preserve"> </w:t>
            </w:r>
            <w:r>
              <w:t>г</w:t>
            </w:r>
            <w:r w:rsidRPr="000E3295">
              <w:t>.</w:t>
            </w:r>
            <w:r w:rsidRPr="005D3682">
              <w:t xml:space="preserve">                     </w:t>
            </w:r>
          </w:p>
        </w:tc>
        <w:tc>
          <w:tcPr>
            <w:tcW w:w="4723" w:type="dxa"/>
          </w:tcPr>
          <w:p w:rsidR="00017B11" w:rsidRPr="0068390F" w:rsidRDefault="00017B11" w:rsidP="00973A7A">
            <w:pPr>
              <w:ind w:firstLine="6"/>
              <w:jc w:val="center"/>
              <w:rPr>
                <w:b/>
              </w:rPr>
            </w:pPr>
            <w:r w:rsidRPr="005D3682">
              <w:rPr>
                <w:b/>
              </w:rPr>
              <w:t xml:space="preserve">От </w:t>
            </w:r>
            <w:r>
              <w:rPr>
                <w:b/>
              </w:rPr>
              <w:t>ЛИЦЕНЗИАРА</w:t>
            </w:r>
            <w:r w:rsidRPr="005D3682">
              <w:rPr>
                <w:b/>
              </w:rPr>
              <w:t>:</w:t>
            </w:r>
          </w:p>
          <w:p w:rsidR="00017B11" w:rsidRDefault="00017B11" w:rsidP="00973A7A">
            <w:pPr>
              <w:ind w:firstLine="6"/>
            </w:pPr>
            <w:r>
              <w:t xml:space="preserve">Генеральный директор </w:t>
            </w:r>
          </w:p>
          <w:p w:rsidR="00017B11" w:rsidRPr="005D3682" w:rsidRDefault="00017B11" w:rsidP="00973A7A">
            <w:pPr>
              <w:ind w:firstLine="6"/>
              <w:rPr>
                <w:i/>
              </w:rPr>
            </w:pPr>
            <w:r>
              <w:t>ЗАО «ЭНЕРГЕТИЧЕСКИЕ ТЕХНОЛОГИИ»</w:t>
            </w:r>
          </w:p>
          <w:p w:rsidR="00017B11" w:rsidRDefault="00017B11" w:rsidP="00973A7A">
            <w:pPr>
              <w:ind w:firstLine="6"/>
            </w:pPr>
          </w:p>
          <w:p w:rsidR="00017B11" w:rsidRDefault="00017B11" w:rsidP="00973A7A">
            <w:pPr>
              <w:ind w:firstLine="6"/>
            </w:pPr>
          </w:p>
          <w:p w:rsidR="00017B11" w:rsidRPr="005D3682" w:rsidRDefault="00017B11" w:rsidP="00973A7A">
            <w:pPr>
              <w:ind w:firstLine="6"/>
            </w:pPr>
            <w:r>
              <w:t>_</w:t>
            </w:r>
            <w:r w:rsidRPr="005D3682">
              <w:t>______________________</w:t>
            </w:r>
            <w:r>
              <w:t xml:space="preserve"> М.С. Борисов</w:t>
            </w:r>
          </w:p>
          <w:p w:rsidR="00017B11" w:rsidRDefault="00017B11" w:rsidP="00973A7A"/>
          <w:p w:rsidR="00017B11" w:rsidRPr="005D3682" w:rsidRDefault="00017B11" w:rsidP="00973A7A">
            <w:r w:rsidRPr="005D3682">
              <w:t>М.П.   «_____» _____________20</w:t>
            </w:r>
            <w:r>
              <w:t xml:space="preserve">16 </w:t>
            </w:r>
            <w:r w:rsidRPr="005D3682">
              <w:t xml:space="preserve">г.                     </w:t>
            </w:r>
          </w:p>
        </w:tc>
      </w:tr>
    </w:tbl>
    <w:p w:rsidR="00017B11" w:rsidRPr="00017B11" w:rsidRDefault="00017B11" w:rsidP="000D1CB7">
      <w:pPr>
        <w:pStyle w:val="1"/>
        <w:numPr>
          <w:ilvl w:val="0"/>
          <w:numId w:val="0"/>
        </w:numPr>
        <w:spacing w:before="0" w:after="0"/>
        <w:ind w:left="7088"/>
        <w:jc w:val="left"/>
        <w:rPr>
          <w:b w:val="0"/>
          <w:sz w:val="24"/>
          <w:szCs w:val="24"/>
          <w:lang w:val="ru-RU"/>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9"/>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40B" w:rsidRDefault="001D540B">
      <w:r>
        <w:separator/>
      </w:r>
    </w:p>
  </w:endnote>
  <w:endnote w:type="continuationSeparator" w:id="0">
    <w:p w:rsidR="001D540B" w:rsidRDefault="001D5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40B" w:rsidRDefault="001D540B">
      <w:r>
        <w:separator/>
      </w:r>
    </w:p>
  </w:footnote>
  <w:footnote w:type="continuationSeparator" w:id="0">
    <w:p w:rsidR="001D540B" w:rsidRDefault="001D54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B11" w:rsidRDefault="00017B11">
    <w:pPr>
      <w:pStyle w:val="af9"/>
      <w:jc w:val="center"/>
    </w:pPr>
    <w:r>
      <w:fldChar w:fldCharType="begin"/>
    </w:r>
    <w:r>
      <w:instrText>PAGE   \* MERGEFORMAT</w:instrText>
    </w:r>
    <w:r>
      <w:fldChar w:fldCharType="separate"/>
    </w:r>
    <w:r w:rsidR="00C254A2">
      <w:rPr>
        <w:noProof/>
      </w:rPr>
      <w:t>1</w:t>
    </w:r>
    <w:r>
      <w:fldChar w:fldCharType="end"/>
    </w:r>
  </w:p>
  <w:p w:rsidR="00017B11" w:rsidRDefault="00017B11">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C254A2">
      <w:rPr>
        <w:noProof/>
      </w:rPr>
      <w:t>24</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C7420"/>
    <w:rsid w:val="000D03B7"/>
    <w:rsid w:val="000D0673"/>
    <w:rsid w:val="000D1CB7"/>
    <w:rsid w:val="0011029E"/>
    <w:rsid w:val="00131580"/>
    <w:rsid w:val="0015262C"/>
    <w:rsid w:val="001D540B"/>
    <w:rsid w:val="001D78F7"/>
    <w:rsid w:val="001E108A"/>
    <w:rsid w:val="001F0E8D"/>
    <w:rsid w:val="00232FFA"/>
    <w:rsid w:val="0023613A"/>
    <w:rsid w:val="002B4CC5"/>
    <w:rsid w:val="002C3493"/>
    <w:rsid w:val="002F7BD9"/>
    <w:rsid w:val="003038D9"/>
    <w:rsid w:val="003608BF"/>
    <w:rsid w:val="00361DB3"/>
    <w:rsid w:val="003A6532"/>
    <w:rsid w:val="003A7B67"/>
    <w:rsid w:val="003B273F"/>
    <w:rsid w:val="003B38DC"/>
    <w:rsid w:val="00403720"/>
    <w:rsid w:val="00405FDF"/>
    <w:rsid w:val="004869A0"/>
    <w:rsid w:val="004C4A03"/>
    <w:rsid w:val="00505560"/>
    <w:rsid w:val="00512EC9"/>
    <w:rsid w:val="005410B0"/>
    <w:rsid w:val="00563A02"/>
    <w:rsid w:val="00567C56"/>
    <w:rsid w:val="00573683"/>
    <w:rsid w:val="0058226D"/>
    <w:rsid w:val="005C78A5"/>
    <w:rsid w:val="0060423D"/>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55C18"/>
    <w:rsid w:val="00790592"/>
    <w:rsid w:val="007A4DFF"/>
    <w:rsid w:val="007D55E8"/>
    <w:rsid w:val="007E2CD6"/>
    <w:rsid w:val="007E400B"/>
    <w:rsid w:val="008140A7"/>
    <w:rsid w:val="00830E3E"/>
    <w:rsid w:val="008455C6"/>
    <w:rsid w:val="0088628C"/>
    <w:rsid w:val="008A587F"/>
    <w:rsid w:val="008C798B"/>
    <w:rsid w:val="008F5A72"/>
    <w:rsid w:val="00912C76"/>
    <w:rsid w:val="009319D7"/>
    <w:rsid w:val="009532EF"/>
    <w:rsid w:val="00982EB2"/>
    <w:rsid w:val="009A5F89"/>
    <w:rsid w:val="009C14C8"/>
    <w:rsid w:val="009C70AD"/>
    <w:rsid w:val="009E62C8"/>
    <w:rsid w:val="009F452A"/>
    <w:rsid w:val="00A0326C"/>
    <w:rsid w:val="00A50A6D"/>
    <w:rsid w:val="00A51D46"/>
    <w:rsid w:val="00A5718D"/>
    <w:rsid w:val="00A614B7"/>
    <w:rsid w:val="00A867C5"/>
    <w:rsid w:val="00A87430"/>
    <w:rsid w:val="00AD69E5"/>
    <w:rsid w:val="00AE2AA6"/>
    <w:rsid w:val="00AE5594"/>
    <w:rsid w:val="00B10B15"/>
    <w:rsid w:val="00B167DE"/>
    <w:rsid w:val="00B45A64"/>
    <w:rsid w:val="00B541E8"/>
    <w:rsid w:val="00B666F4"/>
    <w:rsid w:val="00B87F4E"/>
    <w:rsid w:val="00B92179"/>
    <w:rsid w:val="00BD0E6B"/>
    <w:rsid w:val="00BF77AB"/>
    <w:rsid w:val="00C254A2"/>
    <w:rsid w:val="00C34C19"/>
    <w:rsid w:val="00C75457"/>
    <w:rsid w:val="00CA3221"/>
    <w:rsid w:val="00CC2A9A"/>
    <w:rsid w:val="00D54166"/>
    <w:rsid w:val="00DB0637"/>
    <w:rsid w:val="00DC36A0"/>
    <w:rsid w:val="00DD4E5D"/>
    <w:rsid w:val="00DE6D63"/>
    <w:rsid w:val="00E1410D"/>
    <w:rsid w:val="00E15D32"/>
    <w:rsid w:val="00E43C0C"/>
    <w:rsid w:val="00E61B37"/>
    <w:rsid w:val="00E75D04"/>
    <w:rsid w:val="00E817A2"/>
    <w:rsid w:val="00EE7E7E"/>
    <w:rsid w:val="00F040E9"/>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Balashov.VV@mrsk-1.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24</Pages>
  <Words>7934</Words>
  <Characters>45225</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172</cp:revision>
  <dcterms:created xsi:type="dcterms:W3CDTF">2016-01-19T09:04:00Z</dcterms:created>
  <dcterms:modified xsi:type="dcterms:W3CDTF">2016-04-18T12:28:00Z</dcterms:modified>
</cp:coreProperties>
</file>