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540" w:rsidRDefault="000D6540" w:rsidP="008B42F1">
      <w:pPr>
        <w:spacing w:line="276" w:lineRule="auto"/>
        <w:ind w:left="5387" w:firstLine="0"/>
        <w:rPr>
          <w:b/>
          <w:sz w:val="26"/>
          <w:szCs w:val="26"/>
        </w:rPr>
      </w:pPr>
    </w:p>
    <w:p w:rsidR="00216556" w:rsidRPr="00216556" w:rsidRDefault="00216556" w:rsidP="00216556">
      <w:pPr>
        <w:ind w:right="-2"/>
        <w:jc w:val="right"/>
        <w:rPr>
          <w:sz w:val="24"/>
          <w:szCs w:val="24"/>
        </w:rPr>
      </w:pPr>
      <w:r w:rsidRPr="00216556">
        <w:rPr>
          <w:sz w:val="24"/>
          <w:szCs w:val="24"/>
        </w:rPr>
        <w:t>Утверждаю</w:t>
      </w:r>
    </w:p>
    <w:p w:rsidR="00216556" w:rsidRPr="00216556" w:rsidRDefault="00216556" w:rsidP="00216556">
      <w:pPr>
        <w:ind w:right="-2"/>
        <w:jc w:val="right"/>
        <w:rPr>
          <w:sz w:val="24"/>
          <w:szCs w:val="24"/>
        </w:rPr>
      </w:pPr>
      <w:proofErr w:type="spellStart"/>
      <w:r w:rsidRPr="00216556">
        <w:rPr>
          <w:sz w:val="24"/>
          <w:szCs w:val="24"/>
        </w:rPr>
        <w:t>И.о</w:t>
      </w:r>
      <w:proofErr w:type="spellEnd"/>
      <w:r w:rsidRPr="00216556">
        <w:rPr>
          <w:sz w:val="24"/>
          <w:szCs w:val="24"/>
        </w:rPr>
        <w:t xml:space="preserve"> первого заместителя директора-главного инженера </w:t>
      </w:r>
    </w:p>
    <w:p w:rsidR="00216556" w:rsidRPr="00216556" w:rsidRDefault="00216556" w:rsidP="00216556">
      <w:pPr>
        <w:ind w:right="-2"/>
        <w:jc w:val="right"/>
        <w:rPr>
          <w:sz w:val="24"/>
          <w:szCs w:val="24"/>
        </w:rPr>
      </w:pPr>
      <w:r w:rsidRPr="00216556">
        <w:rPr>
          <w:sz w:val="24"/>
          <w:szCs w:val="24"/>
        </w:rPr>
        <w:t>филиала ПАО "МРСК Центра" - "Смоленскэнерго"</w:t>
      </w:r>
    </w:p>
    <w:p w:rsidR="00216556" w:rsidRPr="00216556" w:rsidRDefault="00216556" w:rsidP="00216556">
      <w:pPr>
        <w:ind w:right="-2"/>
        <w:jc w:val="right"/>
        <w:rPr>
          <w:sz w:val="24"/>
          <w:szCs w:val="24"/>
        </w:rPr>
      </w:pPr>
    </w:p>
    <w:p w:rsidR="00216556" w:rsidRPr="00216556" w:rsidRDefault="00216556" w:rsidP="00216556">
      <w:pPr>
        <w:ind w:right="-2"/>
        <w:jc w:val="right"/>
        <w:rPr>
          <w:sz w:val="24"/>
          <w:szCs w:val="24"/>
        </w:rPr>
      </w:pPr>
      <w:r w:rsidRPr="00216556">
        <w:rPr>
          <w:sz w:val="24"/>
          <w:szCs w:val="24"/>
        </w:rPr>
        <w:t xml:space="preserve">______________________С.В. </w:t>
      </w:r>
      <w:proofErr w:type="spellStart"/>
      <w:r w:rsidRPr="00216556">
        <w:rPr>
          <w:sz w:val="24"/>
          <w:szCs w:val="24"/>
        </w:rPr>
        <w:t>Шу</w:t>
      </w:r>
      <w:bookmarkStart w:id="0" w:name="_GoBack"/>
      <w:bookmarkEnd w:id="0"/>
      <w:r w:rsidRPr="00216556">
        <w:rPr>
          <w:sz w:val="24"/>
          <w:szCs w:val="24"/>
        </w:rPr>
        <w:t>маров</w:t>
      </w:r>
      <w:proofErr w:type="spellEnd"/>
    </w:p>
    <w:p w:rsidR="00216556" w:rsidRPr="00216556" w:rsidRDefault="00216556" w:rsidP="00216556">
      <w:pPr>
        <w:ind w:right="-2"/>
        <w:jc w:val="right"/>
        <w:rPr>
          <w:sz w:val="24"/>
          <w:szCs w:val="24"/>
        </w:rPr>
      </w:pPr>
      <w:r w:rsidRPr="00216556">
        <w:rPr>
          <w:sz w:val="24"/>
          <w:szCs w:val="24"/>
        </w:rPr>
        <w:t>“02” сентября 2020г.</w:t>
      </w:r>
    </w:p>
    <w:p w:rsidR="000D6540" w:rsidRPr="00AF5061" w:rsidRDefault="000D6540" w:rsidP="000D6540">
      <w:pPr>
        <w:spacing w:line="276" w:lineRule="auto"/>
        <w:ind w:right="-2" w:firstLine="0"/>
        <w:rPr>
          <w:caps/>
          <w:sz w:val="26"/>
          <w:szCs w:val="26"/>
        </w:rPr>
      </w:pPr>
    </w:p>
    <w:p w:rsidR="004F6968" w:rsidRPr="00AF5061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AF5061">
        <w:t>ТЕХНИЧЕСКОЕ ЗАДАНИЕ</w:t>
      </w:r>
    </w:p>
    <w:p w:rsidR="004F6968" w:rsidRPr="00933B86" w:rsidRDefault="004F6968" w:rsidP="00933B86">
      <w:pPr>
        <w:ind w:firstLine="0"/>
        <w:jc w:val="center"/>
        <w:rPr>
          <w:b/>
          <w:sz w:val="26"/>
          <w:szCs w:val="26"/>
        </w:rPr>
      </w:pPr>
      <w:r w:rsidRPr="00AF5061">
        <w:rPr>
          <w:b/>
          <w:sz w:val="26"/>
          <w:szCs w:val="26"/>
        </w:rPr>
        <w:t xml:space="preserve">на </w:t>
      </w:r>
      <w:r w:rsidR="00612811" w:rsidRPr="00AF5061">
        <w:rPr>
          <w:b/>
          <w:sz w:val="26"/>
          <w:szCs w:val="26"/>
        </w:rPr>
        <w:t xml:space="preserve">поставку </w:t>
      </w:r>
      <w:r w:rsidR="001B7166">
        <w:rPr>
          <w:b/>
          <w:sz w:val="26"/>
          <w:szCs w:val="26"/>
        </w:rPr>
        <w:t>блока управления вакуумным выключателем.</w:t>
      </w:r>
    </w:p>
    <w:p w:rsidR="000D6540" w:rsidRPr="00AF5061" w:rsidRDefault="000D6540" w:rsidP="000D6540">
      <w:pPr>
        <w:ind w:firstLine="0"/>
        <w:rPr>
          <w:sz w:val="24"/>
          <w:szCs w:val="24"/>
        </w:rPr>
      </w:pPr>
    </w:p>
    <w:p w:rsidR="00612811" w:rsidRDefault="001B7166" w:rsidP="001B716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1B7166">
        <w:rPr>
          <w:b/>
          <w:bCs/>
          <w:sz w:val="26"/>
          <w:szCs w:val="26"/>
        </w:rPr>
        <w:t>Предмет закупки</w:t>
      </w:r>
      <w:r w:rsidR="00612811" w:rsidRPr="009B362E">
        <w:rPr>
          <w:b/>
          <w:bCs/>
          <w:sz w:val="26"/>
          <w:szCs w:val="26"/>
        </w:rPr>
        <w:t>.</w:t>
      </w:r>
    </w:p>
    <w:p w:rsidR="001B7166" w:rsidRPr="002E18AA" w:rsidRDefault="001B7166" w:rsidP="001B7166">
      <w:pPr>
        <w:pStyle w:val="Standard"/>
        <w:tabs>
          <w:tab w:val="left" w:pos="993"/>
        </w:tabs>
        <w:ind w:firstLine="709"/>
        <w:jc w:val="both"/>
      </w:pPr>
      <w:r>
        <w:rPr>
          <w:bCs/>
        </w:rPr>
        <w:t>Филиал</w:t>
      </w:r>
      <w:r w:rsidRPr="001B7166">
        <w:rPr>
          <w:bCs/>
        </w:rPr>
        <w:t xml:space="preserve"> ПАО «МРСК Центра» - «Смоленскэнерго»</w:t>
      </w:r>
      <w:r>
        <w:rPr>
          <w:bCs/>
        </w:rPr>
        <w:t xml:space="preserve"> </w:t>
      </w:r>
      <w:r w:rsidRPr="002E18AA">
        <w:t>производит закупку</w:t>
      </w:r>
      <w:r>
        <w:t xml:space="preserve"> блока управления вакуумным выключателем 6-10кВ</w:t>
      </w:r>
      <w:r w:rsidR="0073086D">
        <w:t xml:space="preserve"> </w:t>
      </w:r>
      <w:r w:rsidR="0073086D" w:rsidRPr="001225AA">
        <w:rPr>
          <w:sz w:val="26"/>
          <w:szCs w:val="26"/>
        </w:rPr>
        <w:t>БУ ВВ-СЭЩ-Б2</w:t>
      </w:r>
      <w:r w:rsidR="00842AF4">
        <w:t xml:space="preserve"> </w:t>
      </w:r>
      <w:r w:rsidR="00842AF4" w:rsidRPr="00FC3FE7">
        <w:t>для замены вышедшего из строя в результате наступления страхового случая</w:t>
      </w:r>
      <w:r>
        <w:t xml:space="preserve">. </w:t>
      </w:r>
      <w:r w:rsidRPr="002E18AA">
        <w:t>Поставщик обеспечивает поставку оборудования на склад получател</w:t>
      </w:r>
      <w:r>
        <w:t xml:space="preserve">я </w:t>
      </w:r>
      <w:r w:rsidRPr="002E18AA">
        <w:t>в объемах и сроки установленные данным ТЗ:</w:t>
      </w:r>
    </w:p>
    <w:tbl>
      <w:tblPr>
        <w:tblW w:w="1022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77"/>
        <w:gridCol w:w="2694"/>
        <w:gridCol w:w="3118"/>
        <w:gridCol w:w="1734"/>
      </w:tblGrid>
      <w:tr w:rsidR="001B7166" w:rsidRPr="002E18AA" w:rsidTr="00E67F12">
        <w:trPr>
          <w:trHeight w:val="454"/>
          <w:jc w:val="center"/>
        </w:trPr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166" w:rsidRPr="002E18AA" w:rsidRDefault="001B7166" w:rsidP="00823CF9">
            <w:pPr>
              <w:pStyle w:val="Standard"/>
              <w:tabs>
                <w:tab w:val="left" w:pos="1134"/>
              </w:tabs>
              <w:jc w:val="center"/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166" w:rsidRPr="002E18AA" w:rsidRDefault="001B7166" w:rsidP="00823CF9">
            <w:pPr>
              <w:pStyle w:val="Standard"/>
              <w:tabs>
                <w:tab w:val="left" w:pos="1134"/>
              </w:tabs>
              <w:jc w:val="center"/>
            </w:pPr>
            <w:r w:rsidRPr="002E18AA">
              <w:t>Точка поставки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166" w:rsidRPr="002E18AA" w:rsidRDefault="001B7166" w:rsidP="00823CF9">
            <w:pPr>
              <w:pStyle w:val="Standard"/>
              <w:tabs>
                <w:tab w:val="left" w:pos="1134"/>
              </w:tabs>
              <w:jc w:val="center"/>
            </w:pPr>
            <w:r>
              <w:t>Срок поставки</w:t>
            </w:r>
          </w:p>
        </w:tc>
        <w:tc>
          <w:tcPr>
            <w:tcW w:w="1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166" w:rsidRPr="002E18AA" w:rsidRDefault="001B7166" w:rsidP="00823CF9">
            <w:pPr>
              <w:pStyle w:val="Standard"/>
              <w:tabs>
                <w:tab w:val="left" w:pos="1134"/>
              </w:tabs>
              <w:jc w:val="center"/>
            </w:pPr>
            <w:r w:rsidRPr="002E18AA">
              <w:t>Кол-во, шт.</w:t>
            </w:r>
          </w:p>
        </w:tc>
      </w:tr>
      <w:tr w:rsidR="001B7166" w:rsidRPr="002E18AA" w:rsidTr="00E67F12">
        <w:trPr>
          <w:jc w:val="center"/>
        </w:trPr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166" w:rsidRPr="002E18AA" w:rsidRDefault="001B7166" w:rsidP="00823CF9">
            <w:pPr>
              <w:pStyle w:val="Standard"/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E18AA">
              <w:rPr>
                <w:sz w:val="22"/>
                <w:szCs w:val="22"/>
              </w:rPr>
              <w:t>Филиал ПАО «МРСК Центра» - «Смоленскэнерго»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166" w:rsidRPr="002E18AA" w:rsidRDefault="001B7166" w:rsidP="00823CF9">
            <w:pPr>
              <w:pStyle w:val="Standard"/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E18AA">
              <w:rPr>
                <w:sz w:val="22"/>
                <w:szCs w:val="22"/>
              </w:rPr>
              <w:t>г. Смоленск, ул. Индустриальная, д.5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166" w:rsidRPr="002E18AA" w:rsidRDefault="009B684E" w:rsidP="00823CF9">
            <w:pPr>
              <w:pStyle w:val="Standard"/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1B7166" w:rsidRPr="002E18AA">
              <w:rPr>
                <w:sz w:val="22"/>
                <w:szCs w:val="22"/>
              </w:rPr>
              <w:t xml:space="preserve"> календарных дней с момента заключения договора</w:t>
            </w:r>
          </w:p>
        </w:tc>
        <w:tc>
          <w:tcPr>
            <w:tcW w:w="1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7166" w:rsidRPr="002E18AA" w:rsidRDefault="001B7166" w:rsidP="00823CF9">
            <w:pPr>
              <w:pStyle w:val="Standard"/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E18AA">
              <w:rPr>
                <w:sz w:val="22"/>
                <w:szCs w:val="22"/>
              </w:rPr>
              <w:t>1</w:t>
            </w:r>
          </w:p>
        </w:tc>
      </w:tr>
    </w:tbl>
    <w:p w:rsidR="001B7166" w:rsidRDefault="001B7166" w:rsidP="001B7166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1B7166" w:rsidRDefault="001B7166" w:rsidP="001B716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Требования к продукции.</w:t>
      </w:r>
    </w:p>
    <w:p w:rsidR="00612811" w:rsidRPr="009B362E" w:rsidRDefault="00567CAA" w:rsidP="0061281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запасных частей должны соответствовать требованиям настоящего стандарта по рабочим чертежам, утвержденным в установленном порядке и приведенных в таблице</w:t>
      </w:r>
      <w:r w:rsidR="00612811" w:rsidRPr="009B362E">
        <w:rPr>
          <w:sz w:val="24"/>
          <w:szCs w:val="24"/>
        </w:rPr>
        <w:t>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3402"/>
      </w:tblGrid>
      <w:tr w:rsidR="00567CAA" w:rsidRPr="00447570" w:rsidTr="00447570">
        <w:trPr>
          <w:trHeight w:val="161"/>
        </w:trPr>
        <w:tc>
          <w:tcPr>
            <w:tcW w:w="7088" w:type="dxa"/>
          </w:tcPr>
          <w:p w:rsidR="00567CAA" w:rsidRPr="00447570" w:rsidRDefault="00567CAA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Наименование параметра </w:t>
            </w:r>
          </w:p>
        </w:tc>
        <w:tc>
          <w:tcPr>
            <w:tcW w:w="3402" w:type="dxa"/>
          </w:tcPr>
          <w:p w:rsidR="00567CAA" w:rsidRPr="00447570" w:rsidRDefault="00567CAA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Значение </w:t>
            </w:r>
          </w:p>
        </w:tc>
      </w:tr>
      <w:tr w:rsidR="00EF332B" w:rsidRPr="00447570" w:rsidTr="00447570">
        <w:trPr>
          <w:trHeight w:val="412"/>
        </w:trPr>
        <w:tc>
          <w:tcPr>
            <w:tcW w:w="7088" w:type="dxa"/>
          </w:tcPr>
          <w:p w:rsidR="00EF332B" w:rsidRPr="00447570" w:rsidRDefault="009B09F4" w:rsidP="00447570">
            <w:pPr>
              <w:pStyle w:val="Default"/>
              <w:numPr>
                <w:ilvl w:val="0"/>
                <w:numId w:val="10"/>
              </w:numPr>
              <w:ind w:left="432" w:hanging="432"/>
              <w:rPr>
                <w:rFonts w:ascii="Times New Roman" w:hAnsi="Times New Roman" w:cs="Times New Roman"/>
              </w:rPr>
            </w:pPr>
            <w:r w:rsidRPr="009B09F4">
              <w:rPr>
                <w:rFonts w:ascii="Times New Roman" w:hAnsi="Times New Roman" w:cs="Times New Roman"/>
              </w:rPr>
              <w:t>Номинальное напряжение питания постоянного тока, В</w:t>
            </w:r>
          </w:p>
        </w:tc>
        <w:tc>
          <w:tcPr>
            <w:tcW w:w="3402" w:type="dxa"/>
          </w:tcPr>
          <w:p w:rsidR="00EF332B" w:rsidRPr="00447570" w:rsidRDefault="009B09F4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 и/или 220</w:t>
            </w:r>
          </w:p>
        </w:tc>
      </w:tr>
      <w:tr w:rsidR="009B09F4" w:rsidRPr="00447570" w:rsidTr="00447570">
        <w:trPr>
          <w:trHeight w:val="252"/>
        </w:trPr>
        <w:tc>
          <w:tcPr>
            <w:tcW w:w="7088" w:type="dxa"/>
          </w:tcPr>
          <w:p w:rsidR="009B09F4" w:rsidRPr="009B09F4" w:rsidRDefault="009B09F4" w:rsidP="009B09F4">
            <w:pPr>
              <w:pStyle w:val="Pa24"/>
              <w:rPr>
                <w:rFonts w:ascii="Times New Roman" w:hAnsi="Times New Roman" w:cs="Times New Roman"/>
                <w:color w:val="000000"/>
              </w:rPr>
            </w:pPr>
            <w:r w:rsidRPr="009B09F4">
              <w:rPr>
                <w:rFonts w:ascii="Times New Roman" w:hAnsi="Times New Roman" w:cs="Times New Roman"/>
                <w:color w:val="000000"/>
              </w:rPr>
              <w:t>Диапазон допустимых напряжений питания постоянного тока, %</w:t>
            </w:r>
          </w:p>
          <w:p w:rsidR="009B09F4" w:rsidRPr="00447570" w:rsidRDefault="009B09F4" w:rsidP="009B09F4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09F4">
              <w:rPr>
                <w:rFonts w:ascii="Times New Roman" w:hAnsi="Times New Roman" w:cs="Times New Roman"/>
                <w:color w:val="000000"/>
              </w:rPr>
              <w:t>от номинального напряжения</w:t>
            </w:r>
          </w:p>
        </w:tc>
        <w:tc>
          <w:tcPr>
            <w:tcW w:w="3402" w:type="dxa"/>
          </w:tcPr>
          <w:p w:rsidR="009B09F4" w:rsidRPr="00447570" w:rsidRDefault="009B09F4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09F4">
              <w:rPr>
                <w:rFonts w:ascii="Times New Roman" w:hAnsi="Times New Roman" w:cs="Times New Roman"/>
                <w:color w:val="000000"/>
              </w:rPr>
              <w:t>70 … 110</w:t>
            </w:r>
          </w:p>
        </w:tc>
      </w:tr>
      <w:tr w:rsidR="009B09F4" w:rsidRPr="00447570" w:rsidTr="00447570">
        <w:trPr>
          <w:trHeight w:val="252"/>
        </w:trPr>
        <w:tc>
          <w:tcPr>
            <w:tcW w:w="7088" w:type="dxa"/>
          </w:tcPr>
          <w:p w:rsidR="009B09F4" w:rsidRPr="00447570" w:rsidRDefault="009B09F4" w:rsidP="00447570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09F4">
              <w:rPr>
                <w:rFonts w:ascii="Times New Roman" w:hAnsi="Times New Roman" w:cs="Times New Roman"/>
                <w:color w:val="000000"/>
              </w:rPr>
              <w:t>Номинальное напряжение питания переменного тока, В</w:t>
            </w:r>
          </w:p>
        </w:tc>
        <w:tc>
          <w:tcPr>
            <w:tcW w:w="3402" w:type="dxa"/>
          </w:tcPr>
          <w:p w:rsidR="009B09F4" w:rsidRPr="00447570" w:rsidRDefault="009B09F4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09F4">
              <w:rPr>
                <w:rFonts w:ascii="Times New Roman" w:hAnsi="Times New Roman" w:cs="Times New Roman"/>
                <w:color w:val="000000"/>
              </w:rPr>
              <w:t>230</w:t>
            </w:r>
          </w:p>
        </w:tc>
      </w:tr>
      <w:tr w:rsidR="009B09F4" w:rsidRPr="00447570" w:rsidTr="00447570">
        <w:trPr>
          <w:trHeight w:val="252"/>
        </w:trPr>
        <w:tc>
          <w:tcPr>
            <w:tcW w:w="7088" w:type="dxa"/>
          </w:tcPr>
          <w:p w:rsidR="009B09F4" w:rsidRPr="009B09F4" w:rsidRDefault="009B09F4" w:rsidP="009B09F4">
            <w:pPr>
              <w:pStyle w:val="Pa24"/>
              <w:rPr>
                <w:rFonts w:ascii="Times New Roman" w:hAnsi="Times New Roman" w:cs="Times New Roman"/>
                <w:color w:val="000000"/>
              </w:rPr>
            </w:pPr>
            <w:r w:rsidRPr="009B09F4">
              <w:rPr>
                <w:rFonts w:ascii="Times New Roman" w:hAnsi="Times New Roman" w:cs="Times New Roman"/>
                <w:color w:val="000000"/>
              </w:rPr>
              <w:t>Диапазон допустимых напряжений питания переменного тока, %</w:t>
            </w:r>
          </w:p>
          <w:p w:rsidR="009B09F4" w:rsidRPr="00447570" w:rsidRDefault="009B09F4" w:rsidP="009B09F4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09F4">
              <w:rPr>
                <w:rFonts w:ascii="Times New Roman" w:hAnsi="Times New Roman" w:cs="Times New Roman"/>
                <w:color w:val="000000"/>
              </w:rPr>
              <w:t>от номинального напряжения</w:t>
            </w:r>
          </w:p>
        </w:tc>
        <w:tc>
          <w:tcPr>
            <w:tcW w:w="3402" w:type="dxa"/>
          </w:tcPr>
          <w:p w:rsidR="009B09F4" w:rsidRPr="00447570" w:rsidRDefault="009B09F4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09F4">
              <w:rPr>
                <w:rFonts w:ascii="Times New Roman" w:hAnsi="Times New Roman" w:cs="Times New Roman"/>
                <w:color w:val="000000"/>
              </w:rPr>
              <w:t>65 … 120</w:t>
            </w:r>
          </w:p>
        </w:tc>
      </w:tr>
      <w:tr w:rsidR="00EF332B" w:rsidRPr="00447570" w:rsidTr="00447570">
        <w:trPr>
          <w:trHeight w:val="252"/>
        </w:trPr>
        <w:tc>
          <w:tcPr>
            <w:tcW w:w="7088" w:type="dxa"/>
          </w:tcPr>
          <w:p w:rsidR="009B09F4" w:rsidRPr="009B09F4" w:rsidRDefault="009B09F4" w:rsidP="009B09F4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9B09F4">
              <w:rPr>
                <w:rFonts w:ascii="Times New Roman" w:hAnsi="Times New Roman" w:cs="Times New Roman"/>
              </w:rPr>
              <w:t>Время подготовки к операции включения выключателя:</w:t>
            </w:r>
          </w:p>
          <w:p w:rsidR="009B09F4" w:rsidRPr="009B09F4" w:rsidRDefault="009B09F4" w:rsidP="009B09F4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9B09F4">
              <w:rPr>
                <w:rFonts w:ascii="Times New Roman" w:hAnsi="Times New Roman" w:cs="Times New Roman"/>
              </w:rPr>
              <w:t>- после подачи оперативного питания, с, не более</w:t>
            </w:r>
          </w:p>
          <w:p w:rsidR="00EF332B" w:rsidRPr="00447570" w:rsidRDefault="009B09F4" w:rsidP="009B09F4">
            <w:pPr>
              <w:pStyle w:val="Default"/>
              <w:numPr>
                <w:ilvl w:val="0"/>
                <w:numId w:val="11"/>
              </w:numPr>
              <w:ind w:firstLine="567"/>
              <w:rPr>
                <w:rFonts w:ascii="Times New Roman" w:hAnsi="Times New Roman" w:cs="Times New Roman"/>
              </w:rPr>
            </w:pPr>
            <w:r w:rsidRPr="009B09F4">
              <w:rPr>
                <w:rFonts w:ascii="Times New Roman" w:hAnsi="Times New Roman" w:cs="Times New Roman"/>
              </w:rPr>
              <w:t>- после предыдущей операции включения, с, не более</w:t>
            </w:r>
          </w:p>
        </w:tc>
        <w:tc>
          <w:tcPr>
            <w:tcW w:w="3402" w:type="dxa"/>
          </w:tcPr>
          <w:p w:rsidR="009B09F4" w:rsidRDefault="009B09F4" w:rsidP="009B09F4">
            <w:pPr>
              <w:pStyle w:val="Pa24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B09F4" w:rsidRPr="009B09F4" w:rsidRDefault="009B09F4" w:rsidP="009B09F4">
            <w:pPr>
              <w:pStyle w:val="Pa2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09F4">
              <w:rPr>
                <w:rFonts w:ascii="Times New Roman" w:hAnsi="Times New Roman" w:cs="Times New Roman"/>
                <w:color w:val="000000"/>
              </w:rPr>
              <w:t>15</w:t>
            </w:r>
          </w:p>
          <w:p w:rsidR="00EF332B" w:rsidRPr="00447570" w:rsidRDefault="009B09F4" w:rsidP="009B09F4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09F4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EF332B" w:rsidRPr="00447570" w:rsidTr="00447570">
        <w:trPr>
          <w:trHeight w:val="572"/>
        </w:trPr>
        <w:tc>
          <w:tcPr>
            <w:tcW w:w="7088" w:type="dxa"/>
          </w:tcPr>
          <w:p w:rsidR="00EF332B" w:rsidRPr="00447570" w:rsidRDefault="009B09F4" w:rsidP="009B09F4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9B09F4">
              <w:rPr>
                <w:rFonts w:ascii="Times New Roman" w:hAnsi="Times New Roman" w:cs="Times New Roman"/>
              </w:rPr>
              <w:t>Время подготовки к операции отключения выключателя после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B09F4">
              <w:rPr>
                <w:rFonts w:ascii="Times New Roman" w:hAnsi="Times New Roman" w:cs="Times New Roman"/>
              </w:rPr>
              <w:t>подачи напряжения, с, не более</w:t>
            </w:r>
          </w:p>
        </w:tc>
        <w:tc>
          <w:tcPr>
            <w:tcW w:w="3402" w:type="dxa"/>
          </w:tcPr>
          <w:p w:rsidR="00EF332B" w:rsidRPr="00447570" w:rsidRDefault="009B09F4" w:rsidP="00447570">
            <w:pPr>
              <w:pStyle w:val="Pa24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09F4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9B09F4" w:rsidRPr="00447570" w:rsidTr="00447570">
        <w:trPr>
          <w:trHeight w:val="100"/>
        </w:trPr>
        <w:tc>
          <w:tcPr>
            <w:tcW w:w="7088" w:type="dxa"/>
          </w:tcPr>
          <w:p w:rsidR="009B09F4" w:rsidRPr="009B09F4" w:rsidRDefault="009B09F4" w:rsidP="009B09F4">
            <w:pPr>
              <w:pStyle w:val="Pa24"/>
              <w:rPr>
                <w:rFonts w:ascii="Times New Roman" w:hAnsi="Times New Roman" w:cs="Times New Roman"/>
                <w:color w:val="000000"/>
              </w:rPr>
            </w:pPr>
            <w:r w:rsidRPr="009B09F4">
              <w:rPr>
                <w:rFonts w:ascii="Times New Roman" w:hAnsi="Times New Roman" w:cs="Times New Roman"/>
                <w:color w:val="000000"/>
              </w:rPr>
              <w:t>Время сохранения способности к выполнению операции</w:t>
            </w:r>
          </w:p>
          <w:p w:rsidR="009B09F4" w:rsidRPr="00447570" w:rsidRDefault="009B09F4" w:rsidP="009B09F4">
            <w:pPr>
              <w:pStyle w:val="Pa24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9B09F4">
              <w:rPr>
                <w:rFonts w:ascii="Times New Roman" w:hAnsi="Times New Roman" w:cs="Times New Roman"/>
                <w:color w:val="000000"/>
              </w:rPr>
              <w:t>отключения после пропадания оперативного питания, с, не менее</w:t>
            </w:r>
          </w:p>
        </w:tc>
        <w:tc>
          <w:tcPr>
            <w:tcW w:w="3402" w:type="dxa"/>
          </w:tcPr>
          <w:p w:rsidR="009B09F4" w:rsidRPr="00447570" w:rsidRDefault="009B09F4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09F4">
              <w:rPr>
                <w:rFonts w:ascii="Times New Roman" w:hAnsi="Times New Roman" w:cs="Times New Roman"/>
                <w:color w:val="000000"/>
              </w:rPr>
              <w:t>30</w:t>
            </w:r>
          </w:p>
        </w:tc>
      </w:tr>
      <w:tr w:rsidR="009B09F4" w:rsidRPr="00447570" w:rsidTr="00447570">
        <w:trPr>
          <w:trHeight w:val="100"/>
        </w:trPr>
        <w:tc>
          <w:tcPr>
            <w:tcW w:w="7088" w:type="dxa"/>
          </w:tcPr>
          <w:p w:rsidR="009B09F4" w:rsidRPr="00447570" w:rsidRDefault="009B09F4" w:rsidP="00447570">
            <w:pPr>
              <w:pStyle w:val="Pa24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9B09F4">
              <w:rPr>
                <w:rFonts w:ascii="Times New Roman" w:hAnsi="Times New Roman" w:cs="Times New Roman"/>
                <w:color w:val="000000"/>
              </w:rPr>
              <w:t xml:space="preserve">Время обнаружения команды от момента замыкания входа, </w:t>
            </w:r>
            <w:proofErr w:type="spellStart"/>
            <w:r w:rsidRPr="009B09F4">
              <w:rPr>
                <w:rFonts w:ascii="Times New Roman" w:hAnsi="Times New Roman" w:cs="Times New Roman"/>
                <w:color w:val="000000"/>
              </w:rPr>
              <w:t>мс</w:t>
            </w:r>
            <w:proofErr w:type="spellEnd"/>
          </w:p>
        </w:tc>
        <w:tc>
          <w:tcPr>
            <w:tcW w:w="3402" w:type="dxa"/>
          </w:tcPr>
          <w:p w:rsidR="009B09F4" w:rsidRPr="00447570" w:rsidRDefault="009B09F4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09F4">
              <w:rPr>
                <w:rFonts w:ascii="Times New Roman" w:hAnsi="Times New Roman" w:cs="Times New Roman"/>
                <w:color w:val="000000"/>
              </w:rPr>
              <w:t>15 ± 2</w:t>
            </w:r>
          </w:p>
        </w:tc>
      </w:tr>
      <w:tr w:rsidR="00EF332B" w:rsidRPr="00447570" w:rsidTr="00447570">
        <w:trPr>
          <w:trHeight w:val="92"/>
        </w:trPr>
        <w:tc>
          <w:tcPr>
            <w:tcW w:w="7088" w:type="dxa"/>
          </w:tcPr>
          <w:p w:rsidR="00EF332B" w:rsidRPr="00447570" w:rsidRDefault="00EF332B" w:rsidP="00447570">
            <w:pPr>
              <w:pStyle w:val="Pa24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Климатическое исполнение и категория размещения </w:t>
            </w:r>
          </w:p>
        </w:tc>
        <w:tc>
          <w:tcPr>
            <w:tcW w:w="3402" w:type="dxa"/>
          </w:tcPr>
          <w:p w:rsidR="00EF332B" w:rsidRPr="00447570" w:rsidRDefault="00EF332B" w:rsidP="00447570">
            <w:pPr>
              <w:pStyle w:val="Pa18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7570">
              <w:rPr>
                <w:rFonts w:ascii="Times New Roman" w:hAnsi="Times New Roman" w:cs="Times New Roman"/>
                <w:color w:val="000000"/>
              </w:rPr>
              <w:t xml:space="preserve">У2 </w:t>
            </w:r>
          </w:p>
        </w:tc>
      </w:tr>
      <w:tr w:rsidR="00EF332B" w:rsidRPr="00447570" w:rsidTr="00447570">
        <w:trPr>
          <w:trHeight w:val="92"/>
        </w:trPr>
        <w:tc>
          <w:tcPr>
            <w:tcW w:w="7088" w:type="dxa"/>
            <w:vAlign w:val="center"/>
          </w:tcPr>
          <w:p w:rsidR="00EF332B" w:rsidRPr="00447570" w:rsidRDefault="00EF332B" w:rsidP="00447570">
            <w:pPr>
              <w:ind w:firstLine="34"/>
              <w:jc w:val="left"/>
              <w:rPr>
                <w:sz w:val="24"/>
                <w:szCs w:val="24"/>
              </w:rPr>
            </w:pPr>
            <w:r w:rsidRPr="00447570">
              <w:rPr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402" w:type="dxa"/>
            <w:vAlign w:val="center"/>
          </w:tcPr>
          <w:p w:rsidR="00EF332B" w:rsidRPr="00447570" w:rsidRDefault="00EF332B" w:rsidP="00447570">
            <w:pPr>
              <w:ind w:firstLine="34"/>
              <w:jc w:val="center"/>
              <w:rPr>
                <w:sz w:val="24"/>
                <w:szCs w:val="24"/>
              </w:rPr>
            </w:pPr>
            <w:r w:rsidRPr="00447570">
              <w:rPr>
                <w:sz w:val="24"/>
                <w:szCs w:val="24"/>
              </w:rPr>
              <w:t>+</w:t>
            </w:r>
          </w:p>
        </w:tc>
      </w:tr>
      <w:tr w:rsidR="00EF332B" w:rsidRPr="00447570" w:rsidTr="00567CAA">
        <w:trPr>
          <w:trHeight w:val="92"/>
        </w:trPr>
        <w:tc>
          <w:tcPr>
            <w:tcW w:w="10490" w:type="dxa"/>
            <w:gridSpan w:val="2"/>
          </w:tcPr>
          <w:p w:rsidR="00EF332B" w:rsidRPr="00447570" w:rsidRDefault="00EF332B" w:rsidP="00447570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447570">
              <w:rPr>
                <w:sz w:val="24"/>
                <w:szCs w:val="24"/>
              </w:rPr>
              <w:t>на каждом изделии должно быть указано: год выпуска, марка, завод-изготовитель</w:t>
            </w:r>
          </w:p>
          <w:p w:rsidR="00EF332B" w:rsidRPr="00447570" w:rsidRDefault="00EF332B" w:rsidP="00447570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447570">
              <w:rPr>
                <w:sz w:val="24"/>
                <w:szCs w:val="24"/>
              </w:rPr>
              <w:t>поставляемые изделия должны быть экологически безопасны и не должны наносить вред окружающей среде.</w:t>
            </w:r>
          </w:p>
        </w:tc>
      </w:tr>
    </w:tbl>
    <w:p w:rsidR="009B09F4" w:rsidRPr="009B09F4" w:rsidRDefault="009B09F4" w:rsidP="009B09F4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9B09F4">
        <w:rPr>
          <w:sz w:val="24"/>
          <w:szCs w:val="24"/>
        </w:rPr>
        <w:t xml:space="preserve">Блок управления </w:t>
      </w:r>
      <w:r w:rsidR="00E67F12">
        <w:rPr>
          <w:sz w:val="24"/>
          <w:szCs w:val="24"/>
        </w:rPr>
        <w:t xml:space="preserve">должен </w:t>
      </w:r>
      <w:r w:rsidRPr="009B09F4">
        <w:rPr>
          <w:sz w:val="24"/>
          <w:szCs w:val="24"/>
        </w:rPr>
        <w:t>обеспечивает выполнение следующих функций:</w:t>
      </w:r>
    </w:p>
    <w:p w:rsidR="009B09F4" w:rsidRPr="009B09F4" w:rsidRDefault="009B09F4" w:rsidP="009B09F4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9B09F4">
        <w:rPr>
          <w:sz w:val="24"/>
          <w:szCs w:val="24"/>
        </w:rPr>
        <w:t xml:space="preserve">- стандартный цикл управления выключателем </w:t>
      </w:r>
      <w:proofErr w:type="gramStart"/>
      <w:r w:rsidRPr="009B09F4">
        <w:rPr>
          <w:sz w:val="24"/>
          <w:szCs w:val="24"/>
        </w:rPr>
        <w:t>О</w:t>
      </w:r>
      <w:proofErr w:type="gramEnd"/>
      <w:r w:rsidRPr="009B09F4">
        <w:rPr>
          <w:sz w:val="24"/>
          <w:szCs w:val="24"/>
        </w:rPr>
        <w:t>–0,3 с–ВО–15с–ВО;</w:t>
      </w:r>
    </w:p>
    <w:p w:rsidR="009B09F4" w:rsidRPr="009B09F4" w:rsidRDefault="009B09F4" w:rsidP="009B09F4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9B09F4">
        <w:rPr>
          <w:sz w:val="24"/>
          <w:szCs w:val="24"/>
        </w:rPr>
        <w:lastRenderedPageBreak/>
        <w:t>- блокировку повторных включений, когда команда включения продолжает</w:t>
      </w:r>
      <w:r w:rsidR="00E67F12">
        <w:rPr>
          <w:sz w:val="24"/>
          <w:szCs w:val="24"/>
        </w:rPr>
        <w:t xml:space="preserve"> </w:t>
      </w:r>
      <w:r w:rsidRPr="009B09F4">
        <w:rPr>
          <w:sz w:val="24"/>
          <w:szCs w:val="24"/>
        </w:rPr>
        <w:t>оставаться поданной после отключения выключателя;</w:t>
      </w:r>
    </w:p>
    <w:p w:rsidR="009B09F4" w:rsidRPr="009B09F4" w:rsidRDefault="009B09F4" w:rsidP="009B09F4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9B09F4">
        <w:rPr>
          <w:sz w:val="24"/>
          <w:szCs w:val="24"/>
        </w:rPr>
        <w:t>- блокировку включения выключателя при наличии команды отключения;</w:t>
      </w:r>
    </w:p>
    <w:p w:rsidR="009B09F4" w:rsidRPr="009B09F4" w:rsidRDefault="009B09F4" w:rsidP="009B09F4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9B09F4">
        <w:rPr>
          <w:sz w:val="24"/>
          <w:szCs w:val="24"/>
        </w:rPr>
        <w:t>- контроль исправности цепи электромагнитов выключателя;</w:t>
      </w:r>
    </w:p>
    <w:p w:rsidR="009B09F4" w:rsidRDefault="009B09F4" w:rsidP="009B09F4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 w:rsidRPr="009B09F4">
        <w:rPr>
          <w:sz w:val="24"/>
          <w:szCs w:val="24"/>
        </w:rPr>
        <w:t>- сигнализацию ошибок и неисправностей (внешних и внутренних) с их</w:t>
      </w:r>
      <w:r w:rsidR="00E67F12">
        <w:rPr>
          <w:sz w:val="24"/>
          <w:szCs w:val="24"/>
        </w:rPr>
        <w:t xml:space="preserve"> </w:t>
      </w:r>
      <w:r w:rsidRPr="009B09F4">
        <w:rPr>
          <w:sz w:val="24"/>
          <w:szCs w:val="24"/>
        </w:rPr>
        <w:t>идентификацией при работе выключателя.</w:t>
      </w:r>
    </w:p>
    <w:p w:rsidR="007A52C2" w:rsidRPr="007A52C2" w:rsidRDefault="007A52C2" w:rsidP="009B09F4">
      <w:pPr>
        <w:pStyle w:val="ae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Блок управления должен </w:t>
      </w:r>
      <w:r w:rsidR="00F33C42">
        <w:rPr>
          <w:sz w:val="24"/>
          <w:szCs w:val="24"/>
        </w:rPr>
        <w:t>быть предназначен для</w:t>
      </w:r>
      <w:r>
        <w:rPr>
          <w:sz w:val="24"/>
          <w:szCs w:val="24"/>
        </w:rPr>
        <w:t xml:space="preserve"> управл</w:t>
      </w:r>
      <w:r w:rsidR="00F33C42">
        <w:rPr>
          <w:sz w:val="24"/>
          <w:szCs w:val="24"/>
        </w:rPr>
        <w:t>ения</w:t>
      </w:r>
      <w:r>
        <w:rPr>
          <w:sz w:val="24"/>
          <w:szCs w:val="24"/>
        </w:rPr>
        <w:t xml:space="preserve"> вакуумным выключателе</w:t>
      </w:r>
      <w:r w:rsidR="004C7D81">
        <w:rPr>
          <w:sz w:val="24"/>
          <w:szCs w:val="24"/>
        </w:rPr>
        <w:t>м</w:t>
      </w:r>
      <w:r>
        <w:rPr>
          <w:sz w:val="24"/>
          <w:szCs w:val="24"/>
        </w:rPr>
        <w:t xml:space="preserve"> </w:t>
      </w:r>
      <w:r w:rsidR="004C7D81" w:rsidRPr="004C7D81">
        <w:rPr>
          <w:sz w:val="24"/>
          <w:szCs w:val="24"/>
        </w:rPr>
        <w:t>ВВМ-СЭЩ-3-10-31,5/1600</w:t>
      </w:r>
      <w:r w:rsidR="004C7D81">
        <w:rPr>
          <w:sz w:val="24"/>
          <w:szCs w:val="24"/>
        </w:rPr>
        <w:t>.</w:t>
      </w:r>
    </w:p>
    <w:p w:rsidR="009B09F4" w:rsidRDefault="009B09F4" w:rsidP="007B6CB8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</w:p>
    <w:p w:rsidR="00612811" w:rsidRPr="009B362E" w:rsidRDefault="00612811" w:rsidP="00567CAA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9B362E">
        <w:rPr>
          <w:b/>
          <w:bCs/>
          <w:sz w:val="26"/>
          <w:szCs w:val="26"/>
        </w:rPr>
        <w:t>Общие требования.</w:t>
      </w:r>
    </w:p>
    <w:p w:rsidR="00612811" w:rsidRPr="00632DA6" w:rsidRDefault="00612811" w:rsidP="00632DA6">
      <w:pPr>
        <w:pStyle w:val="ae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32DA6">
        <w:rPr>
          <w:sz w:val="24"/>
          <w:szCs w:val="24"/>
        </w:rPr>
        <w:t>К поставке допуска</w:t>
      </w:r>
      <w:r w:rsidR="000858AE" w:rsidRPr="00632DA6">
        <w:rPr>
          <w:sz w:val="24"/>
          <w:szCs w:val="24"/>
        </w:rPr>
        <w:t>ю</w:t>
      </w:r>
      <w:r w:rsidRPr="00632DA6">
        <w:rPr>
          <w:sz w:val="24"/>
          <w:szCs w:val="24"/>
        </w:rPr>
        <w:t xml:space="preserve">тся </w:t>
      </w:r>
      <w:r w:rsidR="00D52C52" w:rsidRPr="00632DA6">
        <w:rPr>
          <w:sz w:val="24"/>
          <w:szCs w:val="24"/>
        </w:rPr>
        <w:t>запчасти к выключателям</w:t>
      </w:r>
      <w:r w:rsidRPr="00632DA6">
        <w:rPr>
          <w:sz w:val="24"/>
          <w:szCs w:val="24"/>
        </w:rPr>
        <w:t>, отвечающ</w:t>
      </w:r>
      <w:r w:rsidR="000858AE" w:rsidRPr="00632DA6">
        <w:rPr>
          <w:sz w:val="24"/>
          <w:szCs w:val="24"/>
        </w:rPr>
        <w:t>и</w:t>
      </w:r>
      <w:r w:rsidRPr="00632DA6">
        <w:rPr>
          <w:sz w:val="24"/>
          <w:szCs w:val="24"/>
        </w:rPr>
        <w:t>е следующим требованиям:</w:t>
      </w:r>
    </w:p>
    <w:p w:rsidR="00775178" w:rsidRPr="009B362E" w:rsidRDefault="00775178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продукция должна быть новой, ранее не использованной;</w:t>
      </w:r>
    </w:p>
    <w:p w:rsidR="00612811" w:rsidRPr="009B362E" w:rsidRDefault="00612811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 xml:space="preserve">для российских производителей - </w:t>
      </w:r>
      <w:r w:rsidR="000858AE" w:rsidRPr="009B362E">
        <w:rPr>
          <w:sz w:val="24"/>
          <w:szCs w:val="24"/>
        </w:rPr>
        <w:t>документы, подтверждающие соответствие тех</w:t>
      </w:r>
      <w:r w:rsidR="0071533A" w:rsidRPr="009B362E">
        <w:rPr>
          <w:sz w:val="24"/>
          <w:szCs w:val="24"/>
        </w:rPr>
        <w:t xml:space="preserve">ническим требованиям: </w:t>
      </w:r>
      <w:r w:rsidRPr="009B362E">
        <w:rPr>
          <w:sz w:val="24"/>
          <w:szCs w:val="24"/>
        </w:rPr>
        <w:t xml:space="preserve">положительное </w:t>
      </w:r>
      <w:r w:rsidR="0071533A" w:rsidRPr="009B362E">
        <w:rPr>
          <w:sz w:val="24"/>
          <w:szCs w:val="24"/>
        </w:rPr>
        <w:t>заключение МВК, ТУ</w:t>
      </w:r>
      <w:r w:rsidRPr="009B362E">
        <w:rPr>
          <w:sz w:val="24"/>
          <w:szCs w:val="24"/>
        </w:rPr>
        <w:t>;</w:t>
      </w:r>
    </w:p>
    <w:p w:rsidR="00612811" w:rsidRPr="009B362E" w:rsidRDefault="00612811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для импортн</w:t>
      </w:r>
      <w:r w:rsidR="004E144D" w:rsidRPr="009B362E">
        <w:rPr>
          <w:sz w:val="24"/>
          <w:szCs w:val="24"/>
        </w:rPr>
        <w:t>ых</w:t>
      </w:r>
      <w:r w:rsidRPr="009B362E">
        <w:rPr>
          <w:sz w:val="24"/>
          <w:szCs w:val="24"/>
        </w:rPr>
        <w:t xml:space="preserve"> </w:t>
      </w:r>
      <w:r w:rsidR="0071533A" w:rsidRPr="009B362E">
        <w:rPr>
          <w:sz w:val="24"/>
          <w:szCs w:val="24"/>
        </w:rPr>
        <w:t>производителей</w:t>
      </w:r>
      <w:r w:rsidR="004E144D" w:rsidRPr="009B362E">
        <w:rPr>
          <w:sz w:val="24"/>
          <w:szCs w:val="24"/>
        </w:rPr>
        <w:t xml:space="preserve">, а </w:t>
      </w:r>
      <w:proofErr w:type="gramStart"/>
      <w:r w:rsidR="004E144D" w:rsidRPr="009B362E">
        <w:rPr>
          <w:sz w:val="24"/>
          <w:szCs w:val="24"/>
        </w:rPr>
        <w:t>так же</w:t>
      </w:r>
      <w:proofErr w:type="gramEnd"/>
      <w:r w:rsidR="004E144D" w:rsidRPr="009B362E">
        <w:rPr>
          <w:sz w:val="24"/>
          <w:szCs w:val="24"/>
        </w:rPr>
        <w:t xml:space="preserve"> для отечественных</w:t>
      </w:r>
      <w:r w:rsidR="0071533A" w:rsidRPr="009B362E">
        <w:rPr>
          <w:sz w:val="24"/>
          <w:szCs w:val="24"/>
        </w:rPr>
        <w:t xml:space="preserve">, выпускающих </w:t>
      </w:r>
      <w:r w:rsidR="007C64EC" w:rsidRPr="009B362E">
        <w:rPr>
          <w:sz w:val="24"/>
          <w:szCs w:val="24"/>
        </w:rPr>
        <w:t>электромеханические реле</w:t>
      </w:r>
      <w:r w:rsidR="0021378B" w:rsidRPr="009B362E">
        <w:rPr>
          <w:sz w:val="24"/>
          <w:szCs w:val="24"/>
        </w:rPr>
        <w:t xml:space="preserve"> </w:t>
      </w:r>
      <w:r w:rsidRPr="009B362E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9B362E" w:rsidRDefault="0026458C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электрооборудования";</w:t>
      </w:r>
    </w:p>
    <w:p w:rsidR="00612811" w:rsidRDefault="00D37B2E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9B362E">
        <w:rPr>
          <w:sz w:val="24"/>
          <w:szCs w:val="24"/>
        </w:rPr>
        <w:t>запчасти</w:t>
      </w:r>
      <w:r w:rsidR="00612811" w:rsidRPr="009B362E">
        <w:rPr>
          <w:sz w:val="24"/>
          <w:szCs w:val="24"/>
        </w:rPr>
        <w:t>,  впервые</w:t>
      </w:r>
      <w:proofErr w:type="gramEnd"/>
      <w:r w:rsidR="00612811" w:rsidRPr="009B362E">
        <w:rPr>
          <w:sz w:val="24"/>
          <w:szCs w:val="24"/>
        </w:rPr>
        <w:t xml:space="preserve"> поставляем</w:t>
      </w:r>
      <w:r w:rsidR="0071533A" w:rsidRPr="009B362E">
        <w:rPr>
          <w:sz w:val="24"/>
          <w:szCs w:val="24"/>
        </w:rPr>
        <w:t>ые заводом - изготовителем</w:t>
      </w:r>
      <w:r w:rsidR="00612811" w:rsidRPr="009B362E">
        <w:rPr>
          <w:sz w:val="24"/>
          <w:szCs w:val="24"/>
        </w:rPr>
        <w:t xml:space="preserve"> для нужд </w:t>
      </w:r>
      <w:r w:rsidR="00ED7174">
        <w:rPr>
          <w:sz w:val="24"/>
          <w:szCs w:val="24"/>
        </w:rPr>
        <w:t>ПАО</w:t>
      </w:r>
      <w:r w:rsidR="00612811" w:rsidRPr="009B362E">
        <w:rPr>
          <w:sz w:val="24"/>
          <w:szCs w:val="24"/>
        </w:rPr>
        <w:t xml:space="preserve"> «МРСК Центра»</w:t>
      </w:r>
      <w:r w:rsidR="004E144D" w:rsidRPr="009B362E">
        <w:rPr>
          <w:sz w:val="24"/>
          <w:szCs w:val="24"/>
        </w:rPr>
        <w:t>,</w:t>
      </w:r>
      <w:r w:rsidR="00612811" w:rsidRPr="009B362E">
        <w:rPr>
          <w:sz w:val="24"/>
          <w:szCs w:val="24"/>
        </w:rPr>
        <w:t xml:space="preserve"> должн</w:t>
      </w:r>
      <w:r w:rsidR="004E144D" w:rsidRPr="009B362E">
        <w:rPr>
          <w:sz w:val="24"/>
          <w:szCs w:val="24"/>
        </w:rPr>
        <w:t>ы</w:t>
      </w:r>
      <w:r w:rsidR="00612811" w:rsidRPr="009B362E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632DA6" w:rsidRPr="00632DA6" w:rsidRDefault="00632DA6" w:rsidP="00632DA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запасные части должны</w:t>
      </w:r>
      <w:r w:rsidRPr="00033D73">
        <w:rPr>
          <w:sz w:val="24"/>
          <w:szCs w:val="24"/>
        </w:rPr>
        <w:t xml:space="preserve"> соответствовать требованиям технической политики </w:t>
      </w:r>
      <w:r>
        <w:rPr>
          <w:sz w:val="24"/>
          <w:szCs w:val="24"/>
        </w:rPr>
        <w:t>ПАО «</w:t>
      </w:r>
      <w:r w:rsidR="00447570">
        <w:rPr>
          <w:sz w:val="24"/>
          <w:szCs w:val="24"/>
        </w:rPr>
        <w:t>Россети</w:t>
      </w:r>
      <w:r w:rsidRPr="00033D73">
        <w:rPr>
          <w:sz w:val="24"/>
          <w:szCs w:val="24"/>
        </w:rPr>
        <w:t>»;</w:t>
      </w:r>
    </w:p>
    <w:p w:rsidR="0026458C" w:rsidRPr="009B362E" w:rsidRDefault="0026458C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ED7174">
        <w:rPr>
          <w:sz w:val="24"/>
          <w:szCs w:val="24"/>
        </w:rPr>
        <w:t>ПАО</w:t>
      </w:r>
      <w:r w:rsidRPr="009B362E">
        <w:rPr>
          <w:sz w:val="24"/>
          <w:szCs w:val="24"/>
        </w:rPr>
        <w:t xml:space="preserve"> «</w:t>
      </w:r>
      <w:r w:rsidR="004425E7" w:rsidRPr="009B362E">
        <w:rPr>
          <w:sz w:val="24"/>
          <w:szCs w:val="24"/>
        </w:rPr>
        <w:t>Россети</w:t>
      </w:r>
      <w:r w:rsidRPr="009B362E">
        <w:rPr>
          <w:sz w:val="24"/>
          <w:szCs w:val="24"/>
        </w:rPr>
        <w:t>»;</w:t>
      </w:r>
    </w:p>
    <w:p w:rsidR="00FB7AEF" w:rsidRPr="009B362E" w:rsidRDefault="00F66FC0" w:rsidP="00F72926">
      <w:pPr>
        <w:pStyle w:val="ae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наличие заключени</w:t>
      </w:r>
      <w:r w:rsidR="00FB7AEF" w:rsidRPr="009B362E">
        <w:rPr>
          <w:sz w:val="24"/>
          <w:szCs w:val="24"/>
        </w:rPr>
        <w:t>я</w:t>
      </w:r>
      <w:r w:rsidRPr="009B362E">
        <w:rPr>
          <w:sz w:val="24"/>
          <w:szCs w:val="24"/>
        </w:rPr>
        <w:t xml:space="preserve"> о соответствии требованиям документ</w:t>
      </w:r>
      <w:r w:rsidR="00FB7AEF" w:rsidRPr="009B362E">
        <w:rPr>
          <w:sz w:val="24"/>
          <w:szCs w:val="24"/>
        </w:rPr>
        <w:t>ам</w:t>
      </w:r>
      <w:r w:rsidRPr="009B362E">
        <w:rPr>
          <w:sz w:val="24"/>
          <w:szCs w:val="24"/>
        </w:rPr>
        <w:t xml:space="preserve">, </w:t>
      </w:r>
      <w:r w:rsidR="00FB7AEF" w:rsidRPr="009B362E">
        <w:rPr>
          <w:sz w:val="24"/>
          <w:szCs w:val="24"/>
        </w:rPr>
        <w:t>устанавливающим требования к</w:t>
      </w:r>
      <w:r w:rsidRPr="009B362E">
        <w:rPr>
          <w:sz w:val="24"/>
          <w:szCs w:val="24"/>
        </w:rPr>
        <w:t xml:space="preserve"> качеств</w:t>
      </w:r>
      <w:r w:rsidR="00FB7AEF" w:rsidRPr="009B362E">
        <w:rPr>
          <w:sz w:val="24"/>
          <w:szCs w:val="24"/>
        </w:rPr>
        <w:t>у</w:t>
      </w:r>
      <w:r w:rsidRPr="009B362E">
        <w:rPr>
          <w:sz w:val="24"/>
          <w:szCs w:val="24"/>
        </w:rPr>
        <w:t xml:space="preserve"> и </w:t>
      </w:r>
      <w:r w:rsidR="00FB7AEF" w:rsidRPr="009B362E">
        <w:rPr>
          <w:sz w:val="24"/>
          <w:szCs w:val="24"/>
        </w:rPr>
        <w:t xml:space="preserve">экологической </w:t>
      </w:r>
      <w:r w:rsidRPr="009B362E">
        <w:rPr>
          <w:sz w:val="24"/>
          <w:szCs w:val="24"/>
        </w:rPr>
        <w:t>безопасност</w:t>
      </w:r>
      <w:r w:rsidR="00FB7AEF" w:rsidRPr="009B362E">
        <w:rPr>
          <w:sz w:val="24"/>
          <w:szCs w:val="24"/>
        </w:rPr>
        <w:t>и продукции</w:t>
      </w:r>
      <w:r w:rsidR="004D4E32" w:rsidRPr="009B362E">
        <w:rPr>
          <w:sz w:val="24"/>
          <w:szCs w:val="24"/>
        </w:rPr>
        <w:t>.</w:t>
      </w:r>
      <w:r w:rsidRPr="009B362E">
        <w:rPr>
          <w:sz w:val="24"/>
          <w:szCs w:val="24"/>
        </w:rPr>
        <w:t xml:space="preserve"> </w:t>
      </w:r>
    </w:p>
    <w:p w:rsidR="00632DA6" w:rsidRPr="00033D73" w:rsidRDefault="00632DA6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033D73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запасных частей</w:t>
      </w:r>
      <w:r w:rsidRPr="00033D73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ПАО «МРСК</w:t>
      </w:r>
      <w:r w:rsidRPr="00033D73">
        <w:rPr>
          <w:sz w:val="24"/>
          <w:szCs w:val="24"/>
        </w:rPr>
        <w:t xml:space="preserve">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Default="009B362E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9B362E">
        <w:rPr>
          <w:sz w:val="24"/>
          <w:szCs w:val="24"/>
        </w:rPr>
        <w:t>Запчасти к выключателям</w:t>
      </w:r>
      <w:r w:rsidR="004E144D" w:rsidRPr="009B362E">
        <w:rPr>
          <w:sz w:val="24"/>
          <w:szCs w:val="24"/>
        </w:rPr>
        <w:t xml:space="preserve"> должны с</w:t>
      </w:r>
      <w:r w:rsidR="00612811" w:rsidRPr="009B362E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9B362E">
        <w:rPr>
          <w:sz w:val="24"/>
          <w:szCs w:val="24"/>
        </w:rPr>
        <w:t>ебованиям</w:t>
      </w:r>
      <w:r w:rsidR="0094245C" w:rsidRPr="009B362E">
        <w:rPr>
          <w:sz w:val="24"/>
          <w:szCs w:val="24"/>
        </w:rPr>
        <w:t xml:space="preserve"> ГОСТ</w:t>
      </w:r>
      <w:r w:rsidR="00632DA6">
        <w:rPr>
          <w:sz w:val="24"/>
          <w:szCs w:val="24"/>
        </w:rPr>
        <w:t>:</w:t>
      </w:r>
    </w:p>
    <w:p w:rsidR="00632DA6" w:rsidRPr="00632DA6" w:rsidRDefault="00632DA6" w:rsidP="00632DA6">
      <w:pPr>
        <w:pStyle w:val="ae"/>
        <w:numPr>
          <w:ilvl w:val="0"/>
          <w:numId w:val="15"/>
        </w:numPr>
        <w:spacing w:line="276" w:lineRule="auto"/>
        <w:ind w:left="0" w:firstLine="709"/>
        <w:rPr>
          <w:sz w:val="24"/>
          <w:szCs w:val="24"/>
        </w:rPr>
      </w:pPr>
      <w:r w:rsidRPr="00632DA6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32DA6" w:rsidRPr="00632DA6" w:rsidRDefault="00632DA6" w:rsidP="00632DA6">
      <w:pPr>
        <w:pStyle w:val="ae"/>
        <w:numPr>
          <w:ilvl w:val="0"/>
          <w:numId w:val="15"/>
        </w:numPr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факторам.</w:t>
      </w:r>
    </w:p>
    <w:p w:rsidR="00612811" w:rsidRPr="009B362E" w:rsidRDefault="00612811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9B362E">
        <w:rPr>
          <w:sz w:val="24"/>
          <w:szCs w:val="24"/>
        </w:rPr>
        <w:t>Упаковка, транспортирование, условия и сроки хранения.</w:t>
      </w:r>
    </w:p>
    <w:p w:rsidR="00632DA6" w:rsidRDefault="006004FC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B362E">
        <w:rPr>
          <w:szCs w:val="24"/>
        </w:rPr>
        <w:t xml:space="preserve">Упаковка, </w:t>
      </w:r>
      <w:r w:rsidR="002E6C8A" w:rsidRPr="009B362E">
        <w:rPr>
          <w:szCs w:val="24"/>
        </w:rPr>
        <w:t>транспортирование</w:t>
      </w:r>
      <w:r w:rsidRPr="009B362E">
        <w:rPr>
          <w:szCs w:val="24"/>
        </w:rPr>
        <w:t>,</w:t>
      </w:r>
      <w:r w:rsidR="002E6C8A" w:rsidRPr="009B362E">
        <w:rPr>
          <w:szCs w:val="24"/>
        </w:rPr>
        <w:t xml:space="preserve"> </w:t>
      </w:r>
      <w:r w:rsidRPr="009B362E">
        <w:rPr>
          <w:szCs w:val="24"/>
        </w:rPr>
        <w:t xml:space="preserve">условия и сроки хранения </w:t>
      </w:r>
      <w:r w:rsidR="002E6C8A" w:rsidRPr="009B362E">
        <w:rPr>
          <w:szCs w:val="24"/>
        </w:rPr>
        <w:t xml:space="preserve">должны соответствовать требованиям, указанным в технических условиях </w:t>
      </w:r>
      <w:proofErr w:type="gramStart"/>
      <w:r w:rsidR="002E6C8A" w:rsidRPr="009B362E">
        <w:rPr>
          <w:szCs w:val="24"/>
        </w:rPr>
        <w:t>изготовителя</w:t>
      </w:r>
      <w:r w:rsidRPr="009B362E">
        <w:rPr>
          <w:szCs w:val="24"/>
        </w:rPr>
        <w:t xml:space="preserve">, </w:t>
      </w:r>
      <w:r w:rsidR="00612811" w:rsidRPr="009B362E">
        <w:rPr>
          <w:szCs w:val="24"/>
        </w:rPr>
        <w:t xml:space="preserve"> ГОСТ</w:t>
      </w:r>
      <w:proofErr w:type="gramEnd"/>
      <w:r w:rsidR="00612811" w:rsidRPr="009B362E">
        <w:rPr>
          <w:szCs w:val="24"/>
        </w:rPr>
        <w:t xml:space="preserve"> 14192</w:t>
      </w:r>
      <w:r w:rsidR="002E6C8A" w:rsidRPr="009B362E">
        <w:rPr>
          <w:szCs w:val="24"/>
        </w:rPr>
        <w:t xml:space="preserve"> - 96 или соответствующих МЭК</w:t>
      </w:r>
      <w:r w:rsidR="00612811" w:rsidRPr="009B362E">
        <w:rPr>
          <w:szCs w:val="24"/>
        </w:rPr>
        <w:t xml:space="preserve">. </w:t>
      </w:r>
      <w:r w:rsidR="003A2F10" w:rsidRPr="009B362E">
        <w:rPr>
          <w:szCs w:val="24"/>
        </w:rPr>
        <w:t xml:space="preserve">Погрузочно-разгрузочные работы должны производиться в соответствии с </w:t>
      </w:r>
      <w:r w:rsidR="003A2F10" w:rsidRPr="009B362E">
        <w:rPr>
          <w:szCs w:val="24"/>
        </w:rPr>
        <w:lastRenderedPageBreak/>
        <w:t xml:space="preserve">требованиями ГОСТ 12.3.009-76. </w:t>
      </w:r>
      <w:r w:rsidR="00612811" w:rsidRPr="009B362E">
        <w:rPr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9B362E">
        <w:rPr>
          <w:szCs w:val="24"/>
        </w:rPr>
        <w:t>продукции</w:t>
      </w:r>
      <w:r w:rsidR="00612811" w:rsidRPr="009B362E">
        <w:rPr>
          <w:szCs w:val="24"/>
        </w:rPr>
        <w:t>.</w:t>
      </w:r>
    </w:p>
    <w:p w:rsidR="00632DA6" w:rsidRPr="00033D7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Способ укладки и транспортировки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612811" w:rsidRPr="009B362E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Упаковка должна производиться в соответствии с требованиями нормативно-технической документации на конкретные типы </w:t>
      </w:r>
      <w:r>
        <w:rPr>
          <w:szCs w:val="24"/>
        </w:rPr>
        <w:t>запасных частей.</w:t>
      </w:r>
    </w:p>
    <w:p w:rsidR="00632DA6" w:rsidRPr="00632DA6" w:rsidRDefault="00632DA6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632DA6">
        <w:rPr>
          <w:sz w:val="24"/>
          <w:szCs w:val="24"/>
        </w:rPr>
        <w:t>Каждая партия должна подвергаться приемо-сдаточным испытаниям в соответствие с действующими требованиями.</w:t>
      </w:r>
    </w:p>
    <w:p w:rsidR="00632DA6" w:rsidRPr="00632DA6" w:rsidRDefault="00632DA6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632DA6">
        <w:rPr>
          <w:sz w:val="24"/>
          <w:szCs w:val="24"/>
        </w:rPr>
        <w:t xml:space="preserve">В комплект поставки должно входить: </w:t>
      </w:r>
    </w:p>
    <w:p w:rsidR="00632DA6" w:rsidRPr="00033D7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- </w:t>
      </w:r>
      <w:r>
        <w:rPr>
          <w:szCs w:val="24"/>
        </w:rPr>
        <w:t>запасные части</w:t>
      </w:r>
      <w:r w:rsidRPr="00033D73">
        <w:rPr>
          <w:szCs w:val="24"/>
        </w:rPr>
        <w:t xml:space="preserve"> конкретного типа;</w:t>
      </w:r>
    </w:p>
    <w:p w:rsidR="00632DA6" w:rsidRPr="00033D7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паспорт по нормативной документации, утвержденной в установленном порядке;</w:t>
      </w:r>
    </w:p>
    <w:p w:rsidR="00632DA6" w:rsidRPr="00033D7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632DA6" w:rsidRPr="00033D73" w:rsidRDefault="00632DA6" w:rsidP="00632D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сертификат соответствия и свидетельство о приемке на поставляемые изделия, на русском языке.</w:t>
      </w:r>
    </w:p>
    <w:p w:rsidR="00632DA6" w:rsidRPr="00632DA6" w:rsidRDefault="00632DA6" w:rsidP="00632DA6">
      <w:pPr>
        <w:pStyle w:val="ae"/>
        <w:numPr>
          <w:ilvl w:val="1"/>
          <w:numId w:val="3"/>
        </w:numPr>
        <w:spacing w:line="276" w:lineRule="auto"/>
        <w:ind w:left="0" w:firstLine="710"/>
        <w:rPr>
          <w:sz w:val="24"/>
          <w:szCs w:val="24"/>
        </w:rPr>
      </w:pPr>
      <w:r w:rsidRPr="00632DA6">
        <w:rPr>
          <w:sz w:val="24"/>
          <w:szCs w:val="24"/>
        </w:rPr>
        <w:t>Срок изготовления должен быть не более полугода от момента поставки.</w:t>
      </w:r>
    </w:p>
    <w:p w:rsidR="004F4E9E" w:rsidRPr="009B362E" w:rsidRDefault="004F4E9E" w:rsidP="00612811">
      <w:pPr>
        <w:spacing w:line="276" w:lineRule="auto"/>
        <w:rPr>
          <w:sz w:val="24"/>
          <w:szCs w:val="24"/>
        </w:rPr>
      </w:pPr>
    </w:p>
    <w:p w:rsidR="00612811" w:rsidRPr="009B362E" w:rsidRDefault="00612811" w:rsidP="00F7292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B362E">
        <w:rPr>
          <w:b/>
          <w:bCs/>
          <w:sz w:val="26"/>
          <w:szCs w:val="26"/>
        </w:rPr>
        <w:t>Гарантийные обязательства.</w:t>
      </w:r>
    </w:p>
    <w:p w:rsidR="004F4E9E" w:rsidRPr="009B362E" w:rsidRDefault="00612811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Гарантия на поставляем</w:t>
      </w:r>
      <w:r w:rsidR="009465AC" w:rsidRPr="009B362E">
        <w:rPr>
          <w:sz w:val="24"/>
          <w:szCs w:val="24"/>
        </w:rPr>
        <w:t>ые</w:t>
      </w:r>
      <w:r w:rsidRPr="009B362E">
        <w:rPr>
          <w:sz w:val="24"/>
          <w:szCs w:val="24"/>
        </w:rPr>
        <w:t xml:space="preserve"> </w:t>
      </w:r>
      <w:r w:rsidR="00D37B2E" w:rsidRPr="009B362E">
        <w:rPr>
          <w:sz w:val="24"/>
          <w:szCs w:val="24"/>
        </w:rPr>
        <w:t>запчасти к выключателям</w:t>
      </w:r>
      <w:r w:rsidR="0021378B" w:rsidRPr="009B362E">
        <w:rPr>
          <w:sz w:val="24"/>
          <w:szCs w:val="24"/>
        </w:rPr>
        <w:t xml:space="preserve"> </w:t>
      </w:r>
      <w:r w:rsidRPr="009B362E">
        <w:rPr>
          <w:sz w:val="24"/>
          <w:szCs w:val="24"/>
        </w:rPr>
        <w:t xml:space="preserve">должна распространяться не менее чем на </w:t>
      </w:r>
      <w:r w:rsidR="00632DA6">
        <w:rPr>
          <w:sz w:val="24"/>
          <w:szCs w:val="24"/>
        </w:rPr>
        <w:t>36</w:t>
      </w:r>
      <w:r w:rsidRPr="009B362E">
        <w:rPr>
          <w:sz w:val="24"/>
          <w:szCs w:val="24"/>
        </w:rPr>
        <w:t xml:space="preserve"> месяц</w:t>
      </w:r>
      <w:r w:rsidR="00C44DD6" w:rsidRPr="009B362E">
        <w:rPr>
          <w:sz w:val="24"/>
          <w:szCs w:val="24"/>
        </w:rPr>
        <w:t>ев</w:t>
      </w:r>
      <w:r w:rsidRPr="009B362E">
        <w:rPr>
          <w:sz w:val="24"/>
          <w:szCs w:val="24"/>
        </w:rPr>
        <w:t xml:space="preserve">. Время начала исчисления гарантийного срока – с момента </w:t>
      </w:r>
      <w:r w:rsidR="009465AC" w:rsidRPr="009B362E">
        <w:rPr>
          <w:sz w:val="24"/>
          <w:szCs w:val="24"/>
        </w:rPr>
        <w:t>их ввода</w:t>
      </w:r>
      <w:r w:rsidRPr="009B362E">
        <w:rPr>
          <w:sz w:val="24"/>
          <w:szCs w:val="24"/>
        </w:rPr>
        <w:t xml:space="preserve"> в эксплуатацию. Поставщик должен за свой </w:t>
      </w:r>
      <w:proofErr w:type="gramStart"/>
      <w:r w:rsidRPr="009B362E">
        <w:rPr>
          <w:sz w:val="24"/>
          <w:szCs w:val="24"/>
        </w:rPr>
        <w:t>счет  и</w:t>
      </w:r>
      <w:proofErr w:type="gramEnd"/>
      <w:r w:rsidRPr="009B362E">
        <w:rPr>
          <w:sz w:val="24"/>
          <w:szCs w:val="24"/>
        </w:rPr>
        <w:t xml:space="preserve">  сроки, согласованные с </w:t>
      </w:r>
      <w:r w:rsidR="00AC69EB" w:rsidRPr="009B362E">
        <w:rPr>
          <w:sz w:val="24"/>
          <w:szCs w:val="24"/>
        </w:rPr>
        <w:t>Покупателем</w:t>
      </w:r>
      <w:r w:rsidR="00310587" w:rsidRPr="009B362E">
        <w:rPr>
          <w:sz w:val="24"/>
          <w:szCs w:val="24"/>
        </w:rPr>
        <w:t>, устранять любые дефекты</w:t>
      </w:r>
      <w:r w:rsidRPr="009B362E">
        <w:rPr>
          <w:sz w:val="24"/>
          <w:szCs w:val="24"/>
        </w:rPr>
        <w:t xml:space="preserve">, выявленные в период гарантийного срока. В случае выхода </w:t>
      </w:r>
      <w:r w:rsidR="00D37B2E" w:rsidRPr="009B362E">
        <w:rPr>
          <w:sz w:val="24"/>
          <w:szCs w:val="24"/>
        </w:rPr>
        <w:t>запчастей к выключателям</w:t>
      </w:r>
      <w:r w:rsidR="0021378B" w:rsidRPr="009B362E">
        <w:rPr>
          <w:sz w:val="24"/>
          <w:szCs w:val="24"/>
        </w:rPr>
        <w:t xml:space="preserve"> </w:t>
      </w:r>
      <w:r w:rsidRPr="009B362E">
        <w:rPr>
          <w:sz w:val="24"/>
          <w:szCs w:val="24"/>
        </w:rPr>
        <w:t>из строя</w:t>
      </w:r>
      <w:r w:rsidR="00310587" w:rsidRPr="009B362E">
        <w:rPr>
          <w:sz w:val="24"/>
          <w:szCs w:val="24"/>
        </w:rPr>
        <w:t>, П</w:t>
      </w:r>
      <w:r w:rsidRPr="009B362E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E17EF4">
        <w:rPr>
          <w:sz w:val="24"/>
          <w:szCs w:val="24"/>
        </w:rPr>
        <w:t>10</w:t>
      </w:r>
      <w:r w:rsidR="00094AC3" w:rsidRPr="009B362E">
        <w:rPr>
          <w:sz w:val="24"/>
          <w:szCs w:val="24"/>
        </w:rPr>
        <w:t xml:space="preserve"> календарных</w:t>
      </w:r>
      <w:r w:rsidRPr="009B362E">
        <w:rPr>
          <w:sz w:val="24"/>
          <w:szCs w:val="24"/>
        </w:rPr>
        <w:t xml:space="preserve"> дней со дня получения письменного извещения </w:t>
      </w:r>
      <w:r w:rsidR="00AC69EB" w:rsidRPr="009B362E">
        <w:rPr>
          <w:sz w:val="24"/>
          <w:szCs w:val="24"/>
        </w:rPr>
        <w:t>Покупателя</w:t>
      </w:r>
      <w:r w:rsidRPr="009B362E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9C7F47" w:rsidRPr="009B362E" w:rsidRDefault="009C7F47" w:rsidP="006E14EB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9B362E" w:rsidRDefault="00EA00A8" w:rsidP="00F7292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9B362E">
        <w:rPr>
          <w:b/>
          <w:bCs/>
          <w:sz w:val="26"/>
          <w:szCs w:val="26"/>
        </w:rPr>
        <w:t xml:space="preserve">Требования к надежности и </w:t>
      </w:r>
      <w:r w:rsidR="00612811" w:rsidRPr="009B362E">
        <w:rPr>
          <w:b/>
          <w:bCs/>
          <w:sz w:val="26"/>
          <w:szCs w:val="26"/>
        </w:rPr>
        <w:t xml:space="preserve">живучести </w:t>
      </w:r>
      <w:r w:rsidR="000D4FD2" w:rsidRPr="009B362E">
        <w:rPr>
          <w:b/>
          <w:bCs/>
          <w:sz w:val="26"/>
          <w:szCs w:val="26"/>
        </w:rPr>
        <w:t>продукции</w:t>
      </w:r>
      <w:r w:rsidR="00612811" w:rsidRPr="009B362E">
        <w:rPr>
          <w:b/>
          <w:bCs/>
          <w:sz w:val="26"/>
          <w:szCs w:val="26"/>
        </w:rPr>
        <w:t>.</w:t>
      </w:r>
    </w:p>
    <w:p w:rsidR="00612811" w:rsidRPr="009B362E" w:rsidRDefault="007C49C1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Запчасти к выключателям</w:t>
      </w:r>
      <w:r w:rsidR="0021378B" w:rsidRPr="009B362E">
        <w:rPr>
          <w:sz w:val="24"/>
          <w:szCs w:val="24"/>
        </w:rPr>
        <w:t xml:space="preserve"> </w:t>
      </w:r>
      <w:r w:rsidR="00DD2421" w:rsidRPr="009B362E">
        <w:rPr>
          <w:sz w:val="24"/>
          <w:szCs w:val="24"/>
        </w:rPr>
        <w:t xml:space="preserve">должны обеспечивать эксплуатационные показатели </w:t>
      </w:r>
      <w:r w:rsidR="00612811" w:rsidRPr="009B362E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7C64EC" w:rsidRPr="009B362E">
        <w:rPr>
          <w:sz w:val="24"/>
          <w:szCs w:val="24"/>
        </w:rPr>
        <w:t>15</w:t>
      </w:r>
      <w:r w:rsidR="00612811" w:rsidRPr="009B362E">
        <w:rPr>
          <w:sz w:val="24"/>
          <w:szCs w:val="24"/>
        </w:rPr>
        <w:t xml:space="preserve"> лет.</w:t>
      </w:r>
    </w:p>
    <w:p w:rsidR="004F4E9E" w:rsidRPr="009B362E" w:rsidRDefault="004F4E9E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9B362E" w:rsidRDefault="006004FC" w:rsidP="00F72926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B362E">
        <w:rPr>
          <w:b/>
          <w:bCs/>
          <w:sz w:val="26"/>
          <w:szCs w:val="26"/>
        </w:rPr>
        <w:t>Маркировка, с</w:t>
      </w:r>
      <w:r w:rsidR="00612811" w:rsidRPr="009B362E">
        <w:rPr>
          <w:b/>
          <w:bCs/>
          <w:sz w:val="26"/>
          <w:szCs w:val="26"/>
        </w:rPr>
        <w:t xml:space="preserve">остав технической и </w:t>
      </w:r>
      <w:proofErr w:type="gramStart"/>
      <w:r w:rsidR="00612811" w:rsidRPr="009B362E">
        <w:rPr>
          <w:b/>
          <w:bCs/>
          <w:sz w:val="26"/>
          <w:szCs w:val="26"/>
        </w:rPr>
        <w:t>эксплуатационной  документации</w:t>
      </w:r>
      <w:proofErr w:type="gramEnd"/>
      <w:r w:rsidR="00612811" w:rsidRPr="009B362E">
        <w:rPr>
          <w:b/>
          <w:bCs/>
          <w:sz w:val="26"/>
          <w:szCs w:val="26"/>
        </w:rPr>
        <w:t>.</w:t>
      </w:r>
    </w:p>
    <w:p w:rsidR="00C9764E" w:rsidRPr="009B362E" w:rsidRDefault="00C9764E" w:rsidP="00C9764E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 xml:space="preserve">Маркировка </w:t>
      </w:r>
      <w:r w:rsidR="007C49C1" w:rsidRPr="009B362E">
        <w:rPr>
          <w:sz w:val="24"/>
          <w:szCs w:val="24"/>
        </w:rPr>
        <w:t>запчастей к выключателям</w:t>
      </w:r>
      <w:r w:rsidR="0021378B" w:rsidRPr="009B362E">
        <w:rPr>
          <w:sz w:val="24"/>
          <w:szCs w:val="24"/>
        </w:rPr>
        <w:t xml:space="preserve"> </w:t>
      </w:r>
      <w:r w:rsidRPr="009B362E">
        <w:rPr>
          <w:sz w:val="24"/>
          <w:szCs w:val="24"/>
        </w:rPr>
        <w:t xml:space="preserve">должна содержать следующие данные: </w:t>
      </w:r>
    </w:p>
    <w:p w:rsidR="004D4E32" w:rsidRPr="009B362E" w:rsidRDefault="00C9764E" w:rsidP="00F72926">
      <w:pPr>
        <w:pStyle w:val="ae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9B362E">
        <w:rPr>
          <w:sz w:val="24"/>
          <w:szCs w:val="24"/>
        </w:rPr>
        <w:t>наименование изготовителя;</w:t>
      </w:r>
    </w:p>
    <w:p w:rsidR="004D4E32" w:rsidRPr="009B362E" w:rsidRDefault="004D4E32" w:rsidP="00F72926">
      <w:pPr>
        <w:pStyle w:val="ae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9B362E">
        <w:rPr>
          <w:sz w:val="24"/>
          <w:szCs w:val="24"/>
        </w:rPr>
        <w:t>год выпуска;</w:t>
      </w:r>
    </w:p>
    <w:p w:rsidR="00C9764E" w:rsidRPr="009B362E" w:rsidRDefault="004D4E32" w:rsidP="00F72926">
      <w:pPr>
        <w:pStyle w:val="ae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9B362E">
        <w:rPr>
          <w:sz w:val="24"/>
          <w:szCs w:val="24"/>
        </w:rPr>
        <w:t xml:space="preserve">марку </w:t>
      </w:r>
      <w:r w:rsidR="0000261E" w:rsidRPr="009B362E">
        <w:rPr>
          <w:sz w:val="24"/>
          <w:szCs w:val="24"/>
        </w:rPr>
        <w:t>изделия</w:t>
      </w:r>
      <w:r w:rsidRPr="009B362E">
        <w:rPr>
          <w:sz w:val="24"/>
          <w:szCs w:val="24"/>
        </w:rPr>
        <w:t>.</w:t>
      </w:r>
    </w:p>
    <w:p w:rsidR="004F4E9E" w:rsidRPr="009B362E" w:rsidRDefault="004F4E9E" w:rsidP="00BC673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 xml:space="preserve">По всем видам </w:t>
      </w:r>
      <w:r w:rsidR="007C49C1" w:rsidRPr="009B362E">
        <w:rPr>
          <w:sz w:val="24"/>
          <w:szCs w:val="24"/>
        </w:rPr>
        <w:t>запчастей к выключателям</w:t>
      </w:r>
      <w:r w:rsidR="0021378B" w:rsidRPr="009B362E">
        <w:rPr>
          <w:sz w:val="24"/>
          <w:szCs w:val="24"/>
        </w:rPr>
        <w:t xml:space="preserve"> </w:t>
      </w:r>
      <w:r w:rsidRPr="009B362E">
        <w:rPr>
          <w:sz w:val="24"/>
          <w:szCs w:val="24"/>
        </w:rPr>
        <w:t xml:space="preserve">Поставщик должен предоставить полный комплект технической и </w:t>
      </w:r>
      <w:proofErr w:type="gramStart"/>
      <w:r w:rsidRPr="009B362E">
        <w:rPr>
          <w:sz w:val="24"/>
          <w:szCs w:val="24"/>
        </w:rPr>
        <w:t>эксплуатационной  документации</w:t>
      </w:r>
      <w:proofErr w:type="gramEnd"/>
      <w:r w:rsidRPr="009B362E">
        <w:rPr>
          <w:sz w:val="24"/>
          <w:szCs w:val="24"/>
        </w:rPr>
        <w:t xml:space="preserve"> на русском языке, подготовленной в соответствии с ГОСТ 2.601</w:t>
      </w:r>
      <w:r w:rsidR="007B0386" w:rsidRPr="009B362E">
        <w:rPr>
          <w:sz w:val="24"/>
          <w:szCs w:val="24"/>
        </w:rPr>
        <w:t>-2006</w:t>
      </w:r>
      <w:r w:rsidRPr="009B362E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7C49C1" w:rsidRPr="009B362E">
        <w:rPr>
          <w:sz w:val="24"/>
          <w:szCs w:val="24"/>
        </w:rPr>
        <w:t>изделий</w:t>
      </w:r>
      <w:r w:rsidRPr="009B362E">
        <w:rPr>
          <w:sz w:val="24"/>
          <w:szCs w:val="24"/>
        </w:rPr>
        <w:t xml:space="preserve">. </w:t>
      </w:r>
    </w:p>
    <w:p w:rsidR="004F4E9E" w:rsidRPr="009B362E" w:rsidRDefault="004F4E9E" w:rsidP="00DC7833">
      <w:pPr>
        <w:pStyle w:val="ae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612811" w:rsidRPr="009B362E" w:rsidRDefault="00612811" w:rsidP="00F72926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9B362E">
        <w:rPr>
          <w:b/>
          <w:bCs/>
          <w:sz w:val="26"/>
          <w:szCs w:val="26"/>
        </w:rPr>
        <w:t xml:space="preserve">Правила приемки </w:t>
      </w:r>
      <w:r w:rsidR="000D4FD2" w:rsidRPr="009B362E">
        <w:rPr>
          <w:b/>
          <w:bCs/>
          <w:sz w:val="26"/>
          <w:szCs w:val="26"/>
        </w:rPr>
        <w:t>продукции</w:t>
      </w:r>
      <w:r w:rsidRPr="009B362E">
        <w:rPr>
          <w:b/>
          <w:bCs/>
          <w:sz w:val="26"/>
          <w:szCs w:val="26"/>
        </w:rPr>
        <w:t>.</w:t>
      </w:r>
    </w:p>
    <w:p w:rsidR="00612811" w:rsidRPr="009B362E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B362E">
        <w:rPr>
          <w:szCs w:val="24"/>
        </w:rPr>
        <w:lastRenderedPageBreak/>
        <w:t xml:space="preserve">Каждая партия </w:t>
      </w:r>
      <w:r w:rsidR="009400FA" w:rsidRPr="009B362E">
        <w:rPr>
          <w:szCs w:val="24"/>
        </w:rPr>
        <w:t>запчастей к выключателям</w:t>
      </w:r>
      <w:r w:rsidR="00E01C90" w:rsidRPr="009B362E">
        <w:rPr>
          <w:szCs w:val="24"/>
        </w:rPr>
        <w:t xml:space="preserve"> </w:t>
      </w:r>
      <w:r w:rsidRPr="009B362E">
        <w:rPr>
          <w:szCs w:val="24"/>
        </w:rPr>
        <w:t>должна пройти</w:t>
      </w:r>
      <w:r w:rsidR="00612811" w:rsidRPr="009B362E">
        <w:rPr>
          <w:szCs w:val="24"/>
        </w:rPr>
        <w:t xml:space="preserve"> входной контроль, осуществляемый представителями филиал</w:t>
      </w:r>
      <w:r w:rsidR="00963400">
        <w:rPr>
          <w:szCs w:val="24"/>
        </w:rPr>
        <w:t>ов</w:t>
      </w:r>
      <w:r w:rsidR="00612811" w:rsidRPr="009B362E">
        <w:rPr>
          <w:szCs w:val="24"/>
        </w:rPr>
        <w:t xml:space="preserve"> </w:t>
      </w:r>
      <w:r w:rsidR="00ED7174">
        <w:rPr>
          <w:szCs w:val="24"/>
        </w:rPr>
        <w:t>ПАО</w:t>
      </w:r>
      <w:r w:rsidR="00612811" w:rsidRPr="009B362E">
        <w:rPr>
          <w:szCs w:val="24"/>
        </w:rPr>
        <w:t xml:space="preserve"> «МРСК Центра»</w:t>
      </w:r>
      <w:r w:rsidR="00A10B49" w:rsidRPr="009B362E">
        <w:rPr>
          <w:szCs w:val="24"/>
        </w:rPr>
        <w:t xml:space="preserve"> </w:t>
      </w:r>
      <w:r w:rsidR="00612811" w:rsidRPr="009B362E">
        <w:rPr>
          <w:szCs w:val="24"/>
        </w:rPr>
        <w:t xml:space="preserve">и ответственными представителями Поставщика при получении </w:t>
      </w:r>
      <w:r w:rsidRPr="009B362E">
        <w:rPr>
          <w:szCs w:val="24"/>
        </w:rPr>
        <w:t>их</w:t>
      </w:r>
      <w:r w:rsidR="00612811" w:rsidRPr="009B362E">
        <w:rPr>
          <w:szCs w:val="24"/>
        </w:rPr>
        <w:t xml:space="preserve"> на склад.</w:t>
      </w:r>
    </w:p>
    <w:p w:rsidR="00612811" w:rsidRPr="009B362E" w:rsidRDefault="00612811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B362E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97866" w:rsidRDefault="00497866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63400" w:rsidRDefault="00963400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63400" w:rsidRPr="00DE1E02" w:rsidRDefault="0046550C" w:rsidP="0046550C">
      <w:pPr>
        <w:ind w:firstLine="0"/>
        <w:jc w:val="right"/>
        <w:rPr>
          <w:sz w:val="26"/>
          <w:szCs w:val="26"/>
        </w:rPr>
      </w:pPr>
      <w:r w:rsidRPr="00C73F35">
        <w:rPr>
          <w:sz w:val="26"/>
          <w:szCs w:val="26"/>
          <w:u w:val="single"/>
        </w:rPr>
        <w:t>Начальник СРЗАИиМ</w:t>
      </w:r>
      <w:r>
        <w:rPr>
          <w:sz w:val="26"/>
          <w:szCs w:val="26"/>
        </w:rPr>
        <w:t xml:space="preserve">                              </w:t>
      </w:r>
      <w:r w:rsidR="00963400" w:rsidRPr="00DE1E02">
        <w:rPr>
          <w:sz w:val="26"/>
          <w:szCs w:val="26"/>
        </w:rPr>
        <w:t>__________________</w:t>
      </w:r>
      <w:r>
        <w:rPr>
          <w:sz w:val="26"/>
          <w:szCs w:val="26"/>
        </w:rPr>
        <w:t xml:space="preserve">        </w:t>
      </w:r>
      <w:r w:rsidRPr="00C73F35">
        <w:rPr>
          <w:sz w:val="26"/>
          <w:szCs w:val="26"/>
          <w:u w:val="single"/>
        </w:rPr>
        <w:t>Меркулович А.В.</w:t>
      </w:r>
      <w:r w:rsidR="00963400" w:rsidRPr="00DE1E02">
        <w:rPr>
          <w:sz w:val="26"/>
          <w:szCs w:val="26"/>
        </w:rPr>
        <w:t xml:space="preserve">                                                                                                                        </w:t>
      </w:r>
    </w:p>
    <w:p w:rsidR="00963400" w:rsidRPr="00963400" w:rsidRDefault="00963400" w:rsidP="00963400">
      <w:pPr>
        <w:ind w:firstLine="0"/>
        <w:rPr>
          <w:color w:val="00B0F0"/>
          <w:sz w:val="22"/>
          <w:szCs w:val="22"/>
        </w:rPr>
      </w:pPr>
      <w:r w:rsidRPr="00DE1E02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Фамилия И.О.         </w:t>
      </w:r>
    </w:p>
    <w:sectPr w:rsidR="00963400" w:rsidRPr="00963400" w:rsidSect="000D6540">
      <w:headerReference w:type="even" r:id="rId11"/>
      <w:footerReference w:type="default" r:id="rId12"/>
      <w:pgSz w:w="12240" w:h="15840" w:code="1"/>
      <w:pgMar w:top="567" w:right="567" w:bottom="426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58A" w:rsidRDefault="00C7158A">
      <w:r>
        <w:separator/>
      </w:r>
    </w:p>
  </w:endnote>
  <w:endnote w:type="continuationSeparator" w:id="0">
    <w:p w:rsidR="00C7158A" w:rsidRDefault="00C71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umb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3C4" w:rsidRDefault="00A243C4">
    <w:pPr>
      <w:pStyle w:val="aa"/>
      <w:jc w:val="center"/>
    </w:pPr>
  </w:p>
  <w:p w:rsidR="00A243C4" w:rsidRDefault="00A243C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58A" w:rsidRDefault="00C7158A">
      <w:r>
        <w:separator/>
      </w:r>
    </w:p>
  </w:footnote>
  <w:footnote w:type="continuationSeparator" w:id="0">
    <w:p w:rsidR="00C7158A" w:rsidRDefault="00C71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2CD" w:rsidRDefault="0094551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32C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32CD">
      <w:rPr>
        <w:rStyle w:val="a7"/>
        <w:noProof/>
      </w:rPr>
      <w:t>1</w:t>
    </w:r>
    <w:r>
      <w:rPr>
        <w:rStyle w:val="a7"/>
      </w:rPr>
      <w:fldChar w:fldCharType="end"/>
    </w:r>
  </w:p>
  <w:p w:rsidR="00D732CD" w:rsidRDefault="00D732C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85D9A4D"/>
    <w:multiLevelType w:val="hybridMultilevel"/>
    <w:tmpl w:val="46E0678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2EAB9C6"/>
    <w:multiLevelType w:val="hybridMultilevel"/>
    <w:tmpl w:val="3667A33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0F1A7CBE"/>
    <w:multiLevelType w:val="hybridMultilevel"/>
    <w:tmpl w:val="C62E458E"/>
    <w:lvl w:ilvl="0" w:tplc="18503DC6">
      <w:start w:val="1"/>
      <w:numFmt w:val="bullet"/>
      <w:lvlText w:val="─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7">
    <w:nsid w:val="0FD6AAD4"/>
    <w:multiLevelType w:val="hybridMultilevel"/>
    <w:tmpl w:val="BCD855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0450E19"/>
    <w:multiLevelType w:val="hybridMultilevel"/>
    <w:tmpl w:val="D3F0161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2"/>
  </w:num>
  <w:num w:numId="4">
    <w:abstractNumId w:val="4"/>
  </w:num>
  <w:num w:numId="5">
    <w:abstractNumId w:val="13"/>
  </w:num>
  <w:num w:numId="6">
    <w:abstractNumId w:val="15"/>
  </w:num>
  <w:num w:numId="7">
    <w:abstractNumId w:val="5"/>
  </w:num>
  <w:num w:numId="8">
    <w:abstractNumId w:val="3"/>
  </w:num>
  <w:num w:numId="9">
    <w:abstractNumId w:val="11"/>
  </w:num>
  <w:num w:numId="10">
    <w:abstractNumId w:val="8"/>
  </w:num>
  <w:num w:numId="11">
    <w:abstractNumId w:val="0"/>
  </w:num>
  <w:num w:numId="12">
    <w:abstractNumId w:val="7"/>
  </w:num>
  <w:num w:numId="13">
    <w:abstractNumId w:val="1"/>
  </w:num>
  <w:num w:numId="14">
    <w:abstractNumId w:val="9"/>
  </w:num>
  <w:num w:numId="15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76C5"/>
    <w:rsid w:val="00007DB5"/>
    <w:rsid w:val="00010695"/>
    <w:rsid w:val="000141BE"/>
    <w:rsid w:val="000150AB"/>
    <w:rsid w:val="00016DC9"/>
    <w:rsid w:val="00020367"/>
    <w:rsid w:val="00020BC6"/>
    <w:rsid w:val="00021A6D"/>
    <w:rsid w:val="00022596"/>
    <w:rsid w:val="00023BB4"/>
    <w:rsid w:val="00026ECC"/>
    <w:rsid w:val="00027351"/>
    <w:rsid w:val="000312FC"/>
    <w:rsid w:val="0003144D"/>
    <w:rsid w:val="00031516"/>
    <w:rsid w:val="00032681"/>
    <w:rsid w:val="00036612"/>
    <w:rsid w:val="000419A0"/>
    <w:rsid w:val="00042AAD"/>
    <w:rsid w:val="00042ABF"/>
    <w:rsid w:val="00042B61"/>
    <w:rsid w:val="0004301C"/>
    <w:rsid w:val="00044383"/>
    <w:rsid w:val="00046DC2"/>
    <w:rsid w:val="00046E6D"/>
    <w:rsid w:val="0004703E"/>
    <w:rsid w:val="00050448"/>
    <w:rsid w:val="000544E5"/>
    <w:rsid w:val="00057FBD"/>
    <w:rsid w:val="000613C2"/>
    <w:rsid w:val="000630F6"/>
    <w:rsid w:val="00063F6B"/>
    <w:rsid w:val="00071958"/>
    <w:rsid w:val="000808BE"/>
    <w:rsid w:val="00084847"/>
    <w:rsid w:val="000858AE"/>
    <w:rsid w:val="00085DAC"/>
    <w:rsid w:val="00094AC3"/>
    <w:rsid w:val="000961A3"/>
    <w:rsid w:val="000969A3"/>
    <w:rsid w:val="000A0393"/>
    <w:rsid w:val="000A1A22"/>
    <w:rsid w:val="000A1C24"/>
    <w:rsid w:val="000A3F7E"/>
    <w:rsid w:val="000A6598"/>
    <w:rsid w:val="000B068C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FD2"/>
    <w:rsid w:val="000D639C"/>
    <w:rsid w:val="000D6540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2191"/>
    <w:rsid w:val="00106731"/>
    <w:rsid w:val="00110997"/>
    <w:rsid w:val="00115340"/>
    <w:rsid w:val="00116705"/>
    <w:rsid w:val="00117DC6"/>
    <w:rsid w:val="00120F84"/>
    <w:rsid w:val="00121A1F"/>
    <w:rsid w:val="0012238A"/>
    <w:rsid w:val="001238AB"/>
    <w:rsid w:val="00124DAF"/>
    <w:rsid w:val="00126013"/>
    <w:rsid w:val="00127334"/>
    <w:rsid w:val="00127606"/>
    <w:rsid w:val="00127EC8"/>
    <w:rsid w:val="00127FE9"/>
    <w:rsid w:val="001313C2"/>
    <w:rsid w:val="001339EF"/>
    <w:rsid w:val="00133EF7"/>
    <w:rsid w:val="00134296"/>
    <w:rsid w:val="00136404"/>
    <w:rsid w:val="0014024D"/>
    <w:rsid w:val="00141439"/>
    <w:rsid w:val="00143ED8"/>
    <w:rsid w:val="001472F1"/>
    <w:rsid w:val="0015016E"/>
    <w:rsid w:val="001509E5"/>
    <w:rsid w:val="0015383E"/>
    <w:rsid w:val="00153F44"/>
    <w:rsid w:val="00154809"/>
    <w:rsid w:val="001567CA"/>
    <w:rsid w:val="00156931"/>
    <w:rsid w:val="00157ACD"/>
    <w:rsid w:val="0016192E"/>
    <w:rsid w:val="00162A2B"/>
    <w:rsid w:val="00163935"/>
    <w:rsid w:val="00165DBD"/>
    <w:rsid w:val="00165E14"/>
    <w:rsid w:val="00166355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22A5"/>
    <w:rsid w:val="001A2829"/>
    <w:rsid w:val="001A5D99"/>
    <w:rsid w:val="001A7AC6"/>
    <w:rsid w:val="001B285C"/>
    <w:rsid w:val="001B2AAF"/>
    <w:rsid w:val="001B3E25"/>
    <w:rsid w:val="001B5710"/>
    <w:rsid w:val="001B7166"/>
    <w:rsid w:val="001B74C0"/>
    <w:rsid w:val="001C37EA"/>
    <w:rsid w:val="001C402A"/>
    <w:rsid w:val="001C4CAD"/>
    <w:rsid w:val="001D2559"/>
    <w:rsid w:val="001D4B0D"/>
    <w:rsid w:val="001D6558"/>
    <w:rsid w:val="001E319B"/>
    <w:rsid w:val="001F090B"/>
    <w:rsid w:val="001F19B0"/>
    <w:rsid w:val="001F5706"/>
    <w:rsid w:val="001F6CEB"/>
    <w:rsid w:val="002037CA"/>
    <w:rsid w:val="002047D5"/>
    <w:rsid w:val="00206147"/>
    <w:rsid w:val="00210C03"/>
    <w:rsid w:val="002119BF"/>
    <w:rsid w:val="00213168"/>
    <w:rsid w:val="0021378B"/>
    <w:rsid w:val="0021474F"/>
    <w:rsid w:val="00216556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42C9E"/>
    <w:rsid w:val="002446B5"/>
    <w:rsid w:val="00244733"/>
    <w:rsid w:val="00247E6F"/>
    <w:rsid w:val="0025072F"/>
    <w:rsid w:val="0025408B"/>
    <w:rsid w:val="00254341"/>
    <w:rsid w:val="00257D79"/>
    <w:rsid w:val="00262F4F"/>
    <w:rsid w:val="0026458C"/>
    <w:rsid w:val="00265CEA"/>
    <w:rsid w:val="00265E47"/>
    <w:rsid w:val="002662E7"/>
    <w:rsid w:val="00266EA4"/>
    <w:rsid w:val="00267A7F"/>
    <w:rsid w:val="00267C77"/>
    <w:rsid w:val="00272058"/>
    <w:rsid w:val="00274583"/>
    <w:rsid w:val="002761C6"/>
    <w:rsid w:val="0028198D"/>
    <w:rsid w:val="00281C4A"/>
    <w:rsid w:val="0028311F"/>
    <w:rsid w:val="00284D0A"/>
    <w:rsid w:val="00285586"/>
    <w:rsid w:val="0028564E"/>
    <w:rsid w:val="00285B79"/>
    <w:rsid w:val="00286CF9"/>
    <w:rsid w:val="002877C4"/>
    <w:rsid w:val="00287E46"/>
    <w:rsid w:val="00291365"/>
    <w:rsid w:val="002920BD"/>
    <w:rsid w:val="002941EE"/>
    <w:rsid w:val="00294421"/>
    <w:rsid w:val="0029460D"/>
    <w:rsid w:val="002953E7"/>
    <w:rsid w:val="002957D5"/>
    <w:rsid w:val="00295F44"/>
    <w:rsid w:val="002960DC"/>
    <w:rsid w:val="002A04A8"/>
    <w:rsid w:val="002A1FAD"/>
    <w:rsid w:val="002A3E9F"/>
    <w:rsid w:val="002A7D7B"/>
    <w:rsid w:val="002B06A7"/>
    <w:rsid w:val="002B4599"/>
    <w:rsid w:val="002C08A7"/>
    <w:rsid w:val="002C19BB"/>
    <w:rsid w:val="002C1AA6"/>
    <w:rsid w:val="002C23C4"/>
    <w:rsid w:val="002C5858"/>
    <w:rsid w:val="002C6308"/>
    <w:rsid w:val="002C6C80"/>
    <w:rsid w:val="002D1182"/>
    <w:rsid w:val="002D1202"/>
    <w:rsid w:val="002D133C"/>
    <w:rsid w:val="002D22A8"/>
    <w:rsid w:val="002D5E88"/>
    <w:rsid w:val="002E18B5"/>
    <w:rsid w:val="002E22F4"/>
    <w:rsid w:val="002E3087"/>
    <w:rsid w:val="002E370D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0E94"/>
    <w:rsid w:val="003219C0"/>
    <w:rsid w:val="00322D2F"/>
    <w:rsid w:val="0032363C"/>
    <w:rsid w:val="0032513B"/>
    <w:rsid w:val="00325640"/>
    <w:rsid w:val="003270AA"/>
    <w:rsid w:val="003317E2"/>
    <w:rsid w:val="00331BAE"/>
    <w:rsid w:val="00337DDD"/>
    <w:rsid w:val="00340419"/>
    <w:rsid w:val="0034536F"/>
    <w:rsid w:val="00353334"/>
    <w:rsid w:val="00354B25"/>
    <w:rsid w:val="0035538F"/>
    <w:rsid w:val="00355F3A"/>
    <w:rsid w:val="00355F50"/>
    <w:rsid w:val="0036100E"/>
    <w:rsid w:val="00363396"/>
    <w:rsid w:val="00363438"/>
    <w:rsid w:val="00367C9B"/>
    <w:rsid w:val="00370C33"/>
    <w:rsid w:val="003735E0"/>
    <w:rsid w:val="0037514A"/>
    <w:rsid w:val="00375192"/>
    <w:rsid w:val="00375440"/>
    <w:rsid w:val="00375CA2"/>
    <w:rsid w:val="003763A6"/>
    <w:rsid w:val="00382FEA"/>
    <w:rsid w:val="00383AA7"/>
    <w:rsid w:val="00384B72"/>
    <w:rsid w:val="003906B0"/>
    <w:rsid w:val="00391F3C"/>
    <w:rsid w:val="00393C53"/>
    <w:rsid w:val="003A2F10"/>
    <w:rsid w:val="003A4892"/>
    <w:rsid w:val="003A7C5D"/>
    <w:rsid w:val="003A7C84"/>
    <w:rsid w:val="003A7DDA"/>
    <w:rsid w:val="003A7E84"/>
    <w:rsid w:val="003B0588"/>
    <w:rsid w:val="003B05C4"/>
    <w:rsid w:val="003B2127"/>
    <w:rsid w:val="003B3F9A"/>
    <w:rsid w:val="003B4D40"/>
    <w:rsid w:val="003B7589"/>
    <w:rsid w:val="003C0AFD"/>
    <w:rsid w:val="003C0B5C"/>
    <w:rsid w:val="003C1592"/>
    <w:rsid w:val="003C164C"/>
    <w:rsid w:val="003C287C"/>
    <w:rsid w:val="003C2EDA"/>
    <w:rsid w:val="003C67A5"/>
    <w:rsid w:val="003C79B4"/>
    <w:rsid w:val="003D02A2"/>
    <w:rsid w:val="003D1ACA"/>
    <w:rsid w:val="003D644A"/>
    <w:rsid w:val="003D6545"/>
    <w:rsid w:val="003D7943"/>
    <w:rsid w:val="003D7B36"/>
    <w:rsid w:val="003E0585"/>
    <w:rsid w:val="003E2BE8"/>
    <w:rsid w:val="003E7D01"/>
    <w:rsid w:val="003F1A59"/>
    <w:rsid w:val="003F2357"/>
    <w:rsid w:val="003F2D3B"/>
    <w:rsid w:val="003F3C1F"/>
    <w:rsid w:val="003F4E6C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68A3"/>
    <w:rsid w:val="00407345"/>
    <w:rsid w:val="0040741D"/>
    <w:rsid w:val="004077A8"/>
    <w:rsid w:val="0040794F"/>
    <w:rsid w:val="00407B65"/>
    <w:rsid w:val="00407E0A"/>
    <w:rsid w:val="0041077B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D8C"/>
    <w:rsid w:val="00440D61"/>
    <w:rsid w:val="0044147D"/>
    <w:rsid w:val="004425E7"/>
    <w:rsid w:val="004437D3"/>
    <w:rsid w:val="00447570"/>
    <w:rsid w:val="00450986"/>
    <w:rsid w:val="00451356"/>
    <w:rsid w:val="00451C4D"/>
    <w:rsid w:val="0045572F"/>
    <w:rsid w:val="004559BA"/>
    <w:rsid w:val="004565D9"/>
    <w:rsid w:val="00460650"/>
    <w:rsid w:val="00460AA5"/>
    <w:rsid w:val="00460E85"/>
    <w:rsid w:val="00462569"/>
    <w:rsid w:val="00462826"/>
    <w:rsid w:val="004650AC"/>
    <w:rsid w:val="0046550C"/>
    <w:rsid w:val="0046724E"/>
    <w:rsid w:val="00472626"/>
    <w:rsid w:val="00474325"/>
    <w:rsid w:val="00475691"/>
    <w:rsid w:val="0047759E"/>
    <w:rsid w:val="004802C3"/>
    <w:rsid w:val="00480474"/>
    <w:rsid w:val="004813F2"/>
    <w:rsid w:val="00482787"/>
    <w:rsid w:val="0048342B"/>
    <w:rsid w:val="004834A5"/>
    <w:rsid w:val="00483C96"/>
    <w:rsid w:val="00484591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6926"/>
    <w:rsid w:val="004A7ACD"/>
    <w:rsid w:val="004B2D4B"/>
    <w:rsid w:val="004B45B7"/>
    <w:rsid w:val="004B4632"/>
    <w:rsid w:val="004B5E88"/>
    <w:rsid w:val="004B5FD9"/>
    <w:rsid w:val="004B647B"/>
    <w:rsid w:val="004C0967"/>
    <w:rsid w:val="004C0F03"/>
    <w:rsid w:val="004C14A4"/>
    <w:rsid w:val="004C17FD"/>
    <w:rsid w:val="004C1A5E"/>
    <w:rsid w:val="004C28F6"/>
    <w:rsid w:val="004C2D13"/>
    <w:rsid w:val="004C5517"/>
    <w:rsid w:val="004C5D8F"/>
    <w:rsid w:val="004C734A"/>
    <w:rsid w:val="004C7D81"/>
    <w:rsid w:val="004D02AE"/>
    <w:rsid w:val="004D0593"/>
    <w:rsid w:val="004D1FC6"/>
    <w:rsid w:val="004D2633"/>
    <w:rsid w:val="004D2AE3"/>
    <w:rsid w:val="004D4807"/>
    <w:rsid w:val="004D4E32"/>
    <w:rsid w:val="004D55BC"/>
    <w:rsid w:val="004D579C"/>
    <w:rsid w:val="004E144D"/>
    <w:rsid w:val="004E1B1B"/>
    <w:rsid w:val="004E1C6C"/>
    <w:rsid w:val="004E4196"/>
    <w:rsid w:val="004E474C"/>
    <w:rsid w:val="004E6C6E"/>
    <w:rsid w:val="004F3311"/>
    <w:rsid w:val="004F4028"/>
    <w:rsid w:val="004F4E9E"/>
    <w:rsid w:val="004F517F"/>
    <w:rsid w:val="004F5C65"/>
    <w:rsid w:val="004F6968"/>
    <w:rsid w:val="00501043"/>
    <w:rsid w:val="00501820"/>
    <w:rsid w:val="00510CC9"/>
    <w:rsid w:val="00511EF6"/>
    <w:rsid w:val="00512505"/>
    <w:rsid w:val="00512E31"/>
    <w:rsid w:val="0051645F"/>
    <w:rsid w:val="005224A9"/>
    <w:rsid w:val="0052369A"/>
    <w:rsid w:val="0052606E"/>
    <w:rsid w:val="005263EE"/>
    <w:rsid w:val="005308BD"/>
    <w:rsid w:val="005308BF"/>
    <w:rsid w:val="005310E2"/>
    <w:rsid w:val="00531D00"/>
    <w:rsid w:val="005327F9"/>
    <w:rsid w:val="00532DFF"/>
    <w:rsid w:val="00533505"/>
    <w:rsid w:val="0053397A"/>
    <w:rsid w:val="00534713"/>
    <w:rsid w:val="00535962"/>
    <w:rsid w:val="00536758"/>
    <w:rsid w:val="005374BC"/>
    <w:rsid w:val="00537ED9"/>
    <w:rsid w:val="00537FC8"/>
    <w:rsid w:val="0054101A"/>
    <w:rsid w:val="00542BC7"/>
    <w:rsid w:val="0054519F"/>
    <w:rsid w:val="005460E7"/>
    <w:rsid w:val="005464B6"/>
    <w:rsid w:val="005468AA"/>
    <w:rsid w:val="0055049C"/>
    <w:rsid w:val="005507C0"/>
    <w:rsid w:val="005507DA"/>
    <w:rsid w:val="00550948"/>
    <w:rsid w:val="00550966"/>
    <w:rsid w:val="00551A69"/>
    <w:rsid w:val="00553C3F"/>
    <w:rsid w:val="00557871"/>
    <w:rsid w:val="0056133F"/>
    <w:rsid w:val="00565069"/>
    <w:rsid w:val="00567CAA"/>
    <w:rsid w:val="00567CD4"/>
    <w:rsid w:val="0057500D"/>
    <w:rsid w:val="00581AE8"/>
    <w:rsid w:val="00581D2D"/>
    <w:rsid w:val="00582A6B"/>
    <w:rsid w:val="005836CD"/>
    <w:rsid w:val="005836FC"/>
    <w:rsid w:val="00584EEB"/>
    <w:rsid w:val="005859D2"/>
    <w:rsid w:val="00587B52"/>
    <w:rsid w:val="005916D0"/>
    <w:rsid w:val="00592891"/>
    <w:rsid w:val="00594C53"/>
    <w:rsid w:val="00595238"/>
    <w:rsid w:val="00595561"/>
    <w:rsid w:val="0059669F"/>
    <w:rsid w:val="00596DE2"/>
    <w:rsid w:val="00597EE1"/>
    <w:rsid w:val="005A29B8"/>
    <w:rsid w:val="005A38CB"/>
    <w:rsid w:val="005B04A3"/>
    <w:rsid w:val="005B1FEA"/>
    <w:rsid w:val="005B2069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C7BB0"/>
    <w:rsid w:val="005D0FEF"/>
    <w:rsid w:val="005D3329"/>
    <w:rsid w:val="005D4B2E"/>
    <w:rsid w:val="005D5206"/>
    <w:rsid w:val="005D60BD"/>
    <w:rsid w:val="005E02C1"/>
    <w:rsid w:val="005E292D"/>
    <w:rsid w:val="005E67AA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1BA"/>
    <w:rsid w:val="0060420B"/>
    <w:rsid w:val="00605D5D"/>
    <w:rsid w:val="00605E5D"/>
    <w:rsid w:val="00607620"/>
    <w:rsid w:val="006121A0"/>
    <w:rsid w:val="00612811"/>
    <w:rsid w:val="006149C7"/>
    <w:rsid w:val="00615023"/>
    <w:rsid w:val="00615786"/>
    <w:rsid w:val="00615D22"/>
    <w:rsid w:val="00622474"/>
    <w:rsid w:val="00622D56"/>
    <w:rsid w:val="00622E6C"/>
    <w:rsid w:val="00624461"/>
    <w:rsid w:val="00625088"/>
    <w:rsid w:val="0062541E"/>
    <w:rsid w:val="006269BB"/>
    <w:rsid w:val="00627738"/>
    <w:rsid w:val="00632955"/>
    <w:rsid w:val="00632BA3"/>
    <w:rsid w:val="00632DA6"/>
    <w:rsid w:val="00635291"/>
    <w:rsid w:val="006364F4"/>
    <w:rsid w:val="00637309"/>
    <w:rsid w:val="006405AF"/>
    <w:rsid w:val="00643D80"/>
    <w:rsid w:val="00644676"/>
    <w:rsid w:val="006459FD"/>
    <w:rsid w:val="00647228"/>
    <w:rsid w:val="006512FD"/>
    <w:rsid w:val="00651664"/>
    <w:rsid w:val="00652824"/>
    <w:rsid w:val="00652856"/>
    <w:rsid w:val="00656B8E"/>
    <w:rsid w:val="00657166"/>
    <w:rsid w:val="0065763B"/>
    <w:rsid w:val="006602D6"/>
    <w:rsid w:val="0066047C"/>
    <w:rsid w:val="00661675"/>
    <w:rsid w:val="006626DA"/>
    <w:rsid w:val="0066279D"/>
    <w:rsid w:val="00662F50"/>
    <w:rsid w:val="00664FBF"/>
    <w:rsid w:val="00667142"/>
    <w:rsid w:val="0066735A"/>
    <w:rsid w:val="0067198B"/>
    <w:rsid w:val="00676792"/>
    <w:rsid w:val="006806A9"/>
    <w:rsid w:val="00681C28"/>
    <w:rsid w:val="006837DC"/>
    <w:rsid w:val="00683F88"/>
    <w:rsid w:val="006841FC"/>
    <w:rsid w:val="00697D58"/>
    <w:rsid w:val="006A1090"/>
    <w:rsid w:val="006A383F"/>
    <w:rsid w:val="006A4E1A"/>
    <w:rsid w:val="006A6BBE"/>
    <w:rsid w:val="006A7360"/>
    <w:rsid w:val="006B1836"/>
    <w:rsid w:val="006B1DEF"/>
    <w:rsid w:val="006B2F64"/>
    <w:rsid w:val="006B4A0A"/>
    <w:rsid w:val="006B4B4D"/>
    <w:rsid w:val="006B5F29"/>
    <w:rsid w:val="006B64A3"/>
    <w:rsid w:val="006B7AFA"/>
    <w:rsid w:val="006C0CD6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E7B11"/>
    <w:rsid w:val="006F1B60"/>
    <w:rsid w:val="006F2170"/>
    <w:rsid w:val="006F29C7"/>
    <w:rsid w:val="006F5D72"/>
    <w:rsid w:val="006F6D72"/>
    <w:rsid w:val="006F7734"/>
    <w:rsid w:val="007011AD"/>
    <w:rsid w:val="00701F91"/>
    <w:rsid w:val="007056C3"/>
    <w:rsid w:val="007064B7"/>
    <w:rsid w:val="0070676C"/>
    <w:rsid w:val="00706A0D"/>
    <w:rsid w:val="00707D0B"/>
    <w:rsid w:val="007115BC"/>
    <w:rsid w:val="00712961"/>
    <w:rsid w:val="0071327A"/>
    <w:rsid w:val="0071533A"/>
    <w:rsid w:val="00716496"/>
    <w:rsid w:val="0072028E"/>
    <w:rsid w:val="00724050"/>
    <w:rsid w:val="0073086D"/>
    <w:rsid w:val="007326A6"/>
    <w:rsid w:val="007326BC"/>
    <w:rsid w:val="00732BFD"/>
    <w:rsid w:val="00732C5D"/>
    <w:rsid w:val="007331CB"/>
    <w:rsid w:val="00735AA9"/>
    <w:rsid w:val="00736D9B"/>
    <w:rsid w:val="0074028B"/>
    <w:rsid w:val="007435DC"/>
    <w:rsid w:val="007440E0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707"/>
    <w:rsid w:val="00761DF5"/>
    <w:rsid w:val="00763456"/>
    <w:rsid w:val="00765FE9"/>
    <w:rsid w:val="0076646C"/>
    <w:rsid w:val="00766745"/>
    <w:rsid w:val="00770A3B"/>
    <w:rsid w:val="00770D15"/>
    <w:rsid w:val="00773399"/>
    <w:rsid w:val="0077421D"/>
    <w:rsid w:val="00775178"/>
    <w:rsid w:val="00777B6E"/>
    <w:rsid w:val="00780CEA"/>
    <w:rsid w:val="0078102C"/>
    <w:rsid w:val="00782144"/>
    <w:rsid w:val="007827D5"/>
    <w:rsid w:val="00785C86"/>
    <w:rsid w:val="007903D5"/>
    <w:rsid w:val="007915F8"/>
    <w:rsid w:val="00791873"/>
    <w:rsid w:val="0079283F"/>
    <w:rsid w:val="0079320B"/>
    <w:rsid w:val="007963C2"/>
    <w:rsid w:val="00797123"/>
    <w:rsid w:val="00797192"/>
    <w:rsid w:val="007A0014"/>
    <w:rsid w:val="007A04D7"/>
    <w:rsid w:val="007A0A49"/>
    <w:rsid w:val="007A0D05"/>
    <w:rsid w:val="007A114B"/>
    <w:rsid w:val="007A29DD"/>
    <w:rsid w:val="007A3472"/>
    <w:rsid w:val="007A52C2"/>
    <w:rsid w:val="007A535B"/>
    <w:rsid w:val="007B0386"/>
    <w:rsid w:val="007B072A"/>
    <w:rsid w:val="007B117B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49C1"/>
    <w:rsid w:val="007C51F0"/>
    <w:rsid w:val="007C5772"/>
    <w:rsid w:val="007C64EC"/>
    <w:rsid w:val="007D158D"/>
    <w:rsid w:val="007D434E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14FB"/>
    <w:rsid w:val="007F2E41"/>
    <w:rsid w:val="007F519B"/>
    <w:rsid w:val="007F5FE9"/>
    <w:rsid w:val="007F6916"/>
    <w:rsid w:val="007F6D5F"/>
    <w:rsid w:val="007F6FA3"/>
    <w:rsid w:val="00800BA0"/>
    <w:rsid w:val="00800C0A"/>
    <w:rsid w:val="008058D2"/>
    <w:rsid w:val="00807CA4"/>
    <w:rsid w:val="00811566"/>
    <w:rsid w:val="00813A61"/>
    <w:rsid w:val="00814132"/>
    <w:rsid w:val="00815E09"/>
    <w:rsid w:val="00817C7D"/>
    <w:rsid w:val="008205F9"/>
    <w:rsid w:val="00820924"/>
    <w:rsid w:val="00822362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0C0B"/>
    <w:rsid w:val="008315BC"/>
    <w:rsid w:val="00832103"/>
    <w:rsid w:val="00832544"/>
    <w:rsid w:val="00833C23"/>
    <w:rsid w:val="00835477"/>
    <w:rsid w:val="00835EF7"/>
    <w:rsid w:val="008363E5"/>
    <w:rsid w:val="00841EA2"/>
    <w:rsid w:val="00842AF4"/>
    <w:rsid w:val="00842C0C"/>
    <w:rsid w:val="008433F9"/>
    <w:rsid w:val="00843B4D"/>
    <w:rsid w:val="00844ECB"/>
    <w:rsid w:val="00847926"/>
    <w:rsid w:val="00850154"/>
    <w:rsid w:val="008546A6"/>
    <w:rsid w:val="00854C37"/>
    <w:rsid w:val="008574C3"/>
    <w:rsid w:val="00857D4B"/>
    <w:rsid w:val="0086425D"/>
    <w:rsid w:val="00865492"/>
    <w:rsid w:val="00865509"/>
    <w:rsid w:val="008667B2"/>
    <w:rsid w:val="0087122F"/>
    <w:rsid w:val="008727FA"/>
    <w:rsid w:val="0087407B"/>
    <w:rsid w:val="008740B4"/>
    <w:rsid w:val="0087433A"/>
    <w:rsid w:val="008751C6"/>
    <w:rsid w:val="0087572B"/>
    <w:rsid w:val="00881604"/>
    <w:rsid w:val="008832E3"/>
    <w:rsid w:val="00884BC3"/>
    <w:rsid w:val="0089198E"/>
    <w:rsid w:val="00892C4C"/>
    <w:rsid w:val="00894850"/>
    <w:rsid w:val="008A0375"/>
    <w:rsid w:val="008A2574"/>
    <w:rsid w:val="008A5CA5"/>
    <w:rsid w:val="008A6687"/>
    <w:rsid w:val="008B130A"/>
    <w:rsid w:val="008B22FE"/>
    <w:rsid w:val="008B41DF"/>
    <w:rsid w:val="008B42F1"/>
    <w:rsid w:val="008B5281"/>
    <w:rsid w:val="008B67F9"/>
    <w:rsid w:val="008C09F5"/>
    <w:rsid w:val="008C1E89"/>
    <w:rsid w:val="008C20E5"/>
    <w:rsid w:val="008C2337"/>
    <w:rsid w:val="008C3F61"/>
    <w:rsid w:val="008C4722"/>
    <w:rsid w:val="008C59F1"/>
    <w:rsid w:val="008C7E11"/>
    <w:rsid w:val="008C7F33"/>
    <w:rsid w:val="008D0668"/>
    <w:rsid w:val="008D0A11"/>
    <w:rsid w:val="008D0CF7"/>
    <w:rsid w:val="008D16AA"/>
    <w:rsid w:val="008D1F0F"/>
    <w:rsid w:val="008D1F90"/>
    <w:rsid w:val="008D2037"/>
    <w:rsid w:val="008D224A"/>
    <w:rsid w:val="008D35FD"/>
    <w:rsid w:val="008E1CB0"/>
    <w:rsid w:val="008E25AE"/>
    <w:rsid w:val="008E495A"/>
    <w:rsid w:val="008E6452"/>
    <w:rsid w:val="008E78B7"/>
    <w:rsid w:val="008E7F56"/>
    <w:rsid w:val="008F31BD"/>
    <w:rsid w:val="008F3930"/>
    <w:rsid w:val="008F3A51"/>
    <w:rsid w:val="008F5313"/>
    <w:rsid w:val="008F5DD1"/>
    <w:rsid w:val="008F620C"/>
    <w:rsid w:val="00900E6D"/>
    <w:rsid w:val="00900F5B"/>
    <w:rsid w:val="009011C0"/>
    <w:rsid w:val="009022A6"/>
    <w:rsid w:val="009039EB"/>
    <w:rsid w:val="00906190"/>
    <w:rsid w:val="00907DFE"/>
    <w:rsid w:val="009134A5"/>
    <w:rsid w:val="00913BC4"/>
    <w:rsid w:val="00915176"/>
    <w:rsid w:val="00916AF6"/>
    <w:rsid w:val="009205BB"/>
    <w:rsid w:val="00924511"/>
    <w:rsid w:val="009253E2"/>
    <w:rsid w:val="00925695"/>
    <w:rsid w:val="00926EB9"/>
    <w:rsid w:val="00932BDE"/>
    <w:rsid w:val="009337EA"/>
    <w:rsid w:val="00933B86"/>
    <w:rsid w:val="00934F00"/>
    <w:rsid w:val="00935020"/>
    <w:rsid w:val="00940097"/>
    <w:rsid w:val="009400FA"/>
    <w:rsid w:val="0094245C"/>
    <w:rsid w:val="009432E7"/>
    <w:rsid w:val="0094330D"/>
    <w:rsid w:val="009440BE"/>
    <w:rsid w:val="009445B0"/>
    <w:rsid w:val="00944AD7"/>
    <w:rsid w:val="00945513"/>
    <w:rsid w:val="009455B5"/>
    <w:rsid w:val="009465AC"/>
    <w:rsid w:val="00946931"/>
    <w:rsid w:val="00946ED6"/>
    <w:rsid w:val="009520A3"/>
    <w:rsid w:val="009537B9"/>
    <w:rsid w:val="009605DB"/>
    <w:rsid w:val="0096246B"/>
    <w:rsid w:val="009630C2"/>
    <w:rsid w:val="00963400"/>
    <w:rsid w:val="00967633"/>
    <w:rsid w:val="00967E65"/>
    <w:rsid w:val="009710FF"/>
    <w:rsid w:val="00971559"/>
    <w:rsid w:val="00971945"/>
    <w:rsid w:val="00973170"/>
    <w:rsid w:val="009739D8"/>
    <w:rsid w:val="00973C4F"/>
    <w:rsid w:val="0097481A"/>
    <w:rsid w:val="009773EE"/>
    <w:rsid w:val="009833D5"/>
    <w:rsid w:val="00984849"/>
    <w:rsid w:val="00991BDD"/>
    <w:rsid w:val="00991EC2"/>
    <w:rsid w:val="0099327E"/>
    <w:rsid w:val="009935D6"/>
    <w:rsid w:val="00995F87"/>
    <w:rsid w:val="00996692"/>
    <w:rsid w:val="00996839"/>
    <w:rsid w:val="009A2E7D"/>
    <w:rsid w:val="009A3226"/>
    <w:rsid w:val="009A6F0A"/>
    <w:rsid w:val="009B09DD"/>
    <w:rsid w:val="009B09F4"/>
    <w:rsid w:val="009B2FD2"/>
    <w:rsid w:val="009B362E"/>
    <w:rsid w:val="009B521D"/>
    <w:rsid w:val="009B548B"/>
    <w:rsid w:val="009B5D3A"/>
    <w:rsid w:val="009B684E"/>
    <w:rsid w:val="009C0389"/>
    <w:rsid w:val="009C14FB"/>
    <w:rsid w:val="009C200B"/>
    <w:rsid w:val="009C6411"/>
    <w:rsid w:val="009C7F47"/>
    <w:rsid w:val="009D1E23"/>
    <w:rsid w:val="009D2B2A"/>
    <w:rsid w:val="009D3ED3"/>
    <w:rsid w:val="009D50D5"/>
    <w:rsid w:val="009D5301"/>
    <w:rsid w:val="009D5B2B"/>
    <w:rsid w:val="009D7BDD"/>
    <w:rsid w:val="009E2943"/>
    <w:rsid w:val="009E474B"/>
    <w:rsid w:val="009E70BD"/>
    <w:rsid w:val="009E7970"/>
    <w:rsid w:val="009F076C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305"/>
    <w:rsid w:val="00A06807"/>
    <w:rsid w:val="00A10B49"/>
    <w:rsid w:val="00A11828"/>
    <w:rsid w:val="00A1241A"/>
    <w:rsid w:val="00A13E50"/>
    <w:rsid w:val="00A1579C"/>
    <w:rsid w:val="00A17234"/>
    <w:rsid w:val="00A20734"/>
    <w:rsid w:val="00A208E8"/>
    <w:rsid w:val="00A212A5"/>
    <w:rsid w:val="00A215AE"/>
    <w:rsid w:val="00A221EF"/>
    <w:rsid w:val="00A243C4"/>
    <w:rsid w:val="00A2477A"/>
    <w:rsid w:val="00A25298"/>
    <w:rsid w:val="00A27203"/>
    <w:rsid w:val="00A279B0"/>
    <w:rsid w:val="00A303EB"/>
    <w:rsid w:val="00A3087E"/>
    <w:rsid w:val="00A31E87"/>
    <w:rsid w:val="00A32A6D"/>
    <w:rsid w:val="00A335A7"/>
    <w:rsid w:val="00A35ABE"/>
    <w:rsid w:val="00A369A5"/>
    <w:rsid w:val="00A36A78"/>
    <w:rsid w:val="00A40BAC"/>
    <w:rsid w:val="00A420E1"/>
    <w:rsid w:val="00A44693"/>
    <w:rsid w:val="00A47D57"/>
    <w:rsid w:val="00A501FF"/>
    <w:rsid w:val="00A50F37"/>
    <w:rsid w:val="00A515A6"/>
    <w:rsid w:val="00A53A7C"/>
    <w:rsid w:val="00A5411B"/>
    <w:rsid w:val="00A54934"/>
    <w:rsid w:val="00A54F03"/>
    <w:rsid w:val="00A57665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770FF"/>
    <w:rsid w:val="00A81795"/>
    <w:rsid w:val="00A8452F"/>
    <w:rsid w:val="00A86855"/>
    <w:rsid w:val="00A87061"/>
    <w:rsid w:val="00A90C8F"/>
    <w:rsid w:val="00A90CFE"/>
    <w:rsid w:val="00A90F72"/>
    <w:rsid w:val="00A91C9F"/>
    <w:rsid w:val="00A93000"/>
    <w:rsid w:val="00A937CA"/>
    <w:rsid w:val="00A93CD6"/>
    <w:rsid w:val="00A973B7"/>
    <w:rsid w:val="00A97E27"/>
    <w:rsid w:val="00AA0527"/>
    <w:rsid w:val="00AA1FFE"/>
    <w:rsid w:val="00AA2A0A"/>
    <w:rsid w:val="00AA2CDA"/>
    <w:rsid w:val="00AA6A26"/>
    <w:rsid w:val="00AA6F7C"/>
    <w:rsid w:val="00AA6FEE"/>
    <w:rsid w:val="00AA7EBB"/>
    <w:rsid w:val="00AB03D3"/>
    <w:rsid w:val="00AB0945"/>
    <w:rsid w:val="00AB1C4B"/>
    <w:rsid w:val="00AB4C39"/>
    <w:rsid w:val="00AB505E"/>
    <w:rsid w:val="00AB7195"/>
    <w:rsid w:val="00AC1059"/>
    <w:rsid w:val="00AC3175"/>
    <w:rsid w:val="00AC3825"/>
    <w:rsid w:val="00AC53F7"/>
    <w:rsid w:val="00AC69EB"/>
    <w:rsid w:val="00AC74F3"/>
    <w:rsid w:val="00AC7F6B"/>
    <w:rsid w:val="00AD3598"/>
    <w:rsid w:val="00AD4DE9"/>
    <w:rsid w:val="00AD52A0"/>
    <w:rsid w:val="00AE1B50"/>
    <w:rsid w:val="00AE2CE9"/>
    <w:rsid w:val="00AE3899"/>
    <w:rsid w:val="00AE7BDC"/>
    <w:rsid w:val="00AF5061"/>
    <w:rsid w:val="00AF5C3C"/>
    <w:rsid w:val="00AF71B7"/>
    <w:rsid w:val="00AF7208"/>
    <w:rsid w:val="00B010B8"/>
    <w:rsid w:val="00B015B1"/>
    <w:rsid w:val="00B01DC4"/>
    <w:rsid w:val="00B024AB"/>
    <w:rsid w:val="00B036A6"/>
    <w:rsid w:val="00B04952"/>
    <w:rsid w:val="00B068DF"/>
    <w:rsid w:val="00B07190"/>
    <w:rsid w:val="00B11B37"/>
    <w:rsid w:val="00B11E27"/>
    <w:rsid w:val="00B12311"/>
    <w:rsid w:val="00B12815"/>
    <w:rsid w:val="00B12AEA"/>
    <w:rsid w:val="00B13014"/>
    <w:rsid w:val="00B136AC"/>
    <w:rsid w:val="00B13A9B"/>
    <w:rsid w:val="00B152F1"/>
    <w:rsid w:val="00B1601B"/>
    <w:rsid w:val="00B17050"/>
    <w:rsid w:val="00B175E7"/>
    <w:rsid w:val="00B210CD"/>
    <w:rsid w:val="00B24C00"/>
    <w:rsid w:val="00B25889"/>
    <w:rsid w:val="00B31336"/>
    <w:rsid w:val="00B3141F"/>
    <w:rsid w:val="00B3356E"/>
    <w:rsid w:val="00B4184D"/>
    <w:rsid w:val="00B42BD5"/>
    <w:rsid w:val="00B43052"/>
    <w:rsid w:val="00B448CE"/>
    <w:rsid w:val="00B45886"/>
    <w:rsid w:val="00B45EAF"/>
    <w:rsid w:val="00B51EB6"/>
    <w:rsid w:val="00B54E2D"/>
    <w:rsid w:val="00B55D19"/>
    <w:rsid w:val="00B55DE6"/>
    <w:rsid w:val="00B57A29"/>
    <w:rsid w:val="00B61BAC"/>
    <w:rsid w:val="00B63411"/>
    <w:rsid w:val="00B65693"/>
    <w:rsid w:val="00B66055"/>
    <w:rsid w:val="00B71096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35B"/>
    <w:rsid w:val="00B82E4B"/>
    <w:rsid w:val="00B8412D"/>
    <w:rsid w:val="00B87694"/>
    <w:rsid w:val="00B87BD8"/>
    <w:rsid w:val="00B92097"/>
    <w:rsid w:val="00B946A9"/>
    <w:rsid w:val="00B97488"/>
    <w:rsid w:val="00B97AC4"/>
    <w:rsid w:val="00BA082E"/>
    <w:rsid w:val="00BA0DE5"/>
    <w:rsid w:val="00BA19D6"/>
    <w:rsid w:val="00BA35C8"/>
    <w:rsid w:val="00BA686F"/>
    <w:rsid w:val="00BB0255"/>
    <w:rsid w:val="00BB139B"/>
    <w:rsid w:val="00BB18EE"/>
    <w:rsid w:val="00BB2541"/>
    <w:rsid w:val="00BB2F1B"/>
    <w:rsid w:val="00BB323E"/>
    <w:rsid w:val="00BB694B"/>
    <w:rsid w:val="00BB6EA4"/>
    <w:rsid w:val="00BB71BC"/>
    <w:rsid w:val="00BB7B96"/>
    <w:rsid w:val="00BC0E6E"/>
    <w:rsid w:val="00BC5221"/>
    <w:rsid w:val="00BC557F"/>
    <w:rsid w:val="00BC5631"/>
    <w:rsid w:val="00BC6724"/>
    <w:rsid w:val="00BC6733"/>
    <w:rsid w:val="00BC7B5B"/>
    <w:rsid w:val="00BD1C51"/>
    <w:rsid w:val="00BD2870"/>
    <w:rsid w:val="00BD634D"/>
    <w:rsid w:val="00BD705D"/>
    <w:rsid w:val="00BD73E8"/>
    <w:rsid w:val="00BE0260"/>
    <w:rsid w:val="00BE3234"/>
    <w:rsid w:val="00BE3435"/>
    <w:rsid w:val="00BE7AEA"/>
    <w:rsid w:val="00BF028A"/>
    <w:rsid w:val="00BF20ED"/>
    <w:rsid w:val="00BF3190"/>
    <w:rsid w:val="00BF3F09"/>
    <w:rsid w:val="00BF612E"/>
    <w:rsid w:val="00C01892"/>
    <w:rsid w:val="00C036E8"/>
    <w:rsid w:val="00C05A80"/>
    <w:rsid w:val="00C12368"/>
    <w:rsid w:val="00C142E2"/>
    <w:rsid w:val="00C15F94"/>
    <w:rsid w:val="00C16173"/>
    <w:rsid w:val="00C1752C"/>
    <w:rsid w:val="00C17861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27F"/>
    <w:rsid w:val="00C409DF"/>
    <w:rsid w:val="00C41807"/>
    <w:rsid w:val="00C44DD6"/>
    <w:rsid w:val="00C456AB"/>
    <w:rsid w:val="00C457BA"/>
    <w:rsid w:val="00C45963"/>
    <w:rsid w:val="00C46838"/>
    <w:rsid w:val="00C46A6F"/>
    <w:rsid w:val="00C46A93"/>
    <w:rsid w:val="00C50159"/>
    <w:rsid w:val="00C52D31"/>
    <w:rsid w:val="00C53688"/>
    <w:rsid w:val="00C55A2E"/>
    <w:rsid w:val="00C5629C"/>
    <w:rsid w:val="00C57388"/>
    <w:rsid w:val="00C601CC"/>
    <w:rsid w:val="00C613E0"/>
    <w:rsid w:val="00C6146A"/>
    <w:rsid w:val="00C61D4D"/>
    <w:rsid w:val="00C62013"/>
    <w:rsid w:val="00C6294C"/>
    <w:rsid w:val="00C63F78"/>
    <w:rsid w:val="00C660A1"/>
    <w:rsid w:val="00C7158A"/>
    <w:rsid w:val="00C72F80"/>
    <w:rsid w:val="00C734C3"/>
    <w:rsid w:val="00C73F35"/>
    <w:rsid w:val="00C74702"/>
    <w:rsid w:val="00C751BA"/>
    <w:rsid w:val="00C755BC"/>
    <w:rsid w:val="00C75834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6624"/>
    <w:rsid w:val="00C96E10"/>
    <w:rsid w:val="00C9764E"/>
    <w:rsid w:val="00CA1F26"/>
    <w:rsid w:val="00CA4F63"/>
    <w:rsid w:val="00CA5205"/>
    <w:rsid w:val="00CA783A"/>
    <w:rsid w:val="00CA7986"/>
    <w:rsid w:val="00CA7A88"/>
    <w:rsid w:val="00CB0D3C"/>
    <w:rsid w:val="00CB6E9A"/>
    <w:rsid w:val="00CB7033"/>
    <w:rsid w:val="00CC1E26"/>
    <w:rsid w:val="00CC4C73"/>
    <w:rsid w:val="00CD3354"/>
    <w:rsid w:val="00CD48A1"/>
    <w:rsid w:val="00CD693A"/>
    <w:rsid w:val="00CD7C0C"/>
    <w:rsid w:val="00CD7F57"/>
    <w:rsid w:val="00CE1461"/>
    <w:rsid w:val="00CE6EB5"/>
    <w:rsid w:val="00CF0E1A"/>
    <w:rsid w:val="00CF4176"/>
    <w:rsid w:val="00CF6699"/>
    <w:rsid w:val="00CF74A8"/>
    <w:rsid w:val="00D00975"/>
    <w:rsid w:val="00D01410"/>
    <w:rsid w:val="00D0147E"/>
    <w:rsid w:val="00D02549"/>
    <w:rsid w:val="00D02878"/>
    <w:rsid w:val="00D02B18"/>
    <w:rsid w:val="00D02FB5"/>
    <w:rsid w:val="00D03663"/>
    <w:rsid w:val="00D05A6D"/>
    <w:rsid w:val="00D0653C"/>
    <w:rsid w:val="00D06E82"/>
    <w:rsid w:val="00D10B69"/>
    <w:rsid w:val="00D11496"/>
    <w:rsid w:val="00D125AC"/>
    <w:rsid w:val="00D128A2"/>
    <w:rsid w:val="00D1373B"/>
    <w:rsid w:val="00D15F7A"/>
    <w:rsid w:val="00D16834"/>
    <w:rsid w:val="00D177D9"/>
    <w:rsid w:val="00D17A0F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6DDD"/>
    <w:rsid w:val="00D378AA"/>
    <w:rsid w:val="00D37B2E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2C52"/>
    <w:rsid w:val="00D541DC"/>
    <w:rsid w:val="00D57379"/>
    <w:rsid w:val="00D61273"/>
    <w:rsid w:val="00D61ED8"/>
    <w:rsid w:val="00D62E51"/>
    <w:rsid w:val="00D65CE5"/>
    <w:rsid w:val="00D65EEA"/>
    <w:rsid w:val="00D67BCA"/>
    <w:rsid w:val="00D70BD4"/>
    <w:rsid w:val="00D7144D"/>
    <w:rsid w:val="00D71A29"/>
    <w:rsid w:val="00D728D9"/>
    <w:rsid w:val="00D7328A"/>
    <w:rsid w:val="00D732CD"/>
    <w:rsid w:val="00D73CA5"/>
    <w:rsid w:val="00D76196"/>
    <w:rsid w:val="00D80218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DB6"/>
    <w:rsid w:val="00DA24B0"/>
    <w:rsid w:val="00DA276C"/>
    <w:rsid w:val="00DA6B8B"/>
    <w:rsid w:val="00DB01EF"/>
    <w:rsid w:val="00DB4EDF"/>
    <w:rsid w:val="00DB6331"/>
    <w:rsid w:val="00DC0744"/>
    <w:rsid w:val="00DC150D"/>
    <w:rsid w:val="00DC2919"/>
    <w:rsid w:val="00DC3B5C"/>
    <w:rsid w:val="00DC47C8"/>
    <w:rsid w:val="00DC4A9C"/>
    <w:rsid w:val="00DC5589"/>
    <w:rsid w:val="00DC691C"/>
    <w:rsid w:val="00DC6951"/>
    <w:rsid w:val="00DC6965"/>
    <w:rsid w:val="00DC7833"/>
    <w:rsid w:val="00DC7A91"/>
    <w:rsid w:val="00DC7E6D"/>
    <w:rsid w:val="00DD0C27"/>
    <w:rsid w:val="00DD2421"/>
    <w:rsid w:val="00DD4634"/>
    <w:rsid w:val="00DD58AA"/>
    <w:rsid w:val="00DD67B1"/>
    <w:rsid w:val="00DD6DA9"/>
    <w:rsid w:val="00DD6FFB"/>
    <w:rsid w:val="00DD7890"/>
    <w:rsid w:val="00DE0469"/>
    <w:rsid w:val="00DE1980"/>
    <w:rsid w:val="00DE1D88"/>
    <w:rsid w:val="00DE2F1E"/>
    <w:rsid w:val="00DE472E"/>
    <w:rsid w:val="00DE5A24"/>
    <w:rsid w:val="00DE720C"/>
    <w:rsid w:val="00DF0350"/>
    <w:rsid w:val="00DF3243"/>
    <w:rsid w:val="00DF333D"/>
    <w:rsid w:val="00DF43F1"/>
    <w:rsid w:val="00DF687F"/>
    <w:rsid w:val="00DF6CE3"/>
    <w:rsid w:val="00DF7E71"/>
    <w:rsid w:val="00E00D71"/>
    <w:rsid w:val="00E018B4"/>
    <w:rsid w:val="00E01C90"/>
    <w:rsid w:val="00E04C5C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EEC"/>
    <w:rsid w:val="00E17EF4"/>
    <w:rsid w:val="00E20A19"/>
    <w:rsid w:val="00E23859"/>
    <w:rsid w:val="00E26349"/>
    <w:rsid w:val="00E26AC7"/>
    <w:rsid w:val="00E26D27"/>
    <w:rsid w:val="00E27FC8"/>
    <w:rsid w:val="00E304A8"/>
    <w:rsid w:val="00E306DA"/>
    <w:rsid w:val="00E404E5"/>
    <w:rsid w:val="00E40B32"/>
    <w:rsid w:val="00E42A3B"/>
    <w:rsid w:val="00E432B9"/>
    <w:rsid w:val="00E44D77"/>
    <w:rsid w:val="00E5021E"/>
    <w:rsid w:val="00E5057D"/>
    <w:rsid w:val="00E52AF7"/>
    <w:rsid w:val="00E60F8D"/>
    <w:rsid w:val="00E63075"/>
    <w:rsid w:val="00E6313F"/>
    <w:rsid w:val="00E67F12"/>
    <w:rsid w:val="00E70CC7"/>
    <w:rsid w:val="00E71A2E"/>
    <w:rsid w:val="00E71B41"/>
    <w:rsid w:val="00E77671"/>
    <w:rsid w:val="00E8200D"/>
    <w:rsid w:val="00E84C0F"/>
    <w:rsid w:val="00E852F4"/>
    <w:rsid w:val="00E8628C"/>
    <w:rsid w:val="00E86BB7"/>
    <w:rsid w:val="00E872A5"/>
    <w:rsid w:val="00E92BDB"/>
    <w:rsid w:val="00E936B3"/>
    <w:rsid w:val="00E94CFB"/>
    <w:rsid w:val="00E95C74"/>
    <w:rsid w:val="00E961A0"/>
    <w:rsid w:val="00E96D31"/>
    <w:rsid w:val="00EA00A8"/>
    <w:rsid w:val="00EA1B45"/>
    <w:rsid w:val="00EA26EB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3C8B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174"/>
    <w:rsid w:val="00ED7C9A"/>
    <w:rsid w:val="00ED7DE9"/>
    <w:rsid w:val="00EE23F8"/>
    <w:rsid w:val="00EE4B3A"/>
    <w:rsid w:val="00EE5B80"/>
    <w:rsid w:val="00EE6A8E"/>
    <w:rsid w:val="00EE6E8A"/>
    <w:rsid w:val="00EF0964"/>
    <w:rsid w:val="00EF192F"/>
    <w:rsid w:val="00EF270A"/>
    <w:rsid w:val="00EF27AA"/>
    <w:rsid w:val="00EF27B8"/>
    <w:rsid w:val="00EF332B"/>
    <w:rsid w:val="00EF3756"/>
    <w:rsid w:val="00EF3F91"/>
    <w:rsid w:val="00EF5A9C"/>
    <w:rsid w:val="00EF5E9E"/>
    <w:rsid w:val="00EF6AE5"/>
    <w:rsid w:val="00F0098E"/>
    <w:rsid w:val="00F00AB0"/>
    <w:rsid w:val="00F03B68"/>
    <w:rsid w:val="00F07CCB"/>
    <w:rsid w:val="00F07DCC"/>
    <w:rsid w:val="00F10010"/>
    <w:rsid w:val="00F11013"/>
    <w:rsid w:val="00F128C1"/>
    <w:rsid w:val="00F135C1"/>
    <w:rsid w:val="00F1795B"/>
    <w:rsid w:val="00F2059C"/>
    <w:rsid w:val="00F23359"/>
    <w:rsid w:val="00F235DE"/>
    <w:rsid w:val="00F25C59"/>
    <w:rsid w:val="00F27C11"/>
    <w:rsid w:val="00F27CD0"/>
    <w:rsid w:val="00F318A5"/>
    <w:rsid w:val="00F31E92"/>
    <w:rsid w:val="00F322CE"/>
    <w:rsid w:val="00F3335E"/>
    <w:rsid w:val="00F33C42"/>
    <w:rsid w:val="00F364EA"/>
    <w:rsid w:val="00F37973"/>
    <w:rsid w:val="00F41EEA"/>
    <w:rsid w:val="00F4441B"/>
    <w:rsid w:val="00F46FBB"/>
    <w:rsid w:val="00F500DA"/>
    <w:rsid w:val="00F525F8"/>
    <w:rsid w:val="00F600EB"/>
    <w:rsid w:val="00F63C42"/>
    <w:rsid w:val="00F64478"/>
    <w:rsid w:val="00F651E4"/>
    <w:rsid w:val="00F66FC0"/>
    <w:rsid w:val="00F673A1"/>
    <w:rsid w:val="00F67698"/>
    <w:rsid w:val="00F67957"/>
    <w:rsid w:val="00F70F9B"/>
    <w:rsid w:val="00F72427"/>
    <w:rsid w:val="00F72926"/>
    <w:rsid w:val="00F75196"/>
    <w:rsid w:val="00F754CC"/>
    <w:rsid w:val="00F76CAF"/>
    <w:rsid w:val="00F77411"/>
    <w:rsid w:val="00F7773E"/>
    <w:rsid w:val="00F81BF3"/>
    <w:rsid w:val="00F84073"/>
    <w:rsid w:val="00F84141"/>
    <w:rsid w:val="00F844B6"/>
    <w:rsid w:val="00F85820"/>
    <w:rsid w:val="00F85E2D"/>
    <w:rsid w:val="00F86F49"/>
    <w:rsid w:val="00F87C16"/>
    <w:rsid w:val="00F90873"/>
    <w:rsid w:val="00F90AC6"/>
    <w:rsid w:val="00F91952"/>
    <w:rsid w:val="00F928AF"/>
    <w:rsid w:val="00F93B1C"/>
    <w:rsid w:val="00F96C22"/>
    <w:rsid w:val="00F97B5B"/>
    <w:rsid w:val="00FA0259"/>
    <w:rsid w:val="00FA156C"/>
    <w:rsid w:val="00FA3B15"/>
    <w:rsid w:val="00FA4845"/>
    <w:rsid w:val="00FA4F69"/>
    <w:rsid w:val="00FA5D46"/>
    <w:rsid w:val="00FA5FA8"/>
    <w:rsid w:val="00FA624B"/>
    <w:rsid w:val="00FA6D11"/>
    <w:rsid w:val="00FA7364"/>
    <w:rsid w:val="00FB1EA8"/>
    <w:rsid w:val="00FB3FB7"/>
    <w:rsid w:val="00FB4717"/>
    <w:rsid w:val="00FB4A8D"/>
    <w:rsid w:val="00FB5BA5"/>
    <w:rsid w:val="00FB7719"/>
    <w:rsid w:val="00FB7AEF"/>
    <w:rsid w:val="00FC32A7"/>
    <w:rsid w:val="00FC4518"/>
    <w:rsid w:val="00FC77BE"/>
    <w:rsid w:val="00FC7F37"/>
    <w:rsid w:val="00FD0601"/>
    <w:rsid w:val="00FD1036"/>
    <w:rsid w:val="00FE2964"/>
    <w:rsid w:val="00FE2CE8"/>
    <w:rsid w:val="00FE35CE"/>
    <w:rsid w:val="00FE5108"/>
    <w:rsid w:val="00FE6AF6"/>
    <w:rsid w:val="00FF059D"/>
    <w:rsid w:val="00FF19D4"/>
    <w:rsid w:val="00FF26FE"/>
    <w:rsid w:val="00FF4243"/>
    <w:rsid w:val="00FF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5500D2-E36A-4126-8FA3-64F6DBAB5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customStyle="1" w:styleId="ab">
    <w:name w:val="Нижний колонтитул Знак"/>
    <w:basedOn w:val="a1"/>
    <w:link w:val="aa"/>
    <w:uiPriority w:val="99"/>
    <w:rsid w:val="00A243C4"/>
  </w:style>
  <w:style w:type="paragraph" w:styleId="af2">
    <w:name w:val="Balloon Text"/>
    <w:basedOn w:val="a0"/>
    <w:link w:val="af3"/>
    <w:rsid w:val="00AB03D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AB03D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F332B"/>
    <w:pPr>
      <w:autoSpaceDE w:val="0"/>
      <w:autoSpaceDN w:val="0"/>
      <w:adjustRightInd w:val="0"/>
    </w:pPr>
    <w:rPr>
      <w:rFonts w:ascii="Plumb" w:eastAsiaTheme="minorHAnsi" w:hAnsi="Plumb" w:cs="Plumb"/>
      <w:color w:val="000000"/>
      <w:sz w:val="24"/>
      <w:szCs w:val="24"/>
      <w:lang w:eastAsia="en-US"/>
    </w:rPr>
  </w:style>
  <w:style w:type="paragraph" w:customStyle="1" w:styleId="Pa18">
    <w:name w:val="Pa18"/>
    <w:basedOn w:val="Default"/>
    <w:next w:val="Default"/>
    <w:uiPriority w:val="99"/>
    <w:rsid w:val="00EF332B"/>
    <w:pPr>
      <w:spacing w:line="161" w:lineRule="atLeast"/>
    </w:pPr>
    <w:rPr>
      <w:rFonts w:cstheme="minorBidi"/>
      <w:color w:val="auto"/>
    </w:rPr>
  </w:style>
  <w:style w:type="paragraph" w:customStyle="1" w:styleId="Pa24">
    <w:name w:val="Pa24"/>
    <w:basedOn w:val="Default"/>
    <w:next w:val="Default"/>
    <w:uiPriority w:val="99"/>
    <w:rsid w:val="00EF332B"/>
    <w:pPr>
      <w:spacing w:line="161" w:lineRule="atLeast"/>
    </w:pPr>
    <w:rPr>
      <w:rFonts w:cstheme="minorBidi"/>
      <w:color w:val="auto"/>
    </w:rPr>
  </w:style>
  <w:style w:type="paragraph" w:customStyle="1" w:styleId="Standard">
    <w:name w:val="Standard"/>
    <w:rsid w:val="001B7166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2A4F8-84D3-42CE-9400-7A8036AFA46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34093AC0-1F41-4BD9-8820-43141198AC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97F965-C98C-4293-ADE6-E0C69A6D40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B3DD59-17F1-4D6A-9126-0A00F45B2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Сырцев Тарас Геннадьевич</cp:lastModifiedBy>
  <cp:revision>24</cp:revision>
  <cp:lastPrinted>2020-08-24T10:35:00Z</cp:lastPrinted>
  <dcterms:created xsi:type="dcterms:W3CDTF">2016-10-06T06:48:00Z</dcterms:created>
  <dcterms:modified xsi:type="dcterms:W3CDTF">2020-09-08T08:38:00Z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