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E68" w:rsidRPr="004F55D4" w:rsidRDefault="003B5E68" w:rsidP="003B5E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5E68" w:rsidRPr="001403C3" w:rsidRDefault="003B5E68" w:rsidP="003B5E68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0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Обоснование начальной (максимальной) цены договора </w:t>
      </w:r>
    </w:p>
    <w:p w:rsidR="003B5E68" w:rsidRPr="00D9513E" w:rsidRDefault="00B831DB" w:rsidP="00D9513E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1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строительству/реконструкции объект</w:t>
      </w:r>
      <w:r w:rsidR="00D9513E" w:rsidRPr="00D9513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95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5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D9513E" w:rsidRPr="00D9513E">
        <w:rPr>
          <w:rFonts w:ascii="Times New Roman" w:hAnsi="Times New Roman" w:cs="Times New Roman"/>
          <w:sz w:val="24"/>
          <w:szCs w:val="24"/>
        </w:rPr>
        <w:t xml:space="preserve">Реконструкция 2-х ячеек ПС110/10 </w:t>
      </w:r>
      <w:proofErr w:type="spellStart"/>
      <w:r w:rsidR="00D9513E" w:rsidRPr="00D9513E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D9513E" w:rsidRPr="00D9513E">
        <w:rPr>
          <w:rFonts w:ascii="Times New Roman" w:hAnsi="Times New Roman" w:cs="Times New Roman"/>
          <w:sz w:val="24"/>
          <w:szCs w:val="24"/>
        </w:rPr>
        <w:t xml:space="preserve"> «Соловьиная» в части замены трансформаторов тока 10 </w:t>
      </w:r>
      <w:proofErr w:type="spellStart"/>
      <w:r w:rsidR="00D9513E" w:rsidRPr="00D9513E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D9513E" w:rsidRPr="00D9513E">
        <w:rPr>
          <w:rFonts w:ascii="Times New Roman" w:hAnsi="Times New Roman" w:cs="Times New Roman"/>
          <w:sz w:val="24"/>
          <w:szCs w:val="24"/>
        </w:rPr>
        <w:t xml:space="preserve"> и монтажа трансформаторов тока нулевой последовательности, строительство 2-х КЛ-10 </w:t>
      </w:r>
      <w:proofErr w:type="spellStart"/>
      <w:r w:rsidR="00D9513E" w:rsidRPr="00D9513E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D9513E" w:rsidRPr="00D9513E">
        <w:rPr>
          <w:rFonts w:ascii="Times New Roman" w:hAnsi="Times New Roman" w:cs="Times New Roman"/>
          <w:sz w:val="24"/>
          <w:szCs w:val="24"/>
        </w:rPr>
        <w:t xml:space="preserve"> от реконструируемых ячеек по адресу: Курская область, г. Курск, ул. Энгельса, </w:t>
      </w:r>
      <w:proofErr w:type="spellStart"/>
      <w:r w:rsidR="00D9513E" w:rsidRPr="00D9513E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D9513E" w:rsidRPr="00D9513E">
        <w:rPr>
          <w:rFonts w:ascii="Times New Roman" w:hAnsi="Times New Roman" w:cs="Times New Roman"/>
          <w:sz w:val="24"/>
          <w:szCs w:val="24"/>
        </w:rPr>
        <w:t>. № 46:29:103029:312для нужд ПАО «</w:t>
      </w:r>
      <w:proofErr w:type="spellStart"/>
      <w:r w:rsidR="00D9513E" w:rsidRPr="00D9513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D9513E" w:rsidRPr="00D9513E">
        <w:rPr>
          <w:rFonts w:ascii="Times New Roman" w:hAnsi="Times New Roman" w:cs="Times New Roman"/>
          <w:sz w:val="24"/>
          <w:szCs w:val="24"/>
        </w:rPr>
        <w:t xml:space="preserve"> Центр» (филиала «Курскэнерго»)</w:t>
      </w: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3B5E68" w:rsidRPr="001403C3" w:rsidTr="001318CD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5E68" w:rsidRPr="001403C3" w:rsidRDefault="003B5E68" w:rsidP="001318C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l152"/>
            <w:bookmarkStart w:id="1" w:name="l55"/>
            <w:bookmarkEnd w:id="0"/>
            <w:bookmarkEnd w:id="1"/>
            <w:r w:rsidRPr="00140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5E68" w:rsidRPr="001403C3" w:rsidRDefault="00D9513E" w:rsidP="003B5E6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1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17 763,447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64A74" w:rsidRPr="00140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тысяч </w:t>
            </w:r>
            <w:r w:rsidR="003B5E68" w:rsidRPr="00140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bookmarkStart w:id="2" w:name="_GoBack"/>
            <w:bookmarkEnd w:id="2"/>
            <w:r w:rsidR="003B5E68" w:rsidRPr="00140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ублей </w:t>
            </w:r>
            <w:r w:rsidR="00B64A74" w:rsidRPr="00140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</w:t>
            </w:r>
            <w:r w:rsidR="003B5E68" w:rsidRPr="00140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учет</w:t>
            </w:r>
            <w:r w:rsidR="00B64A74" w:rsidRPr="00140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B5E68" w:rsidRPr="00140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НДС</w:t>
            </w:r>
          </w:p>
        </w:tc>
      </w:tr>
      <w:tr w:rsidR="003B5E68" w:rsidRPr="001403C3" w:rsidTr="001318CD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B5E68" w:rsidRPr="001403C3" w:rsidRDefault="003B5E68" w:rsidP="001318C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0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Используемый метод определения начальной (максимальной) цены </w:t>
            </w:r>
            <w:proofErr w:type="gramStart"/>
            <w:r w:rsidRPr="00140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договора  с</w:t>
            </w:r>
            <w:proofErr w:type="gramEnd"/>
            <w:r w:rsidRPr="00140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обоснованием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B5E68" w:rsidRPr="001403C3" w:rsidRDefault="00B831DB" w:rsidP="00F6446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0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Проектно-сметный метод</w:t>
            </w:r>
          </w:p>
        </w:tc>
      </w:tr>
      <w:tr w:rsidR="003B5E68" w:rsidRPr="001403C3" w:rsidTr="001318CD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B5E68" w:rsidRPr="001403C3" w:rsidRDefault="003B5E68" w:rsidP="001318C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403C3">
              <w:rPr>
                <w:rFonts w:ascii="Times New Roman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3B5E68" w:rsidRPr="001403C3" w:rsidRDefault="003B5E68" w:rsidP="001318C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831DB" w:rsidRPr="001403C3" w:rsidRDefault="00B831DB" w:rsidP="00B831DB">
            <w:pPr>
              <w:spacing w:after="30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03C3">
              <w:rPr>
                <w:rFonts w:ascii="Times New Roman" w:hAnsi="Times New Roman" w:cs="Times New Roman"/>
                <w:sz w:val="26"/>
                <w:szCs w:val="26"/>
              </w:rPr>
              <w:t>Приказ №120-ЦА от 06.03.2020 Об утверждении регламента «Формирование, внесение изменений и согласование начальной (максимальной) цены лота на выполнение проектно-изыскательских, строительно-монтажных работ, поставку оборудования и материалов по закупкам, включаемым в Планы закупок ПАО «МРСК Центра» и ПАО «МРСК Центра и Приволжья», а также по внеплановым закупкам по объектам инвестиционной деятельности»</w:t>
            </w:r>
          </w:p>
          <w:p w:rsidR="00CA41AF" w:rsidRPr="001403C3" w:rsidRDefault="00CA41AF" w:rsidP="00B831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03C3">
              <w:rPr>
                <w:rFonts w:ascii="Times New Roman" w:hAnsi="Times New Roman" w:cs="Times New Roman"/>
                <w:sz w:val="26"/>
                <w:szCs w:val="26"/>
              </w:rPr>
              <w:t>Прика</w:t>
            </w:r>
            <w:r w:rsidR="00B831DB" w:rsidRPr="001403C3">
              <w:rPr>
                <w:rFonts w:ascii="Times New Roman" w:hAnsi="Times New Roman" w:cs="Times New Roman"/>
                <w:sz w:val="26"/>
                <w:szCs w:val="26"/>
              </w:rPr>
              <w:t xml:space="preserve">з № </w:t>
            </w:r>
            <w:r w:rsidR="00D9513E" w:rsidRPr="00D9513E">
              <w:rPr>
                <w:rFonts w:ascii="Times New Roman" w:hAnsi="Times New Roman" w:cs="Times New Roman"/>
                <w:sz w:val="26"/>
                <w:szCs w:val="26"/>
              </w:rPr>
              <w:t>903-КР</w:t>
            </w:r>
            <w:r w:rsidR="00D9513E" w:rsidRPr="001403C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403C3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D9513E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="00B831DB" w:rsidRPr="001403C3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D9513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831DB" w:rsidRPr="001403C3">
              <w:rPr>
                <w:rFonts w:ascii="Times New Roman" w:hAnsi="Times New Roman" w:cs="Times New Roman"/>
                <w:sz w:val="26"/>
                <w:szCs w:val="26"/>
              </w:rPr>
              <w:t>.2021</w:t>
            </w:r>
            <w:r w:rsidRPr="001403C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716C2" w:rsidRPr="001403C3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  <w:r w:rsidR="00B831DB" w:rsidRPr="001403C3">
              <w:rPr>
                <w:rFonts w:ascii="Times New Roman" w:hAnsi="Times New Roman" w:cs="Times New Roman"/>
                <w:sz w:val="26"/>
                <w:szCs w:val="26"/>
              </w:rPr>
              <w:t xml:space="preserve">проектной </w:t>
            </w:r>
            <w:r w:rsidR="00D9513E">
              <w:rPr>
                <w:rFonts w:ascii="Times New Roman" w:hAnsi="Times New Roman" w:cs="Times New Roman"/>
                <w:sz w:val="26"/>
                <w:szCs w:val="26"/>
              </w:rPr>
              <w:t>- сметной</w:t>
            </w:r>
            <w:r w:rsidR="00B831DB" w:rsidRPr="001403C3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документации, </w:t>
            </w:r>
          </w:p>
        </w:tc>
      </w:tr>
      <w:tr w:rsidR="003B5E68" w:rsidRPr="001403C3" w:rsidTr="001318CD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5E68" w:rsidRPr="001403C3" w:rsidRDefault="003B5E68" w:rsidP="001318C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0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5E68" w:rsidRPr="001403C3" w:rsidRDefault="00F64469" w:rsidP="00F6446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0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соответствии с приложением</w:t>
            </w:r>
            <w:r w:rsidR="003B5E68" w:rsidRPr="00140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E80934" w:rsidRPr="001403C3" w:rsidRDefault="00E80934">
      <w:pPr>
        <w:rPr>
          <w:rFonts w:ascii="Times New Roman" w:hAnsi="Times New Roman" w:cs="Times New Roman"/>
          <w:sz w:val="26"/>
          <w:szCs w:val="26"/>
        </w:rPr>
      </w:pPr>
    </w:p>
    <w:sectPr w:rsidR="00E80934" w:rsidRPr="00140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E68"/>
    <w:rsid w:val="001403C3"/>
    <w:rsid w:val="00147474"/>
    <w:rsid w:val="002D6B58"/>
    <w:rsid w:val="00314D01"/>
    <w:rsid w:val="003A14BA"/>
    <w:rsid w:val="003B5E68"/>
    <w:rsid w:val="005174A1"/>
    <w:rsid w:val="00561742"/>
    <w:rsid w:val="00787948"/>
    <w:rsid w:val="0096714A"/>
    <w:rsid w:val="0099223F"/>
    <w:rsid w:val="00A716C2"/>
    <w:rsid w:val="00AA298A"/>
    <w:rsid w:val="00B64A74"/>
    <w:rsid w:val="00B831DB"/>
    <w:rsid w:val="00CA41AF"/>
    <w:rsid w:val="00D9513E"/>
    <w:rsid w:val="00DB6640"/>
    <w:rsid w:val="00E80934"/>
    <w:rsid w:val="00F6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3E5B3"/>
  <w15:chartTrackingRefBased/>
  <w15:docId w15:val="{A4656D6E-F69F-4E1E-9D64-BA46BD261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5E6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E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basedOn w:val="a"/>
    <w:link w:val="a4"/>
    <w:rsid w:val="002D6B58"/>
    <w:pPr>
      <w:suppressAutoHyphens/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2D6B58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Швыркин Александр Владимирович</dc:creator>
  <cp:keywords/>
  <dc:description/>
  <cp:lastModifiedBy>Волонцевич Максим Сергеевич</cp:lastModifiedBy>
  <cp:revision>6</cp:revision>
  <dcterms:created xsi:type="dcterms:W3CDTF">2021-08-03T09:53:00Z</dcterms:created>
  <dcterms:modified xsi:type="dcterms:W3CDTF">2021-09-01T09:58:00Z</dcterms:modified>
</cp:coreProperties>
</file>