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00D" w:rsidRPr="00A9700D" w:rsidRDefault="00A9700D" w:rsidP="00A9700D">
      <w:pPr>
        <w:ind w:left="4962" w:firstLine="0"/>
        <w:rPr>
          <w:b/>
          <w:sz w:val="24"/>
          <w:szCs w:val="24"/>
        </w:rPr>
      </w:pPr>
      <w:r w:rsidRPr="00A9700D">
        <w:rPr>
          <w:b/>
          <w:sz w:val="24"/>
          <w:szCs w:val="24"/>
        </w:rPr>
        <w:t xml:space="preserve">              “УТВЕРЖДАЮ”</w:t>
      </w:r>
    </w:p>
    <w:p w:rsidR="00A9700D" w:rsidRPr="00A9700D" w:rsidRDefault="00A9700D" w:rsidP="00A9700D">
      <w:pPr>
        <w:ind w:left="4962"/>
        <w:rPr>
          <w:sz w:val="24"/>
          <w:szCs w:val="24"/>
        </w:rPr>
      </w:pPr>
      <w:r w:rsidRPr="00A9700D">
        <w:rPr>
          <w:sz w:val="24"/>
          <w:szCs w:val="24"/>
        </w:rPr>
        <w:t>Первый заместитель директора -</w:t>
      </w:r>
    </w:p>
    <w:p w:rsidR="00A9700D" w:rsidRPr="00A9700D" w:rsidRDefault="00A9700D" w:rsidP="00A9700D">
      <w:pPr>
        <w:ind w:left="4962"/>
        <w:rPr>
          <w:sz w:val="24"/>
          <w:szCs w:val="24"/>
        </w:rPr>
      </w:pPr>
      <w:r w:rsidRPr="00A9700D">
        <w:rPr>
          <w:sz w:val="24"/>
          <w:szCs w:val="24"/>
        </w:rPr>
        <w:t>главный инженер филиала</w:t>
      </w:r>
    </w:p>
    <w:p w:rsidR="00A9700D" w:rsidRPr="00A9700D" w:rsidRDefault="00A9700D" w:rsidP="00A9700D">
      <w:pPr>
        <w:ind w:left="4962"/>
        <w:rPr>
          <w:sz w:val="24"/>
          <w:szCs w:val="24"/>
        </w:rPr>
      </w:pPr>
      <w:r w:rsidRPr="00A9700D">
        <w:rPr>
          <w:sz w:val="24"/>
          <w:szCs w:val="24"/>
        </w:rPr>
        <w:t>ПАО «МРСК Центра» - «Воронежэнерго»</w:t>
      </w:r>
    </w:p>
    <w:p w:rsidR="00A9700D" w:rsidRPr="00A9700D" w:rsidRDefault="00A9700D" w:rsidP="00A9700D">
      <w:pPr>
        <w:ind w:left="4962"/>
        <w:rPr>
          <w:sz w:val="24"/>
          <w:szCs w:val="24"/>
        </w:rPr>
      </w:pPr>
    </w:p>
    <w:p w:rsidR="00A9700D" w:rsidRPr="00A9700D" w:rsidRDefault="00A9700D" w:rsidP="00A9700D">
      <w:pPr>
        <w:ind w:left="4962"/>
        <w:rPr>
          <w:sz w:val="24"/>
          <w:szCs w:val="24"/>
        </w:rPr>
      </w:pPr>
    </w:p>
    <w:p w:rsidR="00A9700D" w:rsidRPr="00A9700D" w:rsidRDefault="00A9700D" w:rsidP="00A9700D">
      <w:pPr>
        <w:ind w:left="4962"/>
        <w:rPr>
          <w:sz w:val="24"/>
          <w:szCs w:val="24"/>
        </w:rPr>
      </w:pPr>
      <w:r w:rsidRPr="00A9700D">
        <w:rPr>
          <w:sz w:val="24"/>
          <w:szCs w:val="24"/>
        </w:rPr>
        <w:t>___________________ Антонов В.А.</w:t>
      </w:r>
    </w:p>
    <w:p w:rsidR="00A9700D" w:rsidRPr="00A9700D" w:rsidRDefault="008113F0" w:rsidP="00A9700D">
      <w:pPr>
        <w:spacing w:before="120"/>
        <w:ind w:left="4961"/>
        <w:rPr>
          <w:b/>
          <w:sz w:val="24"/>
          <w:szCs w:val="24"/>
        </w:rPr>
      </w:pPr>
      <w:r>
        <w:rPr>
          <w:sz w:val="24"/>
          <w:szCs w:val="24"/>
        </w:rPr>
        <w:t>«___» _______________ 201</w:t>
      </w:r>
      <w:r w:rsidR="00A6218A">
        <w:rPr>
          <w:sz w:val="24"/>
          <w:szCs w:val="24"/>
        </w:rPr>
        <w:t>7</w:t>
      </w:r>
      <w:r w:rsidR="00A9700D" w:rsidRPr="00A9700D">
        <w:rPr>
          <w:sz w:val="24"/>
          <w:szCs w:val="24"/>
        </w:rPr>
        <w:t xml:space="preserve"> г.</w:t>
      </w:r>
    </w:p>
    <w:p w:rsidR="001F5706" w:rsidRPr="00A9700D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DC0ADB" w:rsidRPr="00A9700D" w:rsidRDefault="00DC0ADB" w:rsidP="00DC0ADB">
      <w:pPr>
        <w:rPr>
          <w:sz w:val="24"/>
          <w:szCs w:val="24"/>
        </w:rPr>
      </w:pPr>
    </w:p>
    <w:p w:rsidR="00DC0ADB" w:rsidRPr="00A9700D" w:rsidRDefault="00DC0ADB" w:rsidP="00DC0ADB">
      <w:pPr>
        <w:rPr>
          <w:sz w:val="24"/>
          <w:szCs w:val="24"/>
        </w:rPr>
      </w:pPr>
    </w:p>
    <w:p w:rsidR="004F6968" w:rsidRPr="00A9700D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A9700D">
        <w:rPr>
          <w:sz w:val="24"/>
          <w:szCs w:val="24"/>
        </w:rPr>
        <w:t>ТЕХНИЧЕСКОЕ ЗАДАНИЕ</w:t>
      </w:r>
    </w:p>
    <w:p w:rsidR="004F6968" w:rsidRPr="004268E6" w:rsidRDefault="004F6968" w:rsidP="00773399">
      <w:pPr>
        <w:ind w:firstLine="0"/>
        <w:jc w:val="center"/>
        <w:rPr>
          <w:b/>
          <w:sz w:val="24"/>
          <w:szCs w:val="24"/>
        </w:rPr>
      </w:pPr>
      <w:r w:rsidRPr="00A9700D">
        <w:rPr>
          <w:b/>
          <w:sz w:val="24"/>
          <w:szCs w:val="24"/>
        </w:rPr>
        <w:t xml:space="preserve">на </w:t>
      </w:r>
      <w:r w:rsidR="00850DC4">
        <w:rPr>
          <w:b/>
          <w:sz w:val="24"/>
          <w:szCs w:val="24"/>
        </w:rPr>
        <w:t xml:space="preserve">поставку </w:t>
      </w:r>
      <w:r w:rsidR="00007D54">
        <w:rPr>
          <w:b/>
          <w:sz w:val="24"/>
          <w:szCs w:val="24"/>
        </w:rPr>
        <w:t>запчастей к вакуумным выключателям</w:t>
      </w:r>
      <w:r w:rsidR="009C0389" w:rsidRPr="00A9700D">
        <w:rPr>
          <w:b/>
          <w:sz w:val="24"/>
          <w:szCs w:val="24"/>
        </w:rPr>
        <w:t>.</w:t>
      </w:r>
      <w:r w:rsidR="00232E4A" w:rsidRPr="00A9700D">
        <w:rPr>
          <w:b/>
          <w:sz w:val="24"/>
          <w:szCs w:val="24"/>
        </w:rPr>
        <w:t xml:space="preserve"> </w:t>
      </w:r>
      <w:r w:rsidR="009C0389" w:rsidRPr="00A9700D">
        <w:rPr>
          <w:b/>
          <w:sz w:val="24"/>
          <w:szCs w:val="24"/>
        </w:rPr>
        <w:t xml:space="preserve"> Лот № </w:t>
      </w:r>
      <w:r w:rsidR="00C41807" w:rsidRPr="00A9700D">
        <w:rPr>
          <w:b/>
          <w:sz w:val="24"/>
          <w:szCs w:val="24"/>
          <w:u w:val="single"/>
        </w:rPr>
        <w:t>3</w:t>
      </w:r>
      <w:r w:rsidR="002A2720" w:rsidRPr="00A9700D">
        <w:rPr>
          <w:b/>
          <w:sz w:val="24"/>
          <w:szCs w:val="24"/>
          <w:u w:val="single"/>
        </w:rPr>
        <w:t>0</w:t>
      </w:r>
      <w:r w:rsidR="000E315A" w:rsidRPr="00A9700D">
        <w:rPr>
          <w:b/>
          <w:sz w:val="24"/>
          <w:szCs w:val="24"/>
          <w:u w:val="single"/>
        </w:rPr>
        <w:t>6I</w:t>
      </w:r>
    </w:p>
    <w:p w:rsidR="00612811" w:rsidRPr="00A9700D" w:rsidRDefault="00612811" w:rsidP="00773399">
      <w:pPr>
        <w:ind w:firstLine="0"/>
        <w:jc w:val="center"/>
        <w:rPr>
          <w:sz w:val="24"/>
          <w:szCs w:val="24"/>
        </w:rPr>
      </w:pPr>
    </w:p>
    <w:p w:rsidR="00A9700D" w:rsidRPr="00A9700D" w:rsidRDefault="00A9700D" w:rsidP="00A9700D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A9700D">
        <w:rPr>
          <w:b/>
          <w:bCs/>
          <w:sz w:val="24"/>
          <w:szCs w:val="24"/>
        </w:rPr>
        <w:t>Общая часть.</w:t>
      </w:r>
    </w:p>
    <w:p w:rsidR="00A9700D" w:rsidRDefault="00A9700D" w:rsidP="00A9700D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A9700D">
        <w:rPr>
          <w:sz w:val="24"/>
          <w:szCs w:val="24"/>
        </w:rPr>
        <w:t>ПАО «МРСК Центра» производит закупку</w:t>
      </w:r>
      <w:r w:rsidR="00041DED">
        <w:rPr>
          <w:sz w:val="24"/>
          <w:szCs w:val="24"/>
        </w:rPr>
        <w:t xml:space="preserve"> </w:t>
      </w:r>
      <w:r w:rsidR="00007D54">
        <w:rPr>
          <w:sz w:val="24"/>
          <w:szCs w:val="24"/>
        </w:rPr>
        <w:t>запчастей к вакуумным выключателям</w:t>
      </w:r>
      <w:r w:rsidR="004268E6" w:rsidRPr="00A9700D">
        <w:rPr>
          <w:sz w:val="24"/>
          <w:szCs w:val="24"/>
        </w:rPr>
        <w:t xml:space="preserve"> </w:t>
      </w:r>
      <w:r w:rsidRPr="00A9700D">
        <w:rPr>
          <w:sz w:val="24"/>
          <w:szCs w:val="24"/>
        </w:rPr>
        <w:t xml:space="preserve">для ремонтно-эксплуатационного обслуживания электросетевого оборудования. </w:t>
      </w:r>
    </w:p>
    <w:p w:rsidR="00007D54" w:rsidRPr="00007D54" w:rsidRDefault="00007D54" w:rsidP="0062478A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007D54">
        <w:rPr>
          <w:sz w:val="24"/>
          <w:szCs w:val="24"/>
        </w:rPr>
        <w:t>Закупка производится на основании программы закупок</w:t>
      </w:r>
      <w:r w:rsidRPr="00007D54">
        <w:rPr>
          <w:sz w:val="26"/>
          <w:szCs w:val="26"/>
        </w:rPr>
        <w:t xml:space="preserve"> </w:t>
      </w:r>
      <w:r w:rsidRPr="00007D54">
        <w:rPr>
          <w:sz w:val="24"/>
          <w:szCs w:val="24"/>
        </w:rPr>
        <w:t>ПАО «МРСК Центра» на 2017 год.</w:t>
      </w:r>
    </w:p>
    <w:p w:rsidR="00A9700D" w:rsidRPr="00A9700D" w:rsidRDefault="00A9700D" w:rsidP="00A9700D">
      <w:pPr>
        <w:spacing w:line="276" w:lineRule="auto"/>
        <w:ind w:firstLine="709"/>
        <w:rPr>
          <w:b/>
          <w:bCs/>
          <w:sz w:val="24"/>
          <w:szCs w:val="24"/>
        </w:rPr>
      </w:pPr>
    </w:p>
    <w:p w:rsidR="00A9700D" w:rsidRPr="00A9700D" w:rsidRDefault="00A9700D" w:rsidP="00A9700D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A9700D">
        <w:rPr>
          <w:b/>
          <w:bCs/>
          <w:sz w:val="24"/>
          <w:szCs w:val="24"/>
        </w:rPr>
        <w:t xml:space="preserve">Предмет </w:t>
      </w:r>
      <w:r w:rsidR="004B2D2F">
        <w:rPr>
          <w:b/>
          <w:bCs/>
          <w:sz w:val="24"/>
          <w:szCs w:val="24"/>
        </w:rPr>
        <w:t>ТЗП</w:t>
      </w:r>
      <w:r w:rsidRPr="00A9700D">
        <w:rPr>
          <w:b/>
          <w:bCs/>
          <w:sz w:val="24"/>
          <w:szCs w:val="24"/>
        </w:rPr>
        <w:t>.</w:t>
      </w:r>
    </w:p>
    <w:p w:rsidR="00A9700D" w:rsidRDefault="00A9700D" w:rsidP="00A9700D">
      <w:pPr>
        <w:spacing w:line="276" w:lineRule="auto"/>
        <w:ind w:firstLine="709"/>
        <w:rPr>
          <w:sz w:val="24"/>
          <w:szCs w:val="24"/>
        </w:rPr>
      </w:pPr>
      <w:r w:rsidRPr="00A9700D">
        <w:rPr>
          <w:sz w:val="24"/>
          <w:szCs w:val="24"/>
        </w:rPr>
        <w:t xml:space="preserve">Поставщик обеспечивает поставку </w:t>
      </w:r>
      <w:r w:rsidR="003513D1">
        <w:rPr>
          <w:sz w:val="24"/>
          <w:szCs w:val="24"/>
        </w:rPr>
        <w:t>запчастей к вакуумным выключателям</w:t>
      </w:r>
      <w:r w:rsidR="003513D1" w:rsidRPr="00A9700D">
        <w:rPr>
          <w:sz w:val="24"/>
          <w:szCs w:val="24"/>
        </w:rPr>
        <w:t xml:space="preserve"> </w:t>
      </w:r>
      <w:r w:rsidRPr="00A9700D">
        <w:rPr>
          <w:sz w:val="24"/>
          <w:szCs w:val="24"/>
        </w:rPr>
        <w:t>на склады получателей – филиала ПАО «МРСК Центра» - «Воронежэнерго» в объемах и сроки установленные данным ТЗ:</w:t>
      </w:r>
    </w:p>
    <w:tbl>
      <w:tblPr>
        <w:tblStyle w:val="ab"/>
        <w:tblW w:w="10827" w:type="dxa"/>
        <w:jc w:val="center"/>
        <w:tblLayout w:type="fixed"/>
        <w:tblLook w:val="04A0" w:firstRow="1" w:lastRow="0" w:firstColumn="1" w:lastColumn="0" w:noHBand="0" w:noVBand="1"/>
      </w:tblPr>
      <w:tblGrid>
        <w:gridCol w:w="2626"/>
        <w:gridCol w:w="488"/>
        <w:gridCol w:w="5528"/>
        <w:gridCol w:w="2185"/>
      </w:tblGrid>
      <w:tr w:rsidR="00DE2781" w:rsidRPr="00C85191" w:rsidTr="00A6218A">
        <w:trPr>
          <w:trHeight w:val="887"/>
          <w:jc w:val="center"/>
        </w:trPr>
        <w:tc>
          <w:tcPr>
            <w:tcW w:w="2626" w:type="dxa"/>
            <w:vAlign w:val="center"/>
          </w:tcPr>
          <w:p w:rsidR="00DE2781" w:rsidRPr="00C85191" w:rsidRDefault="00DE2781" w:rsidP="007F2F1E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85191">
              <w:rPr>
                <w:sz w:val="24"/>
                <w:szCs w:val="24"/>
              </w:rPr>
              <w:t>Филиал</w:t>
            </w:r>
          </w:p>
        </w:tc>
        <w:tc>
          <w:tcPr>
            <w:tcW w:w="488" w:type="dxa"/>
          </w:tcPr>
          <w:p w:rsidR="00DE2781" w:rsidRPr="00C85191" w:rsidRDefault="00DE2781" w:rsidP="007F2F1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528" w:type="dxa"/>
            <w:vAlign w:val="center"/>
          </w:tcPr>
          <w:p w:rsidR="00DE2781" w:rsidRPr="00C85191" w:rsidRDefault="00DE2781" w:rsidP="007F2F1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85191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2185" w:type="dxa"/>
            <w:vAlign w:val="center"/>
          </w:tcPr>
          <w:p w:rsidR="00DE2781" w:rsidRPr="00C85191" w:rsidRDefault="00DE2781" w:rsidP="007F2F1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85191">
              <w:rPr>
                <w:sz w:val="24"/>
                <w:szCs w:val="24"/>
              </w:rPr>
              <w:t>Количество, шт.</w:t>
            </w:r>
          </w:p>
        </w:tc>
      </w:tr>
      <w:tr w:rsidR="00DE2781" w:rsidRPr="00C85191" w:rsidTr="00A6218A">
        <w:trPr>
          <w:trHeight w:val="317"/>
          <w:jc w:val="center"/>
        </w:trPr>
        <w:tc>
          <w:tcPr>
            <w:tcW w:w="2626" w:type="dxa"/>
            <w:vMerge w:val="restart"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C85191">
              <w:rPr>
                <w:sz w:val="24"/>
                <w:szCs w:val="24"/>
              </w:rPr>
              <w:t>Филиал ПАО «МРСК Центра» - «Воронежэнерго»</w:t>
            </w:r>
          </w:p>
        </w:tc>
        <w:tc>
          <w:tcPr>
            <w:tcW w:w="488" w:type="dxa"/>
          </w:tcPr>
          <w:p w:rsidR="00DE2781" w:rsidRDefault="00DE2781" w:rsidP="00171001">
            <w:pPr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  <w:vAlign w:val="center"/>
          </w:tcPr>
          <w:p w:rsidR="00DE2781" w:rsidRDefault="00DE2781" w:rsidP="00171001">
            <w:pPr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БП BP/TEL-220-02A</w:t>
            </w:r>
          </w:p>
        </w:tc>
        <w:tc>
          <w:tcPr>
            <w:tcW w:w="2185" w:type="dxa"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DE2781" w:rsidRPr="00C85191" w:rsidTr="00A6218A">
        <w:trPr>
          <w:trHeight w:val="266"/>
          <w:jc w:val="center"/>
        </w:trPr>
        <w:tc>
          <w:tcPr>
            <w:tcW w:w="2626" w:type="dxa"/>
            <w:vMerge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488" w:type="dxa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528" w:type="dxa"/>
            <w:vAlign w:val="center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Блок управления BU/TEL-220-05A</w:t>
            </w:r>
          </w:p>
        </w:tc>
        <w:tc>
          <w:tcPr>
            <w:tcW w:w="2185" w:type="dxa"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2781" w:rsidRPr="00C85191" w:rsidTr="00A6218A">
        <w:trPr>
          <w:trHeight w:val="269"/>
          <w:jc w:val="center"/>
        </w:trPr>
        <w:tc>
          <w:tcPr>
            <w:tcW w:w="2626" w:type="dxa"/>
            <w:vMerge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488" w:type="dxa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528" w:type="dxa"/>
            <w:vAlign w:val="center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Блок управления БУ/TEL-100/220-12-03A</w:t>
            </w:r>
          </w:p>
        </w:tc>
        <w:tc>
          <w:tcPr>
            <w:tcW w:w="2185" w:type="dxa"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C85191">
              <w:rPr>
                <w:sz w:val="24"/>
                <w:szCs w:val="24"/>
              </w:rPr>
              <w:t>2</w:t>
            </w:r>
          </w:p>
        </w:tc>
      </w:tr>
      <w:tr w:rsidR="00DE2781" w:rsidRPr="00C85191" w:rsidTr="00A6218A">
        <w:trPr>
          <w:trHeight w:val="261"/>
          <w:jc w:val="center"/>
        </w:trPr>
        <w:tc>
          <w:tcPr>
            <w:tcW w:w="2626" w:type="dxa"/>
            <w:vMerge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488" w:type="dxa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528" w:type="dxa"/>
            <w:vAlign w:val="center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Блок управления БУ/TEL-100/220-12-01A</w:t>
            </w:r>
          </w:p>
        </w:tc>
        <w:tc>
          <w:tcPr>
            <w:tcW w:w="2185" w:type="dxa"/>
            <w:vAlign w:val="center"/>
          </w:tcPr>
          <w:p w:rsidR="00DE2781" w:rsidRPr="00171001" w:rsidRDefault="00DE2781" w:rsidP="00171001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DE2781" w:rsidRPr="00C85191" w:rsidTr="00A6218A">
        <w:trPr>
          <w:trHeight w:val="250"/>
          <w:jc w:val="center"/>
        </w:trPr>
        <w:tc>
          <w:tcPr>
            <w:tcW w:w="2626" w:type="dxa"/>
            <w:vMerge/>
            <w:vAlign w:val="center"/>
          </w:tcPr>
          <w:p w:rsidR="00DE2781" w:rsidRPr="00C85191" w:rsidRDefault="00DE2781" w:rsidP="00171001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488" w:type="dxa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528" w:type="dxa"/>
            <w:vAlign w:val="center"/>
          </w:tcPr>
          <w:p w:rsidR="00DE2781" w:rsidRDefault="00DE2781" w:rsidP="00171001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Модуль управления TER_СМ_16_2 (220_1)</w:t>
            </w:r>
          </w:p>
        </w:tc>
        <w:tc>
          <w:tcPr>
            <w:tcW w:w="2185" w:type="dxa"/>
            <w:vAlign w:val="center"/>
          </w:tcPr>
          <w:p w:rsidR="00DE2781" w:rsidRPr="00171001" w:rsidRDefault="00DE2781" w:rsidP="00171001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</w:tbl>
    <w:p w:rsidR="00171001" w:rsidRPr="00C85191" w:rsidRDefault="00171001" w:rsidP="00171001">
      <w:pPr>
        <w:pStyle w:val="ad"/>
        <w:ind w:left="928" w:firstLine="0"/>
        <w:rPr>
          <w:sz w:val="24"/>
          <w:szCs w:val="24"/>
        </w:rPr>
      </w:pPr>
      <w:r w:rsidRPr="00C85191">
        <w:rPr>
          <w:sz w:val="24"/>
          <w:szCs w:val="24"/>
        </w:rPr>
        <w:t>Поставка оборудования производится на склады получателей – филиалов ПАО «МРСК Центра»:</w:t>
      </w:r>
    </w:p>
    <w:p w:rsidR="004268E6" w:rsidRPr="007E0E13" w:rsidRDefault="004268E6" w:rsidP="004268E6">
      <w:pPr>
        <w:spacing w:line="276" w:lineRule="auto"/>
        <w:ind w:firstLine="709"/>
        <w:rPr>
          <w:sz w:val="24"/>
          <w:szCs w:val="24"/>
        </w:rPr>
      </w:pPr>
    </w:p>
    <w:tbl>
      <w:tblPr>
        <w:tblW w:w="107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2439"/>
        <w:gridCol w:w="5783"/>
      </w:tblGrid>
      <w:tr w:rsidR="004268E6" w:rsidRPr="007E0E13" w:rsidTr="007B086C">
        <w:trPr>
          <w:trHeight w:val="645"/>
        </w:trPr>
        <w:tc>
          <w:tcPr>
            <w:tcW w:w="2523" w:type="dxa"/>
            <w:shd w:val="clear" w:color="auto" w:fill="auto"/>
            <w:vAlign w:val="center"/>
          </w:tcPr>
          <w:p w:rsidR="004268E6" w:rsidRPr="007E0E13" w:rsidRDefault="004268E6" w:rsidP="00A2479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E0E13">
              <w:rPr>
                <w:sz w:val="24"/>
                <w:szCs w:val="24"/>
              </w:rPr>
              <w:t>Филиал ПАО «МРСК Центра»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4268E6" w:rsidRPr="007E0E13" w:rsidRDefault="004268E6" w:rsidP="00A2479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E0E1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5783" w:type="dxa"/>
            <w:shd w:val="clear" w:color="auto" w:fill="auto"/>
            <w:vAlign w:val="center"/>
          </w:tcPr>
          <w:p w:rsidR="004268E6" w:rsidRPr="007E0E13" w:rsidRDefault="00DC3312" w:rsidP="00A2479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  <w:bookmarkStart w:id="1" w:name="_GoBack"/>
            <w:bookmarkEnd w:id="1"/>
          </w:p>
        </w:tc>
      </w:tr>
      <w:tr w:rsidR="004268E6" w:rsidRPr="007E0E13" w:rsidTr="007B086C">
        <w:trPr>
          <w:trHeight w:val="64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8E6" w:rsidRPr="007E0E13" w:rsidRDefault="004268E6" w:rsidP="004268E6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E0E13">
              <w:rPr>
                <w:sz w:val="24"/>
                <w:szCs w:val="24"/>
              </w:rPr>
              <w:t xml:space="preserve"> «Воронежэнерго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8E6" w:rsidRPr="007E0E13" w:rsidRDefault="004268E6" w:rsidP="00A2479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7E0E13">
              <w:rPr>
                <w:sz w:val="24"/>
                <w:szCs w:val="24"/>
              </w:rPr>
              <w:t>394026, г. Воронеж, ул. 9 Января 205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8E6" w:rsidRPr="007B086C" w:rsidRDefault="007B086C" w:rsidP="008D6D11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 xml:space="preserve">В течении 10 календарных дней с момента подачи заявки от филиала, но не позднее </w:t>
            </w:r>
            <w:r>
              <w:rPr>
                <w:sz w:val="24"/>
                <w:szCs w:val="24"/>
              </w:rPr>
              <w:t>15</w:t>
            </w:r>
            <w:r w:rsidRPr="009314C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8D6D11">
              <w:rPr>
                <w:sz w:val="24"/>
                <w:szCs w:val="24"/>
              </w:rPr>
              <w:t>2</w:t>
            </w:r>
            <w:r w:rsidRPr="009314C7">
              <w:rPr>
                <w:sz w:val="24"/>
                <w:szCs w:val="24"/>
              </w:rPr>
              <w:t>.2018г.</w:t>
            </w:r>
          </w:p>
        </w:tc>
      </w:tr>
    </w:tbl>
    <w:p w:rsidR="00A9700D" w:rsidRPr="00A9700D" w:rsidRDefault="00A9700D" w:rsidP="00A9700D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612811" w:rsidRPr="00A9700D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A9700D">
        <w:rPr>
          <w:b/>
          <w:bCs/>
          <w:sz w:val="24"/>
          <w:szCs w:val="24"/>
        </w:rPr>
        <w:t xml:space="preserve">Технические требования к </w:t>
      </w:r>
      <w:r w:rsidR="000D4FD2" w:rsidRPr="00A9700D">
        <w:rPr>
          <w:b/>
          <w:bCs/>
          <w:sz w:val="24"/>
          <w:szCs w:val="24"/>
        </w:rPr>
        <w:t>продукции</w:t>
      </w:r>
      <w:r w:rsidRPr="00A9700D">
        <w:rPr>
          <w:b/>
          <w:bCs/>
          <w:sz w:val="24"/>
          <w:szCs w:val="24"/>
        </w:rPr>
        <w:t>.</w:t>
      </w:r>
    </w:p>
    <w:p w:rsidR="004268E6" w:rsidRDefault="004268E6" w:rsidP="0022465C">
      <w:pPr>
        <w:pStyle w:val="ad"/>
        <w:numPr>
          <w:ilvl w:val="1"/>
          <w:numId w:val="35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13D1">
        <w:rPr>
          <w:sz w:val="24"/>
          <w:szCs w:val="24"/>
        </w:rPr>
        <w:t>З</w:t>
      </w:r>
      <w:r w:rsidR="006C3A96">
        <w:rPr>
          <w:sz w:val="24"/>
          <w:szCs w:val="24"/>
        </w:rPr>
        <w:t>апчасти</w:t>
      </w:r>
      <w:r w:rsidR="003513D1">
        <w:rPr>
          <w:sz w:val="24"/>
          <w:szCs w:val="24"/>
        </w:rPr>
        <w:t xml:space="preserve"> к вакуумным выключателям </w:t>
      </w:r>
      <w:r>
        <w:rPr>
          <w:sz w:val="24"/>
          <w:szCs w:val="24"/>
        </w:rPr>
        <w:t xml:space="preserve">предназначены для </w:t>
      </w:r>
      <w:r w:rsidR="003513D1">
        <w:rPr>
          <w:sz w:val="24"/>
          <w:szCs w:val="24"/>
        </w:rPr>
        <w:t>замены неисправных блоков выключателей</w:t>
      </w:r>
      <w:r>
        <w:rPr>
          <w:sz w:val="24"/>
          <w:szCs w:val="24"/>
        </w:rPr>
        <w:t xml:space="preserve"> </w:t>
      </w:r>
      <w:r w:rsidR="00F40C52" w:rsidRPr="00F40C52">
        <w:rPr>
          <w:sz w:val="24"/>
          <w:szCs w:val="24"/>
        </w:rPr>
        <w:t>BB/TEL</w:t>
      </w:r>
      <w:r w:rsidR="00F40C52">
        <w:rPr>
          <w:sz w:val="24"/>
          <w:szCs w:val="24"/>
        </w:rPr>
        <w:t>.</w:t>
      </w:r>
    </w:p>
    <w:p w:rsidR="004F4E9E" w:rsidRPr="00A9700D" w:rsidRDefault="004F4E9E" w:rsidP="0022465C">
      <w:pPr>
        <w:pStyle w:val="ad"/>
        <w:numPr>
          <w:ilvl w:val="1"/>
          <w:numId w:val="35"/>
        </w:numPr>
        <w:tabs>
          <w:tab w:val="left" w:pos="1134"/>
        </w:tabs>
        <w:rPr>
          <w:sz w:val="24"/>
          <w:szCs w:val="24"/>
        </w:rPr>
      </w:pPr>
      <w:r w:rsidRPr="00A9700D">
        <w:rPr>
          <w:sz w:val="24"/>
          <w:szCs w:val="24"/>
        </w:rPr>
        <w:t xml:space="preserve">Технические данные </w:t>
      </w:r>
      <w:r w:rsidR="003513D1">
        <w:rPr>
          <w:sz w:val="24"/>
          <w:szCs w:val="24"/>
        </w:rPr>
        <w:t xml:space="preserve">оборудования </w:t>
      </w:r>
      <w:r w:rsidRPr="00A9700D">
        <w:rPr>
          <w:sz w:val="24"/>
          <w:szCs w:val="24"/>
        </w:rPr>
        <w:t>должны соответствовать параметрам и быть не ниже з</w:t>
      </w:r>
      <w:r w:rsidR="007B6CB8" w:rsidRPr="00A9700D">
        <w:rPr>
          <w:sz w:val="24"/>
          <w:szCs w:val="24"/>
        </w:rPr>
        <w:t>начений, приведенных в таблиц</w:t>
      </w:r>
      <w:r w:rsidR="003F2D3B" w:rsidRPr="00A9700D">
        <w:rPr>
          <w:sz w:val="24"/>
          <w:szCs w:val="24"/>
        </w:rPr>
        <w:t>е № 1</w:t>
      </w:r>
      <w:r w:rsidRPr="00A9700D">
        <w:rPr>
          <w:sz w:val="24"/>
          <w:szCs w:val="24"/>
        </w:rPr>
        <w:t>:</w:t>
      </w:r>
    </w:p>
    <w:p w:rsidR="004F4E9E" w:rsidRPr="00A9700D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A9700D">
        <w:rPr>
          <w:sz w:val="24"/>
          <w:szCs w:val="24"/>
        </w:rPr>
        <w:t>Таблица № 1</w:t>
      </w:r>
    </w:p>
    <w:tbl>
      <w:tblPr>
        <w:tblW w:w="10546" w:type="dxa"/>
        <w:jc w:val="center"/>
        <w:tblLook w:val="04A0" w:firstRow="1" w:lastRow="0" w:firstColumn="1" w:lastColumn="0" w:noHBand="0" w:noVBand="1"/>
      </w:tblPr>
      <w:tblGrid>
        <w:gridCol w:w="541"/>
        <w:gridCol w:w="3293"/>
        <w:gridCol w:w="3349"/>
        <w:gridCol w:w="3363"/>
      </w:tblGrid>
      <w:tr w:rsidR="00560C35" w:rsidRPr="00A9700D" w:rsidTr="00DE2781">
        <w:trPr>
          <w:trHeight w:val="100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513D1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513D1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513D1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Default="00DE2781" w:rsidP="007F2F1E">
            <w:pPr>
              <w:tabs>
                <w:tab w:val="left" w:pos="1325"/>
              </w:tabs>
              <w:ind w:right="4" w:firstLine="4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4268E6" w:rsidRDefault="00DE2781" w:rsidP="007F2F1E">
            <w:pPr>
              <w:tabs>
                <w:tab w:val="left" w:pos="1325"/>
              </w:tabs>
              <w:ind w:right="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БП BP/TEL-220-02A</w:t>
            </w: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– питание блока управления </w:t>
            </w:r>
            <w:r w:rsidRPr="009052CF">
              <w:rPr>
                <w:color w:val="000000"/>
                <w:sz w:val="24"/>
                <w:szCs w:val="24"/>
              </w:rPr>
              <w:t>BU/TEL-220-05A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</w:t>
            </w:r>
            <w:r w:rsidRPr="00A9700D">
              <w:rPr>
                <w:sz w:val="24"/>
                <w:szCs w:val="24"/>
              </w:rPr>
              <w:t>апряжение питания (</w:t>
            </w:r>
            <w:r>
              <w:rPr>
                <w:sz w:val="24"/>
                <w:szCs w:val="24"/>
              </w:rPr>
              <w:t>постоянного, переменного</w:t>
            </w:r>
            <w:r w:rsidRPr="00A9700D">
              <w:rPr>
                <w:sz w:val="24"/>
                <w:szCs w:val="24"/>
              </w:rPr>
              <w:t xml:space="preserve"> тока), В </w:t>
            </w:r>
            <w:r>
              <w:rPr>
                <w:sz w:val="24"/>
                <w:szCs w:val="24"/>
              </w:rPr>
              <w:t>- 220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Выходное напряжение посоянного тока, В - 230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Потребляемая мощность, Вт, не более - 120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</w:t>
            </w:r>
            <w:r>
              <w:rPr>
                <w:sz w:val="24"/>
                <w:szCs w:val="24"/>
              </w:rPr>
              <w:t>установления выходного напряжения от момента подачи напряжения питания, с, не более - 4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сохранения отключающей способности после пропадания оперативного питания, не менее, с 30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Верхнее и нижнее значения температуры окружающего воздуха, ГЦС, не менее -40 до +55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Габариты ДхШхВ, не более, мм </w:t>
            </w:r>
            <w:r>
              <w:rPr>
                <w:sz w:val="24"/>
                <w:szCs w:val="24"/>
              </w:rPr>
              <w:t>180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132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61</w:t>
            </w:r>
          </w:p>
        </w:tc>
      </w:tr>
      <w:tr w:rsidR="00DE2781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Климатическое исполнение и категория размещения У2</w:t>
            </w:r>
          </w:p>
        </w:tc>
      </w:tr>
      <w:tr w:rsidR="00DE2781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63" w:type="dxa"/>
            <w:shd w:val="clear" w:color="000000" w:fill="FFFFFF"/>
          </w:tcPr>
          <w:p w:rsidR="00DE2781" w:rsidRPr="00A9700D" w:rsidRDefault="00DE2781" w:rsidP="007F2F1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</w:tr>
      <w:tr w:rsidR="00DE2781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363" w:type="dxa"/>
            <w:shd w:val="clear" w:color="000000" w:fill="FFFFFF"/>
          </w:tcPr>
          <w:p w:rsidR="00DE2781" w:rsidRPr="00A9700D" w:rsidRDefault="00DE2781" w:rsidP="007F2F1E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DE2781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63" w:type="dxa"/>
            <w:shd w:val="clear" w:color="000000" w:fill="FFFFFF"/>
          </w:tcPr>
          <w:p w:rsidR="00DE2781" w:rsidRPr="00A9700D" w:rsidRDefault="00DE2781" w:rsidP="007F2F1E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+</w:t>
            </w:r>
          </w:p>
        </w:tc>
      </w:tr>
      <w:tr w:rsidR="00DE2781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3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 xml:space="preserve">блоке </w:t>
            </w:r>
            <w:r w:rsidRPr="00A9700D">
              <w:rPr>
                <w:sz w:val="24"/>
                <w:szCs w:val="24"/>
              </w:rPr>
              <w:t>должно быть указано: заводской номер, год выпуска, марка изделия</w:t>
            </w:r>
          </w:p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каждый </w:t>
            </w:r>
            <w:r>
              <w:rPr>
                <w:sz w:val="24"/>
                <w:szCs w:val="24"/>
              </w:rPr>
              <w:t xml:space="preserve">блок </w:t>
            </w:r>
            <w:r w:rsidRPr="00A9700D">
              <w:rPr>
                <w:sz w:val="24"/>
                <w:szCs w:val="24"/>
              </w:rPr>
              <w:t>должен снабжаться паспортом</w:t>
            </w:r>
          </w:p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блоки </w:t>
            </w:r>
            <w:r w:rsidRPr="00A9700D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8D67E0" w:rsidRDefault="00DE2781" w:rsidP="003E21D2">
            <w:pPr>
              <w:tabs>
                <w:tab w:val="left" w:pos="1325"/>
              </w:tabs>
              <w:ind w:right="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4268E6" w:rsidRDefault="00560C35" w:rsidP="003E21D2">
            <w:pPr>
              <w:tabs>
                <w:tab w:val="left" w:pos="1325"/>
              </w:tabs>
              <w:ind w:right="4" w:firstLine="49"/>
              <w:jc w:val="center"/>
              <w:rPr>
                <w:color w:val="000000"/>
                <w:sz w:val="24"/>
                <w:szCs w:val="24"/>
              </w:rPr>
            </w:pPr>
            <w:r w:rsidRPr="008D67E0">
              <w:rPr>
                <w:color w:val="000000"/>
                <w:sz w:val="24"/>
                <w:szCs w:val="24"/>
              </w:rPr>
              <w:t xml:space="preserve">Блок управления </w:t>
            </w:r>
            <w:r w:rsidRPr="009052CF">
              <w:rPr>
                <w:color w:val="000000"/>
                <w:sz w:val="24"/>
                <w:szCs w:val="24"/>
              </w:rPr>
              <w:t>BU/TEL-220-05A</w:t>
            </w: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9052CF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Напряжение питания (постоянного тока), В </w:t>
            </w:r>
            <w:r>
              <w:rPr>
                <w:sz w:val="24"/>
                <w:szCs w:val="24"/>
              </w:rPr>
              <w:t xml:space="preserve">- </w:t>
            </w:r>
            <w:r w:rsidRPr="00A9700D">
              <w:rPr>
                <w:sz w:val="24"/>
                <w:szCs w:val="24"/>
              </w:rPr>
              <w:t>220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готовности к </w:t>
            </w:r>
            <w:r>
              <w:rPr>
                <w:sz w:val="24"/>
                <w:szCs w:val="24"/>
              </w:rPr>
              <w:t>включению</w:t>
            </w:r>
            <w:r w:rsidRPr="00A9700D">
              <w:rPr>
                <w:sz w:val="24"/>
                <w:szCs w:val="24"/>
              </w:rPr>
              <w:t xml:space="preserve"> после </w:t>
            </w:r>
            <w:r>
              <w:rPr>
                <w:sz w:val="24"/>
                <w:szCs w:val="24"/>
              </w:rPr>
              <w:t>подачи напряжения на блок питания</w:t>
            </w:r>
            <w:r w:rsidRPr="00A9700D">
              <w:rPr>
                <w:sz w:val="24"/>
                <w:szCs w:val="24"/>
              </w:rPr>
              <w:t xml:space="preserve">, не более, с </w:t>
            </w:r>
            <w:r>
              <w:rPr>
                <w:sz w:val="24"/>
                <w:szCs w:val="24"/>
              </w:rPr>
              <w:t xml:space="preserve">- </w:t>
            </w:r>
            <w:r w:rsidRPr="00A9700D">
              <w:rPr>
                <w:sz w:val="24"/>
                <w:szCs w:val="24"/>
              </w:rPr>
              <w:t xml:space="preserve">5 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готовности к </w:t>
            </w:r>
            <w:r>
              <w:rPr>
                <w:sz w:val="24"/>
                <w:szCs w:val="24"/>
              </w:rPr>
              <w:t>отключению</w:t>
            </w:r>
            <w:r w:rsidRPr="00A9700D">
              <w:rPr>
                <w:sz w:val="24"/>
                <w:szCs w:val="24"/>
              </w:rPr>
              <w:t xml:space="preserve"> после </w:t>
            </w:r>
            <w:r>
              <w:rPr>
                <w:sz w:val="24"/>
                <w:szCs w:val="24"/>
              </w:rPr>
              <w:t>подачи напряжения на блок питания</w:t>
            </w:r>
            <w:r w:rsidRPr="00A9700D">
              <w:rPr>
                <w:sz w:val="24"/>
                <w:szCs w:val="24"/>
              </w:rPr>
              <w:t xml:space="preserve">, не более, с </w:t>
            </w:r>
            <w:r>
              <w:rPr>
                <w:sz w:val="24"/>
                <w:szCs w:val="24"/>
              </w:rPr>
              <w:t>- 10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к операции  отключения выключателя после подачи оперативного напряжения, не более, с 0,5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сохранения отключающей способности после пропадания оперативного питания, не менее, с 30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Верхнее и нижнее значения температуры окружающего воздуха, ГЦС, не менее -40 до +55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Габариты ДхШхВ, не более, мм </w:t>
            </w:r>
            <w:r>
              <w:rPr>
                <w:sz w:val="24"/>
                <w:szCs w:val="24"/>
              </w:rPr>
              <w:t>192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120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61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Климатическое исполнение и категория размещения У2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7F2F1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7F2F1E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+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3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 xml:space="preserve">блоке </w:t>
            </w:r>
            <w:r w:rsidRPr="00A9700D">
              <w:rPr>
                <w:sz w:val="24"/>
                <w:szCs w:val="24"/>
              </w:rPr>
              <w:t>должно быть указано: заводской номер, год выпуска, марка изделия</w:t>
            </w:r>
          </w:p>
          <w:p w:rsidR="00560C35" w:rsidRPr="00A9700D" w:rsidRDefault="00560C35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каждый </w:t>
            </w:r>
            <w:r>
              <w:rPr>
                <w:sz w:val="24"/>
                <w:szCs w:val="24"/>
              </w:rPr>
              <w:t xml:space="preserve">блок </w:t>
            </w:r>
            <w:r w:rsidRPr="00A9700D">
              <w:rPr>
                <w:sz w:val="24"/>
                <w:szCs w:val="24"/>
              </w:rPr>
              <w:t>должен снабжаться паспортом</w:t>
            </w:r>
          </w:p>
          <w:p w:rsidR="00560C35" w:rsidRPr="00A9700D" w:rsidRDefault="00560C35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блоки </w:t>
            </w:r>
            <w:r w:rsidRPr="00A9700D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8D67E0" w:rsidRDefault="00560C35" w:rsidP="003E21D2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Default="00560C35" w:rsidP="003E21D2">
            <w:pPr>
              <w:tabs>
                <w:tab w:val="left" w:pos="1325"/>
              </w:tabs>
              <w:ind w:right="-156" w:firstLine="49"/>
              <w:jc w:val="center"/>
              <w:rPr>
                <w:rFonts w:ascii="Arial" w:hAnsi="Arial" w:cs="Arial"/>
              </w:rPr>
            </w:pPr>
            <w:r w:rsidRPr="008D67E0">
              <w:rPr>
                <w:color w:val="000000"/>
                <w:sz w:val="24"/>
                <w:szCs w:val="24"/>
              </w:rPr>
              <w:t>Блок управления БУ/TEL-100/220-12-03A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Напряжение питания (переменного, постоянного, выпрямленного тока), В 220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готовности БУ ВВ к работе после подачи оперативного тока, не более, с 15 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DE2781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БУ ВВ после предыдущей операции включения, не более, с 9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к операции  отключения выключателя после подачи оперативного напряжения, не более, с 0,5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сохранения отключающей способности после пропадания оперативного питания, не менее, с 30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напряжений управления, не менее, В =/</w:t>
            </w:r>
            <w:r w:rsidRPr="00A9700D">
              <w:rPr>
                <w:sz w:val="24"/>
                <w:szCs w:val="24"/>
              </w:rPr>
              <w:sym w:font="Symbol" w:char="F0BB"/>
            </w:r>
            <w:r w:rsidRPr="00A970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A9700D">
              <w:rPr>
                <w:sz w:val="24"/>
                <w:szCs w:val="24"/>
              </w:rPr>
              <w:t>5…20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токов управления, не менее, А 0,7…5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обнаружения сигнала отключения, не более, мс 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напряжений вспомогательного питания, не менее, В = 12..20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Верхнее и нижнее значения температуры окружающего воздуха, ГЦС, не менее -40 до +55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615981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Габариты ДхШхВ, не более, мм 250х2</w:t>
            </w:r>
            <w:r w:rsidRPr="00615981">
              <w:rPr>
                <w:sz w:val="24"/>
                <w:szCs w:val="24"/>
              </w:rPr>
              <w:t>05</w:t>
            </w:r>
            <w:r w:rsidRPr="00A9700D">
              <w:rPr>
                <w:sz w:val="24"/>
                <w:szCs w:val="24"/>
              </w:rPr>
              <w:t>х</w:t>
            </w:r>
            <w:r w:rsidRPr="00615981">
              <w:rPr>
                <w:sz w:val="24"/>
                <w:szCs w:val="24"/>
              </w:rPr>
              <w:t>63</w:t>
            </w:r>
            <w:r>
              <w:rPr>
                <w:sz w:val="24"/>
                <w:szCs w:val="24"/>
              </w:rPr>
              <w:t>,</w:t>
            </w:r>
            <w:r w:rsidRPr="00615981">
              <w:rPr>
                <w:sz w:val="24"/>
                <w:szCs w:val="24"/>
              </w:rPr>
              <w:t>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Климатическое исполнение и категория размещения У2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  <w:jc w:val="center"/>
        </w:trPr>
        <w:tc>
          <w:tcPr>
            <w:tcW w:w="5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36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  <w:jc w:val="center"/>
        </w:trPr>
        <w:tc>
          <w:tcPr>
            <w:tcW w:w="5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  <w:jc w:val="center"/>
        </w:trPr>
        <w:tc>
          <w:tcPr>
            <w:tcW w:w="5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+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5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3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 xml:space="preserve">блоке </w:t>
            </w:r>
            <w:r w:rsidRPr="00A9700D">
              <w:rPr>
                <w:sz w:val="24"/>
                <w:szCs w:val="24"/>
              </w:rPr>
              <w:t>должно быть указано: заводской номер, год выпуска, марка изделия</w:t>
            </w:r>
          </w:p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каждый </w:t>
            </w:r>
            <w:r>
              <w:rPr>
                <w:sz w:val="24"/>
                <w:szCs w:val="24"/>
              </w:rPr>
              <w:t xml:space="preserve">блок </w:t>
            </w:r>
            <w:r w:rsidRPr="00A9700D">
              <w:rPr>
                <w:sz w:val="24"/>
                <w:szCs w:val="24"/>
              </w:rPr>
              <w:t>должен снабжаться паспортом</w:t>
            </w:r>
          </w:p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блоки </w:t>
            </w:r>
            <w:r w:rsidRPr="00A9700D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8D67E0" w:rsidRDefault="00DE2781" w:rsidP="007F2F1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4268E6" w:rsidRDefault="00DE2781" w:rsidP="007F2F1E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8D67E0">
              <w:rPr>
                <w:color w:val="000000"/>
                <w:sz w:val="24"/>
                <w:szCs w:val="24"/>
              </w:rPr>
              <w:t>Блок управления БУ/TEL-100/220-12-01A</w:t>
            </w:r>
            <w:r>
              <w:rPr>
                <w:color w:val="000000"/>
                <w:sz w:val="24"/>
                <w:szCs w:val="24"/>
              </w:rPr>
              <w:t xml:space="preserve"> (или аналог)</w:t>
            </w: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Напряжение питания (переменного, постоянного, выпрямленного тока), В 220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готовности БУ ВВ к работе после подачи оперативного тока, не более, с 15 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БУ ВВ после предыдущей операции включения, не более, с 9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к операции  отключения выключателя после подачи оперативного напряжения, не более, с 0,5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сохранения отключающей способности после пропадания оперативного питания, не менее, с 30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C541C4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Число аналоговых входов по току, , не менее, шт. </w:t>
            </w:r>
            <w:r w:rsidRPr="00C541C4">
              <w:rPr>
                <w:sz w:val="24"/>
                <w:szCs w:val="24"/>
              </w:rPr>
              <w:t>2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напряжений управления, не менее, В =/</w:t>
            </w:r>
            <w:r w:rsidRPr="00A9700D">
              <w:rPr>
                <w:sz w:val="24"/>
                <w:szCs w:val="24"/>
              </w:rPr>
              <w:sym w:font="Symbol" w:char="F0BB"/>
            </w:r>
            <w:r w:rsidRPr="00A9700D">
              <w:rPr>
                <w:sz w:val="24"/>
                <w:szCs w:val="24"/>
              </w:rPr>
              <w:t xml:space="preserve"> 25…270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токов управления, не менее, А 0,7…5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обнаружения сигнала отключения, не более, мс 20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напряжений вспомогательного питания, не менее, В = 12..20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Верхнее и нижнее значения температуры окружающего воздуха, ГЦС, не менее -40 до +55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Габариты ДхШхВ, не более, мм 250х</w:t>
            </w:r>
            <w:r>
              <w:rPr>
                <w:sz w:val="24"/>
                <w:szCs w:val="24"/>
              </w:rPr>
              <w:t>205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110</w:t>
            </w:r>
          </w:p>
        </w:tc>
      </w:tr>
      <w:tr w:rsidR="00DE2781" w:rsidRPr="00A9700D" w:rsidTr="007F2F1E">
        <w:trPr>
          <w:trHeight w:val="342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781" w:rsidRPr="00A9700D" w:rsidRDefault="00DE2781" w:rsidP="007F2F1E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Климатическое исполнение и категория размещения У2</w:t>
            </w:r>
          </w:p>
        </w:tc>
      </w:tr>
      <w:tr w:rsidR="00DE2781" w:rsidRPr="00A9700D" w:rsidTr="007F2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63" w:type="dxa"/>
            <w:shd w:val="clear" w:color="000000" w:fill="FFFFFF"/>
          </w:tcPr>
          <w:p w:rsidR="00DE2781" w:rsidRPr="00A9700D" w:rsidRDefault="00DE2781" w:rsidP="007F2F1E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36</w:t>
            </w:r>
          </w:p>
        </w:tc>
      </w:tr>
      <w:tr w:rsidR="00DE2781" w:rsidRPr="00A9700D" w:rsidTr="007F2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363" w:type="dxa"/>
            <w:shd w:val="clear" w:color="000000" w:fill="FFFFFF"/>
          </w:tcPr>
          <w:p w:rsidR="00DE2781" w:rsidRPr="00A9700D" w:rsidRDefault="00DE2781" w:rsidP="007F2F1E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DE2781" w:rsidRPr="00A9700D" w:rsidTr="007F2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63" w:type="dxa"/>
            <w:shd w:val="clear" w:color="000000" w:fill="FFFFFF"/>
          </w:tcPr>
          <w:p w:rsidR="00DE2781" w:rsidRPr="00A9700D" w:rsidRDefault="00DE2781" w:rsidP="007F2F1E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+</w:t>
            </w:r>
          </w:p>
        </w:tc>
      </w:tr>
      <w:tr w:rsidR="00DE2781" w:rsidRPr="00A9700D" w:rsidTr="007F2F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3"/>
            <w:tcBorders>
              <w:left w:val="single" w:sz="4" w:space="0" w:color="auto"/>
            </w:tcBorders>
            <w:shd w:val="clear" w:color="000000" w:fill="FFFFFF"/>
          </w:tcPr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 xml:space="preserve">блоке </w:t>
            </w:r>
            <w:r w:rsidRPr="00A9700D">
              <w:rPr>
                <w:sz w:val="24"/>
                <w:szCs w:val="24"/>
              </w:rPr>
              <w:t>должно быть указано: заводской номер, год выпуска, марка изделия</w:t>
            </w:r>
          </w:p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каждый </w:t>
            </w:r>
            <w:r>
              <w:rPr>
                <w:sz w:val="24"/>
                <w:szCs w:val="24"/>
              </w:rPr>
              <w:t xml:space="preserve">блок </w:t>
            </w:r>
            <w:r w:rsidRPr="00A9700D">
              <w:rPr>
                <w:sz w:val="24"/>
                <w:szCs w:val="24"/>
              </w:rPr>
              <w:t>должен снабжаться паспортом</w:t>
            </w:r>
          </w:p>
          <w:p w:rsidR="00DE2781" w:rsidRPr="00A9700D" w:rsidRDefault="00DE2781" w:rsidP="007F2F1E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блоки </w:t>
            </w:r>
            <w:r w:rsidRPr="00A9700D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Default="00560C35" w:rsidP="003E21D2">
            <w:pPr>
              <w:tabs>
                <w:tab w:val="left" w:pos="1325"/>
              </w:tabs>
              <w:ind w:right="4" w:firstLine="49"/>
              <w:jc w:val="center"/>
              <w:rPr>
                <w:rFonts w:ascii="Arial" w:hAnsi="Arial" w:cs="Arial"/>
              </w:rPr>
            </w:pPr>
          </w:p>
        </w:tc>
        <w:tc>
          <w:tcPr>
            <w:tcW w:w="3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4268E6" w:rsidRDefault="00560C35" w:rsidP="003E21D2">
            <w:pPr>
              <w:tabs>
                <w:tab w:val="left" w:pos="1325"/>
              </w:tabs>
              <w:ind w:right="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</w:rPr>
              <w:t>Модуль управления TER_СМ_16_2 (220_1)</w:t>
            </w: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</w:t>
            </w:r>
            <w:r w:rsidRPr="00A9700D">
              <w:rPr>
                <w:sz w:val="24"/>
                <w:szCs w:val="24"/>
              </w:rPr>
              <w:t>апряжение питания (переменного, постоянного тока), В 220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готовности к работе после подачи оперативного тока, не более, с </w:t>
            </w:r>
            <w:r>
              <w:rPr>
                <w:sz w:val="24"/>
                <w:szCs w:val="24"/>
              </w:rPr>
              <w:t xml:space="preserve">- </w:t>
            </w:r>
            <w:r w:rsidRPr="00A9700D">
              <w:rPr>
                <w:sz w:val="24"/>
                <w:szCs w:val="24"/>
              </w:rPr>
              <w:t xml:space="preserve">15 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после предыдущей операции включения, не более, с</w:t>
            </w:r>
            <w:r>
              <w:rPr>
                <w:sz w:val="24"/>
                <w:szCs w:val="24"/>
              </w:rPr>
              <w:t xml:space="preserve"> - 10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готовности к операции  отключения выключателя после подачи оперативного напряжения, не более, с 0,</w:t>
            </w:r>
            <w:r>
              <w:rPr>
                <w:sz w:val="24"/>
                <w:szCs w:val="24"/>
              </w:rPr>
              <w:t>3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DE2781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Время сохранения отключающей способности после пропадания оперативного питания, не менее, с </w:t>
            </w:r>
            <w:r>
              <w:rPr>
                <w:sz w:val="24"/>
                <w:szCs w:val="24"/>
              </w:rPr>
              <w:t>6</w:t>
            </w:r>
            <w:r w:rsidRPr="00A9700D">
              <w:rPr>
                <w:sz w:val="24"/>
                <w:szCs w:val="24"/>
              </w:rPr>
              <w:t>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C541C4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Число аналоговых входов по току, , не менее, шт. </w:t>
            </w:r>
            <w:r w:rsidRPr="00C541C4">
              <w:rPr>
                <w:sz w:val="24"/>
                <w:szCs w:val="24"/>
              </w:rPr>
              <w:t>2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токов управления, не менее, А 0,7…5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Время обнаружения сигнала отключения, не более, мс 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Диапазон напряжений вспомогательного питания, не менее, В = 12..20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Верхнее и нижнее значения температуры окружающего воздуха, ГЦС, не менее -40 до +55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Габариты ДхШхВ, не более, мм </w:t>
            </w:r>
            <w:r>
              <w:rPr>
                <w:sz w:val="24"/>
                <w:szCs w:val="24"/>
              </w:rPr>
              <w:t>165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165</w:t>
            </w:r>
            <w:r w:rsidRPr="00A9700D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45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Число аналоговых входов по току, не менее, шт. </w:t>
            </w:r>
            <w:r w:rsidRPr="00C541C4">
              <w:rPr>
                <w:sz w:val="24"/>
                <w:szCs w:val="24"/>
              </w:rPr>
              <w:t>2</w:t>
            </w:r>
          </w:p>
        </w:tc>
      </w:tr>
      <w:tr w:rsidR="00560C35" w:rsidRPr="00A9700D" w:rsidTr="00DE2781">
        <w:trPr>
          <w:trHeight w:val="342"/>
          <w:jc w:val="center"/>
        </w:trPr>
        <w:tc>
          <w:tcPr>
            <w:tcW w:w="5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2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6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C35" w:rsidRPr="00A9700D" w:rsidRDefault="00560C35" w:rsidP="003E21D2">
            <w:pPr>
              <w:ind w:firstLine="34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>Климатическое исполнение и категория размещения У2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36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10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6642" w:type="dxa"/>
            <w:gridSpan w:val="2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ind w:firstLine="34"/>
              <w:rPr>
                <w:color w:val="000000"/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363" w:type="dxa"/>
            <w:shd w:val="clear" w:color="000000" w:fill="FFFFFF"/>
          </w:tcPr>
          <w:p w:rsidR="00560C35" w:rsidRPr="00A9700D" w:rsidRDefault="00560C35" w:rsidP="003E21D2">
            <w:pPr>
              <w:ind w:firstLine="34"/>
              <w:jc w:val="center"/>
              <w:rPr>
                <w:sz w:val="24"/>
                <w:szCs w:val="24"/>
              </w:rPr>
            </w:pPr>
            <w:r w:rsidRPr="00A9700D">
              <w:rPr>
                <w:color w:val="000000"/>
                <w:sz w:val="24"/>
                <w:szCs w:val="24"/>
              </w:rPr>
              <w:t>+</w:t>
            </w:r>
          </w:p>
        </w:tc>
      </w:tr>
      <w:tr w:rsidR="00560C35" w:rsidRPr="00A9700D" w:rsidTr="00DE2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</w:p>
        </w:tc>
        <w:tc>
          <w:tcPr>
            <w:tcW w:w="10005" w:type="dxa"/>
            <w:gridSpan w:val="3"/>
            <w:tcBorders>
              <w:left w:val="single" w:sz="4" w:space="0" w:color="auto"/>
            </w:tcBorders>
            <w:shd w:val="clear" w:color="000000" w:fill="FFFFFF"/>
          </w:tcPr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 xml:space="preserve">блоке </w:t>
            </w:r>
            <w:r w:rsidRPr="00A9700D">
              <w:rPr>
                <w:sz w:val="24"/>
                <w:szCs w:val="24"/>
              </w:rPr>
              <w:t>должно быть указано: заводской номер, год выпуска, марка изделия</w:t>
            </w:r>
          </w:p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каждый </w:t>
            </w:r>
            <w:r>
              <w:rPr>
                <w:sz w:val="24"/>
                <w:szCs w:val="24"/>
              </w:rPr>
              <w:t xml:space="preserve">блок </w:t>
            </w:r>
            <w:r w:rsidRPr="00A9700D">
              <w:rPr>
                <w:sz w:val="24"/>
                <w:szCs w:val="24"/>
              </w:rPr>
              <w:t>должен снабжаться паспортом</w:t>
            </w:r>
          </w:p>
          <w:p w:rsidR="00560C35" w:rsidRPr="00A9700D" w:rsidRDefault="00560C35" w:rsidP="003E21D2">
            <w:pPr>
              <w:numPr>
                <w:ilvl w:val="2"/>
                <w:numId w:val="45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A9700D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блоки </w:t>
            </w:r>
            <w:r w:rsidRPr="00A9700D">
              <w:rPr>
                <w:sz w:val="24"/>
                <w:szCs w:val="24"/>
              </w:rPr>
              <w:t>должны быть экологически безопасны и не должны наносить вред окружающей среде.</w:t>
            </w:r>
          </w:p>
        </w:tc>
      </w:tr>
    </w:tbl>
    <w:p w:rsidR="0022465C" w:rsidRPr="00A9700D" w:rsidRDefault="0022465C" w:rsidP="0022465C">
      <w:p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</w:p>
    <w:p w:rsidR="0022465C" w:rsidRPr="00A9700D" w:rsidRDefault="0022465C" w:rsidP="0022465C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A9700D">
        <w:rPr>
          <w:b/>
          <w:bCs/>
          <w:sz w:val="24"/>
          <w:szCs w:val="24"/>
        </w:rPr>
        <w:t>Общие требования.</w:t>
      </w:r>
    </w:p>
    <w:p w:rsidR="0022465C" w:rsidRPr="00F40C52" w:rsidRDefault="0022465C" w:rsidP="005E0A99">
      <w:pPr>
        <w:pStyle w:val="ad"/>
        <w:numPr>
          <w:ilvl w:val="1"/>
          <w:numId w:val="35"/>
        </w:numPr>
        <w:tabs>
          <w:tab w:val="left" w:pos="709"/>
          <w:tab w:val="left" w:pos="1134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 К поставке допуска</w:t>
      </w:r>
      <w:r w:rsidR="006C3A96">
        <w:rPr>
          <w:sz w:val="24"/>
          <w:szCs w:val="24"/>
        </w:rPr>
        <w:t>ю</w:t>
      </w:r>
      <w:r w:rsidR="003513D1">
        <w:rPr>
          <w:sz w:val="24"/>
          <w:szCs w:val="24"/>
        </w:rPr>
        <w:t>т</w:t>
      </w:r>
      <w:r w:rsidRPr="00F40C52">
        <w:rPr>
          <w:sz w:val="24"/>
          <w:szCs w:val="24"/>
        </w:rPr>
        <w:t xml:space="preserve">ся </w:t>
      </w:r>
      <w:r w:rsidR="006C3A96">
        <w:rPr>
          <w:sz w:val="24"/>
          <w:szCs w:val="24"/>
        </w:rPr>
        <w:t>запчасти к вакуумным выключателям (далее-оборудование)</w:t>
      </w:r>
      <w:r w:rsidRPr="00F40C52">
        <w:rPr>
          <w:sz w:val="24"/>
          <w:szCs w:val="24"/>
        </w:rPr>
        <w:t>, отвечающие следующим требованиям:</w:t>
      </w:r>
    </w:p>
    <w:p w:rsidR="0022465C" w:rsidRPr="00F40C52" w:rsidRDefault="0022465C" w:rsidP="00542801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>продукция должна быть новой, ранее не использованной;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3513D1">
        <w:rPr>
          <w:sz w:val="24"/>
          <w:szCs w:val="24"/>
        </w:rPr>
        <w:t>оборудование</w:t>
      </w:r>
      <w:r w:rsidR="003513D1" w:rsidRPr="00F40C52">
        <w:rPr>
          <w:sz w:val="24"/>
          <w:szCs w:val="24"/>
        </w:rPr>
        <w:t xml:space="preserve"> </w:t>
      </w:r>
      <w:r w:rsidRPr="00F40C52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2465C" w:rsidRPr="00F40C52" w:rsidRDefault="003513D1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22465C" w:rsidRPr="00F40C52">
        <w:rPr>
          <w:sz w:val="24"/>
          <w:szCs w:val="24"/>
        </w:rPr>
        <w:t xml:space="preserve">,  впервые поставляемый заводом - изготовителем для нужд </w:t>
      </w:r>
      <w:r w:rsidR="00F40C52">
        <w:rPr>
          <w:sz w:val="24"/>
          <w:szCs w:val="24"/>
        </w:rPr>
        <w:t>ПАО</w:t>
      </w:r>
      <w:r w:rsidR="0022465C" w:rsidRPr="00F40C52"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</w:t>
      </w:r>
      <w:r w:rsidR="0022465C" w:rsidRPr="00F40C52">
        <w:rPr>
          <w:sz w:val="24"/>
          <w:szCs w:val="24"/>
        </w:rPr>
        <w:lastRenderedPageBreak/>
        <w:t>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22465C" w:rsidRPr="00F40C52" w:rsidRDefault="003513D1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22465C" w:rsidRPr="00F40C52">
        <w:rPr>
          <w:sz w:val="24"/>
          <w:szCs w:val="24"/>
        </w:rPr>
        <w:t xml:space="preserve">, не использовавшиеся ранее на энергообъектах </w:t>
      </w:r>
      <w:r w:rsidR="00F40C52">
        <w:rPr>
          <w:sz w:val="24"/>
          <w:szCs w:val="24"/>
        </w:rPr>
        <w:t>ПАО</w:t>
      </w:r>
      <w:r w:rsidR="0022465C" w:rsidRPr="00F40C52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40C52">
        <w:rPr>
          <w:sz w:val="24"/>
          <w:szCs w:val="24"/>
        </w:rPr>
        <w:t>ПАО</w:t>
      </w:r>
      <w:r w:rsidRPr="00F40C52">
        <w:rPr>
          <w:sz w:val="24"/>
          <w:szCs w:val="24"/>
        </w:rPr>
        <w:t xml:space="preserve"> «Россети»;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40C52">
        <w:rPr>
          <w:sz w:val="24"/>
          <w:szCs w:val="24"/>
        </w:rPr>
        <w:t>ПАО</w:t>
      </w:r>
      <w:r w:rsidRPr="00F40C52">
        <w:rPr>
          <w:sz w:val="24"/>
          <w:szCs w:val="24"/>
        </w:rPr>
        <w:t xml:space="preserve"> «Россети»;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3513D1">
        <w:rPr>
          <w:sz w:val="24"/>
          <w:szCs w:val="24"/>
        </w:rPr>
        <w:t>оборудования</w:t>
      </w:r>
      <w:r w:rsidRPr="00F40C52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22465C" w:rsidRPr="00F40C52" w:rsidRDefault="0022465C" w:rsidP="005E0A99">
      <w:pPr>
        <w:pStyle w:val="ad"/>
        <w:numPr>
          <w:ilvl w:val="0"/>
          <w:numId w:val="50"/>
        </w:numPr>
        <w:tabs>
          <w:tab w:val="left" w:pos="0"/>
          <w:tab w:val="left" w:pos="709"/>
          <w:tab w:val="left" w:pos="993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2465C" w:rsidRPr="00F40C52" w:rsidRDefault="0022465C" w:rsidP="005E0A99">
      <w:pPr>
        <w:pStyle w:val="ad"/>
        <w:numPr>
          <w:ilvl w:val="1"/>
          <w:numId w:val="35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3513D1">
        <w:rPr>
          <w:sz w:val="24"/>
          <w:szCs w:val="24"/>
        </w:rPr>
        <w:t xml:space="preserve">оборудования </w:t>
      </w:r>
      <w:r w:rsidRPr="00F40C52">
        <w:rPr>
          <w:sz w:val="24"/>
          <w:szCs w:val="24"/>
        </w:rPr>
        <w:t xml:space="preserve">для нужд </w:t>
      </w:r>
      <w:r w:rsidR="00F40C52">
        <w:rPr>
          <w:sz w:val="24"/>
          <w:szCs w:val="24"/>
        </w:rPr>
        <w:t>ПАО</w:t>
      </w:r>
      <w:r w:rsidRPr="00F40C52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2465C" w:rsidRPr="00F40C52" w:rsidRDefault="003513D1" w:rsidP="005E0A99">
      <w:pPr>
        <w:pStyle w:val="ad"/>
        <w:numPr>
          <w:ilvl w:val="1"/>
          <w:numId w:val="35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426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Pr="00F40C52">
        <w:rPr>
          <w:sz w:val="24"/>
          <w:szCs w:val="24"/>
        </w:rPr>
        <w:t xml:space="preserve"> </w:t>
      </w:r>
      <w:r w:rsidR="0022465C" w:rsidRPr="00F40C52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="0022465C" w:rsidRPr="00F40C52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ГОСТ.</w:t>
      </w:r>
    </w:p>
    <w:p w:rsidR="0022465C" w:rsidRPr="00F40C52" w:rsidRDefault="0022465C" w:rsidP="005E0A99">
      <w:pPr>
        <w:pStyle w:val="ad"/>
        <w:numPr>
          <w:ilvl w:val="1"/>
          <w:numId w:val="35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426"/>
        <w:rPr>
          <w:sz w:val="24"/>
          <w:szCs w:val="24"/>
        </w:rPr>
      </w:pPr>
      <w:r w:rsidRPr="00F40C52">
        <w:rPr>
          <w:sz w:val="24"/>
          <w:szCs w:val="24"/>
        </w:rPr>
        <w:t xml:space="preserve"> Упаковка, транспортирование, условия и сроки хранения.</w:t>
      </w:r>
    </w:p>
    <w:p w:rsidR="0022465C" w:rsidRPr="00A9700D" w:rsidRDefault="0022465C" w:rsidP="0022465C">
      <w:pPr>
        <w:spacing w:line="276" w:lineRule="auto"/>
        <w:rPr>
          <w:sz w:val="24"/>
          <w:szCs w:val="24"/>
        </w:rPr>
      </w:pPr>
      <w:r w:rsidRPr="00A9700D">
        <w:rPr>
          <w:sz w:val="24"/>
          <w:szCs w:val="24"/>
        </w:rPr>
        <w:t xml:space="preserve">Упаковка, транспортирование, условия и сроки хранения </w:t>
      </w:r>
      <w:r w:rsidR="003513D1">
        <w:rPr>
          <w:sz w:val="24"/>
          <w:szCs w:val="24"/>
        </w:rPr>
        <w:t xml:space="preserve">оборудования </w:t>
      </w:r>
      <w:r w:rsidRPr="00A9700D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изготовителя, </w:t>
      </w:r>
      <w:r w:rsidRPr="00A9700D">
        <w:rPr>
          <w:color w:val="000000"/>
          <w:sz w:val="24"/>
          <w:szCs w:val="24"/>
        </w:rPr>
        <w:t>ГОСТ 14192-</w:t>
      </w:r>
      <w:r w:rsidR="003802A0">
        <w:rPr>
          <w:color w:val="000000"/>
          <w:sz w:val="24"/>
          <w:szCs w:val="24"/>
        </w:rPr>
        <w:t>96</w:t>
      </w:r>
      <w:r w:rsidRPr="00A9700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2465C" w:rsidRPr="00A9700D" w:rsidRDefault="0022465C" w:rsidP="002246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A9700D">
        <w:rPr>
          <w:szCs w:val="24"/>
        </w:rPr>
        <w:t xml:space="preserve">Доставка осуществляется транспортом поставщика. </w:t>
      </w:r>
    </w:p>
    <w:p w:rsidR="0022465C" w:rsidRDefault="0022465C" w:rsidP="005E0A99">
      <w:pPr>
        <w:pStyle w:val="ad"/>
        <w:numPr>
          <w:ilvl w:val="1"/>
          <w:numId w:val="35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426"/>
        <w:rPr>
          <w:sz w:val="24"/>
          <w:szCs w:val="24"/>
        </w:rPr>
      </w:pPr>
      <w:r w:rsidRPr="00A9700D">
        <w:rPr>
          <w:sz w:val="24"/>
          <w:szCs w:val="24"/>
        </w:rPr>
        <w:t xml:space="preserve">  Срок изготовления </w:t>
      </w:r>
      <w:r w:rsidR="003513D1">
        <w:rPr>
          <w:sz w:val="24"/>
          <w:szCs w:val="24"/>
        </w:rPr>
        <w:t xml:space="preserve">оборудования </w:t>
      </w:r>
      <w:r w:rsidRPr="00A9700D">
        <w:rPr>
          <w:sz w:val="24"/>
          <w:szCs w:val="24"/>
        </w:rPr>
        <w:t>должен быть не более года от момента поставки.</w:t>
      </w:r>
    </w:p>
    <w:p w:rsidR="003802A0" w:rsidRPr="003802A0" w:rsidRDefault="003802A0" w:rsidP="00B618C5">
      <w:pPr>
        <w:pStyle w:val="ad"/>
        <w:numPr>
          <w:ilvl w:val="1"/>
          <w:numId w:val="35"/>
        </w:numPr>
        <w:tabs>
          <w:tab w:val="left" w:pos="0"/>
          <w:tab w:val="left" w:pos="709"/>
          <w:tab w:val="left" w:pos="993"/>
          <w:tab w:val="left" w:pos="1134"/>
        </w:tabs>
        <w:spacing w:line="276" w:lineRule="auto"/>
        <w:ind w:left="0" w:firstLine="426"/>
        <w:rPr>
          <w:sz w:val="24"/>
          <w:szCs w:val="24"/>
        </w:rPr>
      </w:pPr>
      <w:r w:rsidRPr="003802A0">
        <w:rPr>
          <w:sz w:val="24"/>
          <w:szCs w:val="24"/>
        </w:rPr>
        <w:t>Для участия в ТЗП Поставщик должен соответствовать требованиям Приложения № 4 «Типовые требования к Участникам закупок, включаемые в документации о закупке, критерии и методики оценки заявок Участников закупок» и п.2.3 Приложения № 9 «Конкурсная документация открытого одноэтапного конкурса» к «Единому стандарту закупок ПАО «Россети» (Положению о закупке)» (утв. решением Совета директоров ПАО «Россети» протокол от 30.10.2015 №206 (в редакции протоколов от 19.08.2016 № 239, от 08.11.2016 № 244, от 16.12.2016 № 247, от 19.05.2017 № 265, от 31.05.2017 № 269).</w:t>
      </w:r>
    </w:p>
    <w:p w:rsidR="0022465C" w:rsidRPr="00A9700D" w:rsidRDefault="0022465C" w:rsidP="0022465C">
      <w:pPr>
        <w:pStyle w:val="BodyText21"/>
        <w:tabs>
          <w:tab w:val="left" w:pos="0"/>
          <w:tab w:val="left" w:pos="1134"/>
        </w:tabs>
        <w:spacing w:line="276" w:lineRule="auto"/>
        <w:ind w:left="1429" w:firstLine="0"/>
        <w:rPr>
          <w:szCs w:val="24"/>
        </w:rPr>
      </w:pPr>
    </w:p>
    <w:p w:rsidR="0022465C" w:rsidRPr="00A9700D" w:rsidRDefault="0022465C" w:rsidP="0022465C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A9700D">
        <w:rPr>
          <w:b/>
          <w:bCs/>
          <w:sz w:val="24"/>
          <w:szCs w:val="24"/>
        </w:rPr>
        <w:t>Гарантийные обязательства.</w:t>
      </w:r>
    </w:p>
    <w:p w:rsidR="0022465C" w:rsidRPr="00F40C52" w:rsidRDefault="0022465C" w:rsidP="002246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40C52">
        <w:rPr>
          <w:sz w:val="24"/>
          <w:szCs w:val="24"/>
        </w:rPr>
        <w:t>Гарантия на поставляем</w:t>
      </w:r>
      <w:r w:rsidR="003513D1">
        <w:rPr>
          <w:sz w:val="24"/>
          <w:szCs w:val="24"/>
        </w:rPr>
        <w:t>ое</w:t>
      </w:r>
      <w:r w:rsidRPr="00F40C52">
        <w:rPr>
          <w:sz w:val="24"/>
          <w:szCs w:val="24"/>
        </w:rPr>
        <w:t xml:space="preserve"> </w:t>
      </w:r>
      <w:r w:rsidR="003513D1">
        <w:rPr>
          <w:sz w:val="24"/>
          <w:szCs w:val="24"/>
        </w:rPr>
        <w:t>оборудование</w:t>
      </w:r>
      <w:r w:rsidR="003513D1" w:rsidRPr="00F40C52">
        <w:rPr>
          <w:sz w:val="24"/>
          <w:szCs w:val="24"/>
        </w:rPr>
        <w:t xml:space="preserve"> </w:t>
      </w:r>
      <w:r w:rsidRPr="00F40C52">
        <w:rPr>
          <w:sz w:val="24"/>
          <w:szCs w:val="24"/>
        </w:rPr>
        <w:t xml:space="preserve">должна распространяться не менее чем на </w:t>
      </w:r>
      <w:r w:rsidR="00277AA1">
        <w:rPr>
          <w:sz w:val="24"/>
          <w:szCs w:val="24"/>
        </w:rPr>
        <w:t>указано в таблице №1</w:t>
      </w:r>
      <w:r w:rsidRPr="00F40C52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 и </w:t>
      </w:r>
      <w:r w:rsidR="00ED1013">
        <w:rPr>
          <w:sz w:val="24"/>
          <w:szCs w:val="24"/>
        </w:rPr>
        <w:t>в</w:t>
      </w:r>
      <w:r w:rsidRPr="00F40C52">
        <w:rPr>
          <w:sz w:val="24"/>
          <w:szCs w:val="24"/>
        </w:rPr>
        <w:t xml:space="preserve"> сроки, согласованные с Заказчиком, устранять любые дефекты, выявленные в период гарантийного срока. В случае выхода </w:t>
      </w:r>
      <w:r w:rsidR="003513D1">
        <w:rPr>
          <w:sz w:val="24"/>
          <w:szCs w:val="24"/>
        </w:rPr>
        <w:t xml:space="preserve">оборудования </w:t>
      </w:r>
      <w:r w:rsidRPr="00F40C52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2465C" w:rsidRPr="00A9700D" w:rsidRDefault="0022465C" w:rsidP="002246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465C" w:rsidRPr="00A9700D" w:rsidRDefault="0022465C" w:rsidP="0022465C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A9700D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22465C" w:rsidRPr="00F40C52" w:rsidRDefault="003513D1" w:rsidP="002246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</w:t>
      </w:r>
      <w:r w:rsidRPr="00F40C52">
        <w:rPr>
          <w:sz w:val="24"/>
          <w:szCs w:val="24"/>
        </w:rPr>
        <w:t xml:space="preserve"> </w:t>
      </w:r>
      <w:r w:rsidR="0022465C" w:rsidRPr="00F40C52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="0022465C" w:rsidRPr="00F40C52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22465C" w:rsidRPr="00A9700D" w:rsidRDefault="0022465C" w:rsidP="002246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465C" w:rsidRPr="00A9700D" w:rsidRDefault="0022465C" w:rsidP="0022465C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A9700D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22465C" w:rsidRPr="00F40C52" w:rsidRDefault="0022465C" w:rsidP="002246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40C52">
        <w:rPr>
          <w:sz w:val="24"/>
          <w:szCs w:val="24"/>
        </w:rPr>
        <w:t xml:space="preserve">Маркировка </w:t>
      </w:r>
      <w:r w:rsidR="003513D1">
        <w:rPr>
          <w:sz w:val="24"/>
          <w:szCs w:val="24"/>
        </w:rPr>
        <w:t xml:space="preserve">оборудования </w:t>
      </w:r>
      <w:r w:rsidRPr="00F40C52">
        <w:rPr>
          <w:sz w:val="24"/>
          <w:szCs w:val="24"/>
        </w:rPr>
        <w:t xml:space="preserve">должна содержать следующие данные: </w:t>
      </w:r>
    </w:p>
    <w:p w:rsidR="0022465C" w:rsidRPr="00A9700D" w:rsidRDefault="0022465C" w:rsidP="00DB2561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9700D">
        <w:rPr>
          <w:sz w:val="24"/>
          <w:szCs w:val="24"/>
        </w:rPr>
        <w:t>наименование изготовителя;</w:t>
      </w:r>
    </w:p>
    <w:p w:rsidR="0022465C" w:rsidRPr="00A9700D" w:rsidRDefault="0022465C" w:rsidP="00DB2561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9700D">
        <w:rPr>
          <w:sz w:val="24"/>
          <w:szCs w:val="24"/>
        </w:rPr>
        <w:t>год выпуска;</w:t>
      </w:r>
    </w:p>
    <w:p w:rsidR="0022465C" w:rsidRPr="00A9700D" w:rsidRDefault="0022465C" w:rsidP="00DB2561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9700D">
        <w:rPr>
          <w:sz w:val="24"/>
          <w:szCs w:val="24"/>
        </w:rPr>
        <w:t xml:space="preserve">марку изделия; </w:t>
      </w:r>
    </w:p>
    <w:p w:rsidR="0022465C" w:rsidRPr="00A9700D" w:rsidRDefault="0022465C" w:rsidP="00DB2561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9700D">
        <w:rPr>
          <w:sz w:val="24"/>
          <w:szCs w:val="24"/>
        </w:rPr>
        <w:t>заводской номер.</w:t>
      </w:r>
    </w:p>
    <w:p w:rsidR="0022465C" w:rsidRPr="00A9700D" w:rsidRDefault="0022465C" w:rsidP="00DB2561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F40C52">
        <w:rPr>
          <w:sz w:val="24"/>
          <w:szCs w:val="24"/>
        </w:rPr>
        <w:t xml:space="preserve">По всем видам блоков </w:t>
      </w:r>
      <w:r w:rsidR="007835BA" w:rsidRPr="00F40C52">
        <w:rPr>
          <w:sz w:val="24"/>
          <w:szCs w:val="24"/>
        </w:rPr>
        <w:t>управления</w:t>
      </w:r>
      <w:r w:rsidRPr="00F40C52">
        <w:rPr>
          <w:sz w:val="24"/>
          <w:szCs w:val="24"/>
        </w:rPr>
        <w:t xml:space="preserve"> Поставщик должен предоставить полный комплект</w:t>
      </w:r>
      <w:r w:rsidRPr="00A9700D">
        <w:rPr>
          <w:sz w:val="24"/>
          <w:szCs w:val="24"/>
        </w:rPr>
        <w:t xml:space="preserve">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</w:t>
      </w:r>
      <w:r w:rsidR="003513D1">
        <w:rPr>
          <w:sz w:val="24"/>
          <w:szCs w:val="24"/>
        </w:rPr>
        <w:t>ого оборудования</w:t>
      </w:r>
      <w:r w:rsidRPr="00A9700D">
        <w:rPr>
          <w:sz w:val="24"/>
          <w:szCs w:val="24"/>
        </w:rPr>
        <w:t xml:space="preserve">. </w:t>
      </w:r>
    </w:p>
    <w:p w:rsidR="0022465C" w:rsidRPr="00A9700D" w:rsidRDefault="0022465C" w:rsidP="00DB2561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A9700D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3513D1">
        <w:rPr>
          <w:sz w:val="24"/>
          <w:szCs w:val="24"/>
        </w:rPr>
        <w:t xml:space="preserve">оборудования </w:t>
      </w:r>
      <w:r w:rsidRPr="00A9700D">
        <w:rPr>
          <w:sz w:val="24"/>
          <w:szCs w:val="24"/>
        </w:rPr>
        <w:t>должна включать:</w:t>
      </w:r>
    </w:p>
    <w:p w:rsidR="0022465C" w:rsidRPr="00A9700D" w:rsidRDefault="0022465C" w:rsidP="00DB2561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A9700D">
        <w:rPr>
          <w:sz w:val="24"/>
          <w:szCs w:val="24"/>
        </w:rPr>
        <w:t>- паспорт товара;</w:t>
      </w:r>
    </w:p>
    <w:p w:rsidR="0022465C" w:rsidRDefault="0022465C" w:rsidP="00DB2561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A9700D">
        <w:rPr>
          <w:sz w:val="24"/>
          <w:szCs w:val="24"/>
        </w:rPr>
        <w:t>- сертификат соответствия.</w:t>
      </w:r>
    </w:p>
    <w:p w:rsidR="0022465C" w:rsidRPr="00A9700D" w:rsidRDefault="0022465C" w:rsidP="0022465C">
      <w:pPr>
        <w:ind w:firstLine="0"/>
        <w:rPr>
          <w:sz w:val="24"/>
          <w:szCs w:val="24"/>
        </w:rPr>
      </w:pPr>
      <w:r w:rsidRPr="00A9700D">
        <w:rPr>
          <w:sz w:val="24"/>
          <w:szCs w:val="24"/>
        </w:rPr>
        <w:tab/>
      </w:r>
    </w:p>
    <w:p w:rsidR="0022465C" w:rsidRPr="00A9700D" w:rsidRDefault="0022465C" w:rsidP="0022465C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9700D">
        <w:rPr>
          <w:b/>
          <w:bCs/>
          <w:sz w:val="24"/>
          <w:szCs w:val="24"/>
        </w:rPr>
        <w:t>Правила приемки продукции.</w:t>
      </w:r>
    </w:p>
    <w:p w:rsidR="0022465C" w:rsidRPr="00A9700D" w:rsidRDefault="0022465C" w:rsidP="0022465C">
      <w:pPr>
        <w:pStyle w:val="BodyText21"/>
        <w:tabs>
          <w:tab w:val="left" w:pos="0"/>
        </w:tabs>
        <w:spacing w:line="276" w:lineRule="auto"/>
        <w:ind w:firstLine="851"/>
        <w:rPr>
          <w:szCs w:val="24"/>
        </w:rPr>
      </w:pPr>
      <w:r w:rsidRPr="00A9700D">
        <w:rPr>
          <w:szCs w:val="24"/>
        </w:rPr>
        <w:t xml:space="preserve">Каждая партия </w:t>
      </w:r>
      <w:r w:rsidR="003513D1">
        <w:rPr>
          <w:szCs w:val="24"/>
        </w:rPr>
        <w:t xml:space="preserve">оборудования </w:t>
      </w:r>
      <w:r w:rsidRPr="00A9700D">
        <w:rPr>
          <w:szCs w:val="24"/>
        </w:rPr>
        <w:t xml:space="preserve">должна пройти входной контроль, осуществляемый представителями филиалов </w:t>
      </w:r>
      <w:r w:rsidR="00F40C52">
        <w:rPr>
          <w:szCs w:val="24"/>
        </w:rPr>
        <w:t>ПАО</w:t>
      </w:r>
      <w:r w:rsidRPr="00A9700D">
        <w:rPr>
          <w:szCs w:val="24"/>
        </w:rPr>
        <w:t xml:space="preserve"> «МРСК Центра» и ответственными представителями Поставщика при получении его на склад.</w:t>
      </w:r>
    </w:p>
    <w:p w:rsidR="0022465C" w:rsidRPr="00A9700D" w:rsidRDefault="0022465C" w:rsidP="0022465C">
      <w:pPr>
        <w:tabs>
          <w:tab w:val="left" w:pos="0"/>
        </w:tabs>
        <w:spacing w:line="276" w:lineRule="auto"/>
        <w:rPr>
          <w:sz w:val="24"/>
          <w:szCs w:val="24"/>
        </w:rPr>
      </w:pPr>
      <w:r w:rsidRPr="00A9700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40C52" w:rsidRPr="007E0E13" w:rsidRDefault="00F40C52" w:rsidP="00F40C5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40C52" w:rsidRPr="007E0E13" w:rsidRDefault="00F40C52" w:rsidP="00F40C52">
      <w:pPr>
        <w:rPr>
          <w:sz w:val="24"/>
          <w:szCs w:val="24"/>
        </w:rPr>
      </w:pPr>
    </w:p>
    <w:p w:rsidR="00F40C52" w:rsidRPr="0031528D" w:rsidRDefault="00F40C52" w:rsidP="00F40C52">
      <w:pPr>
        <w:ind w:firstLine="0"/>
        <w:jc w:val="center"/>
        <w:rPr>
          <w:sz w:val="28"/>
          <w:szCs w:val="24"/>
        </w:rPr>
      </w:pPr>
      <w:r w:rsidRPr="0031528D">
        <w:rPr>
          <w:sz w:val="28"/>
          <w:szCs w:val="24"/>
        </w:rPr>
        <w:t>Начальник СРЗАИ и М</w:t>
      </w:r>
      <w:r w:rsidRPr="0031528D">
        <w:rPr>
          <w:sz w:val="28"/>
          <w:szCs w:val="24"/>
        </w:rPr>
        <w:tab/>
      </w:r>
      <w:r w:rsidRPr="0031528D">
        <w:rPr>
          <w:sz w:val="28"/>
          <w:szCs w:val="24"/>
        </w:rPr>
        <w:tab/>
      </w:r>
      <w:r w:rsidRPr="0031528D">
        <w:rPr>
          <w:sz w:val="28"/>
          <w:szCs w:val="24"/>
        </w:rPr>
        <w:tab/>
      </w:r>
      <w:r w:rsidRPr="0031528D">
        <w:rPr>
          <w:sz w:val="28"/>
          <w:szCs w:val="24"/>
        </w:rPr>
        <w:tab/>
      </w:r>
      <w:r w:rsidRPr="0031528D">
        <w:rPr>
          <w:sz w:val="28"/>
          <w:szCs w:val="24"/>
        </w:rPr>
        <w:tab/>
        <w:t>Анищенко Д.А.</w:t>
      </w:r>
    </w:p>
    <w:p w:rsidR="00F40C52" w:rsidRPr="007E0E13" w:rsidRDefault="00F40C52" w:rsidP="00F40C52">
      <w:pPr>
        <w:rPr>
          <w:sz w:val="24"/>
          <w:szCs w:val="24"/>
        </w:rPr>
      </w:pPr>
    </w:p>
    <w:p w:rsidR="00F40C52" w:rsidRPr="007E0E13" w:rsidRDefault="00F40C52" w:rsidP="00F40C52">
      <w:pPr>
        <w:rPr>
          <w:sz w:val="24"/>
          <w:szCs w:val="24"/>
        </w:rPr>
      </w:pPr>
    </w:p>
    <w:p w:rsidR="00F40C52" w:rsidRPr="007E0E13" w:rsidRDefault="00F40C52" w:rsidP="00F40C52">
      <w:pPr>
        <w:rPr>
          <w:sz w:val="24"/>
          <w:szCs w:val="24"/>
        </w:rPr>
      </w:pPr>
    </w:p>
    <w:p w:rsidR="00B462F6" w:rsidRDefault="00885FD1" w:rsidP="00F40C5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Исп. Тютерев Д.А.</w:t>
      </w:r>
    </w:p>
    <w:p w:rsidR="00885FD1" w:rsidRPr="00A9700D" w:rsidRDefault="00885FD1" w:rsidP="00F40C52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Т.23-82</w:t>
      </w:r>
    </w:p>
    <w:sectPr w:rsidR="00885FD1" w:rsidRPr="00A9700D" w:rsidSect="00F64478">
      <w:headerReference w:type="even" r:id="rId8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309" w:rsidRDefault="00133309">
      <w:r>
        <w:separator/>
      </w:r>
    </w:p>
  </w:endnote>
  <w:endnote w:type="continuationSeparator" w:id="0">
    <w:p w:rsidR="00133309" w:rsidRDefault="0013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309" w:rsidRDefault="00133309">
      <w:r>
        <w:separator/>
      </w:r>
    </w:p>
  </w:footnote>
  <w:footnote w:type="continuationSeparator" w:id="0">
    <w:p w:rsidR="00133309" w:rsidRDefault="00133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48A" w:rsidRDefault="00CB2B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E34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57379">
      <w:rPr>
        <w:rStyle w:val="a7"/>
        <w:noProof/>
      </w:rPr>
      <w:t>1</w:t>
    </w:r>
    <w:r>
      <w:rPr>
        <w:rStyle w:val="a7"/>
      </w:rPr>
      <w:fldChar w:fldCharType="end"/>
    </w:r>
  </w:p>
  <w:p w:rsidR="007E348A" w:rsidRDefault="007E348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 w15:restartNumberingAfterBreak="0">
    <w:nsid w:val="4CDB3CA4"/>
    <w:multiLevelType w:val="multilevel"/>
    <w:tmpl w:val="5AA6EAE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 w15:restartNumberingAfterBreak="0">
    <w:nsid w:val="5AF65812"/>
    <w:multiLevelType w:val="multilevel"/>
    <w:tmpl w:val="FA1E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4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5"/>
  </w:num>
  <w:num w:numId="8">
    <w:abstractNumId w:val="21"/>
  </w:num>
  <w:num w:numId="9">
    <w:abstractNumId w:val="49"/>
  </w:num>
  <w:num w:numId="10">
    <w:abstractNumId w:val="11"/>
  </w:num>
  <w:num w:numId="11">
    <w:abstractNumId w:val="30"/>
  </w:num>
  <w:num w:numId="12">
    <w:abstractNumId w:val="34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29"/>
  </w:num>
  <w:num w:numId="24">
    <w:abstractNumId w:val="8"/>
  </w:num>
  <w:num w:numId="25">
    <w:abstractNumId w:val="50"/>
  </w:num>
  <w:num w:numId="26">
    <w:abstractNumId w:val="9"/>
  </w:num>
  <w:num w:numId="27">
    <w:abstractNumId w:val="32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3"/>
  </w:num>
  <w:num w:numId="33">
    <w:abstractNumId w:val="22"/>
  </w:num>
  <w:num w:numId="34">
    <w:abstractNumId w:val="46"/>
  </w:num>
  <w:num w:numId="35">
    <w:abstractNumId w:val="23"/>
  </w:num>
  <w:num w:numId="36">
    <w:abstractNumId w:val="31"/>
  </w:num>
  <w:num w:numId="37">
    <w:abstractNumId w:val="3"/>
  </w:num>
  <w:num w:numId="38">
    <w:abstractNumId w:val="27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5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36"/>
  </w:num>
  <w:num w:numId="50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DA3"/>
    <w:rsid w:val="0000513E"/>
    <w:rsid w:val="00005360"/>
    <w:rsid w:val="000069D6"/>
    <w:rsid w:val="00007D54"/>
    <w:rsid w:val="00010695"/>
    <w:rsid w:val="000141BE"/>
    <w:rsid w:val="000150AB"/>
    <w:rsid w:val="00016DC9"/>
    <w:rsid w:val="00020BC6"/>
    <w:rsid w:val="00023BB4"/>
    <w:rsid w:val="00026ECC"/>
    <w:rsid w:val="00027351"/>
    <w:rsid w:val="000312FC"/>
    <w:rsid w:val="0003144D"/>
    <w:rsid w:val="00031516"/>
    <w:rsid w:val="00032681"/>
    <w:rsid w:val="00036612"/>
    <w:rsid w:val="000412FB"/>
    <w:rsid w:val="00041DED"/>
    <w:rsid w:val="00042AAD"/>
    <w:rsid w:val="00042ABF"/>
    <w:rsid w:val="00044383"/>
    <w:rsid w:val="00046DC2"/>
    <w:rsid w:val="00046E6D"/>
    <w:rsid w:val="0004703E"/>
    <w:rsid w:val="00050448"/>
    <w:rsid w:val="000544E5"/>
    <w:rsid w:val="00054624"/>
    <w:rsid w:val="00056F5B"/>
    <w:rsid w:val="00057FBD"/>
    <w:rsid w:val="000630F6"/>
    <w:rsid w:val="00071958"/>
    <w:rsid w:val="000808BE"/>
    <w:rsid w:val="00081215"/>
    <w:rsid w:val="00083F83"/>
    <w:rsid w:val="00084847"/>
    <w:rsid w:val="0008491D"/>
    <w:rsid w:val="000858AE"/>
    <w:rsid w:val="00085DAC"/>
    <w:rsid w:val="00094AC3"/>
    <w:rsid w:val="000961A3"/>
    <w:rsid w:val="0009741E"/>
    <w:rsid w:val="000A0393"/>
    <w:rsid w:val="000A6598"/>
    <w:rsid w:val="000B068C"/>
    <w:rsid w:val="000B5D7C"/>
    <w:rsid w:val="000B6337"/>
    <w:rsid w:val="000B7290"/>
    <w:rsid w:val="000B7329"/>
    <w:rsid w:val="000B7484"/>
    <w:rsid w:val="000C2897"/>
    <w:rsid w:val="000C69C2"/>
    <w:rsid w:val="000C6B5A"/>
    <w:rsid w:val="000C6D57"/>
    <w:rsid w:val="000C6FE0"/>
    <w:rsid w:val="000D0F91"/>
    <w:rsid w:val="000D162D"/>
    <w:rsid w:val="000D3775"/>
    <w:rsid w:val="000D39DD"/>
    <w:rsid w:val="000D4DF2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5A"/>
    <w:rsid w:val="000E3EB7"/>
    <w:rsid w:val="000E4F6C"/>
    <w:rsid w:val="000E775A"/>
    <w:rsid w:val="000E79D9"/>
    <w:rsid w:val="000F0181"/>
    <w:rsid w:val="000F08B9"/>
    <w:rsid w:val="000F6F5B"/>
    <w:rsid w:val="000F7C84"/>
    <w:rsid w:val="00101290"/>
    <w:rsid w:val="00101DD6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309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67CA"/>
    <w:rsid w:val="00156931"/>
    <w:rsid w:val="0016192E"/>
    <w:rsid w:val="00162A2B"/>
    <w:rsid w:val="00165DBD"/>
    <w:rsid w:val="00165E14"/>
    <w:rsid w:val="00166FCC"/>
    <w:rsid w:val="00170481"/>
    <w:rsid w:val="00171001"/>
    <w:rsid w:val="00173531"/>
    <w:rsid w:val="00175B84"/>
    <w:rsid w:val="00182091"/>
    <w:rsid w:val="00190A26"/>
    <w:rsid w:val="001922AD"/>
    <w:rsid w:val="00192E02"/>
    <w:rsid w:val="00195E7E"/>
    <w:rsid w:val="001962E5"/>
    <w:rsid w:val="00196802"/>
    <w:rsid w:val="001A22A5"/>
    <w:rsid w:val="001A23B9"/>
    <w:rsid w:val="001A2829"/>
    <w:rsid w:val="001A5D99"/>
    <w:rsid w:val="001A6EE8"/>
    <w:rsid w:val="001A7AC6"/>
    <w:rsid w:val="001B285C"/>
    <w:rsid w:val="001B2AAF"/>
    <w:rsid w:val="001B3E25"/>
    <w:rsid w:val="001C37EA"/>
    <w:rsid w:val="001D2559"/>
    <w:rsid w:val="001D4B0D"/>
    <w:rsid w:val="001E319B"/>
    <w:rsid w:val="001F090B"/>
    <w:rsid w:val="001F19B0"/>
    <w:rsid w:val="001F5706"/>
    <w:rsid w:val="001F67FF"/>
    <w:rsid w:val="001F6CEB"/>
    <w:rsid w:val="002037CA"/>
    <w:rsid w:val="00206147"/>
    <w:rsid w:val="00206BA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465C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3BAA"/>
    <w:rsid w:val="00274583"/>
    <w:rsid w:val="002761C6"/>
    <w:rsid w:val="00277AA1"/>
    <w:rsid w:val="00281C4A"/>
    <w:rsid w:val="00285586"/>
    <w:rsid w:val="00286CF9"/>
    <w:rsid w:val="00287E46"/>
    <w:rsid w:val="002920BD"/>
    <w:rsid w:val="002941EE"/>
    <w:rsid w:val="00294421"/>
    <w:rsid w:val="0029460D"/>
    <w:rsid w:val="002957D5"/>
    <w:rsid w:val="00295F44"/>
    <w:rsid w:val="002A04A8"/>
    <w:rsid w:val="002A1FAD"/>
    <w:rsid w:val="002A2720"/>
    <w:rsid w:val="002A3E9F"/>
    <w:rsid w:val="002A7D7B"/>
    <w:rsid w:val="002B06A7"/>
    <w:rsid w:val="002C08A7"/>
    <w:rsid w:val="002C1AA6"/>
    <w:rsid w:val="002C23C4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D98"/>
    <w:rsid w:val="00314030"/>
    <w:rsid w:val="00314E5D"/>
    <w:rsid w:val="0031510C"/>
    <w:rsid w:val="0031716A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13D1"/>
    <w:rsid w:val="00353334"/>
    <w:rsid w:val="0035538F"/>
    <w:rsid w:val="00355F50"/>
    <w:rsid w:val="0036100E"/>
    <w:rsid w:val="00363396"/>
    <w:rsid w:val="00363438"/>
    <w:rsid w:val="00370303"/>
    <w:rsid w:val="00370C33"/>
    <w:rsid w:val="003735E0"/>
    <w:rsid w:val="0037514A"/>
    <w:rsid w:val="00375192"/>
    <w:rsid w:val="00375440"/>
    <w:rsid w:val="00375CA2"/>
    <w:rsid w:val="003763A6"/>
    <w:rsid w:val="003802A0"/>
    <w:rsid w:val="00382FEA"/>
    <w:rsid w:val="00384B72"/>
    <w:rsid w:val="00391F3C"/>
    <w:rsid w:val="00393C53"/>
    <w:rsid w:val="00395C41"/>
    <w:rsid w:val="003A2F10"/>
    <w:rsid w:val="003A4892"/>
    <w:rsid w:val="003A7C5D"/>
    <w:rsid w:val="003A7DDA"/>
    <w:rsid w:val="003B0588"/>
    <w:rsid w:val="003B3F9A"/>
    <w:rsid w:val="003B4567"/>
    <w:rsid w:val="003B4D40"/>
    <w:rsid w:val="003B62A0"/>
    <w:rsid w:val="003B7589"/>
    <w:rsid w:val="003C0AFD"/>
    <w:rsid w:val="003C1592"/>
    <w:rsid w:val="003C164C"/>
    <w:rsid w:val="003C2EDA"/>
    <w:rsid w:val="003C67A5"/>
    <w:rsid w:val="003D02A2"/>
    <w:rsid w:val="003D1ACA"/>
    <w:rsid w:val="003D5A9C"/>
    <w:rsid w:val="003D644A"/>
    <w:rsid w:val="003D6545"/>
    <w:rsid w:val="003D7943"/>
    <w:rsid w:val="003D7B36"/>
    <w:rsid w:val="003E21D2"/>
    <w:rsid w:val="003E2BE8"/>
    <w:rsid w:val="003E7D01"/>
    <w:rsid w:val="003F1A59"/>
    <w:rsid w:val="003F1F64"/>
    <w:rsid w:val="003F2357"/>
    <w:rsid w:val="003F2D3B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0F3B"/>
    <w:rsid w:val="004018A1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18D7"/>
    <w:rsid w:val="00424173"/>
    <w:rsid w:val="00426525"/>
    <w:rsid w:val="004268E6"/>
    <w:rsid w:val="00426C7D"/>
    <w:rsid w:val="004272B5"/>
    <w:rsid w:val="00427C31"/>
    <w:rsid w:val="0043338D"/>
    <w:rsid w:val="00437205"/>
    <w:rsid w:val="00437D8C"/>
    <w:rsid w:val="00440AF0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CF4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13B"/>
    <w:rsid w:val="00492EC7"/>
    <w:rsid w:val="00494EF4"/>
    <w:rsid w:val="00497866"/>
    <w:rsid w:val="00497F02"/>
    <w:rsid w:val="004A353B"/>
    <w:rsid w:val="004A359B"/>
    <w:rsid w:val="004A3D52"/>
    <w:rsid w:val="004A668C"/>
    <w:rsid w:val="004A6926"/>
    <w:rsid w:val="004A7ACD"/>
    <w:rsid w:val="004B2D2F"/>
    <w:rsid w:val="004B45B7"/>
    <w:rsid w:val="004B5E88"/>
    <w:rsid w:val="004B5FD9"/>
    <w:rsid w:val="004B647B"/>
    <w:rsid w:val="004C0967"/>
    <w:rsid w:val="004C0FA1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284B"/>
    <w:rsid w:val="00510CC9"/>
    <w:rsid w:val="00511EF6"/>
    <w:rsid w:val="00512505"/>
    <w:rsid w:val="00512E31"/>
    <w:rsid w:val="0051645F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801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0C35"/>
    <w:rsid w:val="0056133F"/>
    <w:rsid w:val="00567CD4"/>
    <w:rsid w:val="0057027A"/>
    <w:rsid w:val="00572DDA"/>
    <w:rsid w:val="0057500D"/>
    <w:rsid w:val="00581AE8"/>
    <w:rsid w:val="00581D2D"/>
    <w:rsid w:val="00582A6B"/>
    <w:rsid w:val="005836CD"/>
    <w:rsid w:val="00584EEB"/>
    <w:rsid w:val="00585975"/>
    <w:rsid w:val="005859D2"/>
    <w:rsid w:val="00587B52"/>
    <w:rsid w:val="005916D0"/>
    <w:rsid w:val="00592891"/>
    <w:rsid w:val="005942AC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3271"/>
    <w:rsid w:val="005B33B2"/>
    <w:rsid w:val="005B52F6"/>
    <w:rsid w:val="005B5925"/>
    <w:rsid w:val="005B5BB7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FEF"/>
    <w:rsid w:val="005D3329"/>
    <w:rsid w:val="005D4B2E"/>
    <w:rsid w:val="005D5206"/>
    <w:rsid w:val="005D60BD"/>
    <w:rsid w:val="005E02C1"/>
    <w:rsid w:val="005E0A99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1523"/>
    <w:rsid w:val="00602410"/>
    <w:rsid w:val="006033B0"/>
    <w:rsid w:val="0060420B"/>
    <w:rsid w:val="00605D5D"/>
    <w:rsid w:val="00605E5D"/>
    <w:rsid w:val="0061217C"/>
    <w:rsid w:val="006121A0"/>
    <w:rsid w:val="00612811"/>
    <w:rsid w:val="006130F0"/>
    <w:rsid w:val="006149C7"/>
    <w:rsid w:val="00615023"/>
    <w:rsid w:val="00615786"/>
    <w:rsid w:val="00615981"/>
    <w:rsid w:val="00615D22"/>
    <w:rsid w:val="00622474"/>
    <w:rsid w:val="00622E6C"/>
    <w:rsid w:val="00624461"/>
    <w:rsid w:val="00625088"/>
    <w:rsid w:val="0062541E"/>
    <w:rsid w:val="00625DD2"/>
    <w:rsid w:val="006269BB"/>
    <w:rsid w:val="00632BA3"/>
    <w:rsid w:val="00635291"/>
    <w:rsid w:val="006364F4"/>
    <w:rsid w:val="006405AF"/>
    <w:rsid w:val="00643D80"/>
    <w:rsid w:val="00644676"/>
    <w:rsid w:val="006459FD"/>
    <w:rsid w:val="00647228"/>
    <w:rsid w:val="006512FD"/>
    <w:rsid w:val="00651664"/>
    <w:rsid w:val="00652856"/>
    <w:rsid w:val="00656B8E"/>
    <w:rsid w:val="00657166"/>
    <w:rsid w:val="0065763B"/>
    <w:rsid w:val="00657DCA"/>
    <w:rsid w:val="0066047C"/>
    <w:rsid w:val="00661675"/>
    <w:rsid w:val="006626DA"/>
    <w:rsid w:val="00664FBF"/>
    <w:rsid w:val="00667142"/>
    <w:rsid w:val="0066735A"/>
    <w:rsid w:val="0067198B"/>
    <w:rsid w:val="006752F5"/>
    <w:rsid w:val="00676792"/>
    <w:rsid w:val="006806A9"/>
    <w:rsid w:val="00681C28"/>
    <w:rsid w:val="006837DC"/>
    <w:rsid w:val="006841FC"/>
    <w:rsid w:val="00697D58"/>
    <w:rsid w:val="006A383F"/>
    <w:rsid w:val="006A4E1A"/>
    <w:rsid w:val="006A6469"/>
    <w:rsid w:val="006A7360"/>
    <w:rsid w:val="006B1836"/>
    <w:rsid w:val="006B1DEF"/>
    <w:rsid w:val="006B2F64"/>
    <w:rsid w:val="006B4A0A"/>
    <w:rsid w:val="006B4B4D"/>
    <w:rsid w:val="006B64A3"/>
    <w:rsid w:val="006B6EBC"/>
    <w:rsid w:val="006B7AFA"/>
    <w:rsid w:val="006C3A96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70A3B"/>
    <w:rsid w:val="00770D15"/>
    <w:rsid w:val="00773399"/>
    <w:rsid w:val="00775178"/>
    <w:rsid w:val="00777B6E"/>
    <w:rsid w:val="00780A43"/>
    <w:rsid w:val="00780CEA"/>
    <w:rsid w:val="0078102C"/>
    <w:rsid w:val="00782144"/>
    <w:rsid w:val="007827D5"/>
    <w:rsid w:val="007835BA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6C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71FC"/>
    <w:rsid w:val="007D158D"/>
    <w:rsid w:val="007D4637"/>
    <w:rsid w:val="007D482E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3F0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481E"/>
    <w:rsid w:val="008251F8"/>
    <w:rsid w:val="0082648A"/>
    <w:rsid w:val="00826DFF"/>
    <w:rsid w:val="008274AA"/>
    <w:rsid w:val="0082755E"/>
    <w:rsid w:val="008308C3"/>
    <w:rsid w:val="00832103"/>
    <w:rsid w:val="00833C23"/>
    <w:rsid w:val="00835EF7"/>
    <w:rsid w:val="008363E5"/>
    <w:rsid w:val="00841EA2"/>
    <w:rsid w:val="00842C0C"/>
    <w:rsid w:val="008433F9"/>
    <w:rsid w:val="00843B4D"/>
    <w:rsid w:val="00847926"/>
    <w:rsid w:val="00850154"/>
    <w:rsid w:val="00850DC4"/>
    <w:rsid w:val="008546A6"/>
    <w:rsid w:val="008574C3"/>
    <w:rsid w:val="008574C8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2E3"/>
    <w:rsid w:val="00884BC3"/>
    <w:rsid w:val="00885FD1"/>
    <w:rsid w:val="00891C1A"/>
    <w:rsid w:val="00892C4C"/>
    <w:rsid w:val="00894850"/>
    <w:rsid w:val="008A0154"/>
    <w:rsid w:val="008A0375"/>
    <w:rsid w:val="008A2574"/>
    <w:rsid w:val="008A5CA5"/>
    <w:rsid w:val="008A6687"/>
    <w:rsid w:val="008B22FE"/>
    <w:rsid w:val="008B41DF"/>
    <w:rsid w:val="008B4B38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67E0"/>
    <w:rsid w:val="008D6D11"/>
    <w:rsid w:val="008E1CB0"/>
    <w:rsid w:val="008E25AE"/>
    <w:rsid w:val="008E495A"/>
    <w:rsid w:val="008E5DFA"/>
    <w:rsid w:val="008E78B7"/>
    <w:rsid w:val="008E7F56"/>
    <w:rsid w:val="008F31BD"/>
    <w:rsid w:val="008F3930"/>
    <w:rsid w:val="008F3A51"/>
    <w:rsid w:val="008F5DD1"/>
    <w:rsid w:val="008F61F5"/>
    <w:rsid w:val="00900E6D"/>
    <w:rsid w:val="00900F5B"/>
    <w:rsid w:val="009011C0"/>
    <w:rsid w:val="009022A6"/>
    <w:rsid w:val="009039EB"/>
    <w:rsid w:val="009052CF"/>
    <w:rsid w:val="009134A5"/>
    <w:rsid w:val="00913BC4"/>
    <w:rsid w:val="00915176"/>
    <w:rsid w:val="00916AF6"/>
    <w:rsid w:val="009205BB"/>
    <w:rsid w:val="00924511"/>
    <w:rsid w:val="009337EA"/>
    <w:rsid w:val="00934F00"/>
    <w:rsid w:val="00935020"/>
    <w:rsid w:val="00940097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261F"/>
    <w:rsid w:val="009537B9"/>
    <w:rsid w:val="009605DB"/>
    <w:rsid w:val="009630C2"/>
    <w:rsid w:val="00967633"/>
    <w:rsid w:val="00967E65"/>
    <w:rsid w:val="00971559"/>
    <w:rsid w:val="00971945"/>
    <w:rsid w:val="00973170"/>
    <w:rsid w:val="0097343C"/>
    <w:rsid w:val="00973C4F"/>
    <w:rsid w:val="0097481A"/>
    <w:rsid w:val="009773EE"/>
    <w:rsid w:val="00984849"/>
    <w:rsid w:val="00985CF0"/>
    <w:rsid w:val="00991BDD"/>
    <w:rsid w:val="0099327E"/>
    <w:rsid w:val="009A2E7D"/>
    <w:rsid w:val="009B09DD"/>
    <w:rsid w:val="009B2FD2"/>
    <w:rsid w:val="009B521D"/>
    <w:rsid w:val="009B5D3A"/>
    <w:rsid w:val="009C0389"/>
    <w:rsid w:val="009C14FB"/>
    <w:rsid w:val="009C200B"/>
    <w:rsid w:val="009C6411"/>
    <w:rsid w:val="009D1E23"/>
    <w:rsid w:val="009D2B2A"/>
    <w:rsid w:val="009D3ED3"/>
    <w:rsid w:val="009D4569"/>
    <w:rsid w:val="009D50D5"/>
    <w:rsid w:val="009D5301"/>
    <w:rsid w:val="009D5B2B"/>
    <w:rsid w:val="009D75CA"/>
    <w:rsid w:val="009E2943"/>
    <w:rsid w:val="009E474B"/>
    <w:rsid w:val="009E70BD"/>
    <w:rsid w:val="009E7970"/>
    <w:rsid w:val="009F1E96"/>
    <w:rsid w:val="009F233B"/>
    <w:rsid w:val="009F3FFE"/>
    <w:rsid w:val="009F4485"/>
    <w:rsid w:val="009F51F4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2F6A"/>
    <w:rsid w:val="00A13E50"/>
    <w:rsid w:val="00A1579C"/>
    <w:rsid w:val="00A20734"/>
    <w:rsid w:val="00A208E8"/>
    <w:rsid w:val="00A215AE"/>
    <w:rsid w:val="00A221EF"/>
    <w:rsid w:val="00A2477A"/>
    <w:rsid w:val="00A25298"/>
    <w:rsid w:val="00A25C97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BEF"/>
    <w:rsid w:val="00A54F03"/>
    <w:rsid w:val="00A57AE8"/>
    <w:rsid w:val="00A603CB"/>
    <w:rsid w:val="00A60A6E"/>
    <w:rsid w:val="00A61E88"/>
    <w:rsid w:val="00A6218A"/>
    <w:rsid w:val="00A65193"/>
    <w:rsid w:val="00A66CCC"/>
    <w:rsid w:val="00A67B38"/>
    <w:rsid w:val="00A72317"/>
    <w:rsid w:val="00A74EE0"/>
    <w:rsid w:val="00A754B3"/>
    <w:rsid w:val="00A76E85"/>
    <w:rsid w:val="00A81795"/>
    <w:rsid w:val="00A821BF"/>
    <w:rsid w:val="00A8452F"/>
    <w:rsid w:val="00A86855"/>
    <w:rsid w:val="00A87061"/>
    <w:rsid w:val="00A90F72"/>
    <w:rsid w:val="00A93000"/>
    <w:rsid w:val="00A937CA"/>
    <w:rsid w:val="00A9700D"/>
    <w:rsid w:val="00A97E27"/>
    <w:rsid w:val="00AA0527"/>
    <w:rsid w:val="00AA17A2"/>
    <w:rsid w:val="00AA1FFE"/>
    <w:rsid w:val="00AA2CDA"/>
    <w:rsid w:val="00AA2D49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825"/>
    <w:rsid w:val="00AC53F7"/>
    <w:rsid w:val="00AC74F3"/>
    <w:rsid w:val="00AC7F6B"/>
    <w:rsid w:val="00AD3598"/>
    <w:rsid w:val="00AD4DE9"/>
    <w:rsid w:val="00AD52A0"/>
    <w:rsid w:val="00AE1B50"/>
    <w:rsid w:val="00AE2CE9"/>
    <w:rsid w:val="00AE36BF"/>
    <w:rsid w:val="00AE3899"/>
    <w:rsid w:val="00AE7BDC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96"/>
    <w:rsid w:val="00B12AEA"/>
    <w:rsid w:val="00B136AC"/>
    <w:rsid w:val="00B152F1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462F6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784E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24C9"/>
    <w:rsid w:val="00BC5221"/>
    <w:rsid w:val="00BC557F"/>
    <w:rsid w:val="00BC5631"/>
    <w:rsid w:val="00BC6724"/>
    <w:rsid w:val="00BC7B5B"/>
    <w:rsid w:val="00BD1C51"/>
    <w:rsid w:val="00BD634D"/>
    <w:rsid w:val="00BD705D"/>
    <w:rsid w:val="00BD73E8"/>
    <w:rsid w:val="00BE0260"/>
    <w:rsid w:val="00BE3234"/>
    <w:rsid w:val="00BE3435"/>
    <w:rsid w:val="00BE4C7F"/>
    <w:rsid w:val="00BE7AEA"/>
    <w:rsid w:val="00BF028A"/>
    <w:rsid w:val="00BF20ED"/>
    <w:rsid w:val="00BF3190"/>
    <w:rsid w:val="00BF612E"/>
    <w:rsid w:val="00C01892"/>
    <w:rsid w:val="00C036E8"/>
    <w:rsid w:val="00C05A80"/>
    <w:rsid w:val="00C12368"/>
    <w:rsid w:val="00C13BB1"/>
    <w:rsid w:val="00C142E2"/>
    <w:rsid w:val="00C15F94"/>
    <w:rsid w:val="00C16173"/>
    <w:rsid w:val="00C171FF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6349"/>
    <w:rsid w:val="00C409DF"/>
    <w:rsid w:val="00C41807"/>
    <w:rsid w:val="00C456AB"/>
    <w:rsid w:val="00C457BA"/>
    <w:rsid w:val="00C45963"/>
    <w:rsid w:val="00C46838"/>
    <w:rsid w:val="00C47A50"/>
    <w:rsid w:val="00C50159"/>
    <w:rsid w:val="00C52D31"/>
    <w:rsid w:val="00C53688"/>
    <w:rsid w:val="00C541C4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986"/>
    <w:rsid w:val="00CA7A88"/>
    <w:rsid w:val="00CB0D3C"/>
    <w:rsid w:val="00CB2BD1"/>
    <w:rsid w:val="00CB6E9A"/>
    <w:rsid w:val="00CB7033"/>
    <w:rsid w:val="00CC1E26"/>
    <w:rsid w:val="00CC2C43"/>
    <w:rsid w:val="00CC4C73"/>
    <w:rsid w:val="00CD3354"/>
    <w:rsid w:val="00CD3D9C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D00975"/>
    <w:rsid w:val="00D01410"/>
    <w:rsid w:val="00D02549"/>
    <w:rsid w:val="00D02878"/>
    <w:rsid w:val="00D02B18"/>
    <w:rsid w:val="00D02FB5"/>
    <w:rsid w:val="00D03663"/>
    <w:rsid w:val="00D052F6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77DA"/>
    <w:rsid w:val="00D3021A"/>
    <w:rsid w:val="00D3187A"/>
    <w:rsid w:val="00D319A1"/>
    <w:rsid w:val="00D332F6"/>
    <w:rsid w:val="00D33EC1"/>
    <w:rsid w:val="00D362F5"/>
    <w:rsid w:val="00D378AA"/>
    <w:rsid w:val="00D40115"/>
    <w:rsid w:val="00D40EDA"/>
    <w:rsid w:val="00D4108C"/>
    <w:rsid w:val="00D414C7"/>
    <w:rsid w:val="00D42536"/>
    <w:rsid w:val="00D42B6B"/>
    <w:rsid w:val="00D42FE7"/>
    <w:rsid w:val="00D4319A"/>
    <w:rsid w:val="00D44A37"/>
    <w:rsid w:val="00D475AF"/>
    <w:rsid w:val="00D541DC"/>
    <w:rsid w:val="00D57379"/>
    <w:rsid w:val="00D61273"/>
    <w:rsid w:val="00D61ED8"/>
    <w:rsid w:val="00D6364E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671C"/>
    <w:rsid w:val="00D97799"/>
    <w:rsid w:val="00DA1DB6"/>
    <w:rsid w:val="00DA24B0"/>
    <w:rsid w:val="00DA276C"/>
    <w:rsid w:val="00DA6B8B"/>
    <w:rsid w:val="00DB01EF"/>
    <w:rsid w:val="00DB2561"/>
    <w:rsid w:val="00DB4EDF"/>
    <w:rsid w:val="00DB5036"/>
    <w:rsid w:val="00DC0744"/>
    <w:rsid w:val="00DC0ADB"/>
    <w:rsid w:val="00DC150D"/>
    <w:rsid w:val="00DC3312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FFB"/>
    <w:rsid w:val="00DE1980"/>
    <w:rsid w:val="00DE1D88"/>
    <w:rsid w:val="00DE1EFA"/>
    <w:rsid w:val="00DE2781"/>
    <w:rsid w:val="00DE472E"/>
    <w:rsid w:val="00DE5A24"/>
    <w:rsid w:val="00DF0350"/>
    <w:rsid w:val="00DF0AD7"/>
    <w:rsid w:val="00DF3243"/>
    <w:rsid w:val="00DF333D"/>
    <w:rsid w:val="00DF43F1"/>
    <w:rsid w:val="00DF687F"/>
    <w:rsid w:val="00E00D71"/>
    <w:rsid w:val="00E018B4"/>
    <w:rsid w:val="00E023A1"/>
    <w:rsid w:val="00E05512"/>
    <w:rsid w:val="00E05945"/>
    <w:rsid w:val="00E05A5E"/>
    <w:rsid w:val="00E066F3"/>
    <w:rsid w:val="00E06C90"/>
    <w:rsid w:val="00E07225"/>
    <w:rsid w:val="00E0794D"/>
    <w:rsid w:val="00E10770"/>
    <w:rsid w:val="00E10976"/>
    <w:rsid w:val="00E112D7"/>
    <w:rsid w:val="00E15A59"/>
    <w:rsid w:val="00E20A19"/>
    <w:rsid w:val="00E21F9B"/>
    <w:rsid w:val="00E23859"/>
    <w:rsid w:val="00E26AC7"/>
    <w:rsid w:val="00E26D27"/>
    <w:rsid w:val="00E27CDF"/>
    <w:rsid w:val="00E304A8"/>
    <w:rsid w:val="00E306DA"/>
    <w:rsid w:val="00E34B90"/>
    <w:rsid w:val="00E404E5"/>
    <w:rsid w:val="00E40B32"/>
    <w:rsid w:val="00E42A3B"/>
    <w:rsid w:val="00E432B9"/>
    <w:rsid w:val="00E44D77"/>
    <w:rsid w:val="00E5021E"/>
    <w:rsid w:val="00E5057D"/>
    <w:rsid w:val="00E51D30"/>
    <w:rsid w:val="00E52AF7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30B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D3B"/>
    <w:rsid w:val="00EC6A0D"/>
    <w:rsid w:val="00ED008A"/>
    <w:rsid w:val="00ED024D"/>
    <w:rsid w:val="00ED03F1"/>
    <w:rsid w:val="00ED1013"/>
    <w:rsid w:val="00ED26F2"/>
    <w:rsid w:val="00ED2B36"/>
    <w:rsid w:val="00ED3580"/>
    <w:rsid w:val="00ED4563"/>
    <w:rsid w:val="00ED5A70"/>
    <w:rsid w:val="00ED5D5E"/>
    <w:rsid w:val="00ED5D7D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4B39"/>
    <w:rsid w:val="00F1795B"/>
    <w:rsid w:val="00F2059C"/>
    <w:rsid w:val="00F235DE"/>
    <w:rsid w:val="00F24C81"/>
    <w:rsid w:val="00F25C59"/>
    <w:rsid w:val="00F27C11"/>
    <w:rsid w:val="00F27CD0"/>
    <w:rsid w:val="00F318A5"/>
    <w:rsid w:val="00F31E92"/>
    <w:rsid w:val="00F3335E"/>
    <w:rsid w:val="00F364EA"/>
    <w:rsid w:val="00F37973"/>
    <w:rsid w:val="00F40C52"/>
    <w:rsid w:val="00F41EEA"/>
    <w:rsid w:val="00F4441B"/>
    <w:rsid w:val="00F46FBB"/>
    <w:rsid w:val="00F525F8"/>
    <w:rsid w:val="00F57F6B"/>
    <w:rsid w:val="00F600EB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8FA"/>
    <w:rsid w:val="00F91952"/>
    <w:rsid w:val="00F93B1C"/>
    <w:rsid w:val="00F96C22"/>
    <w:rsid w:val="00F97B5B"/>
    <w:rsid w:val="00FA156C"/>
    <w:rsid w:val="00FA3B15"/>
    <w:rsid w:val="00FA4F69"/>
    <w:rsid w:val="00FA5FA8"/>
    <w:rsid w:val="00FA624B"/>
    <w:rsid w:val="00FA66BE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3AE7"/>
    <w:rsid w:val="00FE2964"/>
    <w:rsid w:val="00FE2CE8"/>
    <w:rsid w:val="00FE35CE"/>
    <w:rsid w:val="00FE4F39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51F981"/>
  <w15:docId w15:val="{73AD5A7A-B50A-4814-BA74-63BE303E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styleId="af1">
    <w:name w:val="Balloon Text"/>
    <w:basedOn w:val="a0"/>
    <w:link w:val="af2"/>
    <w:rsid w:val="00657DC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657DCA"/>
    <w:rPr>
      <w:rFonts w:ascii="Tahoma" w:hAnsi="Tahoma" w:cs="Tahoma"/>
      <w:sz w:val="16"/>
      <w:szCs w:val="16"/>
    </w:rPr>
  </w:style>
  <w:style w:type="character" w:customStyle="1" w:styleId="b-dotted-linetitle">
    <w:name w:val="b-dotted-line__title"/>
    <w:basedOn w:val="a1"/>
    <w:rsid w:val="00A54BEF"/>
  </w:style>
  <w:style w:type="character" w:customStyle="1" w:styleId="b-dotted-lineleft">
    <w:name w:val="b-dotted-line__left"/>
    <w:basedOn w:val="a1"/>
    <w:rsid w:val="00A54BEF"/>
  </w:style>
  <w:style w:type="character" w:customStyle="1" w:styleId="b-dotted-linecontent">
    <w:name w:val="b-dotted-line__content"/>
    <w:basedOn w:val="a1"/>
    <w:rsid w:val="00A54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5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6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0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D17C4-E986-4CC6-85F8-ABA6B908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1945</Words>
  <Characters>11090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Тютерев Дмитрий Александрович</cp:lastModifiedBy>
  <cp:revision>35</cp:revision>
  <cp:lastPrinted>2015-10-13T07:23:00Z</cp:lastPrinted>
  <dcterms:created xsi:type="dcterms:W3CDTF">2016-08-25T12:17:00Z</dcterms:created>
  <dcterms:modified xsi:type="dcterms:W3CDTF">2017-10-06T10:50:00Z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