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18" w:rsidRDefault="000439D8" w:rsidP="00111C18">
      <w:pPr>
        <w:spacing w:after="0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70.25pt;margin-top:9.5pt;width:158.55pt;height:33.75pt;z-index:251659264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HuIgIAAPoDAAAOAAAAZHJzL2Uyb0RvYy54bWysU81uEzEQviPxDpbvZJMladNVNlVpKUIq&#10;P1LhARyvN2the4ztZDfcuPMKvAMHDtx4he0bMfamaVRuiD1Ynp3xN/N9/rw477QiW+G8BFPSyWhM&#10;iTAcKmnWJf344frZnBIfmKmYAiNKuhOeni+fPlm0thA5NKAq4QiCGF+0tqRNCLbIMs8boZkfgRUG&#10;kzU4zQKGbp1VjrWIrlWWj8cnWQuusg648B7/Xg1Jukz4dS14eFfXXgSiSoqzhbS6tK7imi0XrFg7&#10;ZhvJ92Owf5hCM2mw6QHqigVGNk7+BaUld+ChDiMOOoO6llwkDshmMn7E5rZhViQuKI63B5n8/4Pl&#10;b7fvHZFVSfPJKSWGabyk/nv/o//Z/+5/3X29+0byqFJrfYHFtxbLQ/cCOrztxNjbG+CfPDFw2TCz&#10;FhfOQdsIVuGUk3gyOzo64PgIsmrfQIXN2CZAAupqp6OEKApBdLyt3eGGRBcIx58o0vPZfEYJx9w0&#10;n5/ks9SCFfenrfPhlQBN4qakDh2Q0Nn2xoc4DSvuS2IzA9dSqeQCZUhb0rMZQj7KaBnQpErqks7H&#10;8RtsE0m+NFU6HJhUwx4bKLNnHYkOlEO36rAwSrGCaof8HQxmxMeDmwbcF0paNGJJ/ecNc4IS9dqg&#10;hmeT6TQ6NwXT2WmOgTvOrI4zzHCEKmmgZNhehuT2gdEFal3LJMPDJPtZ0WBJnf1jiA4+jlPVw5Nd&#10;/gEAAP//AwBQSwMEFAAGAAgAAAAhAPEktjjcAAAACAEAAA8AAABkcnMvZG93bnJldi54bWxMj8tO&#10;wzAQRfdI/IM1SOzomNKWJsSpEIgtqOUhsXPjaRIRj6PYbcLfM6xgOTpX954pNpPv1ImG2AY2cD3T&#10;oIir4FquDby9Pl2tQcVk2dkuMBn4pgib8vyssLkLI2/ptEu1khKOuTXQpNTniLFqyNs4Cz2xsEMY&#10;vE1yDjW6wY5S7juca71Cb1uWhcb29NBQ9bU7egPvz4fPj4V+qR/9sh/DpJF9hsZcXkz3d6ASTekv&#10;DL/6og6lOO3DkV1UnYHV7fxGogKWoIRn62wBai8g04Blgf8fKH8AAAD//wMAUEsBAi0AFAAGAAgA&#10;AAAhALaDOJL+AAAA4QEAABMAAAAAAAAAAAAAAAAAAAAAAFtDb250ZW50X1R5cGVzXS54bWxQSwEC&#10;LQAUAAYACAAAACEAOP0h/9YAAACUAQAACwAAAAAAAAAAAAAAAAAvAQAAX3JlbHMvLnJlbHNQSwEC&#10;LQAUAAYACAAAACEAxL4h7iICAAD6AwAADgAAAAAAAAAAAAAAAAAuAgAAZHJzL2Uyb0RvYy54bWxQ&#10;SwECLQAUAAYACAAAACEA8SS2ONwAAAAIAQAADwAAAAAAAAAAAAAAAAB8BAAAZHJzL2Rvd25yZXYu&#10;eG1sUEsFBgAAAAAEAAQA8wAAAIUFAAAAAA==&#10;" filled="f" stroked="f">
            <v:textbox style="mso-next-textbox:#Надпись 2">
              <w:txbxContent>
                <w:p w:rsidR="00111C18" w:rsidRPr="00273E5F" w:rsidRDefault="00111C18" w:rsidP="00111C18">
                  <w:pPr>
                    <w:spacing w:after="0"/>
                    <w:jc w:val="center"/>
                    <w:rPr>
                      <w:rFonts w:ascii="Helios" w:hAnsi="Helios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Филиал ПАО «МРСК Центра» -</w:t>
                  </w:r>
                </w:p>
                <w:p w:rsidR="00111C18" w:rsidRPr="001D30FE" w:rsidRDefault="00111C18" w:rsidP="00111C18">
                  <w:pPr>
                    <w:spacing w:after="0"/>
                    <w:jc w:val="center"/>
                    <w:rPr>
                      <w:rFonts w:ascii="Myriad Pro" w:hAnsi="Myriad Pro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«</w:t>
                  </w:r>
                  <w:r>
                    <w:rPr>
                      <w:rFonts w:ascii="Helios" w:hAnsi="Helios"/>
                      <w:sz w:val="18"/>
                      <w:szCs w:val="18"/>
                    </w:rPr>
                    <w:t>Смоленскэнерго</w:t>
                  </w:r>
                  <w:r w:rsidRPr="001D30FE">
                    <w:rPr>
                      <w:rFonts w:ascii="Myriad Pro" w:hAnsi="Myriad Pro"/>
                      <w:sz w:val="18"/>
                      <w:szCs w:val="18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 w:rsidR="00111C18">
        <w:rPr>
          <w:noProof/>
        </w:rPr>
        <w:t xml:space="preserve">                </w:t>
      </w:r>
    </w:p>
    <w:p w:rsidR="00111C18" w:rsidRDefault="00111C18" w:rsidP="00111C18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E3467E7" wp14:editId="2B82E109">
            <wp:extent cx="1929765" cy="86391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ossety_logos_new1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3" t="24390" r="4864" b="20334"/>
                    <a:stretch/>
                  </pic:blipFill>
                  <pic:spPr bwMode="auto">
                    <a:xfrm>
                      <a:off x="0" y="0"/>
                      <a:ext cx="1929765" cy="863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P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 xml:space="preserve">ЖУРНАЛ </w:t>
      </w:r>
    </w:p>
    <w:p w:rsidR="005D4FC0" w:rsidRDefault="008E7318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выдачи защитных средств</w:t>
      </w:r>
    </w:p>
    <w:p w:rsidR="00D7545B" w:rsidRDefault="00D7545B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7545B" w:rsidRDefault="00D7545B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7545B" w:rsidRPr="00D7545B" w:rsidRDefault="00D7545B" w:rsidP="00D7545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7545B">
        <w:rPr>
          <w:rFonts w:ascii="Times New Roman" w:hAnsi="Times New Roman" w:cs="Times New Roman"/>
        </w:rPr>
        <w:t>______________________________________________________</w:t>
      </w:r>
    </w:p>
    <w:p w:rsidR="00D7545B" w:rsidRPr="00D7545B" w:rsidRDefault="00D7545B" w:rsidP="00D7545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545B">
        <w:rPr>
          <w:rFonts w:ascii="Times New Roman" w:hAnsi="Times New Roman" w:cs="Times New Roman"/>
          <w:sz w:val="32"/>
          <w:szCs w:val="32"/>
        </w:rPr>
        <w:t>( служба, участок)</w:t>
      </w: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C18" w:rsidRDefault="00111C18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D7545B">
      <w:pPr>
        <w:tabs>
          <w:tab w:val="left" w:pos="10249"/>
        </w:tabs>
        <w:spacing w:after="0" w:line="240" w:lineRule="auto"/>
        <w:ind w:firstLine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     «______» ___________________ 201___г.</w:t>
      </w:r>
    </w:p>
    <w:p w:rsidR="005D4FC0" w:rsidRDefault="005D4FC0" w:rsidP="00D7545B">
      <w:pPr>
        <w:tabs>
          <w:tab w:val="left" w:pos="10249"/>
        </w:tabs>
        <w:spacing w:after="0" w:line="240" w:lineRule="auto"/>
        <w:ind w:firstLine="7371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D7545B">
      <w:pPr>
        <w:tabs>
          <w:tab w:val="left" w:pos="10249"/>
        </w:tabs>
        <w:spacing w:after="0" w:line="240" w:lineRule="auto"/>
        <w:ind w:firstLine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«______» ___________________ 201___г.</w:t>
      </w: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61"/>
        <w:gridCol w:w="964"/>
        <w:gridCol w:w="964"/>
        <w:gridCol w:w="1987"/>
        <w:gridCol w:w="997"/>
        <w:gridCol w:w="964"/>
        <w:gridCol w:w="964"/>
        <w:gridCol w:w="964"/>
        <w:gridCol w:w="964"/>
        <w:gridCol w:w="964"/>
        <w:gridCol w:w="964"/>
        <w:gridCol w:w="964"/>
        <w:gridCol w:w="964"/>
        <w:gridCol w:w="1501"/>
      </w:tblGrid>
      <w:tr w:rsidR="008E7318" w:rsidTr="00E72488">
        <w:trPr>
          <w:cantSplit/>
          <w:trHeight w:val="404"/>
        </w:trPr>
        <w:tc>
          <w:tcPr>
            <w:tcW w:w="224" w:type="pct"/>
            <w:vMerge w:val="restar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" w:type="pct"/>
            <w:vMerge w:val="restar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выдачи</w:t>
            </w:r>
          </w:p>
        </w:tc>
        <w:tc>
          <w:tcPr>
            <w:tcW w:w="326" w:type="pct"/>
            <w:vMerge w:val="restar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наряда или распоряжения</w:t>
            </w:r>
          </w:p>
        </w:tc>
        <w:tc>
          <w:tcPr>
            <w:tcW w:w="672" w:type="pct"/>
            <w:vMerge w:val="restart"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производителя работ</w:t>
            </w:r>
          </w:p>
        </w:tc>
        <w:tc>
          <w:tcPr>
            <w:tcW w:w="3453" w:type="pct"/>
            <w:gridSpan w:val="10"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</w:tr>
      <w:tr w:rsidR="008E7318" w:rsidTr="00E72488">
        <w:trPr>
          <w:cantSplit/>
          <w:trHeight w:val="2267"/>
        </w:trPr>
        <w:tc>
          <w:tcPr>
            <w:tcW w:w="224" w:type="pct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</w:t>
            </w:r>
          </w:p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 0,4кВ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Диэлектрические перчатки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УВН-80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УНН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изм. клещи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оперативная штанга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боты диэлектрические</w:t>
            </w:r>
          </w:p>
        </w:tc>
        <w:tc>
          <w:tcPr>
            <w:tcW w:w="326" w:type="pc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когти лазы монтёрские</w:t>
            </w:r>
          </w:p>
        </w:tc>
        <w:tc>
          <w:tcPr>
            <w:tcW w:w="508" w:type="pct"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Роспись в получении</w:t>
            </w: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E72488">
        <w:tc>
          <w:tcPr>
            <w:tcW w:w="224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pct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7318" w:rsidRDefault="008E7318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71"/>
        <w:gridCol w:w="1546"/>
        <w:gridCol w:w="1549"/>
        <w:gridCol w:w="1408"/>
        <w:gridCol w:w="1550"/>
        <w:gridCol w:w="1408"/>
        <w:gridCol w:w="1408"/>
        <w:gridCol w:w="1269"/>
        <w:gridCol w:w="1269"/>
        <w:gridCol w:w="1408"/>
      </w:tblGrid>
      <w:tr w:rsidR="00722BF7" w:rsidTr="00E72488">
        <w:trPr>
          <w:cantSplit/>
          <w:trHeight w:val="404"/>
        </w:trPr>
        <w:tc>
          <w:tcPr>
            <w:tcW w:w="5000" w:type="pct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BF7" w:rsidRDefault="00591233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ПРИНЯТО </w:t>
            </w:r>
          </w:p>
        </w:tc>
      </w:tr>
      <w:tr w:rsidR="00722BF7" w:rsidTr="00E72488">
        <w:trPr>
          <w:cantSplit/>
          <w:trHeight w:val="2267"/>
        </w:trPr>
        <w:tc>
          <w:tcPr>
            <w:tcW w:w="667" w:type="pct"/>
            <w:tcBorders>
              <w:top w:val="single" w:sz="4" w:space="0" w:color="auto"/>
            </w:tcBorders>
            <w:textDirection w:val="btLr"/>
            <w:vAlign w:val="center"/>
          </w:tcPr>
          <w:p w:rsidR="00722BF7" w:rsidRDefault="00722BF7" w:rsidP="00722BF7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сдачи и время</w:t>
            </w:r>
          </w:p>
        </w:tc>
        <w:tc>
          <w:tcPr>
            <w:tcW w:w="523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</w:t>
            </w:r>
          </w:p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524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 0,4кВ</w:t>
            </w:r>
          </w:p>
        </w:tc>
        <w:tc>
          <w:tcPr>
            <w:tcW w:w="476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Диэлектрические перчатки</w:t>
            </w:r>
          </w:p>
        </w:tc>
        <w:tc>
          <w:tcPr>
            <w:tcW w:w="524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УВН-80</w:t>
            </w:r>
          </w:p>
        </w:tc>
        <w:tc>
          <w:tcPr>
            <w:tcW w:w="476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УНН</w:t>
            </w:r>
          </w:p>
        </w:tc>
        <w:tc>
          <w:tcPr>
            <w:tcW w:w="476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изм. клещи</w:t>
            </w:r>
          </w:p>
        </w:tc>
        <w:tc>
          <w:tcPr>
            <w:tcW w:w="429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оперативная штанга</w:t>
            </w:r>
          </w:p>
        </w:tc>
        <w:tc>
          <w:tcPr>
            <w:tcW w:w="429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боты диэлектрические</w:t>
            </w:r>
          </w:p>
        </w:tc>
        <w:tc>
          <w:tcPr>
            <w:tcW w:w="476" w:type="pct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когти лазы монтёрские</w:t>
            </w: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E72488">
        <w:tc>
          <w:tcPr>
            <w:tcW w:w="667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pct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7318" w:rsidRPr="005D4FC0" w:rsidRDefault="008E7318" w:rsidP="00026F77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E7318" w:rsidRPr="005D4FC0" w:rsidSect="005D4FC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D8" w:rsidRDefault="000439D8" w:rsidP="00722BF7">
      <w:pPr>
        <w:spacing w:after="0" w:line="240" w:lineRule="auto"/>
      </w:pPr>
      <w:r>
        <w:separator/>
      </w:r>
    </w:p>
  </w:endnote>
  <w:endnote w:type="continuationSeparator" w:id="0">
    <w:p w:rsidR="000439D8" w:rsidRDefault="000439D8" w:rsidP="00722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D8" w:rsidRDefault="000439D8" w:rsidP="00722BF7">
      <w:pPr>
        <w:spacing w:after="0" w:line="240" w:lineRule="auto"/>
      </w:pPr>
      <w:r>
        <w:separator/>
      </w:r>
    </w:p>
  </w:footnote>
  <w:footnote w:type="continuationSeparator" w:id="0">
    <w:p w:rsidR="000439D8" w:rsidRDefault="000439D8" w:rsidP="00722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4FC0"/>
    <w:rsid w:val="00026F77"/>
    <w:rsid w:val="000439D8"/>
    <w:rsid w:val="000820AC"/>
    <w:rsid w:val="00111C18"/>
    <w:rsid w:val="00441F75"/>
    <w:rsid w:val="00455158"/>
    <w:rsid w:val="00591233"/>
    <w:rsid w:val="005D4FC0"/>
    <w:rsid w:val="006606B9"/>
    <w:rsid w:val="00722BF7"/>
    <w:rsid w:val="00846E00"/>
    <w:rsid w:val="00864BFE"/>
    <w:rsid w:val="008E7318"/>
    <w:rsid w:val="00B37940"/>
    <w:rsid w:val="00B82307"/>
    <w:rsid w:val="00C45851"/>
    <w:rsid w:val="00D14DB8"/>
    <w:rsid w:val="00D7545B"/>
    <w:rsid w:val="00D864F9"/>
    <w:rsid w:val="00E72488"/>
    <w:rsid w:val="00F12AE3"/>
    <w:rsid w:val="00F54FF1"/>
    <w:rsid w:val="00F57E42"/>
    <w:rsid w:val="00FC17AE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F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22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BF7"/>
  </w:style>
  <w:style w:type="paragraph" w:styleId="a6">
    <w:name w:val="footer"/>
    <w:basedOn w:val="a"/>
    <w:link w:val="a7"/>
    <w:uiPriority w:val="99"/>
    <w:unhideWhenUsed/>
    <w:rsid w:val="00722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BF7"/>
  </w:style>
  <w:style w:type="paragraph" w:styleId="a8">
    <w:name w:val="Balloon Text"/>
    <w:basedOn w:val="a"/>
    <w:link w:val="a9"/>
    <w:uiPriority w:val="99"/>
    <w:semiHidden/>
    <w:unhideWhenUsed/>
    <w:rsid w:val="00722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13-ottb</dc:creator>
  <cp:keywords/>
  <dc:description/>
  <cp:lastModifiedBy>Kraftway</cp:lastModifiedBy>
  <cp:revision>16</cp:revision>
  <cp:lastPrinted>2011-09-08T06:04:00Z</cp:lastPrinted>
  <dcterms:created xsi:type="dcterms:W3CDTF">2011-01-25T07:45:00Z</dcterms:created>
  <dcterms:modified xsi:type="dcterms:W3CDTF">2019-12-13T11:12:00Z</dcterms:modified>
</cp:coreProperties>
</file>