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35D" w:rsidRDefault="0038735D"/>
    <w:p w:rsidR="008E4106" w:rsidRPr="008E4106" w:rsidRDefault="008E4106" w:rsidP="008E4106">
      <w:pPr>
        <w:jc w:val="right"/>
        <w:rPr>
          <w:rFonts w:ascii="Times New Roman" w:hAnsi="Times New Roman" w:cs="Times New Roman"/>
          <w:sz w:val="24"/>
          <w:szCs w:val="24"/>
        </w:rPr>
      </w:pPr>
      <w:r w:rsidRPr="008E4106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8E4106" w:rsidRPr="008E4106" w:rsidRDefault="008E4106" w:rsidP="008E41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4106">
        <w:rPr>
          <w:rFonts w:ascii="Times New Roman" w:hAnsi="Times New Roman" w:cs="Times New Roman"/>
          <w:b/>
          <w:sz w:val="28"/>
          <w:szCs w:val="28"/>
        </w:rPr>
        <w:t xml:space="preserve">Адрес </w:t>
      </w:r>
      <w:proofErr w:type="spellStart"/>
      <w:r w:rsidRPr="008E4106">
        <w:rPr>
          <w:rFonts w:ascii="Times New Roman" w:hAnsi="Times New Roman" w:cs="Times New Roman"/>
          <w:b/>
          <w:sz w:val="28"/>
          <w:szCs w:val="28"/>
        </w:rPr>
        <w:t>РЭСа</w:t>
      </w:r>
      <w:proofErr w:type="spellEnd"/>
      <w:r w:rsidRPr="008E4106">
        <w:rPr>
          <w:rFonts w:ascii="Times New Roman" w:hAnsi="Times New Roman" w:cs="Times New Roman"/>
          <w:b/>
          <w:sz w:val="28"/>
          <w:szCs w:val="28"/>
        </w:rPr>
        <w:t xml:space="preserve"> заказчика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E4106" w:rsidTr="008E4106">
        <w:tc>
          <w:tcPr>
            <w:tcW w:w="4785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РЭС</w:t>
            </w:r>
          </w:p>
        </w:tc>
        <w:tc>
          <w:tcPr>
            <w:tcW w:w="4786" w:type="dxa"/>
          </w:tcPr>
          <w:p w:rsidR="008E4106" w:rsidRPr="008E4106" w:rsidRDefault="008E4106" w:rsidP="008E410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E4106">
              <w:rPr>
                <w:rFonts w:ascii="Times New Roman" w:hAnsi="Times New Roman" w:cs="Times New Roman"/>
                <w:b/>
                <w:sz w:val="28"/>
                <w:szCs w:val="28"/>
              </w:rPr>
              <w:t>Адрес</w:t>
            </w:r>
          </w:p>
        </w:tc>
      </w:tr>
      <w:tr w:rsidR="008E4106" w:rsidTr="008E4106">
        <w:tc>
          <w:tcPr>
            <w:tcW w:w="4785" w:type="dxa"/>
            <w:vAlign w:val="center"/>
          </w:tcPr>
          <w:p w:rsidR="008E4106" w:rsidRDefault="006367F0" w:rsidP="007415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Сосковский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 xml:space="preserve"> РЭС</w:t>
            </w:r>
          </w:p>
        </w:tc>
        <w:tc>
          <w:tcPr>
            <w:tcW w:w="4786" w:type="dxa"/>
            <w:vAlign w:val="center"/>
          </w:tcPr>
          <w:p w:rsidR="008E4106" w:rsidRDefault="006367F0" w:rsidP="008E41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303910</w:t>
            </w:r>
            <w:r w:rsidR="008E410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41566">
              <w:rPr>
                <w:rFonts w:ascii="Times New Roman" w:hAnsi="Times New Roman" w:cs="Times New Roman"/>
                <w:sz w:val="28"/>
                <w:szCs w:val="28"/>
              </w:rPr>
              <w:t xml:space="preserve"> Орловска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 область, Сосковский район, с. Сосково, пер. Лесной, д.4</w:t>
            </w:r>
            <w:bookmarkStart w:id="0" w:name="_GoBack"/>
            <w:bookmarkEnd w:id="0"/>
          </w:p>
        </w:tc>
      </w:tr>
    </w:tbl>
    <w:p w:rsidR="008E4106" w:rsidRPr="008E4106" w:rsidRDefault="008E4106" w:rsidP="008E410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8E4106" w:rsidRPr="008E4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06"/>
    <w:rsid w:val="0038735D"/>
    <w:rsid w:val="006367F0"/>
    <w:rsid w:val="00741566"/>
    <w:rsid w:val="008E4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Крапивченков Александр Анатольевич</dc:creator>
  <cp:lastModifiedBy>Крапивченков Александр Анатольевич</cp:lastModifiedBy>
  <cp:revision>3</cp:revision>
  <dcterms:created xsi:type="dcterms:W3CDTF">2016-10-11T08:42:00Z</dcterms:created>
  <dcterms:modified xsi:type="dcterms:W3CDTF">2016-10-11T10:22:00Z</dcterms:modified>
</cp:coreProperties>
</file>