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FEF5D75" w14:textId="77777777" w:rsidR="00C44B8B" w:rsidRPr="00CB6078" w:rsidRDefault="00C44B8B" w:rsidP="00C44B8B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CB6078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C44B8B" w:rsidRPr="005D51B4" w14:paraId="6FEF5D78" w14:textId="77777777" w:rsidTr="00E74D3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EF5D76" w14:textId="77777777" w:rsidR="00C44B8B" w:rsidRPr="005D51B4" w:rsidRDefault="00C44B8B" w:rsidP="00E74D30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5D51B4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EF5D77" w14:textId="6CA8FF8D" w:rsidR="00C44B8B" w:rsidRPr="004567D0" w:rsidRDefault="00F34C9E" w:rsidP="00C60A41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5D51B4">
              <w:rPr>
                <w:b/>
                <w:sz w:val="26"/>
                <w:szCs w:val="26"/>
                <w:lang w:val="en-US"/>
              </w:rPr>
              <w:t>203A</w:t>
            </w:r>
            <w:r w:rsidR="004567D0">
              <w:rPr>
                <w:b/>
                <w:sz w:val="26"/>
                <w:szCs w:val="26"/>
              </w:rPr>
              <w:t>_208</w:t>
            </w:r>
            <w:bookmarkStart w:id="0" w:name="_GoBack"/>
            <w:bookmarkEnd w:id="0"/>
          </w:p>
        </w:tc>
      </w:tr>
      <w:tr w:rsidR="00C44B8B" w:rsidRPr="005D51B4" w14:paraId="6FEF5D7B" w14:textId="77777777" w:rsidTr="00E74D3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EF5D79" w14:textId="77777777" w:rsidR="00C44B8B" w:rsidRPr="005D51B4" w:rsidRDefault="00C44B8B" w:rsidP="00E74D30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5D51B4">
              <w:rPr>
                <w:b/>
                <w:sz w:val="26"/>
                <w:szCs w:val="26"/>
              </w:rPr>
              <w:t xml:space="preserve">Номер материала </w:t>
            </w:r>
            <w:r w:rsidRPr="005D51B4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EF5D7A" w14:textId="136AC978" w:rsidR="00C44B8B" w:rsidRPr="005D51B4" w:rsidRDefault="009E4E3F" w:rsidP="00C44B8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9E4E3F">
              <w:rPr>
                <w:b/>
                <w:sz w:val="26"/>
                <w:szCs w:val="26"/>
                <w:lang w:val="en-US"/>
              </w:rPr>
              <w:t>2330706</w:t>
            </w:r>
          </w:p>
        </w:tc>
      </w:tr>
    </w:tbl>
    <w:p w14:paraId="6FEF5D7C" w14:textId="77777777" w:rsidR="00C44B8B" w:rsidRPr="005D51B4" w:rsidRDefault="00C44B8B" w:rsidP="00C44B8B">
      <w:pPr>
        <w:spacing w:line="276" w:lineRule="auto"/>
        <w:ind w:right="-1"/>
        <w:jc w:val="left"/>
        <w:rPr>
          <w:sz w:val="26"/>
          <w:szCs w:val="26"/>
        </w:rPr>
      </w:pPr>
      <w:r w:rsidRPr="005D51B4">
        <w:rPr>
          <w:sz w:val="26"/>
          <w:szCs w:val="26"/>
        </w:rPr>
        <w:t>_____________________________________</w:t>
      </w:r>
    </w:p>
    <w:p w14:paraId="6FEF5D7D" w14:textId="77777777" w:rsidR="00C44B8B" w:rsidRPr="005D51B4" w:rsidRDefault="00C44B8B" w:rsidP="00C44B8B">
      <w:pPr>
        <w:spacing w:line="276" w:lineRule="auto"/>
        <w:ind w:right="-1"/>
        <w:jc w:val="right"/>
        <w:rPr>
          <w:sz w:val="26"/>
          <w:szCs w:val="26"/>
        </w:rPr>
      </w:pPr>
      <w:r w:rsidRPr="005D51B4">
        <w:rPr>
          <w:sz w:val="26"/>
          <w:szCs w:val="26"/>
        </w:rPr>
        <w:t xml:space="preserve">_____________________________________ </w:t>
      </w:r>
    </w:p>
    <w:p w14:paraId="6FEF5D7E" w14:textId="77777777" w:rsidR="00C44B8B" w:rsidRPr="005D51B4" w:rsidRDefault="00C44B8B" w:rsidP="00C44B8B">
      <w:pPr>
        <w:spacing w:line="276" w:lineRule="auto"/>
        <w:ind w:right="-1"/>
        <w:jc w:val="right"/>
        <w:rPr>
          <w:sz w:val="26"/>
          <w:szCs w:val="26"/>
        </w:rPr>
      </w:pPr>
      <w:r w:rsidRPr="005D51B4">
        <w:rPr>
          <w:sz w:val="26"/>
          <w:szCs w:val="26"/>
        </w:rPr>
        <w:t>_____________________________________</w:t>
      </w:r>
    </w:p>
    <w:p w14:paraId="6FEF5D7F" w14:textId="77777777" w:rsidR="00C44B8B" w:rsidRPr="005D51B4" w:rsidRDefault="00C44B8B" w:rsidP="00C44B8B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 w:rsidRPr="005D51B4">
        <w:rPr>
          <w:sz w:val="26"/>
          <w:szCs w:val="26"/>
        </w:rPr>
        <w:tab/>
        <w:t xml:space="preserve">_______________________ /_____________ </w:t>
      </w:r>
    </w:p>
    <w:p w14:paraId="6FEF5D80" w14:textId="77777777" w:rsidR="00C44B8B" w:rsidRPr="005D51B4" w:rsidRDefault="00C44B8B" w:rsidP="00C44B8B">
      <w:pPr>
        <w:pStyle w:val="2"/>
        <w:numPr>
          <w:ilvl w:val="0"/>
          <w:numId w:val="0"/>
        </w:numPr>
        <w:spacing w:after="120"/>
        <w:jc w:val="right"/>
        <w:rPr>
          <w:sz w:val="26"/>
          <w:szCs w:val="26"/>
        </w:rPr>
      </w:pPr>
      <w:r w:rsidRPr="005D51B4">
        <w:rPr>
          <w:sz w:val="26"/>
          <w:szCs w:val="26"/>
        </w:rPr>
        <w:t>“_______” ___________________ 20_____ г.</w:t>
      </w:r>
    </w:p>
    <w:p w14:paraId="6FEF5D81" w14:textId="77777777" w:rsidR="00C44B8B" w:rsidRPr="005D51B4" w:rsidRDefault="00C44B8B" w:rsidP="00C44B8B">
      <w:pPr>
        <w:rPr>
          <w:sz w:val="26"/>
          <w:szCs w:val="26"/>
        </w:rPr>
      </w:pPr>
    </w:p>
    <w:p w14:paraId="6FEF5D82" w14:textId="77777777" w:rsidR="00C44B8B" w:rsidRPr="005D51B4" w:rsidRDefault="00C44B8B" w:rsidP="00C44B8B">
      <w:pPr>
        <w:rPr>
          <w:sz w:val="26"/>
          <w:szCs w:val="26"/>
        </w:rPr>
      </w:pPr>
    </w:p>
    <w:p w14:paraId="6FEF5D83" w14:textId="77777777" w:rsidR="00C44B8B" w:rsidRPr="005D51B4" w:rsidRDefault="00C44B8B" w:rsidP="00C44B8B">
      <w:pPr>
        <w:rPr>
          <w:sz w:val="26"/>
          <w:szCs w:val="26"/>
        </w:rPr>
      </w:pPr>
    </w:p>
    <w:p w14:paraId="6FEF5D84" w14:textId="77777777" w:rsidR="00C44B8B" w:rsidRPr="005D51B4" w:rsidRDefault="00C44B8B" w:rsidP="00C44B8B">
      <w:pPr>
        <w:pStyle w:val="2"/>
        <w:numPr>
          <w:ilvl w:val="0"/>
          <w:numId w:val="0"/>
        </w:numPr>
        <w:spacing w:after="120"/>
        <w:rPr>
          <w:sz w:val="26"/>
          <w:szCs w:val="26"/>
        </w:rPr>
      </w:pPr>
      <w:r w:rsidRPr="005D51B4">
        <w:rPr>
          <w:sz w:val="26"/>
          <w:szCs w:val="26"/>
        </w:rPr>
        <w:t>ТЕХНИЧЕСКОЕ ЗАДАНИЕ</w:t>
      </w:r>
    </w:p>
    <w:p w14:paraId="6FEF5D85" w14:textId="4BFDE859" w:rsidR="004F6968" w:rsidRPr="005D51B4" w:rsidRDefault="004F6968" w:rsidP="00773399">
      <w:pPr>
        <w:ind w:firstLine="0"/>
        <w:jc w:val="center"/>
        <w:rPr>
          <w:b/>
          <w:sz w:val="26"/>
          <w:szCs w:val="26"/>
        </w:rPr>
      </w:pPr>
      <w:r w:rsidRPr="005D51B4">
        <w:rPr>
          <w:b/>
          <w:sz w:val="26"/>
          <w:szCs w:val="26"/>
        </w:rPr>
        <w:t xml:space="preserve">на </w:t>
      </w:r>
      <w:r w:rsidR="00612811" w:rsidRPr="005D51B4">
        <w:rPr>
          <w:b/>
          <w:sz w:val="26"/>
          <w:szCs w:val="26"/>
        </w:rPr>
        <w:t xml:space="preserve">поставку </w:t>
      </w:r>
      <w:r w:rsidR="007F4188" w:rsidRPr="005D51B4">
        <w:rPr>
          <w:b/>
          <w:sz w:val="26"/>
          <w:szCs w:val="26"/>
        </w:rPr>
        <w:t>мет</w:t>
      </w:r>
      <w:r w:rsidR="00620938" w:rsidRPr="005D51B4">
        <w:rPr>
          <w:b/>
          <w:sz w:val="26"/>
          <w:szCs w:val="26"/>
        </w:rPr>
        <w:t>аллопроката</w:t>
      </w:r>
      <w:r w:rsidR="00843900" w:rsidRPr="005D51B4">
        <w:rPr>
          <w:b/>
          <w:sz w:val="26"/>
          <w:szCs w:val="26"/>
        </w:rPr>
        <w:t xml:space="preserve"> </w:t>
      </w:r>
      <w:r w:rsidR="00AC2684">
        <w:rPr>
          <w:b/>
          <w:sz w:val="26"/>
          <w:szCs w:val="26"/>
        </w:rPr>
        <w:t>(</w:t>
      </w:r>
      <w:r w:rsidR="009E4E3F" w:rsidRPr="009E4E3F">
        <w:rPr>
          <w:b/>
          <w:sz w:val="26"/>
          <w:szCs w:val="26"/>
        </w:rPr>
        <w:t>Пруток латунный ДШГНТ 30 ЛС 59-1</w:t>
      </w:r>
      <w:r w:rsidR="00AC2684">
        <w:rPr>
          <w:b/>
          <w:sz w:val="26"/>
          <w:szCs w:val="26"/>
        </w:rPr>
        <w:t>)</w:t>
      </w:r>
      <w:r w:rsidR="009C0389" w:rsidRPr="005D51B4">
        <w:rPr>
          <w:b/>
          <w:sz w:val="26"/>
          <w:szCs w:val="26"/>
        </w:rPr>
        <w:t>.</w:t>
      </w:r>
      <w:r w:rsidR="00232E4A" w:rsidRPr="005D51B4">
        <w:rPr>
          <w:b/>
          <w:sz w:val="26"/>
          <w:szCs w:val="26"/>
        </w:rPr>
        <w:t xml:space="preserve"> </w:t>
      </w:r>
      <w:r w:rsidR="009C0389" w:rsidRPr="005D51B4">
        <w:rPr>
          <w:b/>
          <w:sz w:val="26"/>
          <w:szCs w:val="26"/>
        </w:rPr>
        <w:t xml:space="preserve">Лот № </w:t>
      </w:r>
      <w:r w:rsidR="00BD2843" w:rsidRPr="00AC2684">
        <w:rPr>
          <w:b/>
          <w:sz w:val="26"/>
          <w:szCs w:val="26"/>
          <w:u w:val="single"/>
        </w:rPr>
        <w:t>203</w:t>
      </w:r>
      <w:r w:rsidR="00620938" w:rsidRPr="00AC2684">
        <w:rPr>
          <w:b/>
          <w:sz w:val="26"/>
          <w:szCs w:val="26"/>
          <w:u w:val="single"/>
          <w:lang w:val="en-US"/>
        </w:rPr>
        <w:t>A</w:t>
      </w:r>
    </w:p>
    <w:p w14:paraId="6FEF5D86" w14:textId="77777777" w:rsidR="00020DD3" w:rsidRPr="005D51B4" w:rsidRDefault="00020DD3" w:rsidP="00612811">
      <w:pPr>
        <w:spacing w:line="276" w:lineRule="auto"/>
        <w:ind w:firstLine="709"/>
        <w:rPr>
          <w:sz w:val="26"/>
          <w:szCs w:val="26"/>
        </w:rPr>
      </w:pPr>
    </w:p>
    <w:p w14:paraId="6FEF5D87" w14:textId="77777777" w:rsidR="00AC2684" w:rsidRDefault="00AC2684" w:rsidP="00AC2684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Технические требования к продукции.</w:t>
      </w:r>
    </w:p>
    <w:p w14:paraId="6FEF5D88" w14:textId="0F5E72A5" w:rsidR="00AC2684" w:rsidRDefault="00AC2684" w:rsidP="00AC2684">
      <w:pPr>
        <w:tabs>
          <w:tab w:val="left" w:pos="0"/>
        </w:tabs>
        <w:ind w:firstLine="0"/>
        <w:rPr>
          <w:sz w:val="26"/>
          <w:szCs w:val="26"/>
        </w:rPr>
      </w:pPr>
      <w:r>
        <w:rPr>
          <w:sz w:val="26"/>
          <w:szCs w:val="26"/>
        </w:rPr>
        <w:tab/>
        <w:t>1.1. Технические требования, характеристики металлопроката должны соответствовать параметрам ГОСТ 2060-</w:t>
      </w:r>
      <w:r w:rsidR="005C0E42" w:rsidRPr="005C0E42">
        <w:rPr>
          <w:sz w:val="26"/>
          <w:szCs w:val="26"/>
        </w:rPr>
        <w:t>2006</w:t>
      </w:r>
      <w:r>
        <w:rPr>
          <w:sz w:val="26"/>
          <w:szCs w:val="26"/>
        </w:rPr>
        <w:t xml:space="preserve"> «Прутки латунные. Технические условия».</w:t>
      </w:r>
    </w:p>
    <w:p w14:paraId="6FEF5D89" w14:textId="77777777" w:rsidR="00AC2684" w:rsidRDefault="00AC2684" w:rsidP="00AC2684">
      <w:pPr>
        <w:tabs>
          <w:tab w:val="left" w:pos="709"/>
        </w:tabs>
        <w:spacing w:line="276" w:lineRule="auto"/>
        <w:ind w:firstLine="0"/>
        <w:rPr>
          <w:sz w:val="26"/>
          <w:szCs w:val="26"/>
        </w:rPr>
      </w:pPr>
    </w:p>
    <w:p w14:paraId="6FEF5D8A" w14:textId="77777777" w:rsidR="00AC2684" w:rsidRDefault="00AC2684" w:rsidP="00AC2684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Общие требования. </w:t>
      </w:r>
    </w:p>
    <w:p w14:paraId="6FEF5D8B" w14:textId="77777777" w:rsidR="00AC2684" w:rsidRDefault="00AC2684" w:rsidP="00AC2684">
      <w:pPr>
        <w:tabs>
          <w:tab w:val="left" w:pos="720"/>
          <w:tab w:val="left" w:pos="851"/>
        </w:tabs>
        <w:spacing w:line="276" w:lineRule="auto"/>
        <w:ind w:left="720" w:firstLine="0"/>
        <w:rPr>
          <w:sz w:val="24"/>
          <w:szCs w:val="24"/>
        </w:rPr>
      </w:pPr>
      <w:r>
        <w:rPr>
          <w:sz w:val="24"/>
          <w:szCs w:val="24"/>
        </w:rPr>
        <w:t>2.1. К поставке допускается металлопрокат, отвечающий следующим требованиям:</w:t>
      </w:r>
    </w:p>
    <w:p w14:paraId="6FEF5D8C" w14:textId="77777777" w:rsidR="00AC2684" w:rsidRDefault="00AC2684" w:rsidP="00AC2684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14:paraId="6FEF5D8D" w14:textId="77777777" w:rsidR="00AC2684" w:rsidRDefault="00AC2684" w:rsidP="00AC2684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14:paraId="6FEF5D8E" w14:textId="77777777" w:rsidR="00AC2684" w:rsidRDefault="00AC2684" w:rsidP="00AC2684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для импортных производителей, а также для отечественных, выпускающих металлопрокат  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14:paraId="6FEF5D8F" w14:textId="77777777" w:rsidR="00AC2684" w:rsidRDefault="00AC2684" w:rsidP="00AC2684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14:paraId="6FEF5D90" w14:textId="77777777" w:rsidR="00AC2684" w:rsidRDefault="00AC2684" w:rsidP="00AC2684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металлопроката) деклараций (сертификатов) соответствия требованиям безопасности;</w:t>
      </w:r>
    </w:p>
    <w:p w14:paraId="6FEF5D91" w14:textId="77777777" w:rsidR="00AC2684" w:rsidRDefault="00AC2684" w:rsidP="00AC2684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14:paraId="6FEF5D92" w14:textId="77777777" w:rsidR="00AC2684" w:rsidRDefault="00AC2684" w:rsidP="00AC2684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2.2. Участник закупочных процедур на право заключения договора на поставку металлопроката 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14:paraId="6FEF5D93" w14:textId="77777777" w:rsidR="00AC2684" w:rsidRDefault="00AC2684" w:rsidP="00AC2684">
      <w:pPr>
        <w:pStyle w:val="ad"/>
        <w:tabs>
          <w:tab w:val="left" w:pos="0"/>
        </w:tabs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ab/>
        <w:t>2.3. Металлопрокат должен соответствовать требованиям «Правил устройства электроустановок» (ПУЭ) (7-е издание) и требованиям:</w:t>
      </w:r>
    </w:p>
    <w:p w14:paraId="6FEF5D94" w14:textId="77777777" w:rsidR="00AC2684" w:rsidRDefault="00AC2684" w:rsidP="00AC2684">
      <w:pPr>
        <w:numPr>
          <w:ilvl w:val="0"/>
          <w:numId w:val="14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bookmarkStart w:id="1" w:name="Поле4"/>
      <w:r>
        <w:rPr>
          <w:sz w:val="24"/>
          <w:szCs w:val="24"/>
        </w:rPr>
        <w:t>ГОСТ 2060-90 «Прутки латунные. Технические условия»;</w:t>
      </w:r>
    </w:p>
    <w:bookmarkEnd w:id="1"/>
    <w:p w14:paraId="6FEF5D95" w14:textId="77777777" w:rsidR="00AC2684" w:rsidRDefault="00AC2684" w:rsidP="00AC2684">
      <w:pPr>
        <w:numPr>
          <w:ilvl w:val="0"/>
          <w:numId w:val="14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среды».</w:t>
      </w:r>
    </w:p>
    <w:p w14:paraId="6FEF5D96" w14:textId="77777777" w:rsidR="00AC2684" w:rsidRDefault="00AC2684" w:rsidP="00AC2684">
      <w:pPr>
        <w:tabs>
          <w:tab w:val="left" w:pos="0"/>
        </w:tabs>
        <w:spacing w:line="276" w:lineRule="auto"/>
        <w:ind w:left="1" w:hanging="1"/>
        <w:rPr>
          <w:sz w:val="24"/>
          <w:szCs w:val="24"/>
        </w:rPr>
      </w:pPr>
      <w:r>
        <w:rPr>
          <w:sz w:val="24"/>
          <w:szCs w:val="24"/>
        </w:rPr>
        <w:lastRenderedPageBreak/>
        <w:tab/>
      </w:r>
      <w:r>
        <w:rPr>
          <w:sz w:val="24"/>
          <w:szCs w:val="24"/>
        </w:rPr>
        <w:tab/>
        <w:t>2.4. Упаковка, транспортирование, условия и сроки хранения.</w:t>
      </w:r>
    </w:p>
    <w:p w14:paraId="6FEF5D97" w14:textId="77777777" w:rsidR="00AC2684" w:rsidRDefault="00AC2684" w:rsidP="00AC2684">
      <w:pPr>
        <w:spacing w:line="276" w:lineRule="auto"/>
        <w:ind w:firstLine="709"/>
        <w:rPr>
          <w:sz w:val="24"/>
          <w:szCs w:val="24"/>
        </w:rPr>
      </w:pPr>
      <w:proofErr w:type="gramStart"/>
      <w:r>
        <w:rPr>
          <w:sz w:val="24"/>
          <w:szCs w:val="24"/>
        </w:rPr>
        <w:t>Упаковка, маркировка, транспортирование, условия и сроки хранения металлопроката должны соответствовать требованиям, указанным в технических условиях изготовителя металлопроката, ГОСТ 14192 – 96, ГОСТ 7566-94, ГОСТ перечисленных в п.2.3 данного ТЗ или соответствующих МЭК.</w:t>
      </w:r>
      <w:proofErr w:type="gramEnd"/>
      <w:r>
        <w:rPr>
          <w:sz w:val="24"/>
          <w:szCs w:val="24"/>
        </w:rPr>
        <w:t xml:space="preserve">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14:paraId="6FEF5D98" w14:textId="77777777" w:rsidR="00AC2684" w:rsidRDefault="00AC2684" w:rsidP="00AC2684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Правила приемки металлопроката должны соответствовать требованиям ГОСТ 7566-94, ГОСТ перечисленным в п.2.3 данного ТЗ.</w:t>
      </w:r>
    </w:p>
    <w:p w14:paraId="6FEF5D99" w14:textId="77777777" w:rsidR="00AC2684" w:rsidRDefault="00AC2684" w:rsidP="00AC2684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Способ укладки и транспортировки металлопроката должен предотвратить его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14:paraId="6FEF5D9A" w14:textId="77777777" w:rsidR="00AC2684" w:rsidRDefault="00AC2684" w:rsidP="00AC2684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Упаковка металлопроката должна производиться в соответствии с требованиями нормативно-технической документации на конкретные типы металлопроката.</w:t>
      </w:r>
    </w:p>
    <w:p w14:paraId="6FEF5D9B" w14:textId="77777777" w:rsidR="00AC2684" w:rsidRDefault="00AC2684" w:rsidP="00AC2684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 xml:space="preserve">2.5. Каждая партия металлопроката должна подвергаться приемо-сдаточным испытаниям в соответствие с ГОСТ 7566-94, ГОСТ </w:t>
      </w:r>
      <w:proofErr w:type="gramStart"/>
      <w:r>
        <w:rPr>
          <w:szCs w:val="24"/>
        </w:rPr>
        <w:t>перечисленных</w:t>
      </w:r>
      <w:proofErr w:type="gramEnd"/>
      <w:r>
        <w:rPr>
          <w:szCs w:val="24"/>
        </w:rPr>
        <w:t xml:space="preserve"> в п.2.3 данного ТЗ.</w:t>
      </w:r>
    </w:p>
    <w:p w14:paraId="6FEF5D9C" w14:textId="77777777" w:rsidR="00AC2684" w:rsidRDefault="00AC2684" w:rsidP="00AC2684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>2.6. Срок изготовления металлопроката должен быть не более полугода от момента поставки.</w:t>
      </w:r>
    </w:p>
    <w:p w14:paraId="6FEF5D9D" w14:textId="77777777" w:rsidR="00AC2684" w:rsidRDefault="00AC2684" w:rsidP="00AC2684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</w:p>
    <w:p w14:paraId="6FEF5D9E" w14:textId="77777777" w:rsidR="00AC2684" w:rsidRDefault="00AC2684" w:rsidP="00AC2684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Гарантийные обязательства.</w:t>
      </w:r>
    </w:p>
    <w:p w14:paraId="6FEF5D9F" w14:textId="77777777" w:rsidR="00AC2684" w:rsidRDefault="00AC2684" w:rsidP="00AC2684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Гарантия на поставляемый металлопрокат должна распространяться не менее чем на 36 месяцев. Время начала исчисления гарантийного срока – с момента поставки металлопроката. Поставщик должен за свой счет и в сроки, согласованные с покупателем, устранять любые дефекты, выявленные в период гарантийного срока. В случае выхода металлопроката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14:paraId="6FEF5DA0" w14:textId="77777777" w:rsidR="00AC2684" w:rsidRDefault="00AC2684" w:rsidP="00AC2684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6FEF5DA1" w14:textId="77777777" w:rsidR="00AC2684" w:rsidRDefault="00AC2684" w:rsidP="00AC2684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>
        <w:rPr>
          <w:b/>
          <w:bCs/>
          <w:sz w:val="26"/>
          <w:szCs w:val="26"/>
        </w:rPr>
        <w:t>Требования к надежности и живучести продукции.</w:t>
      </w:r>
    </w:p>
    <w:p w14:paraId="6FEF5DA2" w14:textId="77777777" w:rsidR="00AC2684" w:rsidRDefault="00AC2684" w:rsidP="00AC2684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Металлопрокат должен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14:paraId="6FEF5DA3" w14:textId="77777777" w:rsidR="00AC2684" w:rsidRDefault="00AC2684" w:rsidP="00AC2684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6FEF5DA4" w14:textId="77777777" w:rsidR="00AC2684" w:rsidRDefault="00AC2684" w:rsidP="00AC2684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14:paraId="6FEF5DA5" w14:textId="77777777" w:rsidR="00AC2684" w:rsidRDefault="00AC2684" w:rsidP="00AC2684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В комплект поставки металлопроката должны входить документы: </w:t>
      </w:r>
    </w:p>
    <w:p w14:paraId="6FEF5DA6" w14:textId="77777777" w:rsidR="00AC2684" w:rsidRDefault="00AC2684" w:rsidP="00AC2684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паспорт по нормативной документации, утвержденной в установленном порядке;</w:t>
      </w:r>
    </w:p>
    <w:p w14:paraId="6FEF5DA7" w14:textId="77777777" w:rsidR="00AC2684" w:rsidRDefault="00AC2684" w:rsidP="00AC2684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сертификат соответствия и свидетельство о приемке на поставляемый металлопрокат, на русском языке.</w:t>
      </w:r>
    </w:p>
    <w:p w14:paraId="6FEF5DA8" w14:textId="77777777" w:rsidR="00AC2684" w:rsidRDefault="00AC2684" w:rsidP="00AC2684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Маркировка металлопроката должна соответствовать требованиям ГОСТ 14192 – 96, ГОСТ 7566-94, ГОСТ, </w:t>
      </w:r>
      <w:proofErr w:type="gramStart"/>
      <w:r>
        <w:rPr>
          <w:sz w:val="24"/>
          <w:szCs w:val="24"/>
        </w:rPr>
        <w:t>перечисленных</w:t>
      </w:r>
      <w:proofErr w:type="gramEnd"/>
      <w:r>
        <w:rPr>
          <w:sz w:val="24"/>
          <w:szCs w:val="24"/>
        </w:rPr>
        <w:t xml:space="preserve"> в п.2.3 данного ТЗ (для конкретного типа номенклатуры). Маркировка металлопроката, содержание и способ нанесения ее указывается в стандартах или технических условиях на металлопрокат конкретных типов.</w:t>
      </w:r>
    </w:p>
    <w:p w14:paraId="6FEF5DA9" w14:textId="77777777" w:rsidR="00AC2684" w:rsidRDefault="00AC2684" w:rsidP="00AC2684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 всем видам металлопроката Поставщик должен предоставить полный комплект технической и эксплуатационной документации на русском языке, подготовленной в соответствии с </w:t>
      </w:r>
      <w:r>
        <w:rPr>
          <w:sz w:val="24"/>
          <w:szCs w:val="24"/>
        </w:rPr>
        <w:lastRenderedPageBreak/>
        <w:t xml:space="preserve">ГОСТ 34.003-90, ГОСТ 34.201–89, ГОСТ 27300-87, ГОСТ 2.601-2006 по монтажу, обеспечению правильной и безопасной эксплуатации, технического обслуживания поставляемого металлопроката. </w:t>
      </w:r>
    </w:p>
    <w:p w14:paraId="6FEF5DAA" w14:textId="77777777" w:rsidR="00AC2684" w:rsidRDefault="00AC2684" w:rsidP="00AC2684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</w:p>
    <w:p w14:paraId="6FEF5DAB" w14:textId="77777777" w:rsidR="00AC2684" w:rsidRDefault="00AC2684" w:rsidP="00AC2684">
      <w:pPr>
        <w:pStyle w:val="ad"/>
        <w:numPr>
          <w:ilvl w:val="0"/>
          <w:numId w:val="12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>
        <w:rPr>
          <w:b/>
          <w:bCs/>
          <w:sz w:val="26"/>
          <w:szCs w:val="26"/>
        </w:rPr>
        <w:t>Правила приемки продукции.</w:t>
      </w:r>
    </w:p>
    <w:p w14:paraId="6FEF5DAC" w14:textId="77777777" w:rsidR="00AC2684" w:rsidRDefault="00AC2684" w:rsidP="00AC2684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металлопроката должна пройти входной контроль, осуществляемый представителями филиалов ОАО «МРСК Центра» и ответственными представителями Поставщика при получении их на склад.</w:t>
      </w:r>
    </w:p>
    <w:p w14:paraId="6FEF5DAD" w14:textId="77777777" w:rsidR="00AC2684" w:rsidRDefault="00AC2684" w:rsidP="00AC2684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14:paraId="6FEF5DAE" w14:textId="77777777" w:rsidR="00AC2684" w:rsidRDefault="00AC2684" w:rsidP="00AC2684">
      <w:pPr>
        <w:rPr>
          <w:sz w:val="26"/>
          <w:szCs w:val="26"/>
        </w:rPr>
      </w:pPr>
    </w:p>
    <w:p w14:paraId="6FEF5DAF" w14:textId="77777777" w:rsidR="00AC2684" w:rsidRDefault="00AC2684" w:rsidP="00AC2684">
      <w:pPr>
        <w:rPr>
          <w:sz w:val="26"/>
          <w:szCs w:val="26"/>
        </w:rPr>
      </w:pPr>
    </w:p>
    <w:p w14:paraId="6FEF5DB0" w14:textId="77777777" w:rsidR="00AC2684" w:rsidRDefault="00AC2684" w:rsidP="00AC2684">
      <w:pPr>
        <w:ind w:firstLine="0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_____________________________________________/__________________/________________                                                                                                                        </w:t>
      </w:r>
    </w:p>
    <w:p w14:paraId="6FEF5DB1" w14:textId="77777777" w:rsidR="00AC2684" w:rsidRDefault="00AC2684" w:rsidP="00AC2684">
      <w:pPr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должность                                                              подпись                          Фамилия И.О.         </w:t>
      </w:r>
    </w:p>
    <w:p w14:paraId="6FEF5DB2" w14:textId="77777777" w:rsidR="00AC2684" w:rsidRDefault="00AC2684" w:rsidP="00AC2684">
      <w:pPr>
        <w:ind w:firstLine="0"/>
        <w:rPr>
          <w:sz w:val="26"/>
          <w:szCs w:val="26"/>
        </w:rPr>
      </w:pPr>
    </w:p>
    <w:p w14:paraId="6FEF5DB3" w14:textId="77777777" w:rsidR="008A5CA5" w:rsidRPr="00CB6078" w:rsidRDefault="008A5CA5" w:rsidP="00AC2684">
      <w:pPr>
        <w:pStyle w:val="ad"/>
        <w:tabs>
          <w:tab w:val="left" w:pos="993"/>
        </w:tabs>
        <w:spacing w:line="276" w:lineRule="auto"/>
        <w:ind w:left="709" w:firstLine="0"/>
        <w:rPr>
          <w:sz w:val="26"/>
          <w:szCs w:val="26"/>
        </w:rPr>
      </w:pPr>
    </w:p>
    <w:sectPr w:rsidR="008A5CA5" w:rsidRPr="00CB6078" w:rsidSect="006A3C68">
      <w:headerReference w:type="even" r:id="rId12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5230245" w14:textId="77777777" w:rsidR="003859D1" w:rsidRDefault="003859D1">
      <w:r>
        <w:separator/>
      </w:r>
    </w:p>
  </w:endnote>
  <w:endnote w:type="continuationSeparator" w:id="0">
    <w:p w14:paraId="383038B7" w14:textId="77777777" w:rsidR="003859D1" w:rsidRDefault="003859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96CEED2" w14:textId="77777777" w:rsidR="003859D1" w:rsidRDefault="003859D1">
      <w:r>
        <w:separator/>
      </w:r>
    </w:p>
  </w:footnote>
  <w:footnote w:type="continuationSeparator" w:id="0">
    <w:p w14:paraId="6A00762C" w14:textId="77777777" w:rsidR="003859D1" w:rsidRDefault="003859D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EF5DB8" w14:textId="77777777" w:rsidR="00AD7048" w:rsidRDefault="006A1827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14:paraId="6FEF5DB9" w14:textId="77777777"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2BCC777C"/>
    <w:lvl w:ilvl="0" w:tplc="5F64E3F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630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 w:numId="14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10EA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B5F"/>
    <w:rsid w:val="00011C21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7096"/>
    <w:rsid w:val="000808BE"/>
    <w:rsid w:val="00083529"/>
    <w:rsid w:val="000844E3"/>
    <w:rsid w:val="00084847"/>
    <w:rsid w:val="000858AE"/>
    <w:rsid w:val="00085DAC"/>
    <w:rsid w:val="000901F1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4051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F16"/>
    <w:rsid w:val="001567CA"/>
    <w:rsid w:val="00156931"/>
    <w:rsid w:val="00157FC6"/>
    <w:rsid w:val="0016192E"/>
    <w:rsid w:val="001625DB"/>
    <w:rsid w:val="001627C0"/>
    <w:rsid w:val="00162A2B"/>
    <w:rsid w:val="00163418"/>
    <w:rsid w:val="00165DBD"/>
    <w:rsid w:val="00165E14"/>
    <w:rsid w:val="00166098"/>
    <w:rsid w:val="001666F9"/>
    <w:rsid w:val="00166FCC"/>
    <w:rsid w:val="00170159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87241"/>
    <w:rsid w:val="00190521"/>
    <w:rsid w:val="00190A26"/>
    <w:rsid w:val="00192E02"/>
    <w:rsid w:val="00195AEF"/>
    <w:rsid w:val="00195E7E"/>
    <w:rsid w:val="001962E5"/>
    <w:rsid w:val="0019658A"/>
    <w:rsid w:val="00196802"/>
    <w:rsid w:val="00196AE4"/>
    <w:rsid w:val="001A22A5"/>
    <w:rsid w:val="001A2829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4FBB"/>
    <w:rsid w:val="001C53B1"/>
    <w:rsid w:val="001C645E"/>
    <w:rsid w:val="001D2559"/>
    <w:rsid w:val="001D5D1C"/>
    <w:rsid w:val="001D6900"/>
    <w:rsid w:val="001E319B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61C6"/>
    <w:rsid w:val="00281C4A"/>
    <w:rsid w:val="00283DC1"/>
    <w:rsid w:val="0028492A"/>
    <w:rsid w:val="00284D1E"/>
    <w:rsid w:val="00285586"/>
    <w:rsid w:val="002855D1"/>
    <w:rsid w:val="00286CF9"/>
    <w:rsid w:val="00287314"/>
    <w:rsid w:val="00287E46"/>
    <w:rsid w:val="00291868"/>
    <w:rsid w:val="002920BD"/>
    <w:rsid w:val="0029238F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C7E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536F"/>
    <w:rsid w:val="0034761C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859D1"/>
    <w:rsid w:val="003918DA"/>
    <w:rsid w:val="00391F3C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F9A"/>
    <w:rsid w:val="003B40E9"/>
    <w:rsid w:val="003B57E2"/>
    <w:rsid w:val="003B590B"/>
    <w:rsid w:val="003B6EDD"/>
    <w:rsid w:val="003B7589"/>
    <w:rsid w:val="003C05B4"/>
    <w:rsid w:val="003C0AFD"/>
    <w:rsid w:val="003C1592"/>
    <w:rsid w:val="003C164C"/>
    <w:rsid w:val="003C2B19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2BE8"/>
    <w:rsid w:val="003E6E9D"/>
    <w:rsid w:val="003E7D01"/>
    <w:rsid w:val="003F138E"/>
    <w:rsid w:val="003F1641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831"/>
    <w:rsid w:val="003F6BB3"/>
    <w:rsid w:val="003F765A"/>
    <w:rsid w:val="004009A6"/>
    <w:rsid w:val="00400B04"/>
    <w:rsid w:val="00400B6F"/>
    <w:rsid w:val="00400E5F"/>
    <w:rsid w:val="004018A1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693"/>
    <w:rsid w:val="00417997"/>
    <w:rsid w:val="00420B73"/>
    <w:rsid w:val="0042268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D61"/>
    <w:rsid w:val="00440D8B"/>
    <w:rsid w:val="0044147D"/>
    <w:rsid w:val="00441B26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5F6E"/>
    <w:rsid w:val="0045645B"/>
    <w:rsid w:val="004567D0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6805"/>
    <w:rsid w:val="00487402"/>
    <w:rsid w:val="004900B6"/>
    <w:rsid w:val="00490EA7"/>
    <w:rsid w:val="00492EC7"/>
    <w:rsid w:val="004930E8"/>
    <w:rsid w:val="00494F2B"/>
    <w:rsid w:val="00497866"/>
    <w:rsid w:val="00497F02"/>
    <w:rsid w:val="004A2665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B7D89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D02AE"/>
    <w:rsid w:val="004D0593"/>
    <w:rsid w:val="004D131A"/>
    <w:rsid w:val="004D147B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4413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5EFF"/>
    <w:rsid w:val="005161B4"/>
    <w:rsid w:val="0051645F"/>
    <w:rsid w:val="00517643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3115"/>
    <w:rsid w:val="005460E7"/>
    <w:rsid w:val="005464B6"/>
    <w:rsid w:val="005468AA"/>
    <w:rsid w:val="00546AE3"/>
    <w:rsid w:val="00547A8B"/>
    <w:rsid w:val="005507C0"/>
    <w:rsid w:val="005507DA"/>
    <w:rsid w:val="00550948"/>
    <w:rsid w:val="00550966"/>
    <w:rsid w:val="00551A69"/>
    <w:rsid w:val="00553C3F"/>
    <w:rsid w:val="00554C59"/>
    <w:rsid w:val="005568EB"/>
    <w:rsid w:val="00557871"/>
    <w:rsid w:val="00557B63"/>
    <w:rsid w:val="0056133F"/>
    <w:rsid w:val="00562D55"/>
    <w:rsid w:val="005630A8"/>
    <w:rsid w:val="00563F7B"/>
    <w:rsid w:val="00566742"/>
    <w:rsid w:val="005667AC"/>
    <w:rsid w:val="00567774"/>
    <w:rsid w:val="00567CD4"/>
    <w:rsid w:val="0057500D"/>
    <w:rsid w:val="005778BA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60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C53"/>
    <w:rsid w:val="00595561"/>
    <w:rsid w:val="005961A6"/>
    <w:rsid w:val="0059669F"/>
    <w:rsid w:val="00597CC7"/>
    <w:rsid w:val="00597EE1"/>
    <w:rsid w:val="005A1E05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7B7"/>
    <w:rsid w:val="005B52F6"/>
    <w:rsid w:val="005B5424"/>
    <w:rsid w:val="005B5925"/>
    <w:rsid w:val="005B61CC"/>
    <w:rsid w:val="005B61D0"/>
    <w:rsid w:val="005B699F"/>
    <w:rsid w:val="005C0E42"/>
    <w:rsid w:val="005C2394"/>
    <w:rsid w:val="005C32C9"/>
    <w:rsid w:val="005C4B56"/>
    <w:rsid w:val="005C6872"/>
    <w:rsid w:val="005C6FD2"/>
    <w:rsid w:val="005C752D"/>
    <w:rsid w:val="005C7A63"/>
    <w:rsid w:val="005C7A7A"/>
    <w:rsid w:val="005C7BE7"/>
    <w:rsid w:val="005C7BED"/>
    <w:rsid w:val="005D0024"/>
    <w:rsid w:val="005D0D4D"/>
    <w:rsid w:val="005D0FEF"/>
    <w:rsid w:val="005D17A5"/>
    <w:rsid w:val="005D1C00"/>
    <w:rsid w:val="005D3329"/>
    <w:rsid w:val="005D4B2E"/>
    <w:rsid w:val="005D51B4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8C3"/>
    <w:rsid w:val="005F0A59"/>
    <w:rsid w:val="005F1971"/>
    <w:rsid w:val="005F2F38"/>
    <w:rsid w:val="005F3643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0938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874"/>
    <w:rsid w:val="00632BA3"/>
    <w:rsid w:val="00632BEC"/>
    <w:rsid w:val="00633BF3"/>
    <w:rsid w:val="00634545"/>
    <w:rsid w:val="00634620"/>
    <w:rsid w:val="00634B97"/>
    <w:rsid w:val="00635291"/>
    <w:rsid w:val="006364F4"/>
    <w:rsid w:val="006405AF"/>
    <w:rsid w:val="00640DFF"/>
    <w:rsid w:val="00641793"/>
    <w:rsid w:val="00641E44"/>
    <w:rsid w:val="00642A8E"/>
    <w:rsid w:val="00643D80"/>
    <w:rsid w:val="00644676"/>
    <w:rsid w:val="006459FD"/>
    <w:rsid w:val="00645DA5"/>
    <w:rsid w:val="006468CC"/>
    <w:rsid w:val="00647228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8591A"/>
    <w:rsid w:val="00690A48"/>
    <w:rsid w:val="0069133E"/>
    <w:rsid w:val="00691E00"/>
    <w:rsid w:val="00694386"/>
    <w:rsid w:val="00696EAC"/>
    <w:rsid w:val="00697B92"/>
    <w:rsid w:val="00697D58"/>
    <w:rsid w:val="006A1827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26C"/>
    <w:rsid w:val="006F7734"/>
    <w:rsid w:val="007008F3"/>
    <w:rsid w:val="00702AB3"/>
    <w:rsid w:val="007036ED"/>
    <w:rsid w:val="00703A80"/>
    <w:rsid w:val="00704E3C"/>
    <w:rsid w:val="00704EE1"/>
    <w:rsid w:val="0070520D"/>
    <w:rsid w:val="0070676C"/>
    <w:rsid w:val="00706A0D"/>
    <w:rsid w:val="00706A47"/>
    <w:rsid w:val="00710E52"/>
    <w:rsid w:val="00711594"/>
    <w:rsid w:val="007115BC"/>
    <w:rsid w:val="007126DF"/>
    <w:rsid w:val="0071327A"/>
    <w:rsid w:val="00713CE9"/>
    <w:rsid w:val="0071533A"/>
    <w:rsid w:val="007162D4"/>
    <w:rsid w:val="00716496"/>
    <w:rsid w:val="00716719"/>
    <w:rsid w:val="0072028E"/>
    <w:rsid w:val="00724050"/>
    <w:rsid w:val="00726353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535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5CFB"/>
    <w:rsid w:val="007869D5"/>
    <w:rsid w:val="00787BDF"/>
    <w:rsid w:val="007903D5"/>
    <w:rsid w:val="00791873"/>
    <w:rsid w:val="0079283F"/>
    <w:rsid w:val="00792CB0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3FA1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681F"/>
    <w:rsid w:val="007D6C0C"/>
    <w:rsid w:val="007D7685"/>
    <w:rsid w:val="007D777E"/>
    <w:rsid w:val="007E14E4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014AF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900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16F3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B0A52"/>
    <w:rsid w:val="008B1E2C"/>
    <w:rsid w:val="008B22FE"/>
    <w:rsid w:val="008B41DF"/>
    <w:rsid w:val="008C09F5"/>
    <w:rsid w:val="008C20E5"/>
    <w:rsid w:val="008C2337"/>
    <w:rsid w:val="008C3F61"/>
    <w:rsid w:val="008C4722"/>
    <w:rsid w:val="008C59F1"/>
    <w:rsid w:val="008C7BAF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032F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DB3"/>
    <w:rsid w:val="00900E6D"/>
    <w:rsid w:val="009011C0"/>
    <w:rsid w:val="00901AB4"/>
    <w:rsid w:val="00901C3B"/>
    <w:rsid w:val="009022A6"/>
    <w:rsid w:val="009039EB"/>
    <w:rsid w:val="00904950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0B34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211C"/>
    <w:rsid w:val="009537B9"/>
    <w:rsid w:val="009538B8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A9F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1CE7"/>
    <w:rsid w:val="009B1DE5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D7A8D"/>
    <w:rsid w:val="009E2943"/>
    <w:rsid w:val="009E474B"/>
    <w:rsid w:val="009E4E3F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897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4EB0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38A6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2684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B50"/>
    <w:rsid w:val="00AE20B1"/>
    <w:rsid w:val="00AE2CE9"/>
    <w:rsid w:val="00AE3572"/>
    <w:rsid w:val="00AE3899"/>
    <w:rsid w:val="00AE4642"/>
    <w:rsid w:val="00AE7BDC"/>
    <w:rsid w:val="00AF2248"/>
    <w:rsid w:val="00AF31AD"/>
    <w:rsid w:val="00AF3C16"/>
    <w:rsid w:val="00AF5C3C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160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33CE2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055B"/>
    <w:rsid w:val="00B92097"/>
    <w:rsid w:val="00B946A9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43F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D7275"/>
    <w:rsid w:val="00BE0260"/>
    <w:rsid w:val="00BE2C21"/>
    <w:rsid w:val="00BE3234"/>
    <w:rsid w:val="00BE3435"/>
    <w:rsid w:val="00BE7AEA"/>
    <w:rsid w:val="00BF028A"/>
    <w:rsid w:val="00BF20ED"/>
    <w:rsid w:val="00BF3190"/>
    <w:rsid w:val="00BF31D0"/>
    <w:rsid w:val="00BF3E3E"/>
    <w:rsid w:val="00BF4767"/>
    <w:rsid w:val="00BF612E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4B8B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0A41"/>
    <w:rsid w:val="00C6133F"/>
    <w:rsid w:val="00C613E0"/>
    <w:rsid w:val="00C61D4D"/>
    <w:rsid w:val="00C62013"/>
    <w:rsid w:val="00C63F78"/>
    <w:rsid w:val="00C64163"/>
    <w:rsid w:val="00C66B01"/>
    <w:rsid w:val="00C67A78"/>
    <w:rsid w:val="00C70A63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078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2B7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183"/>
    <w:rsid w:val="00D23A8B"/>
    <w:rsid w:val="00D24F33"/>
    <w:rsid w:val="00D250F4"/>
    <w:rsid w:val="00D26DD0"/>
    <w:rsid w:val="00D3021A"/>
    <w:rsid w:val="00D319A1"/>
    <w:rsid w:val="00D32CEF"/>
    <w:rsid w:val="00D33EC1"/>
    <w:rsid w:val="00D362F5"/>
    <w:rsid w:val="00D36AF4"/>
    <w:rsid w:val="00D37612"/>
    <w:rsid w:val="00D378AA"/>
    <w:rsid w:val="00D378E7"/>
    <w:rsid w:val="00D40115"/>
    <w:rsid w:val="00D40EDA"/>
    <w:rsid w:val="00D4108C"/>
    <w:rsid w:val="00D414C7"/>
    <w:rsid w:val="00D42536"/>
    <w:rsid w:val="00D42FE7"/>
    <w:rsid w:val="00D4319A"/>
    <w:rsid w:val="00D44A37"/>
    <w:rsid w:val="00D45268"/>
    <w:rsid w:val="00D468F8"/>
    <w:rsid w:val="00D475AF"/>
    <w:rsid w:val="00D541DC"/>
    <w:rsid w:val="00D54C49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043"/>
    <w:rsid w:val="00D93495"/>
    <w:rsid w:val="00D945E5"/>
    <w:rsid w:val="00D94FFA"/>
    <w:rsid w:val="00D952B4"/>
    <w:rsid w:val="00D953EC"/>
    <w:rsid w:val="00D95A8E"/>
    <w:rsid w:val="00D9751E"/>
    <w:rsid w:val="00D97799"/>
    <w:rsid w:val="00DA18E9"/>
    <w:rsid w:val="00DA1BEC"/>
    <w:rsid w:val="00DA1CF8"/>
    <w:rsid w:val="00DA1DB6"/>
    <w:rsid w:val="00DA24B0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0BD6"/>
    <w:rsid w:val="00DD2421"/>
    <w:rsid w:val="00DD4548"/>
    <w:rsid w:val="00DD5A00"/>
    <w:rsid w:val="00DD67B1"/>
    <w:rsid w:val="00DD6EC5"/>
    <w:rsid w:val="00DD6FFB"/>
    <w:rsid w:val="00DE0140"/>
    <w:rsid w:val="00DE0C6D"/>
    <w:rsid w:val="00DE0EA0"/>
    <w:rsid w:val="00DE1980"/>
    <w:rsid w:val="00DE1D88"/>
    <w:rsid w:val="00DE1FF7"/>
    <w:rsid w:val="00DE472E"/>
    <w:rsid w:val="00DE5A24"/>
    <w:rsid w:val="00DE7A40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0C06"/>
    <w:rsid w:val="00E226B0"/>
    <w:rsid w:val="00E23859"/>
    <w:rsid w:val="00E26AC7"/>
    <w:rsid w:val="00E26D27"/>
    <w:rsid w:val="00E304A8"/>
    <w:rsid w:val="00E306DA"/>
    <w:rsid w:val="00E32076"/>
    <w:rsid w:val="00E34EC6"/>
    <w:rsid w:val="00E36A51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4D30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10EA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C35"/>
    <w:rsid w:val="00ED5D5E"/>
    <w:rsid w:val="00ED644C"/>
    <w:rsid w:val="00ED6CC7"/>
    <w:rsid w:val="00ED761F"/>
    <w:rsid w:val="00ED7C9A"/>
    <w:rsid w:val="00ED7DE9"/>
    <w:rsid w:val="00EE0261"/>
    <w:rsid w:val="00EE174C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0FD"/>
    <w:rsid w:val="00F03B68"/>
    <w:rsid w:val="00F051E7"/>
    <w:rsid w:val="00F05AFF"/>
    <w:rsid w:val="00F07DCC"/>
    <w:rsid w:val="00F10010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4C9E"/>
    <w:rsid w:val="00F364EA"/>
    <w:rsid w:val="00F37973"/>
    <w:rsid w:val="00F41EEA"/>
    <w:rsid w:val="00F42C84"/>
    <w:rsid w:val="00F4441B"/>
    <w:rsid w:val="00F46DCA"/>
    <w:rsid w:val="00F46FBB"/>
    <w:rsid w:val="00F525F8"/>
    <w:rsid w:val="00F54E4F"/>
    <w:rsid w:val="00F561C8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2D7E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77BE"/>
    <w:rsid w:val="00FC7F37"/>
    <w:rsid w:val="00FD1036"/>
    <w:rsid w:val="00FD44AD"/>
    <w:rsid w:val="00FE0188"/>
    <w:rsid w:val="00FE1EF2"/>
    <w:rsid w:val="00FE2964"/>
    <w:rsid w:val="00FE2CE8"/>
    <w:rsid w:val="00FE35CE"/>
    <w:rsid w:val="00FE3F0A"/>
    <w:rsid w:val="00FE45C1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FEF5D7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styleId="af3">
    <w:name w:val="annotation reference"/>
    <w:semiHidden/>
    <w:unhideWhenUsed/>
    <w:rsid w:val="003F6831"/>
    <w:rPr>
      <w:sz w:val="16"/>
      <w:szCs w:val="16"/>
    </w:rPr>
  </w:style>
  <w:style w:type="paragraph" w:styleId="af4">
    <w:name w:val="annotation text"/>
    <w:basedOn w:val="a0"/>
    <w:link w:val="af5"/>
    <w:semiHidden/>
    <w:unhideWhenUsed/>
    <w:rsid w:val="003F6831"/>
  </w:style>
  <w:style w:type="character" w:customStyle="1" w:styleId="af5">
    <w:name w:val="Текст примечания Знак"/>
    <w:basedOn w:val="a1"/>
    <w:link w:val="af4"/>
    <w:semiHidden/>
    <w:rsid w:val="003F6831"/>
  </w:style>
  <w:style w:type="paragraph" w:styleId="af6">
    <w:name w:val="annotation subject"/>
    <w:basedOn w:val="af4"/>
    <w:next w:val="af4"/>
    <w:link w:val="af7"/>
    <w:semiHidden/>
    <w:unhideWhenUsed/>
    <w:rsid w:val="003F6831"/>
    <w:rPr>
      <w:b/>
      <w:bCs/>
    </w:rPr>
  </w:style>
  <w:style w:type="character" w:customStyle="1" w:styleId="af7">
    <w:name w:val="Тема примечания Знак"/>
    <w:link w:val="af6"/>
    <w:semiHidden/>
    <w:rsid w:val="003F6831"/>
    <w:rPr>
      <w:b/>
      <w:bCs/>
    </w:rPr>
  </w:style>
  <w:style w:type="paragraph" w:styleId="af8">
    <w:name w:val="Balloon Text"/>
    <w:basedOn w:val="a0"/>
    <w:link w:val="af9"/>
    <w:semiHidden/>
    <w:unhideWhenUsed/>
    <w:rsid w:val="003F6831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link w:val="af8"/>
    <w:semiHidden/>
    <w:rsid w:val="003F683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styleId="af3">
    <w:name w:val="annotation reference"/>
    <w:semiHidden/>
    <w:unhideWhenUsed/>
    <w:rsid w:val="003F6831"/>
    <w:rPr>
      <w:sz w:val="16"/>
      <w:szCs w:val="16"/>
    </w:rPr>
  </w:style>
  <w:style w:type="paragraph" w:styleId="af4">
    <w:name w:val="annotation text"/>
    <w:basedOn w:val="a0"/>
    <w:link w:val="af5"/>
    <w:semiHidden/>
    <w:unhideWhenUsed/>
    <w:rsid w:val="003F6831"/>
  </w:style>
  <w:style w:type="character" w:customStyle="1" w:styleId="af5">
    <w:name w:val="Текст примечания Знак"/>
    <w:basedOn w:val="a1"/>
    <w:link w:val="af4"/>
    <w:semiHidden/>
    <w:rsid w:val="003F6831"/>
  </w:style>
  <w:style w:type="paragraph" w:styleId="af6">
    <w:name w:val="annotation subject"/>
    <w:basedOn w:val="af4"/>
    <w:next w:val="af4"/>
    <w:link w:val="af7"/>
    <w:semiHidden/>
    <w:unhideWhenUsed/>
    <w:rsid w:val="003F6831"/>
    <w:rPr>
      <w:b/>
      <w:bCs/>
    </w:rPr>
  </w:style>
  <w:style w:type="character" w:customStyle="1" w:styleId="af7">
    <w:name w:val="Тема примечания Знак"/>
    <w:link w:val="af6"/>
    <w:semiHidden/>
    <w:rsid w:val="003F6831"/>
    <w:rPr>
      <w:b/>
      <w:bCs/>
    </w:rPr>
  </w:style>
  <w:style w:type="paragraph" w:styleId="af8">
    <w:name w:val="Balloon Text"/>
    <w:basedOn w:val="a0"/>
    <w:link w:val="af9"/>
    <w:semiHidden/>
    <w:unhideWhenUsed/>
    <w:rsid w:val="003F6831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link w:val="af8"/>
    <w:semiHidden/>
    <w:rsid w:val="003F68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19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1\new5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Edit>ELibForm</Edit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D493CB-61C9-4EB3-8413-417F4E1AEFE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14BB389-C1FE-4A6A-8B50-FB70E8FD1C2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7147C2B-2F1C-4B29-9803-ED48ED329189}">
  <ds:schemaRefs>
    <ds:schemaRef ds:uri="http://purl.org/dc/elements/1.1/"/>
    <ds:schemaRef ds:uri="http://schemas.microsoft.com/sharepoint/v3"/>
    <ds:schemaRef ds:uri="http://www.w3.org/XML/1998/namespace"/>
    <ds:schemaRef ds:uri="http://schemas.microsoft.com/office/2006/documentManagement/types"/>
    <ds:schemaRef ds:uri="http://purl.org/dc/terms/"/>
    <ds:schemaRef ds:uri="aeb3e8e0-784a-4348-b8a9-74d788c4fa59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CF807621-81B2-4CB0-A168-BD7BC26321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new5</Template>
  <TotalTime>0</TotalTime>
  <Pages>3</Pages>
  <Words>709</Words>
  <Characters>5653</Characters>
  <Application>Microsoft Office Word</Application>
  <DocSecurity>0</DocSecurity>
  <Lines>47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6350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Данюков Алексей Александрович</dc:creator>
  <cp:lastModifiedBy>Ковалев Александр Владимирович</cp:lastModifiedBy>
  <cp:revision>2</cp:revision>
  <cp:lastPrinted>2010-09-30T13:29:00Z</cp:lastPrinted>
  <dcterms:created xsi:type="dcterms:W3CDTF">2015-09-28T08:24:00Z</dcterms:created>
  <dcterms:modified xsi:type="dcterms:W3CDTF">2015-09-28T08:24:00Z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