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952AF" w:rsidRPr="007952AF">
        <w:rPr>
          <w:rFonts w:ascii="Times New Roman" w:hAnsi="Times New Roman" w:cs="Times New Roman"/>
          <w:sz w:val="24"/>
          <w:szCs w:val="24"/>
        </w:rPr>
        <w:t xml:space="preserve">СМР по модернизации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ф.19 с установкой анкерных опор и ТП №11/2х250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ф.19 с установкой камеры КСО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"Привокзальная";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ф.2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 с заменой опор и арматуры; строительству КЛ-10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- кабельная вставка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ф.219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7952AF" w:rsidRPr="007952AF">
        <w:rPr>
          <w:rFonts w:ascii="Times New Roman" w:hAnsi="Times New Roman" w:cs="Times New Roman"/>
          <w:b/>
          <w:sz w:val="24"/>
          <w:szCs w:val="24"/>
        </w:rPr>
        <w:t xml:space="preserve">1123993 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</w:t>
      </w:r>
      <w:r w:rsidR="00937C86">
        <w:rPr>
          <w:rFonts w:ascii="Times New Roman" w:hAnsi="Times New Roman" w:cs="Times New Roman"/>
          <w:b/>
          <w:sz w:val="24"/>
          <w:szCs w:val="24"/>
        </w:rPr>
        <w:t>7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5C1B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7952AF" w:rsidRPr="007952AF">
        <w:rPr>
          <w:rFonts w:ascii="Times New Roman" w:hAnsi="Times New Roman" w:cs="Times New Roman"/>
          <w:sz w:val="24"/>
          <w:szCs w:val="24"/>
        </w:rPr>
        <w:t xml:space="preserve">СМР по модернизации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ф.19 с установкой анкерных опор и ТП №11/2х250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ф.19 с установкой камеры КСО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"Привокзальная";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ф.2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 с заменой опор и арматуры; строительству КЛ-10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- кабельная вставка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ф.219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="00937C86">
        <w:rPr>
          <w:rFonts w:ascii="Times New Roman" w:hAnsi="Times New Roman" w:cs="Times New Roman"/>
          <w:b/>
          <w:sz w:val="24"/>
          <w:szCs w:val="24"/>
        </w:rPr>
        <w:t>6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937C86">
        <w:rPr>
          <w:sz w:val="24"/>
          <w:szCs w:val="24"/>
        </w:rPr>
        <w:t>8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0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37C86">
        <w:rPr>
          <w:rFonts w:ascii="Times New Roman" w:hAnsi="Times New Roman" w:cs="Times New Roman"/>
          <w:b/>
          <w:sz w:val="24"/>
          <w:szCs w:val="24"/>
        </w:rPr>
        <w:t>6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8414CB" w:rsidRPr="00192BC6" w:rsidRDefault="0009143C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57E27">
        <w:rPr>
          <w:rFonts w:ascii="Times New Roman" w:hAnsi="Times New Roman" w:cs="Times New Roman"/>
          <w:sz w:val="24"/>
          <w:szCs w:val="24"/>
        </w:rPr>
        <w:t>пункт 35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 </w:t>
      </w:r>
      <w:r w:rsidR="00B57E27">
        <w:rPr>
          <w:rFonts w:ascii="Times New Roman" w:hAnsi="Times New Roman" w:cs="Times New Roman"/>
          <w:sz w:val="24"/>
          <w:szCs w:val="24"/>
        </w:rPr>
        <w:t>закупочной</w:t>
      </w:r>
      <w:r w:rsidR="00B57E27" w:rsidRPr="00B62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27" w:rsidRPr="00B62C29">
        <w:rPr>
          <w:rFonts w:ascii="Times New Roman" w:hAnsi="Times New Roman" w:cs="Times New Roman"/>
          <w:sz w:val="24"/>
          <w:szCs w:val="24"/>
        </w:rPr>
        <w:t xml:space="preserve">документации: </w:t>
      </w:r>
      <w:r w:rsidRPr="00B57E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9143C">
        <w:rPr>
          <w:rFonts w:ascii="Times New Roman" w:hAnsi="Times New Roman" w:cs="Times New Roman"/>
        </w:rPr>
        <w:t xml:space="preserve"> </w:t>
      </w:r>
      <w:r w:rsidRPr="0009143C">
        <w:rPr>
          <w:rFonts w:ascii="Times New Roman" w:hAnsi="Times New Roman" w:cs="Times New Roman"/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09143C">
        <w:rPr>
          <w:rFonts w:ascii="Times New Roman" w:hAnsi="Times New Roman" w:cs="Times New Roman"/>
          <w:sz w:val="24"/>
          <w:szCs w:val="24"/>
        </w:rPr>
        <w:t>окументации</w:t>
      </w:r>
      <w:r w:rsidRPr="0009143C">
        <w:rPr>
          <w:rFonts w:ascii="Times New Roman" w:hAnsi="Times New Roman" w:cs="Times New Roman"/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09143C">
        <w:rPr>
          <w:rFonts w:ascii="Times New Roman" w:hAnsi="Times New Roman" w:cs="Times New Roman"/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Pr="0009143C">
        <w:rPr>
          <w:rFonts w:ascii="Times New Roman" w:hAnsi="Times New Roman" w:cs="Times New Roman"/>
          <w:sz w:val="24"/>
          <w:szCs w:val="24"/>
        </w:rPr>
        <w:fldChar w:fldCharType="begin"/>
      </w:r>
      <w:r w:rsidRPr="0009143C">
        <w:rPr>
          <w:rFonts w:ascii="Times New Roman" w:hAnsi="Times New Roman" w:cs="Times New Roman"/>
          <w:sz w:val="24"/>
          <w:szCs w:val="24"/>
        </w:rPr>
        <w:instrText xml:space="preserve"> REF _Ref440976663 \r \h  \* MERGEFORMAT </w:instrText>
      </w:r>
      <w:r w:rsidRPr="0009143C">
        <w:rPr>
          <w:rFonts w:ascii="Times New Roman" w:hAnsi="Times New Roman" w:cs="Times New Roman"/>
          <w:sz w:val="24"/>
          <w:szCs w:val="24"/>
        </w:rPr>
      </w:r>
      <w:r w:rsidRPr="0009143C">
        <w:rPr>
          <w:rFonts w:ascii="Times New Roman" w:hAnsi="Times New Roman" w:cs="Times New Roman"/>
          <w:sz w:val="24"/>
          <w:szCs w:val="24"/>
        </w:rPr>
        <w:fldChar w:fldCharType="separate"/>
      </w:r>
      <w:r w:rsidRPr="0009143C">
        <w:rPr>
          <w:rFonts w:ascii="Times New Roman" w:hAnsi="Times New Roman" w:cs="Times New Roman"/>
          <w:sz w:val="24"/>
          <w:szCs w:val="24"/>
        </w:rPr>
        <w:t>3</w:t>
      </w:r>
      <w:r w:rsidRPr="0009143C">
        <w:rPr>
          <w:rFonts w:ascii="Times New Roman" w:hAnsi="Times New Roman" w:cs="Times New Roman"/>
          <w:sz w:val="24"/>
          <w:szCs w:val="24"/>
        </w:rPr>
        <w:fldChar w:fldCharType="end"/>
      </w:r>
      <w:r w:rsidRPr="0009143C">
        <w:rPr>
          <w:rFonts w:ascii="Times New Roman" w:hAnsi="Times New Roman" w:cs="Times New Roman"/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7B74C6">
        <w:rPr>
          <w:rFonts w:ascii="Times New Roman" w:hAnsi="Times New Roman" w:cs="Times New Roman"/>
          <w:b/>
          <w:sz w:val="24"/>
          <w:szCs w:val="24"/>
        </w:rPr>
        <w:t>2</w:t>
      </w:r>
      <w:r w:rsidR="00937C86">
        <w:rPr>
          <w:rFonts w:ascii="Times New Roman" w:hAnsi="Times New Roman" w:cs="Times New Roman"/>
          <w:b/>
          <w:sz w:val="24"/>
          <w:szCs w:val="24"/>
        </w:rPr>
        <w:t>1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 ноября 2018 года</w:t>
      </w:r>
      <w:r w:rsidRPr="0009143C">
        <w:rPr>
          <w:rFonts w:ascii="Times New Roman" w:hAnsi="Times New Roman" w:cs="Times New Roman"/>
          <w:iCs/>
          <w:sz w:val="24"/>
          <w:szCs w:val="24"/>
        </w:rPr>
        <w:t>.</w:t>
      </w:r>
      <w:r w:rsidR="008414CB">
        <w:rPr>
          <w:rFonts w:ascii="Times New Roman" w:hAnsi="Times New Roman" w:cs="Times New Roman"/>
        </w:rPr>
        <w:t xml:space="preserve"> 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952AF" w:rsidRPr="007952AF">
        <w:rPr>
          <w:rFonts w:ascii="Times New Roman" w:hAnsi="Times New Roman" w:cs="Times New Roman"/>
          <w:sz w:val="24"/>
          <w:szCs w:val="24"/>
        </w:rPr>
        <w:t xml:space="preserve">СМР по модернизации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ф.19 с установкой анкерных опор и ТП №11/2х250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ф.19 с установкой камеры КСО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"Привокзальная";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ф.2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 с заменой опор и арматуры; строительству КЛ-10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- кабельная вставка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ф.219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lastRenderedPageBreak/>
        <w:t xml:space="preserve"> внесены следующие изменения: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>-Изменен крайний срок приема предложений;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подведения итогов;</w:t>
      </w:r>
    </w:p>
    <w:p w:rsidR="0009143C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Изменен срок </w:t>
      </w:r>
      <w:r w:rsidRPr="0009143C">
        <w:rPr>
          <w:i/>
          <w:sz w:val="24"/>
          <w:szCs w:val="24"/>
        </w:rPr>
        <w:t>предоставления ответов на запросы разъяснений.</w:t>
      </w:r>
    </w:p>
    <w:p w:rsidR="00FF41EA" w:rsidRPr="00FF41EA" w:rsidRDefault="00FF41EA" w:rsidP="007952AF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952AF" w:rsidRPr="007952AF">
        <w:rPr>
          <w:rFonts w:ascii="Times New Roman" w:hAnsi="Times New Roman" w:cs="Times New Roman"/>
          <w:sz w:val="24"/>
          <w:szCs w:val="24"/>
        </w:rPr>
        <w:t xml:space="preserve">СМР по модернизации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ф.19 с установкой анкерных опор и ТП №11/2х250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ф.19 с установкой камеры КСО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"Привокзальная";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ф.2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 с заменой опор и арматуры; строительству КЛ-10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- кабельная вставка ВЛ-6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ф.219 ПС-35/6 </w:t>
      </w:r>
      <w:proofErr w:type="spellStart"/>
      <w:r w:rsidR="007952AF" w:rsidRPr="007952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52AF" w:rsidRPr="007952AF">
        <w:rPr>
          <w:rFonts w:ascii="Times New Roman" w:hAnsi="Times New Roman" w:cs="Times New Roman"/>
          <w:sz w:val="24"/>
          <w:szCs w:val="24"/>
        </w:rPr>
        <w:t xml:space="preserve"> "Привокзальная"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7952AF" w:rsidRPr="007952AF">
        <w:rPr>
          <w:rFonts w:ascii="Times New Roman" w:hAnsi="Times New Roman" w:cs="Times New Roman"/>
          <w:b/>
          <w:sz w:val="24"/>
          <w:szCs w:val="24"/>
        </w:rPr>
        <w:t xml:space="preserve">1123993 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937C86">
        <w:rPr>
          <w:rFonts w:ascii="Times New Roman" w:hAnsi="Times New Roman" w:cs="Times New Roman"/>
          <w:b/>
          <w:sz w:val="24"/>
          <w:szCs w:val="24"/>
        </w:rPr>
        <w:t>7</w:t>
      </w:r>
      <w:r w:rsidR="008414CB">
        <w:rPr>
          <w:rFonts w:ascii="Times New Roman" w:hAnsi="Times New Roman" w:cs="Times New Roman"/>
          <w:b/>
          <w:sz w:val="24"/>
          <w:szCs w:val="24"/>
        </w:rPr>
        <w:t>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Pr="00FF41EA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095C1B">
      <w:pgSz w:w="11906" w:h="16838"/>
      <w:pgMar w:top="1134" w:right="99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95C1B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2D03EE"/>
    <w:rsid w:val="003B7C34"/>
    <w:rsid w:val="003C14F8"/>
    <w:rsid w:val="003F2B82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A00D7"/>
    <w:rsid w:val="006D6893"/>
    <w:rsid w:val="006E7500"/>
    <w:rsid w:val="00723F18"/>
    <w:rsid w:val="00725E1E"/>
    <w:rsid w:val="007267CF"/>
    <w:rsid w:val="007300F0"/>
    <w:rsid w:val="00785D82"/>
    <w:rsid w:val="007952AF"/>
    <w:rsid w:val="007B74C6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37C86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7E27"/>
    <w:rsid w:val="00B62C29"/>
    <w:rsid w:val="00C02CE0"/>
    <w:rsid w:val="00C2236C"/>
    <w:rsid w:val="00C6534D"/>
    <w:rsid w:val="00C706A7"/>
    <w:rsid w:val="00CB7E0A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498A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9</cp:revision>
  <cp:lastPrinted>2015-12-01T11:55:00Z</cp:lastPrinted>
  <dcterms:created xsi:type="dcterms:W3CDTF">2018-11-13T08:44:00Z</dcterms:created>
  <dcterms:modified xsi:type="dcterms:W3CDTF">2018-11-15T07:09:00Z</dcterms:modified>
</cp:coreProperties>
</file>