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CC" w:rsidRPr="00083D75" w:rsidRDefault="00455ACC" w:rsidP="00455ACC">
      <w:pPr>
        <w:tabs>
          <w:tab w:val="right" w:pos="10207"/>
        </w:tabs>
        <w:spacing w:line="276" w:lineRule="auto"/>
        <w:ind w:left="4962" w:right="-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:rsidR="00455ACC" w:rsidRPr="00EB40C8" w:rsidRDefault="00047834" w:rsidP="00455ACC">
      <w:pPr>
        <w:spacing w:line="276" w:lineRule="auto"/>
        <w:ind w:left="4962" w:right="-1"/>
        <w:jc w:val="center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455ACC">
        <w:rPr>
          <w:sz w:val="26"/>
          <w:szCs w:val="26"/>
        </w:rPr>
        <w:t xml:space="preserve">аместитель директора – главный инженер филиала </w:t>
      </w:r>
      <w:r w:rsidR="00DE717D">
        <w:rPr>
          <w:sz w:val="26"/>
          <w:szCs w:val="26"/>
        </w:rPr>
        <w:t>П</w:t>
      </w:r>
      <w:r w:rsidR="00455ACC">
        <w:rPr>
          <w:sz w:val="26"/>
          <w:szCs w:val="26"/>
        </w:rPr>
        <w:t>АО «МРСК Центра» - «Тамбовэнерго»</w:t>
      </w:r>
    </w:p>
    <w:p w:rsidR="00455ACC" w:rsidRPr="00EB40C8" w:rsidRDefault="00455ACC" w:rsidP="00455ACC">
      <w:pPr>
        <w:tabs>
          <w:tab w:val="right" w:pos="10207"/>
        </w:tabs>
        <w:spacing w:before="120" w:line="276" w:lineRule="auto"/>
        <w:ind w:left="4962"/>
        <w:jc w:val="center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Pr="00CB5AD2">
        <w:rPr>
          <w:sz w:val="26"/>
          <w:szCs w:val="26"/>
          <w:u w:val="single"/>
        </w:rPr>
        <w:t>И.В. Поляков</w:t>
      </w:r>
    </w:p>
    <w:p w:rsidR="00455ACC" w:rsidRPr="00DC1635" w:rsidRDefault="00455ACC" w:rsidP="00455ACC">
      <w:pPr>
        <w:ind w:left="4962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 w:rsidR="009E1CC5">
        <w:rPr>
          <w:sz w:val="26"/>
          <w:szCs w:val="26"/>
        </w:rPr>
        <w:t>19</w:t>
      </w:r>
      <w:r w:rsidRPr="00EB40C8">
        <w:rPr>
          <w:sz w:val="26"/>
          <w:szCs w:val="26"/>
        </w:rPr>
        <w:t>г.</w:t>
      </w:r>
    </w:p>
    <w:p w:rsidR="005B587E" w:rsidRDefault="005B587E" w:rsidP="005B587E">
      <w:pPr>
        <w:ind w:left="4820"/>
        <w:rPr>
          <w:sz w:val="26"/>
          <w:szCs w:val="26"/>
        </w:rPr>
      </w:pPr>
    </w:p>
    <w:p w:rsidR="005B587E" w:rsidRDefault="005B587E" w:rsidP="005B587E">
      <w:pPr>
        <w:ind w:left="4820"/>
        <w:rPr>
          <w:sz w:val="26"/>
          <w:szCs w:val="26"/>
        </w:rPr>
      </w:pPr>
    </w:p>
    <w:p w:rsidR="005B587E" w:rsidRPr="00F775FF" w:rsidRDefault="005B587E" w:rsidP="005B587E">
      <w:pPr>
        <w:ind w:left="4820"/>
        <w:rPr>
          <w:sz w:val="26"/>
          <w:szCs w:val="26"/>
        </w:rPr>
      </w:pPr>
    </w:p>
    <w:p w:rsidR="00810B32" w:rsidRDefault="005B587E" w:rsidP="005B587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9E1CC5" w:rsidRDefault="00400CFB" w:rsidP="005B587E">
      <w:pPr>
        <w:ind w:left="705"/>
        <w:jc w:val="center"/>
        <w:rPr>
          <w:sz w:val="28"/>
          <w:szCs w:val="28"/>
        </w:rPr>
      </w:pPr>
      <w:r w:rsidRPr="00810B32">
        <w:rPr>
          <w:sz w:val="28"/>
          <w:szCs w:val="28"/>
        </w:rPr>
        <w:t xml:space="preserve">на </w:t>
      </w:r>
      <w:r w:rsidR="002861C1" w:rsidRPr="00810B32">
        <w:rPr>
          <w:sz w:val="28"/>
          <w:szCs w:val="28"/>
        </w:rPr>
        <w:t xml:space="preserve">поставку </w:t>
      </w:r>
      <w:r w:rsidR="00810B32" w:rsidRPr="00810B32">
        <w:rPr>
          <w:sz w:val="28"/>
          <w:szCs w:val="28"/>
        </w:rPr>
        <w:t xml:space="preserve">печатной продукции </w:t>
      </w:r>
    </w:p>
    <w:p w:rsidR="005B587E" w:rsidRPr="009E1CC5" w:rsidRDefault="00810B32" w:rsidP="005B587E">
      <w:pPr>
        <w:ind w:left="705"/>
        <w:jc w:val="center"/>
        <w:rPr>
          <w:b/>
          <w:sz w:val="28"/>
          <w:szCs w:val="28"/>
        </w:rPr>
      </w:pPr>
      <w:r w:rsidRPr="009E1CC5">
        <w:rPr>
          <w:b/>
          <w:sz w:val="28"/>
          <w:szCs w:val="28"/>
        </w:rPr>
        <w:t xml:space="preserve">ЛОТ </w:t>
      </w:r>
      <w:r w:rsidRPr="009E1CC5">
        <w:rPr>
          <w:b/>
          <w:sz w:val="28"/>
          <w:szCs w:val="28"/>
          <w:u w:val="single"/>
        </w:rPr>
        <w:t>401</w:t>
      </w:r>
      <w:r w:rsidRPr="009E1CC5">
        <w:rPr>
          <w:b/>
          <w:sz w:val="28"/>
          <w:szCs w:val="28"/>
          <w:u w:val="single"/>
          <w:lang w:val="en-US"/>
        </w:rPr>
        <w:t>G</w:t>
      </w:r>
      <w:r w:rsidR="009E1CC5" w:rsidRPr="009E1CC5">
        <w:rPr>
          <w:b/>
          <w:sz w:val="28"/>
          <w:szCs w:val="28"/>
          <w:u w:val="single"/>
        </w:rPr>
        <w:t>, КВД 7.</w:t>
      </w:r>
    </w:p>
    <w:p w:rsidR="005B587E" w:rsidRDefault="005B587E" w:rsidP="00F85452">
      <w:pPr>
        <w:ind w:firstLine="709"/>
        <w:jc w:val="both"/>
        <w:rPr>
          <w:bCs/>
          <w:sz w:val="26"/>
          <w:szCs w:val="26"/>
        </w:rPr>
      </w:pPr>
    </w:p>
    <w:p w:rsidR="00400CFB" w:rsidRDefault="005B5711" w:rsidP="005E2588">
      <w:pPr>
        <w:pStyle w:val="af0"/>
        <w:numPr>
          <w:ilvl w:val="0"/>
          <w:numId w:val="43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00CFB">
        <w:rPr>
          <w:bCs/>
          <w:sz w:val="26"/>
          <w:szCs w:val="26"/>
        </w:rPr>
        <w:t>Общая часть</w:t>
      </w:r>
      <w:r w:rsidR="00F85452" w:rsidRPr="00400CFB">
        <w:rPr>
          <w:bCs/>
          <w:sz w:val="26"/>
          <w:szCs w:val="26"/>
        </w:rPr>
        <w:t>.</w:t>
      </w:r>
    </w:p>
    <w:p w:rsidR="00400CFB" w:rsidRDefault="00DE717D" w:rsidP="00DE717D">
      <w:pPr>
        <w:pStyle w:val="af0"/>
        <w:numPr>
          <w:ilvl w:val="1"/>
          <w:numId w:val="43"/>
        </w:numPr>
        <w:ind w:left="0" w:firstLine="1134"/>
        <w:jc w:val="both"/>
        <w:rPr>
          <w:bCs/>
          <w:sz w:val="26"/>
          <w:szCs w:val="26"/>
        </w:rPr>
      </w:pPr>
      <w:r>
        <w:rPr>
          <w:sz w:val="26"/>
        </w:rPr>
        <w:t>П</w:t>
      </w:r>
      <w:r w:rsidR="00400CFB" w:rsidRPr="00400CFB">
        <w:rPr>
          <w:sz w:val="26"/>
        </w:rPr>
        <w:t>АО «МРСК Центра» производит закупку материалов</w:t>
      </w:r>
      <w:r w:rsidR="00400CFB" w:rsidRPr="00400CFB">
        <w:rPr>
          <w:sz w:val="28"/>
          <w:szCs w:val="28"/>
        </w:rPr>
        <w:t xml:space="preserve"> </w:t>
      </w:r>
      <w:r w:rsidR="00400CFB" w:rsidRPr="00400CFB">
        <w:rPr>
          <w:sz w:val="26"/>
        </w:rPr>
        <w:t xml:space="preserve">для нужд </w:t>
      </w:r>
      <w:r>
        <w:rPr>
          <w:sz w:val="26"/>
        </w:rPr>
        <w:t>эксплуатационной</w:t>
      </w:r>
      <w:r w:rsidR="00EB1554">
        <w:rPr>
          <w:sz w:val="26"/>
        </w:rPr>
        <w:t xml:space="preserve"> </w:t>
      </w:r>
      <w:r w:rsidR="00400CFB" w:rsidRPr="00400CFB">
        <w:rPr>
          <w:sz w:val="26"/>
        </w:rPr>
        <w:t>деятельности.</w:t>
      </w:r>
    </w:p>
    <w:p w:rsidR="00400CFB" w:rsidRPr="00400CFB" w:rsidRDefault="00DE717D" w:rsidP="005E2588">
      <w:pPr>
        <w:pStyle w:val="af0"/>
        <w:ind w:left="0" w:firstLine="1134"/>
        <w:jc w:val="both"/>
        <w:rPr>
          <w:bCs/>
          <w:sz w:val="26"/>
          <w:szCs w:val="26"/>
        </w:rPr>
      </w:pPr>
      <w:r>
        <w:rPr>
          <w:sz w:val="26"/>
        </w:rPr>
        <w:t xml:space="preserve">1.2. </w:t>
      </w:r>
      <w:r w:rsidR="00400CFB" w:rsidRPr="00400CFB">
        <w:rPr>
          <w:sz w:val="26"/>
        </w:rPr>
        <w:t xml:space="preserve">Закупка производится на основании </w:t>
      </w:r>
      <w:r w:rsidR="00810B32">
        <w:rPr>
          <w:sz w:val="26"/>
          <w:szCs w:val="26"/>
        </w:rPr>
        <w:t>плана закупки</w:t>
      </w:r>
      <w:r w:rsidR="00400CFB" w:rsidRPr="00400CFB">
        <w:rPr>
          <w:sz w:val="26"/>
          <w:szCs w:val="26"/>
        </w:rPr>
        <w:t xml:space="preserve"> филиала </w:t>
      </w:r>
      <w:r>
        <w:rPr>
          <w:sz w:val="26"/>
          <w:szCs w:val="26"/>
        </w:rPr>
        <w:t>П</w:t>
      </w:r>
      <w:r w:rsidR="00400CFB" w:rsidRPr="00400CFB">
        <w:rPr>
          <w:sz w:val="26"/>
          <w:szCs w:val="26"/>
        </w:rPr>
        <w:t>АО «МРСК Центра» - «Тамбовэнерго» на 201</w:t>
      </w:r>
      <w:r w:rsidR="009E1CC5">
        <w:rPr>
          <w:sz w:val="26"/>
          <w:szCs w:val="26"/>
        </w:rPr>
        <w:t>9 год, под потребность 2020 года.</w:t>
      </w:r>
      <w:r w:rsidR="00400CFB" w:rsidRPr="00400CFB">
        <w:rPr>
          <w:sz w:val="26"/>
          <w:szCs w:val="26"/>
        </w:rPr>
        <w:t xml:space="preserve"> </w:t>
      </w:r>
    </w:p>
    <w:p w:rsidR="00111FBA" w:rsidRPr="00400CFB" w:rsidRDefault="00111FBA" w:rsidP="00400CFB">
      <w:pPr>
        <w:pStyle w:val="af0"/>
        <w:numPr>
          <w:ilvl w:val="0"/>
          <w:numId w:val="43"/>
        </w:numPr>
        <w:jc w:val="both"/>
        <w:rPr>
          <w:bCs/>
          <w:sz w:val="26"/>
          <w:szCs w:val="26"/>
        </w:rPr>
      </w:pPr>
      <w:r w:rsidRPr="00400CFB">
        <w:rPr>
          <w:bCs/>
          <w:sz w:val="26"/>
          <w:szCs w:val="26"/>
        </w:rPr>
        <w:t>Предмет конкурса</w:t>
      </w:r>
      <w:r w:rsidR="005E2588">
        <w:rPr>
          <w:bCs/>
          <w:sz w:val="26"/>
          <w:szCs w:val="26"/>
        </w:rPr>
        <w:t>.</w:t>
      </w:r>
    </w:p>
    <w:p w:rsidR="00400CFB" w:rsidRDefault="00637306" w:rsidP="005E258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Поставщик</w:t>
      </w:r>
      <w:r w:rsidR="005B5711" w:rsidRPr="00095E72">
        <w:rPr>
          <w:sz w:val="26"/>
          <w:szCs w:val="26"/>
        </w:rPr>
        <w:t xml:space="preserve"> обеспечивает </w:t>
      </w:r>
      <w:r w:rsidR="005B5711">
        <w:rPr>
          <w:sz w:val="26"/>
          <w:szCs w:val="26"/>
        </w:rPr>
        <w:t xml:space="preserve">поставку </w:t>
      </w:r>
      <w:r w:rsidR="0082651B">
        <w:rPr>
          <w:sz w:val="26"/>
          <w:szCs w:val="26"/>
        </w:rPr>
        <w:t>продукции</w:t>
      </w:r>
      <w:r w:rsidR="005B5711" w:rsidRPr="00095E72">
        <w:rPr>
          <w:sz w:val="26"/>
          <w:szCs w:val="26"/>
        </w:rPr>
        <w:t xml:space="preserve"> </w:t>
      </w:r>
      <w:r w:rsidR="005B5711">
        <w:rPr>
          <w:sz w:val="26"/>
          <w:szCs w:val="26"/>
        </w:rPr>
        <w:t>в</w:t>
      </w:r>
      <w:r w:rsidR="00111FBA" w:rsidRPr="00095E72">
        <w:rPr>
          <w:sz w:val="26"/>
          <w:szCs w:val="26"/>
        </w:rPr>
        <w:t xml:space="preserve"> </w:t>
      </w:r>
      <w:r w:rsidR="005B5711">
        <w:rPr>
          <w:sz w:val="26"/>
          <w:szCs w:val="26"/>
        </w:rPr>
        <w:t>объемах установленны</w:t>
      </w:r>
      <w:r w:rsidR="0082651B">
        <w:rPr>
          <w:sz w:val="26"/>
          <w:szCs w:val="26"/>
        </w:rPr>
        <w:t>х</w:t>
      </w:r>
      <w:r w:rsidR="005B5711">
        <w:rPr>
          <w:sz w:val="26"/>
          <w:szCs w:val="26"/>
        </w:rPr>
        <w:t xml:space="preserve"> данным</w:t>
      </w:r>
      <w:r w:rsidR="00111FBA" w:rsidRPr="00095E72">
        <w:rPr>
          <w:sz w:val="26"/>
          <w:szCs w:val="26"/>
        </w:rPr>
        <w:t xml:space="preserve"> ТЗ</w:t>
      </w:r>
      <w:r w:rsidR="005E2588">
        <w:rPr>
          <w:sz w:val="26"/>
          <w:szCs w:val="26"/>
        </w:rPr>
        <w:t>.</w:t>
      </w:r>
    </w:p>
    <w:p w:rsidR="005E2588" w:rsidRPr="00095E72" w:rsidRDefault="005E2588" w:rsidP="005E2588">
      <w:pPr>
        <w:ind w:firstLine="709"/>
        <w:jc w:val="both"/>
        <w:rPr>
          <w:sz w:val="26"/>
          <w:szCs w:val="26"/>
        </w:rPr>
      </w:pPr>
    </w:p>
    <w:tbl>
      <w:tblPr>
        <w:tblW w:w="9656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3842"/>
        <w:gridCol w:w="1587"/>
        <w:gridCol w:w="1521"/>
        <w:gridCol w:w="2706"/>
      </w:tblGrid>
      <w:tr w:rsidR="00400CFB" w:rsidRPr="000E5E9B" w:rsidTr="00DE717D">
        <w:trPr>
          <w:trHeight w:val="52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CFB" w:rsidRPr="000E5E9B" w:rsidRDefault="00400CFB" w:rsidP="00B635D5">
            <w:pPr>
              <w:jc w:val="center"/>
              <w:rPr>
                <w:sz w:val="20"/>
                <w:szCs w:val="20"/>
              </w:rPr>
            </w:pPr>
            <w:r w:rsidRPr="000E5E9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FB" w:rsidRPr="000E5E9B" w:rsidRDefault="00DE717D" w:rsidP="00B63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поставки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FB" w:rsidRPr="000E5E9B" w:rsidRDefault="00400CFB" w:rsidP="00B635D5">
            <w:pPr>
              <w:jc w:val="center"/>
              <w:rPr>
                <w:sz w:val="20"/>
                <w:szCs w:val="20"/>
              </w:rPr>
            </w:pPr>
            <w:r w:rsidRPr="000E5E9B">
              <w:rPr>
                <w:sz w:val="20"/>
                <w:szCs w:val="20"/>
              </w:rPr>
              <w:t>Количество</w:t>
            </w:r>
            <w:r w:rsidRPr="000E5E9B">
              <w:rPr>
                <w:sz w:val="20"/>
                <w:szCs w:val="20"/>
              </w:rPr>
              <w:br/>
              <w:t>всего</w:t>
            </w:r>
            <w:r w:rsidR="00DE717D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DE717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CFB" w:rsidRPr="000E5E9B" w:rsidRDefault="00400CFB" w:rsidP="00B635D5">
            <w:pPr>
              <w:jc w:val="center"/>
              <w:rPr>
                <w:sz w:val="20"/>
                <w:szCs w:val="20"/>
              </w:rPr>
            </w:pPr>
            <w:r w:rsidRPr="000E5E9B">
              <w:rPr>
                <w:sz w:val="20"/>
                <w:szCs w:val="20"/>
              </w:rPr>
              <w:t>Место поставки, получатель</w:t>
            </w:r>
          </w:p>
        </w:tc>
      </w:tr>
      <w:tr w:rsidR="009E1CC5" w:rsidRPr="000E5E9B" w:rsidTr="0092362A">
        <w:trPr>
          <w:trHeight w:val="382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CC5" w:rsidRPr="001966B7" w:rsidRDefault="009E1CC5" w:rsidP="009E1CC5">
            <w:pPr>
              <w:rPr>
                <w:sz w:val="20"/>
                <w:szCs w:val="20"/>
              </w:rPr>
            </w:pPr>
            <w:r w:rsidRPr="001966B7">
              <w:rPr>
                <w:sz w:val="20"/>
                <w:szCs w:val="20"/>
              </w:rPr>
              <w:t>Плакат Осторожно напряжение</w:t>
            </w:r>
          </w:p>
          <w:p w:rsidR="009E1CC5" w:rsidRPr="00DE717D" w:rsidRDefault="009E1CC5" w:rsidP="00810B32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CC5" w:rsidRPr="001966B7" w:rsidRDefault="009E1CC5" w:rsidP="00873CD4">
            <w:pPr>
              <w:ind w:right="-57"/>
              <w:rPr>
                <w:sz w:val="20"/>
                <w:szCs w:val="20"/>
              </w:rPr>
            </w:pPr>
            <w:r w:rsidRPr="001966B7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CC5" w:rsidRPr="00DE717D" w:rsidRDefault="009E1CC5" w:rsidP="00B63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CC5" w:rsidRPr="00DE717D" w:rsidRDefault="009E1CC5" w:rsidP="009E1CC5">
            <w:pPr>
              <w:jc w:val="center"/>
              <w:rPr>
                <w:sz w:val="20"/>
                <w:szCs w:val="20"/>
              </w:rPr>
            </w:pPr>
            <w:r w:rsidRPr="00DE717D">
              <w:rPr>
                <w:sz w:val="20"/>
                <w:szCs w:val="20"/>
              </w:rPr>
              <w:t xml:space="preserve">Центральный склад «Тамбовэнерго», г. Тамбов, ул. </w:t>
            </w:r>
            <w:proofErr w:type="gramStart"/>
            <w:r w:rsidRPr="00DE717D">
              <w:rPr>
                <w:sz w:val="20"/>
                <w:szCs w:val="20"/>
              </w:rPr>
              <w:t>Авиационная</w:t>
            </w:r>
            <w:proofErr w:type="gramEnd"/>
            <w:r w:rsidRPr="00DE717D">
              <w:rPr>
                <w:sz w:val="20"/>
                <w:szCs w:val="20"/>
              </w:rPr>
              <w:t>, д.149</w:t>
            </w:r>
          </w:p>
        </w:tc>
      </w:tr>
    </w:tbl>
    <w:p w:rsidR="00400CFB" w:rsidRPr="00400CFB" w:rsidRDefault="00400CFB" w:rsidP="00400CFB">
      <w:pPr>
        <w:pStyle w:val="af0"/>
        <w:tabs>
          <w:tab w:val="left" w:pos="709"/>
        </w:tabs>
        <w:ind w:left="709"/>
        <w:rPr>
          <w:sz w:val="26"/>
        </w:rPr>
      </w:pPr>
    </w:p>
    <w:p w:rsidR="003A1315" w:rsidRPr="003A1315" w:rsidRDefault="005B5711" w:rsidP="003A1315">
      <w:pPr>
        <w:pStyle w:val="af0"/>
        <w:numPr>
          <w:ilvl w:val="0"/>
          <w:numId w:val="37"/>
        </w:numPr>
        <w:tabs>
          <w:tab w:val="left" w:pos="1134"/>
        </w:tabs>
        <w:ind w:left="0" w:firstLine="709"/>
        <w:rPr>
          <w:sz w:val="26"/>
        </w:rPr>
      </w:pPr>
      <w:r w:rsidRPr="00930EC5">
        <w:rPr>
          <w:sz w:val="26"/>
          <w:szCs w:val="26"/>
        </w:rPr>
        <w:t xml:space="preserve">Технические требования к </w:t>
      </w:r>
      <w:r w:rsidR="0082651B">
        <w:rPr>
          <w:sz w:val="26"/>
          <w:szCs w:val="26"/>
        </w:rPr>
        <w:t>продукции</w:t>
      </w:r>
      <w:r>
        <w:rPr>
          <w:sz w:val="26"/>
          <w:szCs w:val="26"/>
        </w:rPr>
        <w:t>.</w:t>
      </w:r>
    </w:p>
    <w:p w:rsidR="00455ACC" w:rsidRDefault="00455ACC" w:rsidP="00455ACC">
      <w:pPr>
        <w:pStyle w:val="af0"/>
        <w:tabs>
          <w:tab w:val="left" w:pos="851"/>
          <w:tab w:val="left" w:pos="1134"/>
        </w:tabs>
        <w:ind w:left="0"/>
        <w:jc w:val="center"/>
        <w:rPr>
          <w:sz w:val="26"/>
        </w:rPr>
      </w:pPr>
    </w:p>
    <w:p w:rsidR="000A33F5" w:rsidRDefault="000A33F5" w:rsidP="00455ACC">
      <w:pPr>
        <w:pStyle w:val="af0"/>
        <w:tabs>
          <w:tab w:val="left" w:pos="851"/>
          <w:tab w:val="left" w:pos="1134"/>
        </w:tabs>
        <w:ind w:left="0"/>
        <w:jc w:val="center"/>
        <w:rPr>
          <w:noProof/>
          <w:sz w:val="26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1"/>
        <w:gridCol w:w="1643"/>
        <w:gridCol w:w="1643"/>
        <w:gridCol w:w="2990"/>
      </w:tblGrid>
      <w:tr w:rsidR="008B71A0" w:rsidRPr="006D2B04" w:rsidTr="008B71A0">
        <w:trPr>
          <w:cantSplit/>
          <w:trHeight w:val="281"/>
        </w:trPr>
        <w:tc>
          <w:tcPr>
            <w:tcW w:w="1780" w:type="pct"/>
            <w:shd w:val="clear" w:color="auto" w:fill="auto"/>
            <w:vAlign w:val="center"/>
          </w:tcPr>
          <w:p w:rsidR="008B71A0" w:rsidRPr="006D2B04" w:rsidRDefault="008B71A0" w:rsidP="000F0AE1">
            <w:pPr>
              <w:jc w:val="center"/>
            </w:pPr>
            <w:r w:rsidRPr="006D2B04">
              <w:t>Наименование ТМЦ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8B71A0" w:rsidRPr="006D2B04" w:rsidRDefault="008B71A0" w:rsidP="000F0AE1">
            <w:pPr>
              <w:jc w:val="center"/>
            </w:pPr>
            <w:proofErr w:type="spellStart"/>
            <w:proofErr w:type="gramStart"/>
            <w:r w:rsidRPr="006D2B04">
              <w:t>Наиме-нование</w:t>
            </w:r>
            <w:proofErr w:type="spellEnd"/>
            <w:proofErr w:type="gramEnd"/>
            <w:r w:rsidRPr="006D2B04">
              <w:t xml:space="preserve"> по ГОСТ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8B71A0" w:rsidRPr="006D2B04" w:rsidRDefault="008B71A0" w:rsidP="000F0AE1">
            <w:pPr>
              <w:jc w:val="center"/>
            </w:pPr>
            <w:r w:rsidRPr="006D2B04">
              <w:t xml:space="preserve">Габарит </w:t>
            </w:r>
            <w:proofErr w:type="gramStart"/>
            <w:r w:rsidRPr="006D2B04">
              <w:t>мм</w:t>
            </w:r>
            <w:proofErr w:type="gramEnd"/>
          </w:p>
        </w:tc>
        <w:tc>
          <w:tcPr>
            <w:tcW w:w="1534" w:type="pct"/>
            <w:vAlign w:val="center"/>
          </w:tcPr>
          <w:p w:rsidR="008B71A0" w:rsidRPr="006D2B04" w:rsidRDefault="008B71A0" w:rsidP="000F0AE1">
            <w:pPr>
              <w:jc w:val="center"/>
            </w:pPr>
            <w:r>
              <w:t>Примечание</w:t>
            </w:r>
          </w:p>
        </w:tc>
      </w:tr>
      <w:tr w:rsidR="008B71A0" w:rsidTr="008B71A0">
        <w:trPr>
          <w:cantSplit/>
          <w:trHeight w:val="511"/>
        </w:trPr>
        <w:tc>
          <w:tcPr>
            <w:tcW w:w="1780" w:type="pct"/>
            <w:shd w:val="clear" w:color="auto" w:fill="auto"/>
            <w:vAlign w:val="center"/>
          </w:tcPr>
          <w:p w:rsidR="008B71A0" w:rsidRPr="00D13A8D" w:rsidRDefault="008B71A0" w:rsidP="000F0AE1">
            <w:pPr>
              <w:jc w:val="center"/>
              <w:rPr>
                <w:noProof/>
              </w:rPr>
            </w:pPr>
            <w:r w:rsidRPr="008B71A0">
              <w:t xml:space="preserve">Плакат </w:t>
            </w:r>
            <w:r>
              <w:t>«</w:t>
            </w:r>
            <w:r w:rsidRPr="008B71A0">
              <w:t>Осторожно напряжение</w:t>
            </w:r>
            <w:r>
              <w:t>»</w:t>
            </w:r>
            <w:r w:rsidRPr="008B71A0">
              <w:t xml:space="preserve"> </w:t>
            </w:r>
            <w:r w:rsidRPr="00D13A8D">
              <w:t>(желтый треугольник с молнией)</w:t>
            </w:r>
          </w:p>
          <w:p w:rsidR="008B71A0" w:rsidRPr="00D13A8D" w:rsidRDefault="008B71A0" w:rsidP="000F0AE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494A0A" wp14:editId="0AAA24FF">
                  <wp:extent cx="371475" cy="323850"/>
                  <wp:effectExtent l="0" t="0" r="9525" b="0"/>
                  <wp:docPr id="37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8B71A0" w:rsidRPr="00D13A8D" w:rsidRDefault="008B71A0" w:rsidP="000F0AE1">
            <w:pPr>
              <w:jc w:val="center"/>
            </w:pPr>
            <w:r w:rsidRPr="00D13A8D">
              <w:t xml:space="preserve"> А05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8B71A0" w:rsidRPr="006D2B04" w:rsidRDefault="008B71A0" w:rsidP="008B71A0">
            <w:pPr>
              <w:jc w:val="center"/>
            </w:pPr>
            <w:r w:rsidRPr="006D2B04">
              <w:t xml:space="preserve">сторона грани </w:t>
            </w:r>
            <w:r>
              <w:t>150</w:t>
            </w:r>
          </w:p>
        </w:tc>
        <w:tc>
          <w:tcPr>
            <w:tcW w:w="1534" w:type="pct"/>
            <w:vAlign w:val="center"/>
          </w:tcPr>
          <w:p w:rsidR="008B71A0" w:rsidRDefault="008B71A0" w:rsidP="000F0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Пластик ПВХ </w:t>
            </w:r>
            <w:smartTag w:uri="urn:schemas-microsoft-com:office:smarttags" w:element="metricconverter">
              <w:smartTagPr>
                <w:attr w:name="ProductID" w:val="2 мм"/>
              </w:smartTagPr>
              <w:r>
                <w:rPr>
                  <w:color w:val="000000"/>
                </w:rPr>
                <w:t>2 мм</w:t>
              </w:r>
            </w:smartTag>
            <w:r>
              <w:rPr>
                <w:color w:val="000000"/>
              </w:rPr>
              <w:t xml:space="preserve">, ГОСТ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6C067E">
              <w:rPr>
                <w:color w:val="000000"/>
              </w:rPr>
              <w:t>12.4.026-2001</w:t>
            </w:r>
          </w:p>
        </w:tc>
      </w:tr>
    </w:tbl>
    <w:p w:rsidR="008B71A0" w:rsidRDefault="008B71A0" w:rsidP="008B71A0">
      <w:pPr>
        <w:tabs>
          <w:tab w:val="left" w:pos="1134"/>
        </w:tabs>
        <w:ind w:left="851"/>
        <w:jc w:val="both"/>
        <w:outlineLvl w:val="0"/>
        <w:rPr>
          <w:color w:val="000000"/>
          <w:spacing w:val="2"/>
          <w:sz w:val="26"/>
          <w:szCs w:val="26"/>
        </w:rPr>
      </w:pPr>
    </w:p>
    <w:p w:rsidR="008B71A0" w:rsidRPr="00EE4126" w:rsidRDefault="008B71A0" w:rsidP="008B71A0">
      <w:pPr>
        <w:tabs>
          <w:tab w:val="left" w:pos="1134"/>
        </w:tabs>
        <w:ind w:firstLine="709"/>
        <w:jc w:val="both"/>
        <w:outlineLvl w:val="0"/>
        <w:rPr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 xml:space="preserve">Знаки безопасности </w:t>
      </w:r>
      <w:r w:rsidRPr="00EE4126">
        <w:rPr>
          <w:color w:val="000000"/>
          <w:spacing w:val="2"/>
          <w:sz w:val="26"/>
          <w:szCs w:val="26"/>
        </w:rPr>
        <w:t xml:space="preserve">в соответствии с ГОСТ </w:t>
      </w:r>
      <w:proofErr w:type="gramStart"/>
      <w:r w:rsidRPr="00EE4126">
        <w:rPr>
          <w:color w:val="000000"/>
          <w:spacing w:val="2"/>
          <w:sz w:val="26"/>
          <w:szCs w:val="26"/>
        </w:rPr>
        <w:t>Р</w:t>
      </w:r>
      <w:proofErr w:type="gramEnd"/>
      <w:r w:rsidRPr="00EE4126">
        <w:rPr>
          <w:color w:val="000000"/>
          <w:spacing w:val="2"/>
          <w:sz w:val="26"/>
          <w:szCs w:val="26"/>
        </w:rPr>
        <w:t xml:space="preserve"> 12.4.026-2001, плакаты и знаки электробезопасности </w:t>
      </w:r>
      <w:r>
        <w:rPr>
          <w:color w:val="000000"/>
          <w:spacing w:val="2"/>
          <w:sz w:val="26"/>
          <w:szCs w:val="26"/>
        </w:rPr>
        <w:t xml:space="preserve">в соответствии с </w:t>
      </w:r>
      <w:r w:rsidRPr="00EE4126">
        <w:rPr>
          <w:color w:val="000000"/>
          <w:spacing w:val="2"/>
          <w:sz w:val="26"/>
          <w:szCs w:val="26"/>
        </w:rPr>
        <w:t>СО 153-34.03.603-2003</w:t>
      </w:r>
      <w:r>
        <w:rPr>
          <w:color w:val="000000"/>
          <w:spacing w:val="2"/>
          <w:sz w:val="26"/>
          <w:szCs w:val="26"/>
        </w:rPr>
        <w:t xml:space="preserve"> </w:t>
      </w:r>
      <w:r w:rsidRPr="00EE4126">
        <w:rPr>
          <w:color w:val="000000"/>
          <w:spacing w:val="2"/>
          <w:sz w:val="26"/>
          <w:szCs w:val="26"/>
        </w:rPr>
        <w:t xml:space="preserve">должны быть изготовлены из негорючего пластика ПВХ толщиной </w:t>
      </w:r>
      <w:r>
        <w:rPr>
          <w:color w:val="000000"/>
          <w:spacing w:val="2"/>
          <w:sz w:val="26"/>
          <w:szCs w:val="26"/>
        </w:rPr>
        <w:t>2</w:t>
      </w:r>
      <w:r w:rsidRPr="00EE4126">
        <w:rPr>
          <w:color w:val="000000"/>
          <w:spacing w:val="2"/>
          <w:sz w:val="26"/>
          <w:szCs w:val="26"/>
        </w:rPr>
        <w:t xml:space="preserve"> мм, стойкого к воздействию солнечного света, атмосферных осадков</w:t>
      </w:r>
      <w:bookmarkStart w:id="0" w:name="_GoBack"/>
      <w:bookmarkEnd w:id="0"/>
      <w:r w:rsidRPr="00EE4126">
        <w:rPr>
          <w:color w:val="000000"/>
          <w:spacing w:val="2"/>
          <w:sz w:val="26"/>
          <w:szCs w:val="26"/>
        </w:rPr>
        <w:t xml:space="preserve"> и температур в диапазоне -40</w:t>
      </w:r>
      <w:r w:rsidRPr="00EE4126">
        <w:rPr>
          <w:color w:val="000000"/>
          <w:spacing w:val="2"/>
          <w:sz w:val="26"/>
          <w:szCs w:val="26"/>
          <w:vertAlign w:val="superscript"/>
        </w:rPr>
        <w:t>О</w:t>
      </w:r>
      <w:r w:rsidRPr="00EE4126">
        <w:rPr>
          <w:color w:val="000000"/>
          <w:spacing w:val="2"/>
          <w:sz w:val="26"/>
          <w:szCs w:val="26"/>
        </w:rPr>
        <w:t>С+50</w:t>
      </w:r>
      <w:r w:rsidRPr="00EE4126">
        <w:rPr>
          <w:color w:val="000000"/>
          <w:spacing w:val="2"/>
          <w:sz w:val="26"/>
          <w:szCs w:val="26"/>
          <w:vertAlign w:val="superscript"/>
        </w:rPr>
        <w:t>О</w:t>
      </w:r>
      <w:r w:rsidRPr="00EE4126">
        <w:rPr>
          <w:color w:val="000000"/>
          <w:spacing w:val="2"/>
          <w:sz w:val="26"/>
          <w:szCs w:val="26"/>
        </w:rPr>
        <w:t>С.</w:t>
      </w:r>
    </w:p>
    <w:p w:rsidR="000A33F5" w:rsidRDefault="000A33F5" w:rsidP="00455ACC">
      <w:pPr>
        <w:pStyle w:val="af0"/>
        <w:tabs>
          <w:tab w:val="left" w:pos="851"/>
          <w:tab w:val="left" w:pos="1134"/>
        </w:tabs>
        <w:ind w:left="0"/>
        <w:jc w:val="center"/>
        <w:rPr>
          <w:sz w:val="26"/>
        </w:rPr>
      </w:pPr>
    </w:p>
    <w:p w:rsidR="002861C1" w:rsidRDefault="002861C1" w:rsidP="00EB1554">
      <w:pPr>
        <w:pStyle w:val="af0"/>
        <w:ind w:left="1211"/>
        <w:jc w:val="both"/>
        <w:rPr>
          <w:bCs/>
          <w:sz w:val="26"/>
          <w:szCs w:val="26"/>
        </w:rPr>
      </w:pPr>
    </w:p>
    <w:p w:rsidR="005E2588" w:rsidRDefault="00047457" w:rsidP="008B71A0">
      <w:pPr>
        <w:pStyle w:val="af0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5E2588">
        <w:rPr>
          <w:bCs/>
          <w:sz w:val="26"/>
          <w:szCs w:val="26"/>
        </w:rPr>
        <w:t>Общие требования.</w:t>
      </w:r>
    </w:p>
    <w:p w:rsidR="005E2588" w:rsidRDefault="005E2588" w:rsidP="008B71A0">
      <w:pPr>
        <w:pStyle w:val="af0"/>
        <w:numPr>
          <w:ilvl w:val="1"/>
          <w:numId w:val="37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К поставке допускается </w:t>
      </w:r>
      <w:r>
        <w:rPr>
          <w:sz w:val="26"/>
          <w:szCs w:val="26"/>
        </w:rPr>
        <w:t>продукция</w:t>
      </w:r>
      <w:r w:rsidRPr="0043679D">
        <w:rPr>
          <w:sz w:val="26"/>
          <w:szCs w:val="26"/>
        </w:rPr>
        <w:t>, отвечающ</w:t>
      </w:r>
      <w:r>
        <w:rPr>
          <w:sz w:val="26"/>
          <w:szCs w:val="26"/>
        </w:rPr>
        <w:t>ая</w:t>
      </w:r>
      <w:r w:rsidRPr="0043679D">
        <w:rPr>
          <w:sz w:val="26"/>
          <w:szCs w:val="26"/>
        </w:rPr>
        <w:t xml:space="preserve"> следующим требованиям:</w:t>
      </w:r>
    </w:p>
    <w:p w:rsidR="005E2588" w:rsidRDefault="005E2588" w:rsidP="005E2588">
      <w:pPr>
        <w:pStyle w:val="af0"/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5E2588">
        <w:rPr>
          <w:sz w:val="26"/>
          <w:szCs w:val="26"/>
        </w:rPr>
        <w:t>- продукция должна быть новой и ранее неиспользованной;</w:t>
      </w:r>
    </w:p>
    <w:p w:rsidR="005E2588" w:rsidRPr="005E2588" w:rsidRDefault="005E2588" w:rsidP="008B71A0">
      <w:pPr>
        <w:pStyle w:val="af0"/>
        <w:numPr>
          <w:ilvl w:val="1"/>
          <w:numId w:val="37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5E2588">
        <w:rPr>
          <w:sz w:val="26"/>
          <w:szCs w:val="26"/>
        </w:rPr>
        <w:lastRenderedPageBreak/>
        <w:t>Гарантийные обязательства.</w:t>
      </w:r>
    </w:p>
    <w:p w:rsidR="005E2588" w:rsidRPr="0043679D" w:rsidRDefault="005E2588" w:rsidP="005E2588">
      <w:pPr>
        <w:pStyle w:val="af0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095E72">
        <w:rPr>
          <w:sz w:val="26"/>
          <w:szCs w:val="26"/>
        </w:rPr>
        <w:t>Гарантия на поставляемые материалы</w:t>
      </w:r>
      <w:r>
        <w:rPr>
          <w:sz w:val="26"/>
          <w:szCs w:val="26"/>
        </w:rPr>
        <w:t xml:space="preserve"> должна </w:t>
      </w:r>
      <w:r w:rsidRPr="00095E72">
        <w:rPr>
          <w:sz w:val="26"/>
          <w:szCs w:val="26"/>
        </w:rPr>
        <w:t xml:space="preserve">распространяться не менее чем на </w:t>
      </w:r>
      <w:r w:rsidR="00455ACC">
        <w:rPr>
          <w:sz w:val="26"/>
          <w:szCs w:val="26"/>
        </w:rPr>
        <w:t>36</w:t>
      </w:r>
      <w:r w:rsidRPr="00095E72">
        <w:rPr>
          <w:sz w:val="26"/>
          <w:szCs w:val="26"/>
        </w:rPr>
        <w:t xml:space="preserve"> месяц</w:t>
      </w:r>
      <w:r>
        <w:rPr>
          <w:sz w:val="26"/>
          <w:szCs w:val="26"/>
        </w:rPr>
        <w:t>ев</w:t>
      </w:r>
      <w:r w:rsidRPr="00095E72">
        <w:rPr>
          <w:sz w:val="26"/>
          <w:szCs w:val="26"/>
        </w:rPr>
        <w:t>.</w:t>
      </w:r>
      <w:r w:rsidRPr="0043679D">
        <w:rPr>
          <w:sz w:val="26"/>
          <w:szCs w:val="26"/>
        </w:rPr>
        <w:t xml:space="preserve"> Время начала исчисления гарантийного срока – с момента ввода в эксплуатацию. Поставщик должен за свой счет  и  сроки, согласованные с Заказчиком, устранять любые дефекты в поставляем</w:t>
      </w:r>
      <w:r>
        <w:rPr>
          <w:sz w:val="26"/>
          <w:szCs w:val="26"/>
        </w:rPr>
        <w:t>ых</w:t>
      </w:r>
      <w:r w:rsidRPr="0043679D">
        <w:rPr>
          <w:sz w:val="26"/>
          <w:szCs w:val="26"/>
        </w:rPr>
        <w:t xml:space="preserve"> материалах, выявленные в период гарантийного срока. </w:t>
      </w:r>
    </w:p>
    <w:p w:rsidR="002861C1" w:rsidRDefault="005E2588" w:rsidP="002861C1">
      <w:pPr>
        <w:pStyle w:val="af0"/>
        <w:numPr>
          <w:ilvl w:val="0"/>
          <w:numId w:val="37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5E2588">
        <w:rPr>
          <w:sz w:val="26"/>
          <w:szCs w:val="26"/>
        </w:rPr>
        <w:t>Правила приемки продукции.</w:t>
      </w:r>
    </w:p>
    <w:p w:rsidR="002861C1" w:rsidRPr="002861C1" w:rsidRDefault="005E2588" w:rsidP="002861C1">
      <w:pPr>
        <w:pStyle w:val="af0"/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2861C1">
        <w:rPr>
          <w:sz w:val="26"/>
        </w:rPr>
        <w:t xml:space="preserve">Вся поставляемая продукция проходит входной контроль, осуществляемый представителями филиала </w:t>
      </w:r>
      <w:r w:rsidR="00DE717D">
        <w:rPr>
          <w:sz w:val="26"/>
        </w:rPr>
        <w:t>П</w:t>
      </w:r>
      <w:r w:rsidRPr="002861C1">
        <w:rPr>
          <w:sz w:val="26"/>
        </w:rPr>
        <w:t>АО «МРСК Центра» - «Тамбовэнерго» при получении продукции на склад.</w:t>
      </w:r>
    </w:p>
    <w:p w:rsidR="002861C1" w:rsidRPr="002861C1" w:rsidRDefault="005E2588" w:rsidP="002861C1">
      <w:pPr>
        <w:pStyle w:val="af0"/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2861C1">
        <w:rPr>
          <w:sz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46E45" w:rsidRDefault="00A46E45" w:rsidP="00A46E45">
      <w:pPr>
        <w:jc w:val="both"/>
        <w:rPr>
          <w:sz w:val="26"/>
          <w:szCs w:val="26"/>
        </w:rPr>
      </w:pPr>
    </w:p>
    <w:p w:rsidR="00536CDF" w:rsidRDefault="00536CDF" w:rsidP="00A46E45">
      <w:pPr>
        <w:jc w:val="both"/>
        <w:rPr>
          <w:sz w:val="26"/>
          <w:szCs w:val="26"/>
        </w:rPr>
      </w:pPr>
    </w:p>
    <w:p w:rsidR="00536CDF" w:rsidRDefault="00536CDF" w:rsidP="00A46E45">
      <w:pPr>
        <w:jc w:val="both"/>
        <w:rPr>
          <w:sz w:val="26"/>
          <w:szCs w:val="26"/>
        </w:rPr>
      </w:pPr>
    </w:p>
    <w:p w:rsidR="00DE717D" w:rsidRPr="00674BCB" w:rsidRDefault="00DE717D" w:rsidP="00DE717D">
      <w:pPr>
        <w:rPr>
          <w:u w:val="single"/>
        </w:rPr>
      </w:pPr>
      <w:r w:rsidRPr="00674BCB">
        <w:rPr>
          <w:u w:val="single"/>
        </w:rPr>
        <w:t xml:space="preserve">Начальник ОАиУП </w:t>
      </w:r>
      <w:r w:rsidRPr="00674BCB">
        <w:t>/________________________________/</w:t>
      </w:r>
      <w:r w:rsidRPr="00674BCB">
        <w:rPr>
          <w:u w:val="single"/>
        </w:rPr>
        <w:t>А.С. Максимов</w:t>
      </w:r>
    </w:p>
    <w:p w:rsidR="00DE717D" w:rsidRPr="00674BCB" w:rsidRDefault="00DE717D" w:rsidP="00DE717D">
      <w:pPr>
        <w:pStyle w:val="ab"/>
        <w:spacing w:line="276" w:lineRule="auto"/>
        <w:ind w:left="0"/>
        <w:jc w:val="both"/>
        <w:rPr>
          <w:sz w:val="20"/>
        </w:rPr>
      </w:pPr>
      <w:r>
        <w:rPr>
          <w:sz w:val="20"/>
        </w:rPr>
        <w:t xml:space="preserve">           </w:t>
      </w:r>
      <w:r w:rsidRPr="00674BCB">
        <w:rPr>
          <w:sz w:val="20"/>
        </w:rPr>
        <w:t>должность                                    подпись                                            Фамилия И.О.</w:t>
      </w:r>
    </w:p>
    <w:p w:rsidR="00DE717D" w:rsidRPr="00674BCB" w:rsidRDefault="00DE717D" w:rsidP="00DE717D"/>
    <w:p w:rsidR="00DE717D" w:rsidRPr="00674BCB" w:rsidRDefault="00DE717D" w:rsidP="00DE717D"/>
    <w:p w:rsidR="00DE717D" w:rsidRPr="001966B7" w:rsidRDefault="00DE717D" w:rsidP="00DE717D">
      <w:pPr>
        <w:rPr>
          <w:sz w:val="20"/>
        </w:rPr>
      </w:pPr>
    </w:p>
    <w:p w:rsidR="00DE717D" w:rsidRPr="001966B7" w:rsidRDefault="001966B7" w:rsidP="00DE717D">
      <w:pPr>
        <w:rPr>
          <w:sz w:val="20"/>
        </w:rPr>
      </w:pPr>
      <w:r w:rsidRPr="001966B7">
        <w:rPr>
          <w:sz w:val="20"/>
        </w:rPr>
        <w:t>Остапчук М.И.</w:t>
      </w:r>
    </w:p>
    <w:p w:rsidR="00DE717D" w:rsidRPr="00674BCB" w:rsidRDefault="00DE717D" w:rsidP="00DE717D">
      <w:pPr>
        <w:rPr>
          <w:sz w:val="16"/>
        </w:rPr>
      </w:pPr>
      <w:r w:rsidRPr="00674BCB">
        <w:rPr>
          <w:sz w:val="16"/>
        </w:rPr>
        <w:t>т.(4752) 57-8</w:t>
      </w:r>
      <w:r>
        <w:rPr>
          <w:sz w:val="16"/>
        </w:rPr>
        <w:t>2</w:t>
      </w:r>
      <w:r w:rsidRPr="00674BCB">
        <w:rPr>
          <w:sz w:val="16"/>
        </w:rPr>
        <w:t>-</w:t>
      </w:r>
      <w:r>
        <w:rPr>
          <w:sz w:val="16"/>
        </w:rPr>
        <w:t>76</w:t>
      </w:r>
    </w:p>
    <w:p w:rsidR="00DE717D" w:rsidRPr="00674BCB" w:rsidRDefault="00DE717D" w:rsidP="00DE717D">
      <w:pPr>
        <w:rPr>
          <w:sz w:val="16"/>
        </w:rPr>
      </w:pPr>
      <w:r w:rsidRPr="00674BCB">
        <w:rPr>
          <w:sz w:val="16"/>
        </w:rPr>
        <w:t>22-76</w:t>
      </w:r>
    </w:p>
    <w:p w:rsidR="002861C1" w:rsidRPr="002861C1" w:rsidRDefault="002861C1" w:rsidP="00DE717D">
      <w:pPr>
        <w:jc w:val="both"/>
        <w:rPr>
          <w:sz w:val="20"/>
          <w:szCs w:val="20"/>
        </w:rPr>
      </w:pPr>
    </w:p>
    <w:sectPr w:rsidR="002861C1" w:rsidRPr="002861C1" w:rsidSect="005F7B8D">
      <w:pgSz w:w="11906" w:h="16838"/>
      <w:pgMar w:top="851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9E" w:rsidRDefault="00950A9E" w:rsidP="0043679D">
      <w:r>
        <w:separator/>
      </w:r>
    </w:p>
  </w:endnote>
  <w:endnote w:type="continuationSeparator" w:id="0">
    <w:p w:rsidR="00950A9E" w:rsidRDefault="00950A9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9E" w:rsidRDefault="00950A9E" w:rsidP="0043679D">
      <w:r>
        <w:separator/>
      </w:r>
    </w:p>
  </w:footnote>
  <w:footnote w:type="continuationSeparator" w:id="0">
    <w:p w:rsidR="00950A9E" w:rsidRDefault="00950A9E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multilevel"/>
    <w:tmpl w:val="252ED70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8" w:hanging="1230"/>
      </w:pPr>
      <w:rPr>
        <w:rFonts w:ascii="Times" w:hAnsi="Times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9B31CDE"/>
    <w:multiLevelType w:val="multilevel"/>
    <w:tmpl w:val="13DC54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color w:val="000000"/>
      </w:rPr>
    </w:lvl>
  </w:abstractNum>
  <w:abstractNum w:abstractNumId="6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05A4C47"/>
    <w:multiLevelType w:val="hybridMultilevel"/>
    <w:tmpl w:val="DBCC9C16"/>
    <w:lvl w:ilvl="0" w:tplc="8920F8E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3A41CB9"/>
    <w:multiLevelType w:val="hybridMultilevel"/>
    <w:tmpl w:val="24A64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49CF6033"/>
    <w:multiLevelType w:val="multilevel"/>
    <w:tmpl w:val="237A76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28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0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3">
    <w:nsid w:val="67736BE4"/>
    <w:multiLevelType w:val="hybridMultilevel"/>
    <w:tmpl w:val="8C46BD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8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63D46"/>
    <w:multiLevelType w:val="hybridMultilevel"/>
    <w:tmpl w:val="DFCC4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2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34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7"/>
  </w:num>
  <w:num w:numId="9">
    <w:abstractNumId w:val="24"/>
  </w:num>
  <w:num w:numId="10">
    <w:abstractNumId w:val="13"/>
  </w:num>
  <w:num w:numId="11">
    <w:abstractNumId w:val="36"/>
  </w:num>
  <w:num w:numId="12">
    <w:abstractNumId w:val="4"/>
  </w:num>
  <w:num w:numId="13">
    <w:abstractNumId w:val="12"/>
  </w:num>
  <w:num w:numId="14">
    <w:abstractNumId w:val="41"/>
  </w:num>
  <w:num w:numId="15">
    <w:abstractNumId w:val="16"/>
  </w:num>
  <w:num w:numId="16">
    <w:abstractNumId w:val="15"/>
  </w:num>
  <w:num w:numId="17">
    <w:abstractNumId w:val="8"/>
  </w:num>
  <w:num w:numId="18">
    <w:abstractNumId w:val="18"/>
  </w:num>
  <w:num w:numId="19">
    <w:abstractNumId w:val="40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7"/>
  </w:num>
  <w:num w:numId="26">
    <w:abstractNumId w:val="17"/>
  </w:num>
  <w:num w:numId="27">
    <w:abstractNumId w:val="25"/>
  </w:num>
  <w:num w:numId="28">
    <w:abstractNumId w:val="42"/>
  </w:num>
  <w:num w:numId="29">
    <w:abstractNumId w:val="23"/>
  </w:num>
  <w:num w:numId="30">
    <w:abstractNumId w:val="38"/>
  </w:num>
  <w:num w:numId="31">
    <w:abstractNumId w:val="35"/>
  </w:num>
  <w:num w:numId="32">
    <w:abstractNumId w:val="26"/>
  </w:num>
  <w:num w:numId="33">
    <w:abstractNumId w:val="19"/>
  </w:num>
  <w:num w:numId="34">
    <w:abstractNumId w:val="30"/>
  </w:num>
  <w:num w:numId="35">
    <w:abstractNumId w:val="11"/>
  </w:num>
  <w:num w:numId="36">
    <w:abstractNumId w:val="32"/>
  </w:num>
  <w:num w:numId="37">
    <w:abstractNumId w:val="3"/>
  </w:num>
  <w:num w:numId="38">
    <w:abstractNumId w:val="31"/>
  </w:num>
  <w:num w:numId="39">
    <w:abstractNumId w:val="29"/>
  </w:num>
  <w:num w:numId="40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9"/>
  </w:num>
  <w:num w:numId="43">
    <w:abstractNumId w:val="27"/>
  </w:num>
  <w:num w:numId="44">
    <w:abstractNumId w:val="33"/>
  </w:num>
  <w:num w:numId="45">
    <w:abstractNumId w:val="22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59AF"/>
    <w:rsid w:val="00022645"/>
    <w:rsid w:val="000266DA"/>
    <w:rsid w:val="0003148B"/>
    <w:rsid w:val="00043576"/>
    <w:rsid w:val="00047457"/>
    <w:rsid w:val="000475BC"/>
    <w:rsid w:val="00047834"/>
    <w:rsid w:val="00054690"/>
    <w:rsid w:val="00063E8E"/>
    <w:rsid w:val="00064F7F"/>
    <w:rsid w:val="0009462A"/>
    <w:rsid w:val="00095E72"/>
    <w:rsid w:val="000963D2"/>
    <w:rsid w:val="000A33F5"/>
    <w:rsid w:val="000B4B37"/>
    <w:rsid w:val="000D4F3A"/>
    <w:rsid w:val="000D7397"/>
    <w:rsid w:val="000E4901"/>
    <w:rsid w:val="000E4DDD"/>
    <w:rsid w:val="000E5E9B"/>
    <w:rsid w:val="000F4460"/>
    <w:rsid w:val="00104374"/>
    <w:rsid w:val="00104B04"/>
    <w:rsid w:val="00110533"/>
    <w:rsid w:val="00110F72"/>
    <w:rsid w:val="00111FBA"/>
    <w:rsid w:val="00113B4B"/>
    <w:rsid w:val="00113BEC"/>
    <w:rsid w:val="0012256A"/>
    <w:rsid w:val="0012446E"/>
    <w:rsid w:val="001248A7"/>
    <w:rsid w:val="00130527"/>
    <w:rsid w:val="00133D4E"/>
    <w:rsid w:val="00145CCE"/>
    <w:rsid w:val="00161E57"/>
    <w:rsid w:val="00163132"/>
    <w:rsid w:val="001720D7"/>
    <w:rsid w:val="001739BC"/>
    <w:rsid w:val="00173A8A"/>
    <w:rsid w:val="00177534"/>
    <w:rsid w:val="00181276"/>
    <w:rsid w:val="00186789"/>
    <w:rsid w:val="00195C15"/>
    <w:rsid w:val="001966B7"/>
    <w:rsid w:val="001B069A"/>
    <w:rsid w:val="001B1614"/>
    <w:rsid w:val="001D159D"/>
    <w:rsid w:val="001D4298"/>
    <w:rsid w:val="001D74D7"/>
    <w:rsid w:val="001F4F9F"/>
    <w:rsid w:val="001F7A99"/>
    <w:rsid w:val="00210E13"/>
    <w:rsid w:val="0021114F"/>
    <w:rsid w:val="00232782"/>
    <w:rsid w:val="00242685"/>
    <w:rsid w:val="002506FE"/>
    <w:rsid w:val="00251BA5"/>
    <w:rsid w:val="00252286"/>
    <w:rsid w:val="00260042"/>
    <w:rsid w:val="00261706"/>
    <w:rsid w:val="00263034"/>
    <w:rsid w:val="00266E4A"/>
    <w:rsid w:val="00267BD1"/>
    <w:rsid w:val="00271183"/>
    <w:rsid w:val="00282E70"/>
    <w:rsid w:val="002861C1"/>
    <w:rsid w:val="002875CE"/>
    <w:rsid w:val="0029061D"/>
    <w:rsid w:val="00297A77"/>
    <w:rsid w:val="002A0727"/>
    <w:rsid w:val="002B2042"/>
    <w:rsid w:val="002B4B5F"/>
    <w:rsid w:val="002C27B0"/>
    <w:rsid w:val="002D0D72"/>
    <w:rsid w:val="00300CF5"/>
    <w:rsid w:val="003030B6"/>
    <w:rsid w:val="00314D6F"/>
    <w:rsid w:val="00314F76"/>
    <w:rsid w:val="003154FE"/>
    <w:rsid w:val="00320D95"/>
    <w:rsid w:val="00323738"/>
    <w:rsid w:val="00324FC0"/>
    <w:rsid w:val="003331AF"/>
    <w:rsid w:val="00336079"/>
    <w:rsid w:val="003364AF"/>
    <w:rsid w:val="00344749"/>
    <w:rsid w:val="003452A1"/>
    <w:rsid w:val="003634B5"/>
    <w:rsid w:val="00364EEA"/>
    <w:rsid w:val="00382355"/>
    <w:rsid w:val="003928F3"/>
    <w:rsid w:val="00394A23"/>
    <w:rsid w:val="0039540E"/>
    <w:rsid w:val="00395BBC"/>
    <w:rsid w:val="0039672B"/>
    <w:rsid w:val="003A1315"/>
    <w:rsid w:val="003A245A"/>
    <w:rsid w:val="003A5916"/>
    <w:rsid w:val="003B27AA"/>
    <w:rsid w:val="003B521E"/>
    <w:rsid w:val="003C3DFF"/>
    <w:rsid w:val="003C5813"/>
    <w:rsid w:val="003D07CF"/>
    <w:rsid w:val="003D0AC8"/>
    <w:rsid w:val="003D572C"/>
    <w:rsid w:val="003D6E99"/>
    <w:rsid w:val="003D78D7"/>
    <w:rsid w:val="003E01EB"/>
    <w:rsid w:val="003E5E46"/>
    <w:rsid w:val="003E7FF9"/>
    <w:rsid w:val="003F2825"/>
    <w:rsid w:val="003F49F3"/>
    <w:rsid w:val="00400CFB"/>
    <w:rsid w:val="004038B8"/>
    <w:rsid w:val="004049B3"/>
    <w:rsid w:val="004071F6"/>
    <w:rsid w:val="0041320C"/>
    <w:rsid w:val="0042169D"/>
    <w:rsid w:val="004336F5"/>
    <w:rsid w:val="0043679D"/>
    <w:rsid w:val="0043741D"/>
    <w:rsid w:val="00437531"/>
    <w:rsid w:val="004413C8"/>
    <w:rsid w:val="00446D79"/>
    <w:rsid w:val="00446F52"/>
    <w:rsid w:val="00453774"/>
    <w:rsid w:val="00453E34"/>
    <w:rsid w:val="00455ACC"/>
    <w:rsid w:val="00465FB1"/>
    <w:rsid w:val="00482F7A"/>
    <w:rsid w:val="00494C11"/>
    <w:rsid w:val="004A4E83"/>
    <w:rsid w:val="004B54D4"/>
    <w:rsid w:val="004D6AF5"/>
    <w:rsid w:val="004E0DF2"/>
    <w:rsid w:val="004F0B5D"/>
    <w:rsid w:val="004F50E5"/>
    <w:rsid w:val="004F599E"/>
    <w:rsid w:val="00525700"/>
    <w:rsid w:val="00536CDF"/>
    <w:rsid w:val="00537931"/>
    <w:rsid w:val="00537AA7"/>
    <w:rsid w:val="00552F8C"/>
    <w:rsid w:val="00557261"/>
    <w:rsid w:val="00562324"/>
    <w:rsid w:val="005673BC"/>
    <w:rsid w:val="005716D9"/>
    <w:rsid w:val="00572D6E"/>
    <w:rsid w:val="005843D3"/>
    <w:rsid w:val="00590AA1"/>
    <w:rsid w:val="005A0AD4"/>
    <w:rsid w:val="005B12CF"/>
    <w:rsid w:val="005B5711"/>
    <w:rsid w:val="005B587E"/>
    <w:rsid w:val="005C2403"/>
    <w:rsid w:val="005D23D8"/>
    <w:rsid w:val="005D5C69"/>
    <w:rsid w:val="005E20DE"/>
    <w:rsid w:val="005E2588"/>
    <w:rsid w:val="005E56C3"/>
    <w:rsid w:val="005F7B8D"/>
    <w:rsid w:val="00603E5E"/>
    <w:rsid w:val="00610101"/>
    <w:rsid w:val="00616E48"/>
    <w:rsid w:val="00621B47"/>
    <w:rsid w:val="0062309F"/>
    <w:rsid w:val="00624973"/>
    <w:rsid w:val="00631FE9"/>
    <w:rsid w:val="00632C8A"/>
    <w:rsid w:val="00637306"/>
    <w:rsid w:val="00647D01"/>
    <w:rsid w:val="00657762"/>
    <w:rsid w:val="00663ABC"/>
    <w:rsid w:val="006663B6"/>
    <w:rsid w:val="00670157"/>
    <w:rsid w:val="00671F9B"/>
    <w:rsid w:val="006756A1"/>
    <w:rsid w:val="00687A1F"/>
    <w:rsid w:val="00696EA2"/>
    <w:rsid w:val="006A0CC7"/>
    <w:rsid w:val="006B1A48"/>
    <w:rsid w:val="006B7B24"/>
    <w:rsid w:val="006C73B7"/>
    <w:rsid w:val="006E47FE"/>
    <w:rsid w:val="006F09CE"/>
    <w:rsid w:val="00706D72"/>
    <w:rsid w:val="00725B3E"/>
    <w:rsid w:val="007340A4"/>
    <w:rsid w:val="007355E3"/>
    <w:rsid w:val="00742E1B"/>
    <w:rsid w:val="00745679"/>
    <w:rsid w:val="00757716"/>
    <w:rsid w:val="007738E1"/>
    <w:rsid w:val="00781ED5"/>
    <w:rsid w:val="00793218"/>
    <w:rsid w:val="00797E02"/>
    <w:rsid w:val="007A73EA"/>
    <w:rsid w:val="007C785F"/>
    <w:rsid w:val="007D7A54"/>
    <w:rsid w:val="007D7EFC"/>
    <w:rsid w:val="007E3112"/>
    <w:rsid w:val="007E3154"/>
    <w:rsid w:val="007F0898"/>
    <w:rsid w:val="007F0E4E"/>
    <w:rsid w:val="007F234C"/>
    <w:rsid w:val="007F4C57"/>
    <w:rsid w:val="00801A10"/>
    <w:rsid w:val="00803954"/>
    <w:rsid w:val="00804664"/>
    <w:rsid w:val="00810492"/>
    <w:rsid w:val="00810B32"/>
    <w:rsid w:val="00814498"/>
    <w:rsid w:val="00823700"/>
    <w:rsid w:val="008242B4"/>
    <w:rsid w:val="0082651B"/>
    <w:rsid w:val="00826EB5"/>
    <w:rsid w:val="00835A0C"/>
    <w:rsid w:val="00844C66"/>
    <w:rsid w:val="008529A7"/>
    <w:rsid w:val="008575F9"/>
    <w:rsid w:val="00860F38"/>
    <w:rsid w:val="00872669"/>
    <w:rsid w:val="00891EE6"/>
    <w:rsid w:val="00895532"/>
    <w:rsid w:val="00897F15"/>
    <w:rsid w:val="008A0F47"/>
    <w:rsid w:val="008A4F04"/>
    <w:rsid w:val="008A68D4"/>
    <w:rsid w:val="008B3347"/>
    <w:rsid w:val="008B6B0B"/>
    <w:rsid w:val="008B71A0"/>
    <w:rsid w:val="008C2DC6"/>
    <w:rsid w:val="008C2E81"/>
    <w:rsid w:val="008C406A"/>
    <w:rsid w:val="008D080C"/>
    <w:rsid w:val="008D2F0D"/>
    <w:rsid w:val="008E22BC"/>
    <w:rsid w:val="008E272D"/>
    <w:rsid w:val="008E3AD4"/>
    <w:rsid w:val="008E44D9"/>
    <w:rsid w:val="008F3226"/>
    <w:rsid w:val="00901EAE"/>
    <w:rsid w:val="00904030"/>
    <w:rsid w:val="0091507E"/>
    <w:rsid w:val="00927C1D"/>
    <w:rsid w:val="00930C29"/>
    <w:rsid w:val="00935892"/>
    <w:rsid w:val="00950A9E"/>
    <w:rsid w:val="00955C82"/>
    <w:rsid w:val="009611E8"/>
    <w:rsid w:val="00962C18"/>
    <w:rsid w:val="0096750B"/>
    <w:rsid w:val="00967FFE"/>
    <w:rsid w:val="009702AF"/>
    <w:rsid w:val="00974AFF"/>
    <w:rsid w:val="00974D62"/>
    <w:rsid w:val="00975C64"/>
    <w:rsid w:val="00985CBE"/>
    <w:rsid w:val="00993F58"/>
    <w:rsid w:val="00994D33"/>
    <w:rsid w:val="009A370F"/>
    <w:rsid w:val="009A3D5C"/>
    <w:rsid w:val="009A51EB"/>
    <w:rsid w:val="009B740F"/>
    <w:rsid w:val="009D0933"/>
    <w:rsid w:val="009D0EDB"/>
    <w:rsid w:val="009D20A4"/>
    <w:rsid w:val="009D5932"/>
    <w:rsid w:val="009D656F"/>
    <w:rsid w:val="009D7E51"/>
    <w:rsid w:val="009E13C4"/>
    <w:rsid w:val="009E1CC5"/>
    <w:rsid w:val="009E281F"/>
    <w:rsid w:val="009E5AF6"/>
    <w:rsid w:val="009E5F65"/>
    <w:rsid w:val="009F1458"/>
    <w:rsid w:val="00A263EB"/>
    <w:rsid w:val="00A2727D"/>
    <w:rsid w:val="00A30E76"/>
    <w:rsid w:val="00A32C43"/>
    <w:rsid w:val="00A32F72"/>
    <w:rsid w:val="00A36C04"/>
    <w:rsid w:val="00A37C45"/>
    <w:rsid w:val="00A40848"/>
    <w:rsid w:val="00A41B60"/>
    <w:rsid w:val="00A46C71"/>
    <w:rsid w:val="00A46E45"/>
    <w:rsid w:val="00A54D11"/>
    <w:rsid w:val="00A60DF8"/>
    <w:rsid w:val="00A62E5D"/>
    <w:rsid w:val="00A65A9F"/>
    <w:rsid w:val="00A97107"/>
    <w:rsid w:val="00AB0E25"/>
    <w:rsid w:val="00AB2B1B"/>
    <w:rsid w:val="00AB63EF"/>
    <w:rsid w:val="00AC0E68"/>
    <w:rsid w:val="00AD051F"/>
    <w:rsid w:val="00AD50E8"/>
    <w:rsid w:val="00AE6574"/>
    <w:rsid w:val="00AF5CCD"/>
    <w:rsid w:val="00B01C28"/>
    <w:rsid w:val="00B02C74"/>
    <w:rsid w:val="00B129F0"/>
    <w:rsid w:val="00B20621"/>
    <w:rsid w:val="00B22190"/>
    <w:rsid w:val="00B22203"/>
    <w:rsid w:val="00B230D4"/>
    <w:rsid w:val="00B2510C"/>
    <w:rsid w:val="00B52D9D"/>
    <w:rsid w:val="00B545DF"/>
    <w:rsid w:val="00B54AC6"/>
    <w:rsid w:val="00B6246C"/>
    <w:rsid w:val="00B6599E"/>
    <w:rsid w:val="00B6600A"/>
    <w:rsid w:val="00B71729"/>
    <w:rsid w:val="00B76972"/>
    <w:rsid w:val="00B82723"/>
    <w:rsid w:val="00B858E5"/>
    <w:rsid w:val="00B90A62"/>
    <w:rsid w:val="00B93BC7"/>
    <w:rsid w:val="00BA0ACF"/>
    <w:rsid w:val="00BB0087"/>
    <w:rsid w:val="00BB4E4C"/>
    <w:rsid w:val="00BC1DE7"/>
    <w:rsid w:val="00BC37F6"/>
    <w:rsid w:val="00BD42AD"/>
    <w:rsid w:val="00BD7E2E"/>
    <w:rsid w:val="00BE099C"/>
    <w:rsid w:val="00BE11A3"/>
    <w:rsid w:val="00BE2B7C"/>
    <w:rsid w:val="00BE7147"/>
    <w:rsid w:val="00BE7B2C"/>
    <w:rsid w:val="00BF16F9"/>
    <w:rsid w:val="00BF3601"/>
    <w:rsid w:val="00BF779B"/>
    <w:rsid w:val="00C00939"/>
    <w:rsid w:val="00C0549E"/>
    <w:rsid w:val="00C10089"/>
    <w:rsid w:val="00C12378"/>
    <w:rsid w:val="00C1571D"/>
    <w:rsid w:val="00C16DA0"/>
    <w:rsid w:val="00C20F64"/>
    <w:rsid w:val="00C30255"/>
    <w:rsid w:val="00C3728C"/>
    <w:rsid w:val="00C6513E"/>
    <w:rsid w:val="00C653FA"/>
    <w:rsid w:val="00C74EB0"/>
    <w:rsid w:val="00C75A7E"/>
    <w:rsid w:val="00C802AE"/>
    <w:rsid w:val="00C802FC"/>
    <w:rsid w:val="00C84F12"/>
    <w:rsid w:val="00C922C4"/>
    <w:rsid w:val="00C966B8"/>
    <w:rsid w:val="00CA260C"/>
    <w:rsid w:val="00CA5A06"/>
    <w:rsid w:val="00CA78C9"/>
    <w:rsid w:val="00CC0834"/>
    <w:rsid w:val="00CC4B72"/>
    <w:rsid w:val="00CC55AC"/>
    <w:rsid w:val="00CE454A"/>
    <w:rsid w:val="00CF057A"/>
    <w:rsid w:val="00CF59ED"/>
    <w:rsid w:val="00CF5AB4"/>
    <w:rsid w:val="00CF7452"/>
    <w:rsid w:val="00CF7E2A"/>
    <w:rsid w:val="00D054C4"/>
    <w:rsid w:val="00D119DB"/>
    <w:rsid w:val="00D3224F"/>
    <w:rsid w:val="00D45653"/>
    <w:rsid w:val="00D46036"/>
    <w:rsid w:val="00D5168E"/>
    <w:rsid w:val="00D52EC9"/>
    <w:rsid w:val="00D6036E"/>
    <w:rsid w:val="00D61C8A"/>
    <w:rsid w:val="00D71026"/>
    <w:rsid w:val="00D710F2"/>
    <w:rsid w:val="00D7410F"/>
    <w:rsid w:val="00D87343"/>
    <w:rsid w:val="00D9008E"/>
    <w:rsid w:val="00DA7238"/>
    <w:rsid w:val="00DC2E4C"/>
    <w:rsid w:val="00DD511D"/>
    <w:rsid w:val="00DD625C"/>
    <w:rsid w:val="00DE24D8"/>
    <w:rsid w:val="00DE717D"/>
    <w:rsid w:val="00DF3FEB"/>
    <w:rsid w:val="00E03BEB"/>
    <w:rsid w:val="00E11560"/>
    <w:rsid w:val="00E42E87"/>
    <w:rsid w:val="00E46B9E"/>
    <w:rsid w:val="00E54DA6"/>
    <w:rsid w:val="00E5668F"/>
    <w:rsid w:val="00E60006"/>
    <w:rsid w:val="00E6304B"/>
    <w:rsid w:val="00E6315D"/>
    <w:rsid w:val="00E64D2A"/>
    <w:rsid w:val="00E6717F"/>
    <w:rsid w:val="00E671E1"/>
    <w:rsid w:val="00E71F09"/>
    <w:rsid w:val="00E72A83"/>
    <w:rsid w:val="00E775B0"/>
    <w:rsid w:val="00E82034"/>
    <w:rsid w:val="00E951D0"/>
    <w:rsid w:val="00E95A85"/>
    <w:rsid w:val="00EA2363"/>
    <w:rsid w:val="00EA25CE"/>
    <w:rsid w:val="00EA33CC"/>
    <w:rsid w:val="00EA5357"/>
    <w:rsid w:val="00EA637F"/>
    <w:rsid w:val="00EB1554"/>
    <w:rsid w:val="00EB3194"/>
    <w:rsid w:val="00EB4F88"/>
    <w:rsid w:val="00EC126E"/>
    <w:rsid w:val="00ED3728"/>
    <w:rsid w:val="00ED51EF"/>
    <w:rsid w:val="00ED7951"/>
    <w:rsid w:val="00EE1799"/>
    <w:rsid w:val="00EF0C8D"/>
    <w:rsid w:val="00F057E0"/>
    <w:rsid w:val="00F10F9B"/>
    <w:rsid w:val="00F173E3"/>
    <w:rsid w:val="00F242B0"/>
    <w:rsid w:val="00F42F23"/>
    <w:rsid w:val="00F5175E"/>
    <w:rsid w:val="00F538E7"/>
    <w:rsid w:val="00F5451E"/>
    <w:rsid w:val="00F60354"/>
    <w:rsid w:val="00F60FC7"/>
    <w:rsid w:val="00F63B08"/>
    <w:rsid w:val="00F64ADD"/>
    <w:rsid w:val="00F67799"/>
    <w:rsid w:val="00F7077A"/>
    <w:rsid w:val="00F770BE"/>
    <w:rsid w:val="00F85452"/>
    <w:rsid w:val="00F87F84"/>
    <w:rsid w:val="00F91AF4"/>
    <w:rsid w:val="00F94A3B"/>
    <w:rsid w:val="00FB4AD1"/>
    <w:rsid w:val="00FB53CD"/>
    <w:rsid w:val="00FB72D6"/>
    <w:rsid w:val="00FC1056"/>
    <w:rsid w:val="00FD1472"/>
    <w:rsid w:val="00FD3A02"/>
    <w:rsid w:val="00FE2164"/>
    <w:rsid w:val="00FE4FDC"/>
    <w:rsid w:val="00FE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character" w:styleId="af3">
    <w:name w:val="Hyperlink"/>
    <w:basedOn w:val="a1"/>
    <w:uiPriority w:val="99"/>
    <w:unhideWhenUsed/>
    <w:rsid w:val="00145CCE"/>
    <w:rPr>
      <w:color w:val="0000FF"/>
      <w:u w:val="single"/>
    </w:rPr>
  </w:style>
  <w:style w:type="character" w:styleId="af4">
    <w:name w:val="FollowedHyperlink"/>
    <w:basedOn w:val="a1"/>
    <w:uiPriority w:val="99"/>
    <w:unhideWhenUsed/>
    <w:rsid w:val="00145CCE"/>
    <w:rPr>
      <w:color w:val="800080"/>
      <w:u w:val="single"/>
    </w:rPr>
  </w:style>
  <w:style w:type="paragraph" w:customStyle="1" w:styleId="xl67">
    <w:name w:val="xl67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8">
    <w:name w:val="xl68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70">
    <w:name w:val="xl70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f5">
    <w:name w:val="caption"/>
    <w:basedOn w:val="a0"/>
    <w:next w:val="a0"/>
    <w:unhideWhenUsed/>
    <w:qFormat/>
    <w:rsid w:val="00EA25CE"/>
    <w:pPr>
      <w:spacing w:after="200"/>
    </w:pPr>
    <w:rPr>
      <w:b/>
      <w:bCs/>
      <w:color w:val="4F81BD" w:themeColor="accent1"/>
      <w:sz w:val="18"/>
      <w:szCs w:val="18"/>
    </w:rPr>
  </w:style>
  <w:style w:type="paragraph" w:styleId="af6">
    <w:name w:val="Revision"/>
    <w:hidden/>
    <w:uiPriority w:val="99"/>
    <w:semiHidden/>
    <w:rsid w:val="00F87F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character" w:styleId="af3">
    <w:name w:val="Hyperlink"/>
    <w:basedOn w:val="a1"/>
    <w:uiPriority w:val="99"/>
    <w:unhideWhenUsed/>
    <w:rsid w:val="00145CCE"/>
    <w:rPr>
      <w:color w:val="0000FF"/>
      <w:u w:val="single"/>
    </w:rPr>
  </w:style>
  <w:style w:type="character" w:styleId="af4">
    <w:name w:val="FollowedHyperlink"/>
    <w:basedOn w:val="a1"/>
    <w:uiPriority w:val="99"/>
    <w:unhideWhenUsed/>
    <w:rsid w:val="00145CCE"/>
    <w:rPr>
      <w:color w:val="800080"/>
      <w:u w:val="single"/>
    </w:rPr>
  </w:style>
  <w:style w:type="paragraph" w:customStyle="1" w:styleId="xl67">
    <w:name w:val="xl67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8">
    <w:name w:val="xl68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70">
    <w:name w:val="xl70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f5">
    <w:name w:val="caption"/>
    <w:basedOn w:val="a0"/>
    <w:next w:val="a0"/>
    <w:unhideWhenUsed/>
    <w:qFormat/>
    <w:rsid w:val="00EA25CE"/>
    <w:pPr>
      <w:spacing w:after="200"/>
    </w:pPr>
    <w:rPr>
      <w:b/>
      <w:bCs/>
      <w:color w:val="4F81BD" w:themeColor="accent1"/>
      <w:sz w:val="18"/>
      <w:szCs w:val="18"/>
    </w:rPr>
  </w:style>
  <w:style w:type="paragraph" w:styleId="af6">
    <w:name w:val="Revision"/>
    <w:hidden/>
    <w:uiPriority w:val="99"/>
    <w:semiHidden/>
    <w:rsid w:val="00F87F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8CEE-B83E-4D26-83DC-56465C99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Остапчук Максим Игоревич</cp:lastModifiedBy>
  <cp:revision>4</cp:revision>
  <cp:lastPrinted>2019-10-25T06:52:00Z</cp:lastPrinted>
  <dcterms:created xsi:type="dcterms:W3CDTF">2019-10-25T06:51:00Z</dcterms:created>
  <dcterms:modified xsi:type="dcterms:W3CDTF">2019-10-29T06:51:00Z</dcterms:modified>
</cp:coreProperties>
</file>