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3B38DC">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предоставление </w:t>
      </w:r>
      <w:r w:rsidR="004B7C79" w:rsidRPr="004B7C79">
        <w:t>услуг по техническому обслуживанию франкировальных машин</w:t>
      </w:r>
      <w:r w:rsidR="008A587F" w:rsidRPr="004B7C79">
        <w:t xml:space="preserve"> </w:t>
      </w:r>
      <w:r w:rsidRPr="004B7C79">
        <w:t>для нужд ПАО «МРСК Центра» (</w:t>
      </w:r>
      <w:r w:rsidR="00131580" w:rsidRPr="004B7C79">
        <w:t>филиала</w:t>
      </w:r>
      <w:r w:rsidRPr="004B7C79">
        <w:t xml:space="preserve"> «Воронежэнерго</w:t>
      </w:r>
      <w:r w:rsidR="006A311F">
        <w:t>»</w:t>
      </w:r>
      <w:r w:rsidRPr="004B7C79">
        <w:t>).</w:t>
      </w:r>
    </w:p>
    <w:p w:rsidR="003B38DC" w:rsidRPr="006A311F" w:rsidRDefault="003B38DC" w:rsidP="003B38DC">
      <w:pPr>
        <w:numPr>
          <w:ilvl w:val="0"/>
          <w:numId w:val="1"/>
        </w:numPr>
        <w:autoSpaceDE w:val="0"/>
        <w:autoSpaceDN w:val="0"/>
        <w:spacing w:before="40"/>
        <w:jc w:val="both"/>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sidRPr="006A311F">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6A311F">
        <w:t xml:space="preserve">ФГУП </w:t>
      </w:r>
      <w:r w:rsidR="006A311F" w:rsidRPr="006A311F">
        <w:t>«Почта России»</w:t>
      </w:r>
      <w:r w:rsidR="006A311F">
        <w:t>.</w:t>
      </w:r>
    </w:p>
    <w:p w:rsidR="00014D28" w:rsidRPr="00DD1CFE" w:rsidRDefault="00014D28" w:rsidP="00014D28">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Pr="00014D28">
        <w:t>20003900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Pr="00DD1CFE">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4B7C79">
      <w:pPr>
        <w:numPr>
          <w:ilvl w:val="0"/>
          <w:numId w:val="2"/>
        </w:numPr>
        <w:autoSpaceDE w:val="0"/>
        <w:autoSpaceDN w:val="0"/>
        <w:spacing w:before="40"/>
      </w:pPr>
      <w:r>
        <w:t xml:space="preserve">Стоимость услуг: </w:t>
      </w:r>
      <w:r w:rsidR="005D6971" w:rsidRPr="005D6971">
        <w:t xml:space="preserve"> </w:t>
      </w:r>
      <w:r w:rsidR="005D6971" w:rsidRPr="005D6971">
        <w:rPr>
          <w:b/>
        </w:rPr>
        <w:t>16</w:t>
      </w:r>
      <w:r w:rsidR="005D6971">
        <w:rPr>
          <w:b/>
          <w:lang w:val="en-US"/>
        </w:rPr>
        <w:t> </w:t>
      </w:r>
      <w:r w:rsidR="005D6971" w:rsidRPr="005D6971">
        <w:rPr>
          <w:b/>
        </w:rPr>
        <w:t>271</w:t>
      </w:r>
      <w:r w:rsidR="005D6971">
        <w:rPr>
          <w:b/>
        </w:rPr>
        <w:t>,</w:t>
      </w:r>
      <w:r w:rsidR="005D6971" w:rsidRPr="008A587F">
        <w:rPr>
          <w:b/>
        </w:rPr>
        <w:t>1</w:t>
      </w:r>
      <w:r w:rsidR="005D6971" w:rsidRPr="005D6971">
        <w:rPr>
          <w:b/>
        </w:rPr>
        <w:t>9</w:t>
      </w:r>
      <w:r w:rsidR="005D6971" w:rsidRPr="008A587F">
        <w:rPr>
          <w:b/>
        </w:rPr>
        <w:t xml:space="preserve"> </w:t>
      </w:r>
      <w:r w:rsidR="005D6971">
        <w:t xml:space="preserve">(шестнадцать тысяч двести семьдесят один) рубль 19 копеек РФ, без учета НДС; НДС составляет </w:t>
      </w:r>
      <w:r w:rsidR="005D6971">
        <w:br/>
      </w:r>
      <w:r w:rsidR="005D6971">
        <w:rPr>
          <w:b/>
        </w:rPr>
        <w:t>2</w:t>
      </w:r>
      <w:r w:rsidR="007C1F89">
        <w:rPr>
          <w:b/>
        </w:rPr>
        <w:t> </w:t>
      </w:r>
      <w:r w:rsidR="005D6971">
        <w:rPr>
          <w:b/>
        </w:rPr>
        <w:t>9</w:t>
      </w:r>
      <w:r w:rsidR="007C1F89">
        <w:rPr>
          <w:b/>
        </w:rPr>
        <w:t>2</w:t>
      </w:r>
      <w:r w:rsidR="005D6971">
        <w:rPr>
          <w:b/>
        </w:rPr>
        <w:t>8</w:t>
      </w:r>
      <w:r w:rsidR="007C1F89">
        <w:rPr>
          <w:b/>
        </w:rPr>
        <w:t>,81</w:t>
      </w:r>
      <w:r w:rsidR="005D6971" w:rsidRPr="008A587F">
        <w:rPr>
          <w:b/>
        </w:rPr>
        <w:t xml:space="preserve"> </w:t>
      </w:r>
      <w:r w:rsidR="005D6971">
        <w:t>(</w:t>
      </w:r>
      <w:r w:rsidR="007C1F89">
        <w:t>две тысячи девятьсот двадцать восемь</w:t>
      </w:r>
      <w:r w:rsidR="005D6971">
        <w:t>) рублей 8</w:t>
      </w:r>
      <w:r w:rsidR="007C1F89">
        <w:t>1</w:t>
      </w:r>
      <w:r w:rsidR="005D6971">
        <w:t xml:space="preserve"> копейк</w:t>
      </w:r>
      <w:r w:rsidR="007C1F89">
        <w:t>а</w:t>
      </w:r>
      <w:r w:rsidR="005D6971">
        <w:t xml:space="preserve"> РФ; </w:t>
      </w:r>
      <w:r w:rsidR="004B7C79">
        <w:rPr>
          <w:b/>
        </w:rPr>
        <w:t>1</w:t>
      </w:r>
      <w:r w:rsidR="00014D28">
        <w:rPr>
          <w:b/>
        </w:rPr>
        <w:t>9</w:t>
      </w:r>
      <w:r w:rsidR="004B7C79">
        <w:rPr>
          <w:b/>
        </w:rPr>
        <w:t> </w:t>
      </w:r>
      <w:r w:rsidR="00014D28">
        <w:rPr>
          <w:b/>
        </w:rPr>
        <w:t>200</w:t>
      </w:r>
      <w:r w:rsidR="004B7C79">
        <w:rPr>
          <w:b/>
        </w:rPr>
        <w:t>,00</w:t>
      </w:r>
      <w:r>
        <w:t xml:space="preserve"> (</w:t>
      </w:r>
      <w:r w:rsidR="00014D28">
        <w:t>девятнадцать тысяч двести</w:t>
      </w:r>
      <w:r>
        <w:t>) рубл</w:t>
      </w:r>
      <w:r w:rsidR="00B45A64">
        <w:t>ей</w:t>
      </w:r>
      <w:r>
        <w:t xml:space="preserve"> 00 копеек РФ, с учетом НДС;</w:t>
      </w:r>
    </w:p>
    <w:p w:rsidR="00014D28" w:rsidRDefault="00014D28" w:rsidP="00B666F4">
      <w:pPr>
        <w:numPr>
          <w:ilvl w:val="0"/>
          <w:numId w:val="2"/>
        </w:numPr>
        <w:autoSpaceDE w:val="0"/>
        <w:autoSpaceDN w:val="0"/>
        <w:spacing w:before="40"/>
        <w:ind w:left="993" w:hanging="66"/>
        <w:jc w:val="both"/>
      </w:pPr>
      <w:r>
        <w:t>С</w:t>
      </w:r>
      <w:r w:rsidR="003B38DC">
        <w:t>рок оказания услуг:</w:t>
      </w:r>
      <w:r w:rsidR="003B38DC" w:rsidRPr="000F3D58">
        <w:t xml:space="preserve"> </w:t>
      </w:r>
      <w:r>
        <w:t>январь-декабрь 2017г</w:t>
      </w:r>
      <w:r w:rsidR="008762B3">
        <w:t>.</w:t>
      </w:r>
      <w:r>
        <w:t>;</w:t>
      </w:r>
    </w:p>
    <w:p w:rsidR="00F53ABA" w:rsidRPr="0058226D" w:rsidRDefault="00E67420" w:rsidP="00F53ABA">
      <w:pPr>
        <w:numPr>
          <w:ilvl w:val="0"/>
          <w:numId w:val="2"/>
        </w:numPr>
        <w:autoSpaceDE w:val="0"/>
        <w:autoSpaceDN w:val="0"/>
        <w:spacing w:before="40"/>
        <w:ind w:left="993" w:hanging="66"/>
        <w:jc w:val="both"/>
      </w:pPr>
      <w:r w:rsidRPr="00E67420">
        <w:t xml:space="preserve">Оплата выполненных работ производится Заказчиком ежемесячно после подписания Акта выполненных </w:t>
      </w:r>
      <w:proofErr w:type="gramStart"/>
      <w:r>
        <w:t>работ</w:t>
      </w:r>
      <w:proofErr w:type="gramEnd"/>
      <w:r w:rsidRPr="00E67420">
        <w:t xml:space="preserve"> на основании счета выставленного Исполнителем в течение 5 (пяти) банковских дней с момента его получения</w:t>
      </w:r>
      <w:r w:rsidR="00F53ABA" w:rsidRPr="00F53ABA">
        <w:t>.</w:t>
      </w:r>
      <w:r w:rsidR="00F53ABA"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4544DC">
        <w:t xml:space="preserve">ФГУП </w:t>
      </w:r>
      <w:r w:rsidR="004544DC" w:rsidRPr="006A311F">
        <w:t>«Почта России»</w:t>
      </w:r>
      <w:bookmarkStart w:id="3" w:name="_GoBack"/>
      <w:bookmarkEnd w:id="3"/>
      <w:r>
        <w:t xml:space="preserve"> в срок до: </w:t>
      </w:r>
      <w:r w:rsidR="00EE7E7E">
        <w:t>12</w:t>
      </w:r>
      <w:r>
        <w:t xml:space="preserve"> часов 00 минут московского времени «</w:t>
      </w:r>
      <w:r w:rsidR="000F3D58">
        <w:t>0</w:t>
      </w:r>
      <w:r w:rsidR="001E5BE7" w:rsidRPr="001E5BE7">
        <w:t>9</w:t>
      </w:r>
      <w:r>
        <w:t xml:space="preserve">» </w:t>
      </w:r>
      <w:r w:rsidR="001E5BE7">
        <w:t xml:space="preserve"> января </w:t>
      </w:r>
      <w:r>
        <w:t>201</w:t>
      </w:r>
      <w:r w:rsidR="001E5BE7">
        <w:t>7</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lastRenderedPageBreak/>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6"/>
          </w:rPr>
          <w:t xml:space="preserve">: </w:t>
        </w:r>
        <w:hyperlink r:id="rId15"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w:t>
      </w:r>
      <w:r>
        <w:lastRenderedPageBreak/>
        <w:t>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6"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94733"/>
    <w:rsid w:val="0009635E"/>
    <w:rsid w:val="000C7420"/>
    <w:rsid w:val="000D0673"/>
    <w:rsid w:val="000D1CB7"/>
    <w:rsid w:val="000F3D58"/>
    <w:rsid w:val="00131580"/>
    <w:rsid w:val="0015262C"/>
    <w:rsid w:val="001D70A6"/>
    <w:rsid w:val="001E5BE7"/>
    <w:rsid w:val="0023613A"/>
    <w:rsid w:val="002F7BD9"/>
    <w:rsid w:val="003A7B67"/>
    <w:rsid w:val="003B273F"/>
    <w:rsid w:val="003B38DC"/>
    <w:rsid w:val="004544DC"/>
    <w:rsid w:val="004B7C79"/>
    <w:rsid w:val="00505560"/>
    <w:rsid w:val="00512EC9"/>
    <w:rsid w:val="0053485B"/>
    <w:rsid w:val="005410B0"/>
    <w:rsid w:val="00563A02"/>
    <w:rsid w:val="0058226D"/>
    <w:rsid w:val="005D6971"/>
    <w:rsid w:val="0060423D"/>
    <w:rsid w:val="006A311F"/>
    <w:rsid w:val="006B2386"/>
    <w:rsid w:val="006B50AC"/>
    <w:rsid w:val="006F0427"/>
    <w:rsid w:val="00700203"/>
    <w:rsid w:val="00790592"/>
    <w:rsid w:val="007A4DFF"/>
    <w:rsid w:val="007C1F89"/>
    <w:rsid w:val="007D55E8"/>
    <w:rsid w:val="00830E3E"/>
    <w:rsid w:val="00856D71"/>
    <w:rsid w:val="008762B3"/>
    <w:rsid w:val="0088628C"/>
    <w:rsid w:val="008A587F"/>
    <w:rsid w:val="008F5A72"/>
    <w:rsid w:val="009319D7"/>
    <w:rsid w:val="00982EB2"/>
    <w:rsid w:val="009C70AD"/>
    <w:rsid w:val="00A867C5"/>
    <w:rsid w:val="00AE5594"/>
    <w:rsid w:val="00B167DE"/>
    <w:rsid w:val="00B45A64"/>
    <w:rsid w:val="00B666F4"/>
    <w:rsid w:val="00B87F4E"/>
    <w:rsid w:val="00BF77AB"/>
    <w:rsid w:val="00C75457"/>
    <w:rsid w:val="00E1410D"/>
    <w:rsid w:val="00E15D32"/>
    <w:rsid w:val="00E43C0C"/>
    <w:rsid w:val="00E65673"/>
    <w:rsid w:val="00E67420"/>
    <w:rsid w:val="00E75D04"/>
    <w:rsid w:val="00E94DB9"/>
    <w:rsid w:val="00EA2EDE"/>
    <w:rsid w:val="00EE7E7E"/>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2760</Words>
  <Characters>15734</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105</cp:revision>
  <dcterms:created xsi:type="dcterms:W3CDTF">2016-01-19T09:04:00Z</dcterms:created>
  <dcterms:modified xsi:type="dcterms:W3CDTF">2016-12-30T09:17:00Z</dcterms:modified>
</cp:coreProperties>
</file>