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C77DF8" w:rsidRDefault="00C77DF8" w:rsidP="00C77DF8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B3BB01" wp14:editId="7F19FBA3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122047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122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DF8" w:rsidRPr="00041308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«Белгородэнерго»</w:t>
                            </w:r>
                          </w:p>
                          <w:p w:rsidR="00C77DF8" w:rsidRPr="00A87E72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Преображенская, д.42, г.Белгород, Россия, 308000</w:t>
                            </w:r>
                          </w:p>
                          <w:p w:rsidR="00C77DF8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(4722) 30-40-50,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(4722) 30-45-77,</w:t>
                            </w:r>
                          </w:p>
                          <w:p w:rsidR="00C77DF8" w:rsidRPr="00010061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факс: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(4722) 30-42-42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</w:t>
                            </w:r>
                          </w:p>
                          <w:p w:rsidR="00C77DF8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77DF8" w:rsidRPr="00010061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77DF8" w:rsidRPr="007A383A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7A383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A383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belgorodenergo</w:t>
                            </w:r>
                            <w:r w:rsidRPr="007A383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7A383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7A383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7A383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7A383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7A383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15pt;margin-top:0;width:169.85pt;height:9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    <v:textbox>
                  <w:txbxContent>
                    <w:p w:rsidR="00C77DF8" w:rsidRPr="00041308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«Белгородэнерго»</w:t>
                      </w:r>
                    </w:p>
                    <w:p w:rsidR="00C77DF8" w:rsidRPr="00A87E72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ул. Преображенская, д.42, г.Белгород, Россия, 308000</w:t>
                      </w:r>
                    </w:p>
                    <w:p w:rsidR="00C77DF8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(4722) 30-40-50,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(4722) 30-45-77,</w:t>
                      </w:r>
                    </w:p>
                    <w:p w:rsidR="00C77DF8" w:rsidRPr="00010061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факс: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(4722) 30-42-42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</w:t>
                      </w:r>
                    </w:p>
                    <w:p w:rsidR="00C77DF8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77DF8" w:rsidRPr="00010061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77DF8" w:rsidRPr="00C77DF8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proofErr w:type="gram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belgorodenergo</w:t>
                      </w:r>
                      <w:proofErr w:type="spellEnd"/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2D79A2C" wp14:editId="44424A7F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3E30D309" wp14:editId="721CE57F">
            <wp:extent cx="1479600" cy="487247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600" cy="48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DF8" w:rsidRDefault="00C77DF8" w:rsidP="00C77DF8">
      <w:pPr>
        <w:spacing w:after="0"/>
        <w:rPr>
          <w:sz w:val="16"/>
          <w:szCs w:val="16"/>
        </w:rPr>
      </w:pPr>
      <w:r w:rsidRPr="0042711F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9D222F" wp14:editId="7C35583C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DF8" w:rsidRPr="00FD5BA5" w:rsidRDefault="00C77DF8" w:rsidP="00C77DF8">
                            <w:pPr>
                              <w:rPr>
                                <w:lang w:val="en-US"/>
                              </w:rPr>
                            </w:pPr>
                            <w:r w:rsidRPr="007C22CF">
                              <w:rPr>
                                <w:color w:val="244061" w:themeColor="accent1" w:themeShade="80"/>
                                <w:lang w:val="en-US"/>
                              </w:rPr>
                              <w:t>______________________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№</w:t>
                            </w:r>
                            <w:r>
                              <w:rPr>
                                <w:color w:val="244061" w:themeColor="accent1" w:themeShade="80"/>
                              </w:rPr>
                              <w:t>________________________</w:t>
                            </w:r>
                          </w:p>
                          <w:p w:rsidR="00C77DF8" w:rsidRPr="0042711F" w:rsidRDefault="00C77DF8" w:rsidP="00C77DF8"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На</w:t>
                            </w:r>
                            <w:r w:rsidRPr="007C22CF">
                              <w:rPr>
                                <w:color w:val="244061" w:themeColor="accent1" w:themeShade="80"/>
                              </w:rPr>
                              <w:t>____________________</w:t>
                            </w:r>
                            <w:r>
                              <w:t xml:space="preserve">    </w:t>
                            </w:r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от</w:t>
                            </w:r>
                            <w:r w:rsidRPr="007C22CF">
                              <w:rPr>
                                <w:color w:val="244061" w:themeColor="accent1" w:themeShade="80"/>
                              </w:rPr>
                              <w:t>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5.45pt;margin-top:18.6pt;width:298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    <v:textbox style="mso-fit-shape-to-text:t">
                  <w:txbxContent>
                    <w:p w:rsidR="00C77DF8" w:rsidRPr="00FD5BA5" w:rsidRDefault="00C77DF8" w:rsidP="00C77DF8">
                      <w:pPr>
                        <w:rPr>
                          <w:lang w:val="en-US"/>
                        </w:rPr>
                      </w:pPr>
                      <w:r w:rsidRPr="007C22CF">
                        <w:rPr>
                          <w:color w:val="244061" w:themeColor="accent1" w:themeShade="80"/>
                          <w:lang w:val="en-US"/>
                        </w:rPr>
                        <w:t>______________________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№</w:t>
                      </w:r>
                      <w:r>
                        <w:rPr>
                          <w:color w:val="244061" w:themeColor="accent1" w:themeShade="80"/>
                        </w:rPr>
                        <w:t>________________________</w:t>
                      </w:r>
                    </w:p>
                    <w:p w:rsidR="00C77DF8" w:rsidRPr="0042711F" w:rsidRDefault="00C77DF8" w:rsidP="00C77DF8"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На</w:t>
                      </w:r>
                      <w:r w:rsidRPr="007C22CF">
                        <w:rPr>
                          <w:color w:val="244061" w:themeColor="accent1" w:themeShade="80"/>
                        </w:rPr>
                        <w:t>____________________</w:t>
                      </w:r>
                      <w:r>
                        <w:t xml:space="preserve">    </w:t>
                      </w:r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от</w:t>
                      </w:r>
                      <w:r w:rsidRPr="007C22CF">
                        <w:rPr>
                          <w:color w:val="244061" w:themeColor="accent1" w:themeShade="80"/>
                        </w:rPr>
                        <w:t>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77DF8" w:rsidRPr="00C77DF8" w:rsidRDefault="00C77DF8" w:rsidP="00C77DF8">
      <w:pPr>
        <w:spacing w:after="0"/>
        <w:rPr>
          <w:sz w:val="16"/>
          <w:szCs w:val="16"/>
        </w:rPr>
      </w:pPr>
    </w:p>
    <w:p w:rsidR="00FF1680" w:rsidRPr="003D17F1" w:rsidRDefault="00FF1680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32"/>
          <w:sz w:val="26"/>
          <w:szCs w:val="26"/>
          <w:lang w:eastAsia="ru-RU"/>
        </w:rPr>
      </w:pPr>
    </w:p>
    <w:p w:rsidR="00D73081" w:rsidRPr="003D17F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Извещение о проведении закупки</w:t>
      </w:r>
    </w:p>
    <w:p w:rsidR="00D7308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у единственного поставщика (исполнителя, подрядчика)</w:t>
      </w:r>
    </w:p>
    <w:p w:rsidR="003D17F1" w:rsidRPr="003D17F1" w:rsidRDefault="003D17F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D935C1" w:rsidRPr="004F78A5" w:rsidRDefault="00D73081" w:rsidP="00D935C1">
      <w:pPr>
        <w:pStyle w:val="a6"/>
        <w:numPr>
          <w:ilvl w:val="0"/>
          <w:numId w:val="1"/>
        </w:numPr>
        <w:tabs>
          <w:tab w:val="left" w:pos="9356"/>
        </w:tabs>
        <w:ind w:left="0" w:right="-1"/>
        <w:jc w:val="both"/>
      </w:pPr>
      <w:bookmarkStart w:id="2" w:name="_Ref55337964"/>
      <w:bookmarkEnd w:id="0"/>
      <w:bookmarkEnd w:id="1"/>
      <w:proofErr w:type="gramStart"/>
      <w:r w:rsidRPr="00D935C1">
        <w:t xml:space="preserve">Заказчик </w:t>
      </w:r>
      <w:r w:rsidR="003D17F1" w:rsidRPr="00D935C1">
        <w:t>П</w:t>
      </w:r>
      <w:r w:rsidRPr="00D935C1">
        <w:t>АО «МРСК Центра»</w:t>
      </w:r>
      <w:r w:rsidR="00C6149D" w:rsidRPr="00D935C1">
        <w:t xml:space="preserve"> (филиал </w:t>
      </w:r>
      <w:r w:rsidR="003D17F1" w:rsidRPr="00D935C1">
        <w:t>П</w:t>
      </w:r>
      <w:r w:rsidR="00C6149D" w:rsidRPr="00D935C1">
        <w:t>АО «МРСК Центра» — «Белгородэнерго»)</w:t>
      </w:r>
      <w:r w:rsidRPr="00D935C1">
        <w:t xml:space="preserve">, находящийся по адресу </w:t>
      </w:r>
      <w:r w:rsidR="00C6149D" w:rsidRPr="00D935C1">
        <w:t>127018, г. Москва, 2-я Ямская ул., д.4 (308000, ул. Преображенская, 42)</w:t>
      </w:r>
      <w:r w:rsidRPr="00D935C1">
        <w:t xml:space="preserve">, являющийся Организатором закупки, настоящим извещает о проведении закупки у единственного исполнителя на право заключения договора </w:t>
      </w:r>
      <w:r w:rsidR="00D935C1" w:rsidRPr="00D935C1">
        <w:t xml:space="preserve">на оказание услуг (далее – Договор) предоставления комплекса ресурсов у ЗАО «ТрансТелеКом»,  для размещения телекоммуникационного оборудования  для нужд </w:t>
      </w:r>
      <w:r w:rsidR="00D935C1" w:rsidRPr="004F78A5">
        <w:t>филиала ПАО «МРСК Центра</w:t>
      </w:r>
      <w:proofErr w:type="gramEnd"/>
      <w:r w:rsidR="00D935C1" w:rsidRPr="004F78A5">
        <w:t>» - «Белгородэнерго».</w:t>
      </w:r>
    </w:p>
    <w:p w:rsidR="00D73081" w:rsidRPr="004F78A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4F78A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1" w:history="1"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www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zakupki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gov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ru</w:t>
        </w:r>
      </w:hyperlink>
      <w:r w:rsidRPr="004F78A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4F7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7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4F7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4F78A5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8A5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 «ТрансТелеКом».  </w:t>
      </w:r>
    </w:p>
    <w:p w:rsidR="00D73081" w:rsidRPr="00F75D19" w:rsidRDefault="00517F3F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закупки у единственного исполнителя, включая кандидатуру исполнителя, а также основные условия, заключаемого Договора, предусмотрены утвержденным Планом закупки на 2016 год </w:t>
      </w:r>
      <w:r w:rsidRPr="00F75D19">
        <w:rPr>
          <w:rFonts w:ascii="Times New Roman" w:hAnsi="Times New Roman" w:cs="Times New Roman"/>
          <w:sz w:val="24"/>
          <w:szCs w:val="24"/>
        </w:rPr>
        <w:t>(закупка № 4</w:t>
      </w:r>
      <w:r w:rsidR="00511994" w:rsidRPr="00F75D19">
        <w:rPr>
          <w:rFonts w:ascii="Times New Roman" w:hAnsi="Times New Roman" w:cs="Times New Roman"/>
          <w:sz w:val="24"/>
          <w:szCs w:val="24"/>
        </w:rPr>
        <w:t>3</w:t>
      </w:r>
      <w:r w:rsidRPr="00F75D19">
        <w:rPr>
          <w:rFonts w:ascii="Times New Roman" w:hAnsi="Times New Roman" w:cs="Times New Roman"/>
          <w:sz w:val="24"/>
          <w:szCs w:val="24"/>
        </w:rPr>
        <w:t>9) как закупка у единственного источника (Выписка из протокола заседания Совета директоров ПАО «МРСК Центра» (в форме заочного голосования)) № 27/15 от 28.12.15 г</w:t>
      </w:r>
      <w:r w:rsidR="004F78A5" w:rsidRPr="00F75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4F78A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15321D" w:rsidRPr="004F78A5" w:rsidRDefault="004F7752" w:rsidP="003D17F1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стоимость договора: </w:t>
      </w:r>
    </w:p>
    <w:p w:rsidR="00D73081" w:rsidRPr="004F78A5" w:rsidRDefault="004F7752" w:rsidP="003D17F1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5321D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месяц: </w:t>
      </w:r>
      <w:r w:rsidR="004F78A5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4 720</w:t>
      </w:r>
      <w:r w:rsidR="008B03E6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F78A5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тысячи семьсот двадцать</w:t>
      </w:r>
      <w:r w:rsidR="008B03E6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включая НДС 18%;</w:t>
      </w:r>
    </w:p>
    <w:p w:rsidR="003D17F1" w:rsidRPr="005F4FDD" w:rsidRDefault="003D17F1" w:rsidP="008B03E6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год: </w:t>
      </w:r>
      <w:r w:rsidR="004F78A5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56 640,00  (пятьдесят шесть тысяч шестьсот сорок) руб. 00 коп</w:t>
      </w:r>
      <w:proofErr w:type="gramStart"/>
      <w:r w:rsidR="004F78A5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4F78A5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F78A5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4F78A5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ключая НДС(18%).</w:t>
      </w:r>
    </w:p>
    <w:p w:rsidR="00D73081" w:rsidRPr="004F78A5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7D61E9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закупки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D17F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035E3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D17F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035E3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D17F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5E3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D17F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035E3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D17F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2035E3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D17F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321D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4F78A5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15321D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до 25 числа месяца следующего за </w:t>
      </w:r>
      <w:proofErr w:type="gramStart"/>
      <w:r w:rsidR="0015321D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D935C1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предмета договора приведены в техническом задании 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закупку (приложение № 1 к настоящему Извещению).</w:t>
      </w:r>
    </w:p>
    <w:p w:rsidR="00D73081" w:rsidRPr="00D935C1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D935C1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D935C1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«ТрансТелеКом»,</w:t>
      </w:r>
      <w:r w:rsidR="00D935C1" w:rsidRPr="00D935C1">
        <w:t xml:space="preserve">  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</w:t>
      </w:r>
      <w:r w:rsidR="002035E3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</w:t>
      </w:r>
      <w:r w:rsidR="007A38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5321D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A383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321D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000F0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321D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Указанный срок может быть продлен Заказчиком в любой момент.</w:t>
      </w:r>
    </w:p>
    <w:p w:rsidR="00D73081" w:rsidRPr="00D935C1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D935C1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D935C1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D935C1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</w:t>
      </w:r>
      <w:r w:rsidR="00CD46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</w:t>
      </w:r>
      <w:r w:rsidR="002035E3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D935C1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технико-коммерческое предложение по форме согласно приложению № </w:t>
      </w:r>
      <w:r w:rsidR="00CD46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Извещению;</w:t>
      </w:r>
    </w:p>
    <w:p w:rsidR="00C000F0" w:rsidRPr="009274FF" w:rsidRDefault="00C000F0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</w:t>
      </w:r>
      <w:r w:rsidR="00D935C1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3E6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(с внес</w:t>
      </w:r>
      <w:r w:rsidR="00D935C1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8B03E6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нными, по необходимости дополнениями)</w:t>
      </w: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D935C1" w:rsidRDefault="00D73081" w:rsidP="00C000F0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документов, необходимый для предоставления на согласование Договора, установленный организационно-распорядительным </w:t>
      </w:r>
      <w:proofErr w:type="gramStart"/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 Общества, регламентирующим порядок организации договорной работы Документация предоставляется</w:t>
      </w:r>
      <w:proofErr w:type="gramEnd"/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3081" w:rsidRPr="00D935C1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proofErr w:type="spellEnd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proofErr w:type="spellStart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proofErr w:type="spellEnd"/>
      <w:r w:rsidR="002035E3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D935C1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D935C1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D935C1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D935C1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D935C1" w:rsidRDefault="00D73081" w:rsidP="00C000F0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Ковалеву Александру Владимировичу, контактный телефон: </w:t>
      </w:r>
      <w:r w:rsidR="005D3A86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58-18-47</w:t>
      </w:r>
      <w:r w:rsidR="005D3A86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2" w:history="1">
        <w:r w:rsidR="005D3A86" w:rsidRPr="00D935C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D935C1" w:rsidRDefault="00D73081" w:rsidP="00C000F0">
      <w:pPr>
        <w:numPr>
          <w:ilvl w:val="0"/>
          <w:numId w:val="5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15321D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Кривошеи Виктору Александровичу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15321D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28-31-13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proofErr w:type="spellEnd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proofErr w:type="spellStart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proofErr w:type="spellEnd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D935C1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D935C1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D935C1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35C1">
        <w:t xml:space="preserve">Техническое задание на </w:t>
      </w:r>
      <w:r w:rsidR="00C000F0" w:rsidRPr="00D935C1">
        <w:t>4</w:t>
      </w:r>
      <w:r w:rsidRPr="00D935C1">
        <w:t xml:space="preserve"> л.</w:t>
      </w:r>
    </w:p>
    <w:p w:rsidR="00D935C1" w:rsidRPr="009274FF" w:rsidRDefault="00D935C1" w:rsidP="00D935C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9274FF">
        <w:t>Проект договора</w:t>
      </w:r>
      <w:r w:rsidR="00D07D1B" w:rsidRPr="009274FF">
        <w:t xml:space="preserve">  на </w:t>
      </w:r>
      <w:r w:rsidR="009274FF" w:rsidRPr="009274FF">
        <w:t>1</w:t>
      </w:r>
      <w:r w:rsidR="00CD4602">
        <w:rPr>
          <w:lang w:val="en-US"/>
        </w:rPr>
        <w:t>6</w:t>
      </w:r>
      <w:r w:rsidR="009274FF" w:rsidRPr="009274FF">
        <w:t xml:space="preserve"> </w:t>
      </w:r>
      <w:r w:rsidR="00D07D1B" w:rsidRPr="009274FF">
        <w:t>л.</w:t>
      </w:r>
      <w:r w:rsidRPr="009274FF">
        <w:t xml:space="preserve"> </w:t>
      </w:r>
    </w:p>
    <w:p w:rsidR="00D73081" w:rsidRPr="00D935C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35C1">
        <w:t xml:space="preserve">Анкета контрагента на </w:t>
      </w:r>
      <w:r w:rsidR="00D935C1" w:rsidRPr="00D935C1">
        <w:t>3</w:t>
      </w:r>
      <w:r w:rsidRPr="00D935C1">
        <w:t xml:space="preserve"> л.</w:t>
      </w:r>
    </w:p>
    <w:p w:rsidR="00D73081" w:rsidRPr="00D935C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35C1">
        <w:t>Технико-коммерческое предложение на</w:t>
      </w:r>
      <w:r w:rsidR="00D07D1B">
        <w:t xml:space="preserve"> 1</w:t>
      </w:r>
      <w:r w:rsidRPr="00D935C1">
        <w:t xml:space="preserve"> л.</w:t>
      </w:r>
    </w:p>
    <w:p w:rsidR="00DB7497" w:rsidRPr="00D935C1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497" w:rsidRPr="00D935C1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0F0" w:rsidRPr="00D935C1" w:rsidRDefault="00C000F0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D17" w:rsidRPr="00D935C1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</w:p>
    <w:p w:rsidR="00A34D17" w:rsidRPr="00D935C1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Управления </w:t>
      </w:r>
      <w:proofErr w:type="gramStart"/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корпоративных</w:t>
      </w:r>
      <w:proofErr w:type="gramEnd"/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34D17" w:rsidRPr="00D935C1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технологических АСУ           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1A0EE4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A0EE4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/</w:t>
      </w: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В.В. Недосеков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</w:p>
    <w:p w:rsidR="001A0EE4" w:rsidRDefault="001A0EE4" w:rsidP="00DA710D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7DF8" w:rsidRDefault="00C77DF8" w:rsidP="00DA710D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7DF8" w:rsidRPr="00D935C1" w:rsidRDefault="00C77DF8" w:rsidP="00DA710D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1A0EE4" w:rsidRPr="00D935C1" w:rsidRDefault="001A0EE4" w:rsidP="001A0EE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5C1">
        <w:rPr>
          <w:rFonts w:ascii="Times New Roman" w:hAnsi="Times New Roman" w:cs="Times New Roman"/>
          <w:sz w:val="20"/>
          <w:szCs w:val="20"/>
        </w:rPr>
        <w:t>Исп. Кривошея В.А.</w:t>
      </w:r>
    </w:p>
    <w:p w:rsidR="00DA710D" w:rsidRPr="00D935C1" w:rsidRDefault="001A0EE4" w:rsidP="001A0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0"/>
          <w:szCs w:val="20"/>
        </w:rPr>
        <w:t>(4722) 28-31-13</w:t>
      </w:r>
    </w:p>
    <w:sectPr w:rsidR="00DA710D" w:rsidRPr="00D935C1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AAA" w:rsidRDefault="00DB2AAA" w:rsidP="00D73081">
      <w:pPr>
        <w:spacing w:after="0" w:line="240" w:lineRule="auto"/>
      </w:pPr>
      <w:r>
        <w:separator/>
      </w:r>
    </w:p>
  </w:endnote>
  <w:endnote w:type="continuationSeparator" w:id="0">
    <w:p w:rsidR="00DB2AAA" w:rsidRDefault="00DB2AAA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AAA" w:rsidRDefault="00DB2AAA" w:rsidP="00D73081">
      <w:pPr>
        <w:spacing w:after="0" w:line="240" w:lineRule="auto"/>
      </w:pPr>
      <w:r>
        <w:separator/>
      </w:r>
    </w:p>
  </w:footnote>
  <w:footnote w:type="continuationSeparator" w:id="0">
    <w:p w:rsidR="00DB2AAA" w:rsidRDefault="00DB2AAA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11432"/>
    <w:rsid w:val="00014A0A"/>
    <w:rsid w:val="0008255F"/>
    <w:rsid w:val="000A7BBD"/>
    <w:rsid w:val="0014160E"/>
    <w:rsid w:val="0015321D"/>
    <w:rsid w:val="00180914"/>
    <w:rsid w:val="001A0EE4"/>
    <w:rsid w:val="001A1647"/>
    <w:rsid w:val="001F5D39"/>
    <w:rsid w:val="002035E3"/>
    <w:rsid w:val="00255CED"/>
    <w:rsid w:val="002932FF"/>
    <w:rsid w:val="00312179"/>
    <w:rsid w:val="0037065D"/>
    <w:rsid w:val="003A24E7"/>
    <w:rsid w:val="003D17F1"/>
    <w:rsid w:val="00455D2F"/>
    <w:rsid w:val="00460251"/>
    <w:rsid w:val="004A6F7F"/>
    <w:rsid w:val="004B7A6B"/>
    <w:rsid w:val="004F7752"/>
    <w:rsid w:val="004F78A5"/>
    <w:rsid w:val="00511994"/>
    <w:rsid w:val="00517F3F"/>
    <w:rsid w:val="005D3A86"/>
    <w:rsid w:val="005F4FDD"/>
    <w:rsid w:val="00613413"/>
    <w:rsid w:val="00633EAC"/>
    <w:rsid w:val="0063604F"/>
    <w:rsid w:val="00654451"/>
    <w:rsid w:val="006E5387"/>
    <w:rsid w:val="006E756B"/>
    <w:rsid w:val="007028AF"/>
    <w:rsid w:val="00711B8E"/>
    <w:rsid w:val="00723A86"/>
    <w:rsid w:val="007A383A"/>
    <w:rsid w:val="007C46FB"/>
    <w:rsid w:val="007D61E9"/>
    <w:rsid w:val="007F439D"/>
    <w:rsid w:val="00816C9E"/>
    <w:rsid w:val="0084109F"/>
    <w:rsid w:val="00865BF0"/>
    <w:rsid w:val="008B03E6"/>
    <w:rsid w:val="008B6D19"/>
    <w:rsid w:val="008C6C36"/>
    <w:rsid w:val="008E23C7"/>
    <w:rsid w:val="00922D08"/>
    <w:rsid w:val="009274FF"/>
    <w:rsid w:val="009406C8"/>
    <w:rsid w:val="00962EC6"/>
    <w:rsid w:val="00A34D17"/>
    <w:rsid w:val="00A463E8"/>
    <w:rsid w:val="00A4784C"/>
    <w:rsid w:val="00B24C93"/>
    <w:rsid w:val="00B361C2"/>
    <w:rsid w:val="00B430C2"/>
    <w:rsid w:val="00B67261"/>
    <w:rsid w:val="00B85D8E"/>
    <w:rsid w:val="00C000F0"/>
    <w:rsid w:val="00C2762B"/>
    <w:rsid w:val="00C362FD"/>
    <w:rsid w:val="00C6149D"/>
    <w:rsid w:val="00C77DF8"/>
    <w:rsid w:val="00CA153A"/>
    <w:rsid w:val="00CC2D0C"/>
    <w:rsid w:val="00CD3E93"/>
    <w:rsid w:val="00CD4602"/>
    <w:rsid w:val="00D07D1B"/>
    <w:rsid w:val="00D42D3F"/>
    <w:rsid w:val="00D73081"/>
    <w:rsid w:val="00D8377A"/>
    <w:rsid w:val="00D935C1"/>
    <w:rsid w:val="00DA1F76"/>
    <w:rsid w:val="00DA710D"/>
    <w:rsid w:val="00DB2AAA"/>
    <w:rsid w:val="00DB7497"/>
    <w:rsid w:val="00E31F8D"/>
    <w:rsid w:val="00E41847"/>
    <w:rsid w:val="00E51CD5"/>
    <w:rsid w:val="00EF0252"/>
    <w:rsid w:val="00EF47C4"/>
    <w:rsid w:val="00F03678"/>
    <w:rsid w:val="00F75D19"/>
    <w:rsid w:val="00FB1C2C"/>
    <w:rsid w:val="00FF1680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valev.va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9AF3-428D-4803-9DAB-87EB36A85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20</cp:revision>
  <cp:lastPrinted>2016-01-15T11:51:00Z</cp:lastPrinted>
  <dcterms:created xsi:type="dcterms:W3CDTF">2016-01-11T11:13:00Z</dcterms:created>
  <dcterms:modified xsi:type="dcterms:W3CDTF">2016-01-19T06:16:00Z</dcterms:modified>
</cp:coreProperties>
</file>