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4236" w:rsidRPr="00A416F4" w:rsidRDefault="004862CF" w:rsidP="007D4236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</w:t>
      </w:r>
    </w:p>
    <w:p w:rsidR="007D4236" w:rsidRPr="00A416F4" w:rsidRDefault="007D4236" w:rsidP="007D4236">
      <w:pPr>
        <w:spacing w:after="0"/>
        <w:jc w:val="right"/>
        <w:rPr>
          <w:rFonts w:ascii="Times New Roman" w:hAnsi="Times New Roman" w:cs="Times New Roman"/>
        </w:rPr>
      </w:pPr>
      <w:r w:rsidRPr="00A416F4">
        <w:rPr>
          <w:rFonts w:ascii="Times New Roman" w:hAnsi="Times New Roman" w:cs="Times New Roman"/>
        </w:rPr>
        <w:t>к техническому заданию</w:t>
      </w:r>
    </w:p>
    <w:p w:rsidR="007D4236" w:rsidRDefault="007D4236" w:rsidP="007D4236">
      <w:pPr>
        <w:rPr>
          <w:rFonts w:ascii="Times New Roman" w:hAnsi="Times New Roman" w:cs="Times New Roman"/>
        </w:rPr>
      </w:pPr>
    </w:p>
    <w:p w:rsidR="004862CF" w:rsidRPr="004862CF" w:rsidRDefault="004862CF" w:rsidP="004862CF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862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объектов филиала ПАО «МРСК Центра-Тверьэнерго» оборудованных системой</w:t>
      </w:r>
      <w:r w:rsidRPr="004862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автоматической пожарной сигнализации, системой охранно-пожарной сигнализации и автоматических установок пожаротушения</w:t>
      </w:r>
    </w:p>
    <w:p w:rsidR="008739C5" w:rsidRPr="004862CF" w:rsidRDefault="008739C5" w:rsidP="004862C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39C5" w:rsidRPr="008739C5" w:rsidRDefault="008739C5" w:rsidP="008739C5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89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12"/>
        <w:gridCol w:w="1743"/>
        <w:gridCol w:w="1394"/>
        <w:gridCol w:w="1428"/>
        <w:gridCol w:w="1296"/>
      </w:tblGrid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2612" w:type="dxa"/>
            <w:vAlign w:val="center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</w:t>
            </w:r>
          </w:p>
        </w:tc>
        <w:tc>
          <w:tcPr>
            <w:tcW w:w="1743" w:type="dxa"/>
            <w:vAlign w:val="center"/>
          </w:tcPr>
          <w:p w:rsidR="008739C5" w:rsidRPr="008739C5" w:rsidRDefault="008739C5" w:rsidP="003304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lang w:eastAsia="ru-RU"/>
              </w:rPr>
              <w:t>Объект ТО</w:t>
            </w:r>
            <w:r w:rsidR="003304FD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="003304FD" w:rsidRPr="008739C5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304FD" w:rsidRPr="008739C5">
              <w:rPr>
                <w:rFonts w:ascii="Times New Roman" w:eastAsia="Times New Roman" w:hAnsi="Times New Roman" w:cs="Times New Roman"/>
                <w:lang w:eastAsia="ru-RU"/>
              </w:rPr>
              <w:t>ремонта</w:t>
            </w:r>
          </w:p>
        </w:tc>
        <w:tc>
          <w:tcPr>
            <w:tcW w:w="1394" w:type="dxa"/>
            <w:vAlign w:val="center"/>
          </w:tcPr>
          <w:p w:rsidR="008739C5" w:rsidRPr="008739C5" w:rsidRDefault="003304FD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Вид услуг</w:t>
            </w:r>
            <w:r w:rsidR="008739C5" w:rsidRPr="008739C5">
              <w:rPr>
                <w:rFonts w:ascii="Times New Roman" w:eastAsia="Times New Roman" w:hAnsi="Times New Roman" w:cs="Times New Roman"/>
                <w:lang w:eastAsia="ru-RU"/>
              </w:rPr>
              <w:t xml:space="preserve"> (ремонт/ТО)</w:t>
            </w:r>
          </w:p>
        </w:tc>
        <w:tc>
          <w:tcPr>
            <w:tcW w:w="1428" w:type="dxa"/>
            <w:vAlign w:val="center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lang w:eastAsia="ru-RU"/>
              </w:rPr>
              <w:t xml:space="preserve">Начало </w:t>
            </w:r>
          </w:p>
          <w:p w:rsidR="008739C5" w:rsidRPr="008739C5" w:rsidRDefault="002F3313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bookmarkStart w:id="0" w:name="_GoBack"/>
            <w:bookmarkEnd w:id="0"/>
            <w:r w:rsidR="003304FD">
              <w:rPr>
                <w:rFonts w:ascii="Times New Roman" w:eastAsia="Times New Roman" w:hAnsi="Times New Roman" w:cs="Times New Roman"/>
                <w:lang w:eastAsia="ru-RU"/>
              </w:rPr>
              <w:t>казания услуг</w:t>
            </w:r>
          </w:p>
        </w:tc>
        <w:tc>
          <w:tcPr>
            <w:tcW w:w="1296" w:type="dxa"/>
            <w:vAlign w:val="center"/>
          </w:tcPr>
          <w:p w:rsidR="008739C5" w:rsidRPr="008739C5" w:rsidRDefault="00C3457F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Окончание услуг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Весьегонский РЭС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Сонковский</w:t>
            </w:r>
            <w:proofErr w:type="spellEnd"/>
            <w:r w:rsidR="00C15D63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</w:t>
            </w: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15D63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C15D63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Бежецкого</w:t>
            </w:r>
            <w:proofErr w:type="spellEnd"/>
            <w:r w:rsidR="00C15D63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РЭС</w:t>
            </w:r>
            <w:r w:rsidR="00C15D63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left="-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Молоковский</w:t>
            </w:r>
            <w:proofErr w:type="spellEnd"/>
            <w:r w:rsidR="00C15D63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</w:t>
            </w: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15D63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(Весьегонского </w:t>
            </w: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РЭС</w:t>
            </w:r>
            <w:r w:rsidR="00C15D63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Сандовский</w:t>
            </w:r>
            <w:proofErr w:type="spellEnd"/>
            <w:r w:rsidR="00C15D63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</w:t>
            </w: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15D63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(Весьегонского РЭС)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Административное здание  участка РЗА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Бежецкой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ПБ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лабораторного корпуса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Бежецкой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ПБ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Административное здание, гараж, мастерские, цех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ВышневолоцкогоРЭС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СМИТ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Бологовский</w:t>
            </w:r>
            <w:proofErr w:type="spellEnd"/>
            <w:r w:rsidR="00452493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</w:t>
            </w: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52493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452493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Удомельского</w:t>
            </w:r>
            <w:proofErr w:type="spellEnd"/>
            <w:r w:rsidR="00452493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РЭС</w:t>
            </w:r>
            <w:r w:rsidR="00452493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Удомельский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Кимрский РЭС здание №1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Кимрский РЭС здание № 2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Андреапольский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52493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участок (</w:t>
            </w:r>
            <w:proofErr w:type="spellStart"/>
            <w:r w:rsidR="00452493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Торопецкого</w:t>
            </w:r>
            <w:proofErr w:type="spellEnd"/>
            <w:r w:rsidR="00452493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РЭС</w:t>
            </w:r>
            <w:r w:rsidR="00452493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Торопецкий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Бельский</w:t>
            </w:r>
            <w:r w:rsidR="00356B82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 (</w:t>
            </w:r>
            <w:proofErr w:type="spellStart"/>
            <w:r w:rsidR="00356B82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Нелидовского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</w:t>
            </w:r>
            <w:r w:rsidR="00356B82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Западнодвинский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 момента заключения  </w:t>
            </w: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Нелидовский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Административное здание Ржевской ПБ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 «Ржев»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2612" w:type="dxa"/>
          </w:tcPr>
          <w:p w:rsidR="008739C5" w:rsidRPr="00512FE8" w:rsidRDefault="00E16897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Удомельский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 (здание гаражей)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 «Зубцов»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Тверская производственная база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Конаковский РЭС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Завидовский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 Конаковского РЭС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Лихославльский</w:t>
            </w:r>
            <w:proofErr w:type="spellEnd"/>
            <w:r w:rsidR="009B7D26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 (</w:t>
            </w:r>
            <w:proofErr w:type="spellStart"/>
            <w:r w:rsidR="009B7D26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Торжокского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</w:t>
            </w:r>
            <w:r w:rsidR="009B7D26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мастерского участка « Толмачи»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Рамешковский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Торжокский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РЭС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Управления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Торжокской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ПБ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ПС «Торжок»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участка службы СПС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Торжокской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ПБ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участка службы линий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Торжокской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ПБ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Административное здание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СМиТ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Торжокской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ПБ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СДТУ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Торжокской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ПБ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Селижаровский</w:t>
            </w:r>
            <w:proofErr w:type="spellEnd"/>
            <w:r w:rsidR="00FB4226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</w:t>
            </w: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4226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FB4226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Осташковского</w:t>
            </w:r>
            <w:proofErr w:type="spellEnd"/>
            <w:r w:rsidR="00FB4226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РЭС</w:t>
            </w:r>
            <w:r w:rsidR="00FB4226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ПС «Селижарово»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left="-8"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ПС «Кувшиново»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Кувшиновский</w:t>
            </w:r>
            <w:proofErr w:type="spellEnd"/>
            <w:r w:rsidR="00F87215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участок</w:t>
            </w: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87215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="00F87215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Торжокского</w:t>
            </w:r>
            <w:proofErr w:type="spellEnd"/>
            <w:r w:rsidR="00F87215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РЭС</w:t>
            </w:r>
            <w:r w:rsidR="00F87215"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ПС «Осташков»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Фидерного пункта ОДС  Бебеля д.1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Здание корпус № 2 набережная р.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Тьмаки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д. 26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проходной Бебеля д.1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Управления Бебеля д.1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ЦУС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Серверные и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электрощитовая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ЦУС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lang w:eastAsia="ru-RU"/>
              </w:rPr>
              <w:t>Система пожаротушения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Здание ЧУ ТВ УПЦ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Вышний </w:t>
            </w:r>
            <w:proofErr w:type="spellStart"/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>Волочёк</w:t>
            </w:r>
            <w:proofErr w:type="spellEnd"/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ул. Ямская д.175:</w:t>
            </w:r>
          </w:p>
          <w:p w:rsidR="008739C5" w:rsidRPr="00512FE8" w:rsidRDefault="008739C5" w:rsidP="008739C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 Пристройка к зданию диспетчерского пункта </w:t>
            </w:r>
          </w:p>
          <w:p w:rsidR="008739C5" w:rsidRPr="00512FE8" w:rsidRDefault="008739C5" w:rsidP="008739C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  Гаражи на 12 боксов ПС В Волочок </w:t>
            </w:r>
          </w:p>
          <w:p w:rsidR="008739C5" w:rsidRPr="00512FE8" w:rsidRDefault="008739C5" w:rsidP="008739C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Здание ОПУ и РУ, здание бытовых помещений при ПС ВВ 110 </w:t>
            </w:r>
            <w:proofErr w:type="spellStart"/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>кВ</w:t>
            </w:r>
            <w:proofErr w:type="spellEnd"/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8739C5" w:rsidRPr="00512FE8" w:rsidRDefault="008739C5" w:rsidP="008739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Производственное здание обслуживающего персонала технических служб </w:t>
            </w:r>
          </w:p>
          <w:p w:rsidR="008739C5" w:rsidRPr="00512FE8" w:rsidRDefault="008739C5" w:rsidP="008739C5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Бытовое помещение 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Вышний </w:t>
            </w:r>
            <w:proofErr w:type="spellStart"/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>Волочёк</w:t>
            </w:r>
            <w:proofErr w:type="spellEnd"/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п. Приозёрный, ул. Строителей д.9:</w:t>
            </w:r>
          </w:p>
          <w:p w:rsidR="008739C5" w:rsidRPr="00512FE8" w:rsidRDefault="008739C5" w:rsidP="008739C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Здания базы </w:t>
            </w:r>
          </w:p>
          <w:p w:rsidR="008739C5" w:rsidRPr="00512FE8" w:rsidRDefault="008739C5" w:rsidP="008739C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Гаражи 6 боксов </w:t>
            </w:r>
          </w:p>
          <w:p w:rsidR="008739C5" w:rsidRPr="00512FE8" w:rsidRDefault="008739C5" w:rsidP="008739C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>Гараж на 7 машин с смотров. ямой с бытовыми помещен</w:t>
            </w:r>
          </w:p>
          <w:p w:rsidR="008739C5" w:rsidRPr="00512FE8" w:rsidRDefault="008739C5" w:rsidP="008739C5">
            <w:pPr>
              <w:numPr>
                <w:ilvl w:val="0"/>
                <w:numId w:val="2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Гараж  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>г. Нелидово, п. Шахта 3</w:t>
            </w:r>
          </w:p>
          <w:p w:rsidR="008739C5" w:rsidRPr="00512FE8" w:rsidRDefault="008739C5" w:rsidP="008739C5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Производственное бытовое здание </w:t>
            </w:r>
          </w:p>
          <w:p w:rsidR="008739C5" w:rsidRPr="00512FE8" w:rsidRDefault="008739C5" w:rsidP="008739C5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Здание лаборатории (маслохозяйства) </w:t>
            </w:r>
          </w:p>
          <w:p w:rsidR="008739C5" w:rsidRPr="00512FE8" w:rsidRDefault="008739C5" w:rsidP="008739C5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Здание материального склада города Нелидово </w:t>
            </w:r>
          </w:p>
          <w:p w:rsidR="008739C5" w:rsidRPr="00512FE8" w:rsidRDefault="008739C5" w:rsidP="008739C5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Материально-технический склад</w:t>
            </w:r>
          </w:p>
          <w:p w:rsidR="008739C5" w:rsidRPr="00512FE8" w:rsidRDefault="008739C5" w:rsidP="008739C5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Склад ГСМ с пристройкой.</w:t>
            </w:r>
          </w:p>
          <w:p w:rsidR="008739C5" w:rsidRPr="00512FE8" w:rsidRDefault="008739C5" w:rsidP="008739C5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Гаражи </w:t>
            </w:r>
            <w:proofErr w:type="spellStart"/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>СМиТ</w:t>
            </w:r>
            <w:proofErr w:type="spellEnd"/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10 авто. г. Нелидово </w:t>
            </w:r>
          </w:p>
          <w:p w:rsidR="008739C5" w:rsidRPr="00512FE8" w:rsidRDefault="008739C5" w:rsidP="008739C5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Гараж для обслуживания электросетей г. Нелидово </w:t>
            </w:r>
          </w:p>
          <w:p w:rsidR="008739C5" w:rsidRPr="00512FE8" w:rsidRDefault="008739C5" w:rsidP="008739C5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Гараж ПС Нелидово </w:t>
            </w:r>
          </w:p>
          <w:p w:rsidR="008739C5" w:rsidRPr="00512FE8" w:rsidRDefault="008739C5" w:rsidP="008739C5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Склад ГСМ </w:t>
            </w:r>
          </w:p>
          <w:p w:rsidR="008739C5" w:rsidRPr="00512FE8" w:rsidRDefault="008739C5" w:rsidP="008739C5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Здание центрального склада тер. Шахты 3 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Старица, </w:t>
            </w:r>
            <w:proofErr w:type="spellStart"/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>Ул.Станционная</w:t>
            </w:r>
            <w:proofErr w:type="spellEnd"/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д. 4</w:t>
            </w:r>
          </w:p>
          <w:p w:rsidR="008739C5" w:rsidRPr="00512FE8" w:rsidRDefault="008739C5" w:rsidP="008739C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Производственный корпус ПСТ Старица</w:t>
            </w:r>
          </w:p>
          <w:p w:rsidR="008739C5" w:rsidRPr="00512FE8" w:rsidRDefault="008739C5" w:rsidP="008739C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Здание гаража на 4 автомашины </w:t>
            </w:r>
          </w:p>
          <w:p w:rsidR="008739C5" w:rsidRPr="00512FE8" w:rsidRDefault="008739C5" w:rsidP="008739C5">
            <w:pPr>
              <w:numPr>
                <w:ilvl w:val="0"/>
                <w:numId w:val="4"/>
              </w:num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Склад 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  <w:tr w:rsidR="008739C5" w:rsidRPr="008739C5" w:rsidTr="00A217EE">
        <w:trPr>
          <w:jc w:val="center"/>
        </w:trPr>
        <w:tc>
          <w:tcPr>
            <w:tcW w:w="516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</w:t>
            </w:r>
          </w:p>
        </w:tc>
        <w:tc>
          <w:tcPr>
            <w:tcW w:w="2612" w:type="dxa"/>
          </w:tcPr>
          <w:p w:rsidR="008739C5" w:rsidRPr="00512FE8" w:rsidRDefault="008739C5" w:rsidP="008739C5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Ржевский РЭС</w:t>
            </w:r>
            <w:r w:rsidRPr="00512FE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 Ржев, </w:t>
            </w:r>
            <w:r w:rsidRPr="00512F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Волжская, д.11 </w:t>
            </w:r>
          </w:p>
          <w:p w:rsidR="008739C5" w:rsidRPr="00512FE8" w:rsidRDefault="008739C5" w:rsidP="008739C5">
            <w:pPr>
              <w:numPr>
                <w:ilvl w:val="0"/>
                <w:numId w:val="5"/>
              </w:numPr>
              <w:tabs>
                <w:tab w:val="left" w:pos="3807"/>
              </w:tabs>
              <w:spacing w:after="0" w:line="240" w:lineRule="auto"/>
              <w:ind w:left="317" w:hanging="28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lang w:eastAsia="ru-RU"/>
              </w:rPr>
              <w:t xml:space="preserve">Гараж общей площадью 424,2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lang w:eastAsia="ru-RU"/>
              </w:rPr>
              <w:t>м.кв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:rsidR="008739C5" w:rsidRPr="00512FE8" w:rsidRDefault="008739C5" w:rsidP="008739C5">
            <w:pPr>
              <w:numPr>
                <w:ilvl w:val="0"/>
                <w:numId w:val="5"/>
              </w:numPr>
              <w:tabs>
                <w:tab w:val="left" w:pos="3807"/>
              </w:tabs>
              <w:spacing w:after="0" w:line="240" w:lineRule="auto"/>
              <w:ind w:left="317" w:hanging="28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lang w:eastAsia="ru-RU"/>
              </w:rPr>
              <w:t xml:space="preserve">Гараж общей площадью 434,3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lang w:eastAsia="ru-RU"/>
              </w:rPr>
              <w:t>м.кв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lang w:eastAsia="ru-RU"/>
              </w:rPr>
              <w:t xml:space="preserve">., инв. </w:t>
            </w:r>
          </w:p>
          <w:p w:rsidR="008739C5" w:rsidRPr="00512FE8" w:rsidRDefault="008739C5" w:rsidP="008739C5">
            <w:pPr>
              <w:numPr>
                <w:ilvl w:val="0"/>
                <w:numId w:val="5"/>
              </w:numPr>
              <w:tabs>
                <w:tab w:val="left" w:pos="3807"/>
              </w:tabs>
              <w:spacing w:after="0" w:line="240" w:lineRule="auto"/>
              <w:ind w:left="317" w:hanging="28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lang w:eastAsia="ru-RU"/>
              </w:rPr>
              <w:t xml:space="preserve">Здание склада общей площадью 190,2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lang w:eastAsia="ru-RU"/>
              </w:rPr>
              <w:t>м.кв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  <w:p w:rsidR="008739C5" w:rsidRPr="00512FE8" w:rsidRDefault="008739C5" w:rsidP="008739C5">
            <w:pPr>
              <w:numPr>
                <w:ilvl w:val="0"/>
                <w:numId w:val="5"/>
              </w:numPr>
              <w:tabs>
                <w:tab w:val="left" w:pos="3807"/>
              </w:tabs>
              <w:spacing w:after="0" w:line="240" w:lineRule="auto"/>
              <w:ind w:left="317" w:hanging="283"/>
              <w:contextualSpacing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2FE8">
              <w:rPr>
                <w:rFonts w:ascii="Times New Roman" w:eastAsia="Times New Roman" w:hAnsi="Times New Roman" w:cs="Times New Roman"/>
                <w:lang w:eastAsia="ru-RU"/>
              </w:rPr>
              <w:t xml:space="preserve">Здание склада общей площадью 341,7 </w:t>
            </w:r>
            <w:proofErr w:type="spellStart"/>
            <w:r w:rsidRPr="00512FE8">
              <w:rPr>
                <w:rFonts w:ascii="Times New Roman" w:eastAsia="Times New Roman" w:hAnsi="Times New Roman" w:cs="Times New Roman"/>
                <w:lang w:eastAsia="ru-RU"/>
              </w:rPr>
              <w:t>м.кв</w:t>
            </w:r>
            <w:proofErr w:type="spellEnd"/>
            <w:r w:rsidRPr="00512FE8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</w:p>
        </w:tc>
        <w:tc>
          <w:tcPr>
            <w:tcW w:w="1743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АУПС</w:t>
            </w:r>
          </w:p>
        </w:tc>
        <w:tc>
          <w:tcPr>
            <w:tcW w:w="1394" w:type="dxa"/>
          </w:tcPr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ремонт/ТО</w:t>
            </w:r>
          </w:p>
        </w:tc>
        <w:tc>
          <w:tcPr>
            <w:tcW w:w="1428" w:type="dxa"/>
          </w:tcPr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739C5" w:rsidRPr="008739C5" w:rsidRDefault="008739C5" w:rsidP="008739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 договора</w:t>
            </w:r>
          </w:p>
        </w:tc>
        <w:tc>
          <w:tcPr>
            <w:tcW w:w="1296" w:type="dxa"/>
          </w:tcPr>
          <w:p w:rsidR="008739C5" w:rsidRDefault="008739C5" w:rsidP="008739C5">
            <w:r w:rsidRPr="009E01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31.12.2020</w:t>
            </w:r>
          </w:p>
        </w:tc>
      </w:tr>
    </w:tbl>
    <w:p w:rsidR="007D4236" w:rsidRPr="008739C5" w:rsidRDefault="007D4236" w:rsidP="008739C5">
      <w:pPr>
        <w:tabs>
          <w:tab w:val="left" w:pos="4080"/>
        </w:tabs>
        <w:rPr>
          <w:rFonts w:ascii="Times New Roman" w:hAnsi="Times New Roman" w:cs="Times New Roman"/>
          <w:sz w:val="24"/>
          <w:szCs w:val="24"/>
        </w:rPr>
      </w:pPr>
    </w:p>
    <w:sectPr w:rsidR="007D4236" w:rsidRPr="00873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FB0F14"/>
    <w:multiLevelType w:val="hybridMultilevel"/>
    <w:tmpl w:val="1792B3A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10A3676"/>
    <w:multiLevelType w:val="hybridMultilevel"/>
    <w:tmpl w:val="1690DDD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63D00F5"/>
    <w:multiLevelType w:val="hybridMultilevel"/>
    <w:tmpl w:val="C85E3E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793190"/>
    <w:multiLevelType w:val="hybridMultilevel"/>
    <w:tmpl w:val="24D8CA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5F4232"/>
    <w:multiLevelType w:val="hybridMultilevel"/>
    <w:tmpl w:val="9642F04E"/>
    <w:lvl w:ilvl="0" w:tplc="0419000F">
      <w:start w:val="1"/>
      <w:numFmt w:val="decimal"/>
      <w:lvlText w:val="%1.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554"/>
    <w:rsid w:val="00046FE3"/>
    <w:rsid w:val="00051FFF"/>
    <w:rsid w:val="000626BF"/>
    <w:rsid w:val="000628C5"/>
    <w:rsid w:val="0006553F"/>
    <w:rsid w:val="00066D71"/>
    <w:rsid w:val="00086D4C"/>
    <w:rsid w:val="00094939"/>
    <w:rsid w:val="000A35B0"/>
    <w:rsid w:val="000A6193"/>
    <w:rsid w:val="000A63EA"/>
    <w:rsid w:val="000D02B1"/>
    <w:rsid w:val="000F1D5A"/>
    <w:rsid w:val="000F626C"/>
    <w:rsid w:val="001034BE"/>
    <w:rsid w:val="00105A62"/>
    <w:rsid w:val="00151555"/>
    <w:rsid w:val="00151B3E"/>
    <w:rsid w:val="001557CD"/>
    <w:rsid w:val="00155BC0"/>
    <w:rsid w:val="0015777E"/>
    <w:rsid w:val="00164D22"/>
    <w:rsid w:val="001A06D7"/>
    <w:rsid w:val="001A43F2"/>
    <w:rsid w:val="001C329C"/>
    <w:rsid w:val="001E1650"/>
    <w:rsid w:val="001E2DEA"/>
    <w:rsid w:val="001E65A2"/>
    <w:rsid w:val="001F1223"/>
    <w:rsid w:val="001F3C8A"/>
    <w:rsid w:val="00227D1F"/>
    <w:rsid w:val="00257ED7"/>
    <w:rsid w:val="00257F8A"/>
    <w:rsid w:val="00280C73"/>
    <w:rsid w:val="002A1E6A"/>
    <w:rsid w:val="002A2A3A"/>
    <w:rsid w:val="002B71E2"/>
    <w:rsid w:val="002D0FBE"/>
    <w:rsid w:val="002D6412"/>
    <w:rsid w:val="002E2D00"/>
    <w:rsid w:val="002E7993"/>
    <w:rsid w:val="002F3313"/>
    <w:rsid w:val="00313A0B"/>
    <w:rsid w:val="00323348"/>
    <w:rsid w:val="0032616C"/>
    <w:rsid w:val="003304FD"/>
    <w:rsid w:val="0033595D"/>
    <w:rsid w:val="00337239"/>
    <w:rsid w:val="0034117C"/>
    <w:rsid w:val="003446F4"/>
    <w:rsid w:val="003504CA"/>
    <w:rsid w:val="00356B82"/>
    <w:rsid w:val="003621AD"/>
    <w:rsid w:val="0038762F"/>
    <w:rsid w:val="00394211"/>
    <w:rsid w:val="003A5967"/>
    <w:rsid w:val="003A78E8"/>
    <w:rsid w:val="003B3081"/>
    <w:rsid w:val="003D686C"/>
    <w:rsid w:val="003E1663"/>
    <w:rsid w:val="004042F0"/>
    <w:rsid w:val="00425539"/>
    <w:rsid w:val="004338FE"/>
    <w:rsid w:val="00447628"/>
    <w:rsid w:val="00452493"/>
    <w:rsid w:val="0047343F"/>
    <w:rsid w:val="00483E3D"/>
    <w:rsid w:val="00484D1B"/>
    <w:rsid w:val="004862CF"/>
    <w:rsid w:val="004955BF"/>
    <w:rsid w:val="004B739C"/>
    <w:rsid w:val="004C52F2"/>
    <w:rsid w:val="004F0526"/>
    <w:rsid w:val="00512FE8"/>
    <w:rsid w:val="0051587A"/>
    <w:rsid w:val="00521870"/>
    <w:rsid w:val="00525102"/>
    <w:rsid w:val="00531044"/>
    <w:rsid w:val="00554E2C"/>
    <w:rsid w:val="00577792"/>
    <w:rsid w:val="005E02E0"/>
    <w:rsid w:val="00603C73"/>
    <w:rsid w:val="006164AB"/>
    <w:rsid w:val="00621F9C"/>
    <w:rsid w:val="00662D83"/>
    <w:rsid w:val="006B0012"/>
    <w:rsid w:val="006B1A86"/>
    <w:rsid w:val="006C2C94"/>
    <w:rsid w:val="006C376E"/>
    <w:rsid w:val="006D278D"/>
    <w:rsid w:val="006D4569"/>
    <w:rsid w:val="00701AAA"/>
    <w:rsid w:val="00721CDE"/>
    <w:rsid w:val="00721E40"/>
    <w:rsid w:val="00730DF0"/>
    <w:rsid w:val="00790D0B"/>
    <w:rsid w:val="00793E2F"/>
    <w:rsid w:val="007B4DF5"/>
    <w:rsid w:val="007C6B27"/>
    <w:rsid w:val="007D4236"/>
    <w:rsid w:val="00800CFD"/>
    <w:rsid w:val="00806D4E"/>
    <w:rsid w:val="00820A5D"/>
    <w:rsid w:val="008409F3"/>
    <w:rsid w:val="00862A7C"/>
    <w:rsid w:val="008739C5"/>
    <w:rsid w:val="0087487B"/>
    <w:rsid w:val="00887963"/>
    <w:rsid w:val="008927F2"/>
    <w:rsid w:val="008C2E95"/>
    <w:rsid w:val="008D2A32"/>
    <w:rsid w:val="008D2D2F"/>
    <w:rsid w:val="0093129F"/>
    <w:rsid w:val="00960B9B"/>
    <w:rsid w:val="00973756"/>
    <w:rsid w:val="009968BB"/>
    <w:rsid w:val="009B3F92"/>
    <w:rsid w:val="009B7D26"/>
    <w:rsid w:val="009C2F4F"/>
    <w:rsid w:val="00A001F3"/>
    <w:rsid w:val="00A01088"/>
    <w:rsid w:val="00A10AE6"/>
    <w:rsid w:val="00A142A7"/>
    <w:rsid w:val="00A21DFE"/>
    <w:rsid w:val="00A37A5B"/>
    <w:rsid w:val="00A461E8"/>
    <w:rsid w:val="00A62D63"/>
    <w:rsid w:val="00A73898"/>
    <w:rsid w:val="00A76154"/>
    <w:rsid w:val="00AA714C"/>
    <w:rsid w:val="00AA7AD8"/>
    <w:rsid w:val="00AC4B59"/>
    <w:rsid w:val="00AF24D9"/>
    <w:rsid w:val="00B07F60"/>
    <w:rsid w:val="00B36171"/>
    <w:rsid w:val="00B45A4E"/>
    <w:rsid w:val="00B5655F"/>
    <w:rsid w:val="00B73593"/>
    <w:rsid w:val="00B83E21"/>
    <w:rsid w:val="00B86554"/>
    <w:rsid w:val="00BF424D"/>
    <w:rsid w:val="00C15D63"/>
    <w:rsid w:val="00C163B0"/>
    <w:rsid w:val="00C25DE7"/>
    <w:rsid w:val="00C3457F"/>
    <w:rsid w:val="00C472BF"/>
    <w:rsid w:val="00C476A9"/>
    <w:rsid w:val="00C63EE9"/>
    <w:rsid w:val="00C91AD2"/>
    <w:rsid w:val="00CA1520"/>
    <w:rsid w:val="00CB2A5C"/>
    <w:rsid w:val="00CC1786"/>
    <w:rsid w:val="00CC44BC"/>
    <w:rsid w:val="00CD4A1F"/>
    <w:rsid w:val="00CF15CC"/>
    <w:rsid w:val="00CF1B22"/>
    <w:rsid w:val="00CF1CF3"/>
    <w:rsid w:val="00D016C7"/>
    <w:rsid w:val="00D01E37"/>
    <w:rsid w:val="00D04CC1"/>
    <w:rsid w:val="00D22E3B"/>
    <w:rsid w:val="00D33592"/>
    <w:rsid w:val="00D474CE"/>
    <w:rsid w:val="00D47AC3"/>
    <w:rsid w:val="00D87A64"/>
    <w:rsid w:val="00D90B2B"/>
    <w:rsid w:val="00DD4D6D"/>
    <w:rsid w:val="00E10F8E"/>
    <w:rsid w:val="00E16897"/>
    <w:rsid w:val="00E16C99"/>
    <w:rsid w:val="00E256C1"/>
    <w:rsid w:val="00E408AB"/>
    <w:rsid w:val="00E71549"/>
    <w:rsid w:val="00E80476"/>
    <w:rsid w:val="00EC3A57"/>
    <w:rsid w:val="00ED1961"/>
    <w:rsid w:val="00ED6DEB"/>
    <w:rsid w:val="00F17CE2"/>
    <w:rsid w:val="00F56F6C"/>
    <w:rsid w:val="00F60AA4"/>
    <w:rsid w:val="00F87215"/>
    <w:rsid w:val="00F87D2B"/>
    <w:rsid w:val="00FB041D"/>
    <w:rsid w:val="00FB4226"/>
    <w:rsid w:val="00FC0D1C"/>
    <w:rsid w:val="00FD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D3350"/>
  <w15:docId w15:val="{CB211973-9719-485D-8031-020B00B95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2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525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4</Pages>
  <Words>886</Words>
  <Characters>5056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 Денис Александрович</dc:creator>
  <cp:keywords/>
  <dc:description/>
  <cp:lastModifiedBy>Державин Александр Александрович</cp:lastModifiedBy>
  <cp:revision>14</cp:revision>
  <dcterms:created xsi:type="dcterms:W3CDTF">2017-09-07T06:59:00Z</dcterms:created>
  <dcterms:modified xsi:type="dcterms:W3CDTF">2020-02-26T12:06:00Z</dcterms:modified>
</cp:coreProperties>
</file>