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A06E5F" w:rsidTr="00000CD6">
        <w:trPr>
          <w:trHeight w:val="1275"/>
        </w:trPr>
        <w:tc>
          <w:tcPr>
            <w:tcW w:w="5529" w:type="dxa"/>
          </w:tcPr>
          <w:p w:rsidR="00A06E5F" w:rsidRDefault="008D390D" w:rsidP="00000CD6">
            <w:pPr>
              <w:ind w:left="-108" w:firstLine="108"/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1CB3F69" wp14:editId="3D4C4DAD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</w:rPr>
            </w:pP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</w:rPr>
            </w:pP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</w:rPr>
            </w:pPr>
          </w:p>
          <w:p w:rsidR="00A06E5F" w:rsidRDefault="00A06E5F" w:rsidP="00AA0C08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A06E5F" w:rsidRPr="00F41C1D" w:rsidRDefault="00A06E5F" w:rsidP="00AA0C08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E712F" w:rsidRDefault="00A06E5F" w:rsidP="00AA0C0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06E5F" w:rsidRDefault="00A06E5F" w:rsidP="00626A6D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</w:t>
            </w:r>
            <w:r w:rsidR="00626A6D">
              <w:rPr>
                <w:rFonts w:ascii="PF Din Text Cond Pro Light" w:hAnsi="PF Din Text Cond Pro Light"/>
                <w:sz w:val="18"/>
                <w:szCs w:val="18"/>
              </w:rPr>
              <w:t>Тамбовэнерго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</w:tc>
      </w:tr>
    </w:tbl>
    <w:p w:rsidR="007D5988" w:rsidRDefault="007D5988" w:rsidP="00000CD6">
      <w:pPr>
        <w:spacing w:after="0" w:line="240" w:lineRule="auto"/>
        <w:ind w:left="-1134" w:firstLine="1134"/>
        <w:contextualSpacing/>
        <w:jc w:val="center"/>
        <w:rPr>
          <w:rFonts w:ascii="PF Din Text Cond Pro Light" w:hAnsi="PF Din Text Cond Pro Light"/>
          <w:sz w:val="24"/>
          <w:szCs w:val="24"/>
        </w:rPr>
      </w:pPr>
    </w:p>
    <w:p w:rsidR="00000CD6" w:rsidRPr="00000CD6" w:rsidRDefault="00000CD6" w:rsidP="00000CD6">
      <w:pPr>
        <w:tabs>
          <w:tab w:val="right" w:pos="10207"/>
        </w:tabs>
        <w:spacing w:after="0" w:line="276" w:lineRule="auto"/>
        <w:ind w:right="-2" w:firstLine="85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0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«УТВЕРЖДАЮ»</w:t>
      </w:r>
    </w:p>
    <w:p w:rsidR="00DA5D1E" w:rsidRDefault="00000CD6" w:rsidP="00000CD6">
      <w:pPr>
        <w:spacing w:after="0" w:line="276" w:lineRule="auto"/>
        <w:ind w:left="595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директора</w:t>
      </w:r>
    </w:p>
    <w:p w:rsidR="00000CD6" w:rsidRDefault="00000CD6" w:rsidP="00000CD6">
      <w:pPr>
        <w:spacing w:after="0" w:line="276" w:lineRule="auto"/>
        <w:ind w:left="595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00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инженер филиала </w:t>
      </w:r>
    </w:p>
    <w:p w:rsidR="00000CD6" w:rsidRPr="00000CD6" w:rsidRDefault="00000CD6" w:rsidP="00000CD6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000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«МРСК Центра» - «Тамбовэнерго»</w:t>
      </w:r>
    </w:p>
    <w:p w:rsidR="00000CD6" w:rsidRPr="00406C9F" w:rsidRDefault="00000CD6" w:rsidP="00000CD6">
      <w:pPr>
        <w:tabs>
          <w:tab w:val="right" w:pos="10207"/>
        </w:tabs>
        <w:spacing w:before="120" w:after="0" w:line="276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_</w:t>
      </w:r>
      <w:r w:rsidR="00DA5D1E" w:rsidRPr="00406C9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406C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__________________И.В. Поляков</w:t>
      </w:r>
    </w:p>
    <w:p w:rsidR="00000CD6" w:rsidRPr="00000CD6" w:rsidRDefault="00000CD6" w:rsidP="00000CD6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“_</w:t>
      </w:r>
      <w:r w:rsidR="00DA5D1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000CD6">
        <w:rPr>
          <w:rFonts w:ascii="Times New Roman" w:eastAsia="Times New Roman" w:hAnsi="Times New Roman" w:cs="Times New Roman"/>
          <w:sz w:val="24"/>
          <w:szCs w:val="24"/>
          <w:lang w:eastAsia="ru-RU"/>
        </w:rPr>
        <w:t>__” 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000C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B559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00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г.</w:t>
      </w:r>
    </w:p>
    <w:p w:rsidR="00000CD6" w:rsidRDefault="00000CD6" w:rsidP="00DA5D1E">
      <w:pPr>
        <w:tabs>
          <w:tab w:val="right" w:pos="10207"/>
        </w:tabs>
        <w:spacing w:after="0" w:line="276" w:lineRule="auto"/>
        <w:ind w:right="-2" w:firstLine="851"/>
        <w:jc w:val="center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000CD6" w:rsidRPr="00000CD6" w:rsidRDefault="00000CD6" w:rsidP="00000CD6">
      <w:pPr>
        <w:tabs>
          <w:tab w:val="right" w:pos="10207"/>
        </w:tabs>
        <w:spacing w:after="0" w:line="276" w:lineRule="auto"/>
        <w:ind w:right="-2" w:firstLine="851"/>
        <w:jc w:val="right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000CD6" w:rsidRPr="00000CD6" w:rsidRDefault="00000CD6" w:rsidP="00767C1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0CD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ТЕХНИЧЕСКОЕ ЗАДАНИЕ</w:t>
      </w:r>
    </w:p>
    <w:p w:rsidR="00000CD6" w:rsidRPr="00000CD6" w:rsidRDefault="00000CD6" w:rsidP="00767C1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7C18"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/>
        </w:rPr>
        <w:t>на поставку хим. посуды, хим. мат. реактивов</w:t>
      </w:r>
    </w:p>
    <w:p w:rsidR="00000CD6" w:rsidRPr="00000CD6" w:rsidRDefault="007C038E" w:rsidP="0076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r w:rsidR="00000CD6" w:rsidRPr="00000C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401 М)</w:t>
      </w:r>
      <w:r w:rsidR="00000CD6" w:rsidRPr="007C03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КВД 7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000CD6" w:rsidRPr="00000CD6" w:rsidRDefault="00000CD6" w:rsidP="007C03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D6" w:rsidRDefault="00000CD6" w:rsidP="007C03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Общая часть.</w:t>
      </w:r>
    </w:p>
    <w:p w:rsidR="007C038E" w:rsidRPr="00000CD6" w:rsidRDefault="007C038E" w:rsidP="007C038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00CD6" w:rsidRPr="00000CD6" w:rsidRDefault="00000CD6" w:rsidP="007C03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Филиал</w:t>
      </w:r>
      <w:r w:rsidRPr="00000C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ПАО «МРСК Центра» </w:t>
      </w:r>
      <w:r w:rsidRPr="00000C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</w:t>
      </w:r>
      <w:r w:rsidRPr="00000CD6">
        <w:rPr>
          <w:rFonts w:ascii="Times New Roman" w:eastAsia="Times New Roman" w:hAnsi="Times New Roman" w:cs="Times New Roman"/>
          <w:sz w:val="26"/>
          <w:szCs w:val="26"/>
          <w:lang w:eastAsia="ru-RU"/>
        </w:rPr>
        <w:t>«Тамбовэнерго»</w:t>
      </w:r>
      <w:r w:rsidRPr="00000C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00C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производит закупку сорбентов для ликвидаций последствий разливов нефтепродуктов, обладающих способностью к </w:t>
      </w:r>
      <w:proofErr w:type="spellStart"/>
      <w:r w:rsidRPr="00000C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биоразложению</w:t>
      </w:r>
      <w:proofErr w:type="spellEnd"/>
      <w:r w:rsidRPr="00000C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поглощенных углеводородов. </w:t>
      </w:r>
      <w:r w:rsidRPr="00000CD6">
        <w:rPr>
          <w:rFonts w:ascii="Times New Roman" w:eastAsia="Times New Roman" w:hAnsi="Times New Roman" w:cs="Times New Roman"/>
          <w:sz w:val="26"/>
          <w:szCs w:val="26"/>
          <w:lang w:eastAsia="ru-RU"/>
        </w:rPr>
        <w:t>Вся продукция должна быть сертифицирована в соответствии с требованиями Госстандарта Российской Федерации, технического регламента. Продукция должна соответствовать требованиям ГОСТ или ТУ.</w:t>
      </w:r>
    </w:p>
    <w:p w:rsidR="00000CD6" w:rsidRDefault="00000CD6" w:rsidP="007C038E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Закупка производится на основании плана закупки ПАО «МРСК Центра» на 2</w:t>
      </w:r>
      <w:r w:rsidR="00DA5D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019 </w:t>
      </w:r>
      <w:r w:rsidRPr="00000CD6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под потребность 2020 года.</w:t>
      </w:r>
    </w:p>
    <w:p w:rsidR="007C038E" w:rsidRPr="00000CD6" w:rsidRDefault="007C038E" w:rsidP="007C038E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CD6" w:rsidRDefault="00000CD6" w:rsidP="007C03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Предмет конкурса.</w:t>
      </w:r>
    </w:p>
    <w:p w:rsidR="007C038E" w:rsidRPr="00000CD6" w:rsidRDefault="007C038E" w:rsidP="007C038E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00CD6" w:rsidRDefault="00000CD6" w:rsidP="007C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Поставщик обеспечивает поставку материалов в объемах и сроки установленные данным ТЗ</w:t>
      </w:r>
      <w:r w:rsidR="007C03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000C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7C038E" w:rsidRPr="00000CD6" w:rsidRDefault="007C038E" w:rsidP="00B55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835"/>
        <w:gridCol w:w="16"/>
        <w:gridCol w:w="746"/>
        <w:gridCol w:w="16"/>
        <w:gridCol w:w="618"/>
        <w:gridCol w:w="16"/>
        <w:gridCol w:w="1763"/>
        <w:gridCol w:w="16"/>
        <w:gridCol w:w="2856"/>
      </w:tblGrid>
      <w:tr w:rsidR="00000CD6" w:rsidRPr="00000CD6" w:rsidTr="00767C18">
        <w:trPr>
          <w:trHeight w:val="38"/>
          <w:jc w:val="center"/>
        </w:trPr>
        <w:tc>
          <w:tcPr>
            <w:tcW w:w="945" w:type="pct"/>
            <w:vAlign w:val="center"/>
          </w:tcPr>
          <w:p w:rsidR="00000CD6" w:rsidRPr="00000CD6" w:rsidRDefault="00000CD6" w:rsidP="00000CD6">
            <w:pPr>
              <w:tabs>
                <w:tab w:val="left" w:pos="1134"/>
              </w:tabs>
              <w:spacing w:after="0" w:line="240" w:lineRule="auto"/>
              <w:ind w:firstLine="2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Филиал</w:t>
            </w:r>
          </w:p>
        </w:tc>
        <w:tc>
          <w:tcPr>
            <w:tcW w:w="944" w:type="pct"/>
            <w:vAlign w:val="center"/>
          </w:tcPr>
          <w:p w:rsidR="00000CD6" w:rsidRPr="00000CD6" w:rsidRDefault="00000CD6" w:rsidP="00000CD6">
            <w:pPr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Наименования товара</w:t>
            </w:r>
          </w:p>
        </w:tc>
        <w:tc>
          <w:tcPr>
            <w:tcW w:w="392" w:type="pct"/>
            <w:gridSpan w:val="2"/>
            <w:vAlign w:val="center"/>
          </w:tcPr>
          <w:p w:rsidR="00000CD6" w:rsidRPr="00000CD6" w:rsidRDefault="00000CD6" w:rsidP="00000C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Ед.изм</w:t>
            </w:r>
            <w:proofErr w:type="spellEnd"/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26" w:type="pct"/>
            <w:gridSpan w:val="2"/>
          </w:tcPr>
          <w:p w:rsidR="00000CD6" w:rsidRPr="00000CD6" w:rsidRDefault="00000CD6" w:rsidP="00000CD6">
            <w:pPr>
              <w:tabs>
                <w:tab w:val="left" w:pos="1134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Кол-во.</w:t>
            </w:r>
          </w:p>
        </w:tc>
        <w:tc>
          <w:tcPr>
            <w:tcW w:w="915" w:type="pct"/>
            <w:gridSpan w:val="2"/>
            <w:vAlign w:val="center"/>
          </w:tcPr>
          <w:p w:rsidR="00000CD6" w:rsidRPr="00000CD6" w:rsidRDefault="00000CD6" w:rsidP="00000CD6">
            <w:pPr>
              <w:tabs>
                <w:tab w:val="left" w:pos="1134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поставки</w:t>
            </w:r>
          </w:p>
        </w:tc>
        <w:tc>
          <w:tcPr>
            <w:tcW w:w="1477" w:type="pct"/>
            <w:gridSpan w:val="2"/>
            <w:vAlign w:val="center"/>
          </w:tcPr>
          <w:p w:rsidR="00000CD6" w:rsidRPr="00000CD6" w:rsidRDefault="00000CD6" w:rsidP="00000CD6">
            <w:pPr>
              <w:tabs>
                <w:tab w:val="left" w:pos="1134"/>
              </w:tabs>
              <w:spacing w:after="0" w:line="240" w:lineRule="auto"/>
              <w:ind w:firstLine="2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Точка поставки</w:t>
            </w:r>
          </w:p>
        </w:tc>
      </w:tr>
      <w:tr w:rsidR="00000CD6" w:rsidRPr="00000CD6" w:rsidTr="00767C18">
        <w:trPr>
          <w:trHeight w:val="53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D6" w:rsidRPr="00000CD6" w:rsidRDefault="00000CD6" w:rsidP="00000CD6">
            <w:pPr>
              <w:tabs>
                <w:tab w:val="left" w:pos="1134"/>
              </w:tabs>
              <w:spacing w:after="0" w:line="240" w:lineRule="auto"/>
              <w:ind w:left="86" w:hanging="8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Тамбовэнерго</w:t>
            </w:r>
          </w:p>
          <w:p w:rsidR="00000CD6" w:rsidRPr="00000CD6" w:rsidRDefault="00000CD6" w:rsidP="00000CD6">
            <w:pPr>
              <w:tabs>
                <w:tab w:val="left" w:pos="1134"/>
              </w:tabs>
              <w:spacing w:after="0" w:line="240" w:lineRule="auto"/>
              <w:ind w:left="86" w:hanging="8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D6" w:rsidRPr="00000CD6" w:rsidRDefault="00000CD6" w:rsidP="0000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Сорбент д/сбора </w:t>
            </w:r>
            <w:proofErr w:type="spellStart"/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нефтепр</w:t>
            </w:r>
            <w:proofErr w:type="spellEnd"/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Spill-Sorb</w:t>
            </w:r>
            <w:proofErr w:type="spellEnd"/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17кг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D6" w:rsidRPr="00000CD6" w:rsidRDefault="00000CD6" w:rsidP="0000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0CD6" w:rsidRPr="00000CD6" w:rsidRDefault="00000CD6" w:rsidP="0000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</w:t>
            </w:r>
            <w:proofErr w:type="spellEnd"/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D6" w:rsidRPr="00000CD6" w:rsidRDefault="00000CD6" w:rsidP="00000C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0CD6" w:rsidRPr="00406C9F" w:rsidRDefault="00000CD6" w:rsidP="00000C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6C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D6" w:rsidRPr="00000CD6" w:rsidRDefault="00000CD6" w:rsidP="00000C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10 календарных дней с момента подачи заявки от филиала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D6" w:rsidRPr="00000CD6" w:rsidRDefault="00000CD6" w:rsidP="0000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склад Тамбовэнерго, г. Тамбов, ул. Авиационная, д. 149</w:t>
            </w:r>
          </w:p>
        </w:tc>
      </w:tr>
    </w:tbl>
    <w:p w:rsidR="00000CD6" w:rsidRPr="00000CD6" w:rsidRDefault="00000CD6" w:rsidP="00000C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038E" w:rsidRPr="007C038E" w:rsidRDefault="00000CD6" w:rsidP="007C03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Технические требования к продукции.</w:t>
      </w:r>
    </w:p>
    <w:p w:rsidR="00000CD6" w:rsidRPr="007C038E" w:rsidRDefault="00000CD6" w:rsidP="007C038E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Технические данные </w:t>
      </w:r>
      <w:r w:rsidRPr="00000C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абсорбентов</w:t>
      </w:r>
      <w:r w:rsidRPr="00000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должны соответствовать параметрам и быть не ниже значений, приведенных в таблице:</w:t>
      </w: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3556"/>
        <w:gridCol w:w="2210"/>
        <w:gridCol w:w="3073"/>
      </w:tblGrid>
      <w:tr w:rsidR="00000CD6" w:rsidRPr="00000CD6" w:rsidTr="00B559E1">
        <w:trPr>
          <w:trHeight w:hRule="exact" w:val="679"/>
        </w:trPr>
        <w:tc>
          <w:tcPr>
            <w:tcW w:w="644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№ </w:t>
            </w:r>
            <w:r w:rsidRPr="00000CD6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3556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 пара</w:t>
            </w:r>
            <w:bookmarkStart w:id="0" w:name="_GoBack"/>
            <w:bookmarkEnd w:id="0"/>
            <w:r w:rsidRPr="00000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метра</w:t>
            </w:r>
          </w:p>
        </w:tc>
        <w:tc>
          <w:tcPr>
            <w:tcW w:w="2210" w:type="dxa"/>
            <w:shd w:val="clear" w:color="auto" w:fill="FFFFFF"/>
            <w:vAlign w:val="center"/>
          </w:tcPr>
          <w:p w:rsidR="00000CD6" w:rsidRPr="00406C9F" w:rsidRDefault="00000CD6" w:rsidP="00000C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6C9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3073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Величина</w:t>
            </w:r>
          </w:p>
        </w:tc>
      </w:tr>
      <w:tr w:rsidR="00000CD6" w:rsidRPr="00000CD6" w:rsidTr="00B559E1">
        <w:trPr>
          <w:trHeight w:hRule="exact" w:val="558"/>
        </w:trPr>
        <w:tc>
          <w:tcPr>
            <w:tcW w:w="644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56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10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073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000CD6" w:rsidRPr="00000CD6" w:rsidTr="00B559E1">
        <w:trPr>
          <w:trHeight w:hRule="exact" w:val="550"/>
        </w:trPr>
        <w:tc>
          <w:tcPr>
            <w:tcW w:w="644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30" w:lineRule="exact"/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56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</w:t>
            </w:r>
          </w:p>
        </w:tc>
        <w:tc>
          <w:tcPr>
            <w:tcW w:w="2210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073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Сыпучий материал </w:t>
            </w:r>
          </w:p>
        </w:tc>
      </w:tr>
      <w:tr w:rsidR="00000CD6" w:rsidRPr="00000CD6" w:rsidTr="00B559E1">
        <w:trPr>
          <w:trHeight w:hRule="exact" w:val="558"/>
        </w:trPr>
        <w:tc>
          <w:tcPr>
            <w:tcW w:w="644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56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Насыпная плотность</w:t>
            </w:r>
          </w:p>
        </w:tc>
        <w:tc>
          <w:tcPr>
            <w:tcW w:w="2210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кг/м</w:t>
            </w: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  <w:tc>
          <w:tcPr>
            <w:tcW w:w="3073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135 - 180</w:t>
            </w:r>
          </w:p>
        </w:tc>
      </w:tr>
      <w:tr w:rsidR="00000CD6" w:rsidRPr="00000CD6" w:rsidTr="00B559E1">
        <w:trPr>
          <w:trHeight w:hRule="exact" w:val="544"/>
        </w:trPr>
        <w:tc>
          <w:tcPr>
            <w:tcW w:w="644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56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Влажность</w:t>
            </w:r>
          </w:p>
        </w:tc>
        <w:tc>
          <w:tcPr>
            <w:tcW w:w="2210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3073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000CD6" w:rsidRPr="00000CD6" w:rsidTr="00B559E1">
        <w:trPr>
          <w:trHeight w:hRule="exact" w:val="554"/>
        </w:trPr>
        <w:tc>
          <w:tcPr>
            <w:tcW w:w="644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556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Термостойкость</w:t>
            </w:r>
          </w:p>
        </w:tc>
        <w:tc>
          <w:tcPr>
            <w:tcW w:w="2210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˚С</w:t>
            </w:r>
          </w:p>
        </w:tc>
        <w:tc>
          <w:tcPr>
            <w:tcW w:w="3073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менее 150</w:t>
            </w:r>
          </w:p>
        </w:tc>
      </w:tr>
      <w:tr w:rsidR="00000CD6" w:rsidRPr="00000CD6" w:rsidTr="00B559E1">
        <w:trPr>
          <w:trHeight w:hRule="exact" w:val="615"/>
        </w:trPr>
        <w:tc>
          <w:tcPr>
            <w:tcW w:w="644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556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Температура применения</w:t>
            </w:r>
          </w:p>
        </w:tc>
        <w:tc>
          <w:tcPr>
            <w:tcW w:w="2210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˚С</w:t>
            </w:r>
          </w:p>
        </w:tc>
        <w:tc>
          <w:tcPr>
            <w:tcW w:w="3073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- 50 до + 60</w:t>
            </w:r>
          </w:p>
        </w:tc>
      </w:tr>
      <w:tr w:rsidR="00000CD6" w:rsidRPr="00000CD6" w:rsidTr="00B559E1">
        <w:trPr>
          <w:trHeight w:hRule="exact" w:val="942"/>
        </w:trPr>
        <w:tc>
          <w:tcPr>
            <w:tcW w:w="644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556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Плавучесть:-</w:t>
            </w:r>
            <w:proofErr w:type="gramEnd"/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сорбента</w:t>
            </w: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использованного сорбента</w:t>
            </w:r>
          </w:p>
        </w:tc>
        <w:tc>
          <w:tcPr>
            <w:tcW w:w="2210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</w:t>
            </w:r>
          </w:p>
        </w:tc>
        <w:tc>
          <w:tcPr>
            <w:tcW w:w="3073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менее 1</w:t>
            </w: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Не ограничена</w:t>
            </w:r>
          </w:p>
        </w:tc>
      </w:tr>
      <w:tr w:rsidR="00000CD6" w:rsidRPr="00000CD6" w:rsidTr="00B559E1">
        <w:trPr>
          <w:trHeight w:hRule="exact" w:val="495"/>
        </w:trPr>
        <w:tc>
          <w:tcPr>
            <w:tcW w:w="644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556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Класс опасности</w:t>
            </w:r>
          </w:p>
        </w:tc>
        <w:tc>
          <w:tcPr>
            <w:tcW w:w="2210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ГОСТ 12.1.007-76</w:t>
            </w:r>
          </w:p>
        </w:tc>
        <w:tc>
          <w:tcPr>
            <w:tcW w:w="3073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000CD6" w:rsidRPr="00000CD6" w:rsidTr="00B559E1">
        <w:trPr>
          <w:trHeight w:hRule="exact" w:val="898"/>
        </w:trPr>
        <w:tc>
          <w:tcPr>
            <w:tcW w:w="644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556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 регенерации и утилизации </w:t>
            </w:r>
          </w:p>
        </w:tc>
        <w:tc>
          <w:tcPr>
            <w:tcW w:w="2210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073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Микробиоразложение</w:t>
            </w:r>
            <w:proofErr w:type="spellEnd"/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Не требуется уборка и перевозка с места пролива</w:t>
            </w:r>
          </w:p>
        </w:tc>
      </w:tr>
      <w:tr w:rsidR="00000CD6" w:rsidRPr="00000CD6" w:rsidTr="00B559E1">
        <w:trPr>
          <w:trHeight w:hRule="exact" w:val="565"/>
        </w:trPr>
        <w:tc>
          <w:tcPr>
            <w:tcW w:w="644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556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Гарантийный срок хранения</w:t>
            </w:r>
          </w:p>
        </w:tc>
        <w:tc>
          <w:tcPr>
            <w:tcW w:w="2210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лет</w:t>
            </w:r>
          </w:p>
        </w:tc>
        <w:tc>
          <w:tcPr>
            <w:tcW w:w="3073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ограничен </w:t>
            </w:r>
          </w:p>
        </w:tc>
      </w:tr>
      <w:tr w:rsidR="00000CD6" w:rsidRPr="00000CD6" w:rsidTr="00B559E1">
        <w:trPr>
          <w:trHeight w:hRule="exact" w:val="1230"/>
        </w:trPr>
        <w:tc>
          <w:tcPr>
            <w:tcW w:w="644" w:type="dxa"/>
            <w:shd w:val="clear" w:color="auto" w:fill="FFFFFF"/>
            <w:vAlign w:val="center"/>
          </w:tcPr>
          <w:p w:rsidR="00000CD6" w:rsidRPr="00000CD6" w:rsidRDefault="00000CD6" w:rsidP="00000CD6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556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Габариты, объём, вес упаковки</w:t>
            </w:r>
          </w:p>
        </w:tc>
        <w:tc>
          <w:tcPr>
            <w:tcW w:w="2210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073" w:type="dxa"/>
            <w:shd w:val="clear" w:color="auto" w:fill="FFFFFF"/>
          </w:tcPr>
          <w:p w:rsidR="00000CD6" w:rsidRPr="00000CD6" w:rsidRDefault="00000CD6" w:rsidP="00000CD6">
            <w:pPr>
              <w:spacing w:before="100" w:beforeAutospacing="1" w:after="100" w:afterAutospacing="1" w:line="272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Полиэтиленовый мешок</w:t>
            </w:r>
            <w:r w:rsidRPr="00000CD6">
              <w:rPr>
                <w:rFonts w:ascii="Tahoma" w:eastAsia="Times New Roman" w:hAnsi="Tahoma" w:cs="Tahoma"/>
                <w:color w:val="666666"/>
                <w:sz w:val="26"/>
                <w:szCs w:val="26"/>
                <w:lang w:eastAsia="ru-RU"/>
              </w:rPr>
              <w:t xml:space="preserve"> </w:t>
            </w: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44х28х65см</w:t>
            </w: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0,09 м</w:t>
            </w: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17 кг</w:t>
            </w:r>
            <w:r w:rsidRPr="00000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</w:tc>
      </w:tr>
    </w:tbl>
    <w:p w:rsidR="00000CD6" w:rsidRPr="00000CD6" w:rsidRDefault="00000CD6" w:rsidP="00000CD6">
      <w:pPr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CD6" w:rsidRDefault="00000CD6" w:rsidP="007C038E">
      <w:pPr>
        <w:numPr>
          <w:ilvl w:val="0"/>
          <w:numId w:val="1"/>
        </w:numPr>
        <w:tabs>
          <w:tab w:val="left" w:pos="77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Общие требования. </w:t>
      </w:r>
    </w:p>
    <w:p w:rsidR="007C038E" w:rsidRPr="00000CD6" w:rsidRDefault="007C038E" w:rsidP="007C038E">
      <w:pPr>
        <w:tabs>
          <w:tab w:val="left" w:pos="77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00CD6" w:rsidRPr="00000CD6" w:rsidRDefault="00000CD6" w:rsidP="007C038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поставке допускается продукция, отвечающая следующим требованиям:</w:t>
      </w:r>
    </w:p>
    <w:p w:rsidR="00000CD6" w:rsidRPr="00000CD6" w:rsidRDefault="00000CD6" w:rsidP="007C038E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sz w:val="26"/>
          <w:szCs w:val="26"/>
          <w:lang w:eastAsia="ru-RU"/>
        </w:rPr>
        <w:t>-  продукция должна быть новой и ранее неиспользованной.</w:t>
      </w:r>
    </w:p>
    <w:p w:rsidR="00000CD6" w:rsidRDefault="00000CD6" w:rsidP="007C038E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качество продукции должно соответствовать техническим условиям завода изготовителя и удостоверятся паспортом. </w:t>
      </w:r>
    </w:p>
    <w:p w:rsidR="007C038E" w:rsidRPr="00000CD6" w:rsidRDefault="007C038E" w:rsidP="007C038E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CD6" w:rsidRDefault="00000CD6" w:rsidP="007C03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Гарантийные обязательства.</w:t>
      </w:r>
    </w:p>
    <w:p w:rsidR="007C038E" w:rsidRPr="00000CD6" w:rsidRDefault="007C038E" w:rsidP="007C038E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00CD6" w:rsidRDefault="00000CD6" w:rsidP="007C038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Гарантия на поставляемый товар должна распространяться не менее чем на 12 месяцев. Время начала исчисления гарантийного срока - с момента поступления на склад Заказчика. Поставщик должен за свой счет и в сроки, согласованные с Заказчиком, устранять любые дефекты, выявленные в период гарантийного срока. В случае обнаружения несоответствия требованиям ТЗ,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7C038E" w:rsidRDefault="007C038E" w:rsidP="007C038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C038E" w:rsidRPr="00000CD6" w:rsidRDefault="007C038E" w:rsidP="007C038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CD6" w:rsidRPr="007C038E" w:rsidRDefault="00000CD6" w:rsidP="007C038E">
      <w:pPr>
        <w:widowControl w:val="0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  <w:r w:rsidRPr="00000CD6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lastRenderedPageBreak/>
        <w:t>Сроки и очередность поставки.</w:t>
      </w:r>
    </w:p>
    <w:p w:rsidR="007C038E" w:rsidRPr="00000CD6" w:rsidRDefault="007C038E" w:rsidP="007C038E">
      <w:pPr>
        <w:widowControl w:val="0"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000CD6" w:rsidRDefault="00000CD6" w:rsidP="007C038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 w:rsidRPr="00000CD6">
        <w:rPr>
          <w:rFonts w:ascii="Times New Roman" w:eastAsia="Courier New" w:hAnsi="Times New Roman" w:cs="Times New Roman"/>
          <w:sz w:val="26"/>
          <w:szCs w:val="26"/>
          <w:lang w:eastAsia="ru-RU"/>
        </w:rPr>
        <w:t xml:space="preserve">         Поставка продукции, входящая в предмет Договора, должна быть выполнена в сроки, указанные в настоящем ТЗ. Изменение сроков поставки возможно по решению Заказчика.</w:t>
      </w:r>
    </w:p>
    <w:p w:rsidR="007C038E" w:rsidRDefault="007C038E" w:rsidP="007C038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</w:p>
    <w:p w:rsidR="00DA5D1E" w:rsidRPr="007C038E" w:rsidRDefault="00000CD6" w:rsidP="007C038E">
      <w:pPr>
        <w:widowControl w:val="0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  <w:r w:rsidRPr="00000CD6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Требования к Поставщику</w:t>
      </w:r>
      <w:r w:rsidRPr="00000CD6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7C038E" w:rsidRPr="00000CD6" w:rsidRDefault="007C038E" w:rsidP="007C038E">
      <w:pPr>
        <w:widowControl w:val="0"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000CD6" w:rsidRPr="00000CD6" w:rsidRDefault="00000CD6" w:rsidP="007C038E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 w:rsidRPr="00000CD6">
        <w:rPr>
          <w:rFonts w:ascii="Times New Roman" w:eastAsia="Courier New" w:hAnsi="Times New Roman" w:cs="Times New Roman"/>
          <w:sz w:val="26"/>
          <w:szCs w:val="26"/>
          <w:lang w:eastAsia="ru-RU"/>
        </w:rPr>
        <w:t xml:space="preserve">         Наличие действующих лицензий на виды деятельности, связанные с поставкой продукции.</w:t>
      </w:r>
    </w:p>
    <w:p w:rsidR="00000CD6" w:rsidRPr="00000CD6" w:rsidRDefault="00000CD6" w:rsidP="007C038E">
      <w:pPr>
        <w:widowControl w:val="0"/>
        <w:tabs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 w:rsidRPr="00000CD6">
        <w:rPr>
          <w:rFonts w:ascii="Times New Roman" w:eastAsia="Courier New" w:hAnsi="Times New Roman" w:cs="Times New Roman"/>
          <w:sz w:val="26"/>
          <w:szCs w:val="26"/>
          <w:lang w:eastAsia="ru-RU"/>
        </w:rPr>
        <w:t>- 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000CD6" w:rsidRDefault="00000CD6" w:rsidP="007C038E">
      <w:pPr>
        <w:widowControl w:val="0"/>
        <w:tabs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 w:rsidRPr="00000CD6">
        <w:rPr>
          <w:rFonts w:ascii="Times New Roman" w:eastAsia="Courier New" w:hAnsi="Times New Roman" w:cs="Times New Roman"/>
          <w:sz w:val="26"/>
          <w:szCs w:val="26"/>
          <w:lang w:eastAsia="ru-RU"/>
        </w:rPr>
        <w:t xml:space="preserve">В случае альтернативного предложения по поставляемому товару, Поставщик выполняет корректировку и согласование проектной документации с проектной организацией и другими заинтересованными сторонами в сроки, согласованные с Заказчиком, за свой счет без изменения стоимости поставляемого товара.  </w:t>
      </w:r>
    </w:p>
    <w:p w:rsidR="007C038E" w:rsidRDefault="007C038E" w:rsidP="007C038E">
      <w:pPr>
        <w:widowControl w:val="0"/>
        <w:tabs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</w:p>
    <w:p w:rsidR="00000CD6" w:rsidRPr="007C038E" w:rsidRDefault="00000CD6" w:rsidP="007C038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Правила приемки продукции.</w:t>
      </w:r>
    </w:p>
    <w:p w:rsidR="007C038E" w:rsidRPr="00000CD6" w:rsidRDefault="007C038E" w:rsidP="007C038E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CD6" w:rsidRPr="00000CD6" w:rsidRDefault="00000CD6" w:rsidP="007C038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sz w:val="26"/>
          <w:szCs w:val="26"/>
          <w:lang w:eastAsia="ru-RU"/>
        </w:rPr>
        <w:t>Вся поставляемая продукция проходит входной контроль, осуществляемый представителями филиала ПАО «МРСК Центра» - «Тамбовэнерго» и ответственными представителями Поставщика при получении продукции на склад.</w:t>
      </w:r>
    </w:p>
    <w:p w:rsidR="00000CD6" w:rsidRDefault="00000CD6" w:rsidP="007C038E">
      <w:pPr>
        <w:tabs>
          <w:tab w:val="left" w:pos="426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00CD6" w:rsidRPr="00000CD6" w:rsidRDefault="00000CD6" w:rsidP="007C038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000CD6" w:rsidRDefault="00000CD6" w:rsidP="007C038E">
      <w:pPr>
        <w:tabs>
          <w:tab w:val="left" w:pos="0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</w:p>
    <w:p w:rsidR="00DA5D1E" w:rsidRPr="00000CD6" w:rsidRDefault="00DA5D1E" w:rsidP="007C038E">
      <w:pPr>
        <w:tabs>
          <w:tab w:val="left" w:pos="0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</w:p>
    <w:p w:rsidR="00000CD6" w:rsidRPr="00000CD6" w:rsidRDefault="00000CD6" w:rsidP="007C038E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CD6" w:rsidRPr="00000CD6" w:rsidRDefault="00000CD6" w:rsidP="007C038E">
      <w:pPr>
        <w:widowControl w:val="0"/>
        <w:spacing w:after="0" w:line="240" w:lineRule="auto"/>
        <w:ind w:right="-143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000CD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Заместитель главного инженера –</w:t>
      </w:r>
    </w:p>
    <w:p w:rsidR="00000CD6" w:rsidRPr="00000CD6" w:rsidRDefault="00000CD6" w:rsidP="007C038E">
      <w:pPr>
        <w:widowControl w:val="0"/>
        <w:spacing w:after="0" w:line="240" w:lineRule="auto"/>
        <w:ind w:right="-143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000CD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Начальник управления производственной</w:t>
      </w:r>
    </w:p>
    <w:p w:rsidR="00000CD6" w:rsidRPr="00000CD6" w:rsidRDefault="00000CD6" w:rsidP="007C038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CD6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безопасности и производственного контроля</w:t>
      </w:r>
      <w:r w:rsidRPr="00000CD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</w:t>
      </w:r>
      <w:r w:rsidR="00DA5D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DA5D1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</w:t>
      </w:r>
      <w:r w:rsidRPr="00000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С.А. Симон</w:t>
      </w:r>
    </w:p>
    <w:p w:rsidR="00000CD6" w:rsidRPr="00000CD6" w:rsidRDefault="00000CD6" w:rsidP="007C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CD6" w:rsidRPr="00000CD6" w:rsidRDefault="00000CD6" w:rsidP="00000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D6" w:rsidRDefault="00000CD6" w:rsidP="00000CD6">
      <w:pPr>
        <w:spacing w:after="0" w:line="240" w:lineRule="auto"/>
        <w:rPr>
          <w:rFonts w:ascii="Times New Roman" w:eastAsia="Times New Roman" w:hAnsi="Times New Roman" w:cs="Times New Roman"/>
          <w:color w:val="00B0F0"/>
          <w:lang w:eastAsia="ru-RU"/>
        </w:rPr>
      </w:pPr>
    </w:p>
    <w:p w:rsidR="004E6BF6" w:rsidRDefault="004E6BF6" w:rsidP="00000CD6">
      <w:pPr>
        <w:spacing w:after="0" w:line="240" w:lineRule="auto"/>
        <w:rPr>
          <w:rFonts w:ascii="Times New Roman" w:eastAsia="Times New Roman" w:hAnsi="Times New Roman" w:cs="Times New Roman"/>
          <w:color w:val="00B0F0"/>
          <w:lang w:eastAsia="ru-RU"/>
        </w:rPr>
      </w:pPr>
    </w:p>
    <w:p w:rsidR="004E6BF6" w:rsidRDefault="004E6BF6" w:rsidP="00000CD6">
      <w:pPr>
        <w:spacing w:after="0" w:line="240" w:lineRule="auto"/>
        <w:rPr>
          <w:rFonts w:ascii="Times New Roman" w:eastAsia="Times New Roman" w:hAnsi="Times New Roman" w:cs="Times New Roman"/>
          <w:color w:val="00B0F0"/>
          <w:lang w:eastAsia="ru-RU"/>
        </w:rPr>
      </w:pPr>
    </w:p>
    <w:p w:rsidR="004E6BF6" w:rsidRDefault="004E6BF6" w:rsidP="00000CD6">
      <w:pPr>
        <w:spacing w:after="0" w:line="240" w:lineRule="auto"/>
        <w:rPr>
          <w:rFonts w:ascii="Times New Roman" w:eastAsia="Times New Roman" w:hAnsi="Times New Roman" w:cs="Times New Roman"/>
          <w:color w:val="00B0F0"/>
          <w:lang w:eastAsia="ru-RU"/>
        </w:rPr>
      </w:pPr>
    </w:p>
    <w:p w:rsidR="004E6BF6" w:rsidRDefault="004E6BF6" w:rsidP="00000CD6">
      <w:pPr>
        <w:spacing w:after="0" w:line="240" w:lineRule="auto"/>
        <w:rPr>
          <w:rFonts w:ascii="Times New Roman" w:eastAsia="Times New Roman" w:hAnsi="Times New Roman" w:cs="Times New Roman"/>
          <w:color w:val="00B0F0"/>
          <w:lang w:eastAsia="ru-RU"/>
        </w:rPr>
      </w:pPr>
    </w:p>
    <w:p w:rsidR="004E6BF6" w:rsidRDefault="004E6BF6" w:rsidP="00000CD6">
      <w:pPr>
        <w:spacing w:after="0" w:line="240" w:lineRule="auto"/>
        <w:rPr>
          <w:rFonts w:ascii="Times New Roman" w:eastAsia="Times New Roman" w:hAnsi="Times New Roman" w:cs="Times New Roman"/>
          <w:color w:val="00B0F0"/>
          <w:lang w:eastAsia="ru-RU"/>
        </w:rPr>
      </w:pPr>
    </w:p>
    <w:p w:rsidR="004E6BF6" w:rsidRDefault="004E6BF6" w:rsidP="00000CD6">
      <w:pPr>
        <w:spacing w:after="0" w:line="240" w:lineRule="auto"/>
        <w:rPr>
          <w:rFonts w:ascii="Times New Roman" w:eastAsia="Times New Roman" w:hAnsi="Times New Roman" w:cs="Times New Roman"/>
          <w:color w:val="00B0F0"/>
          <w:lang w:eastAsia="ru-RU"/>
        </w:rPr>
      </w:pPr>
    </w:p>
    <w:p w:rsidR="004E6BF6" w:rsidRDefault="004E6BF6" w:rsidP="00000CD6">
      <w:pPr>
        <w:spacing w:after="0" w:line="240" w:lineRule="auto"/>
        <w:rPr>
          <w:rFonts w:ascii="Times New Roman" w:eastAsia="Times New Roman" w:hAnsi="Times New Roman" w:cs="Times New Roman"/>
          <w:color w:val="00B0F0"/>
          <w:lang w:eastAsia="ru-RU"/>
        </w:rPr>
      </w:pPr>
    </w:p>
    <w:p w:rsidR="004E6BF6" w:rsidRDefault="004E6BF6" w:rsidP="00000CD6">
      <w:pPr>
        <w:spacing w:after="0" w:line="240" w:lineRule="auto"/>
        <w:rPr>
          <w:rFonts w:ascii="Times New Roman" w:eastAsia="Times New Roman" w:hAnsi="Times New Roman" w:cs="Times New Roman"/>
          <w:color w:val="00B0F0"/>
          <w:lang w:eastAsia="ru-RU"/>
        </w:rPr>
      </w:pPr>
    </w:p>
    <w:p w:rsidR="004E6BF6" w:rsidRDefault="004E6BF6" w:rsidP="00000CD6">
      <w:pPr>
        <w:spacing w:after="0" w:line="240" w:lineRule="auto"/>
        <w:rPr>
          <w:rFonts w:ascii="Times New Roman" w:eastAsia="Times New Roman" w:hAnsi="Times New Roman" w:cs="Times New Roman"/>
          <w:color w:val="00B0F0"/>
          <w:lang w:eastAsia="ru-RU"/>
        </w:rPr>
      </w:pPr>
    </w:p>
    <w:p w:rsidR="004E6BF6" w:rsidRDefault="004E6BF6" w:rsidP="00000CD6">
      <w:pPr>
        <w:spacing w:after="0" w:line="240" w:lineRule="auto"/>
        <w:rPr>
          <w:rFonts w:ascii="Times New Roman" w:eastAsia="Times New Roman" w:hAnsi="Times New Roman" w:cs="Times New Roman"/>
          <w:color w:val="00B0F0"/>
          <w:lang w:eastAsia="ru-RU"/>
        </w:rPr>
      </w:pPr>
    </w:p>
    <w:p w:rsidR="004E6BF6" w:rsidRDefault="004E6BF6" w:rsidP="00000CD6">
      <w:pPr>
        <w:spacing w:after="0" w:line="240" w:lineRule="auto"/>
        <w:rPr>
          <w:rFonts w:ascii="Times New Roman" w:eastAsia="Times New Roman" w:hAnsi="Times New Roman" w:cs="Times New Roman"/>
          <w:color w:val="00B0F0"/>
          <w:lang w:eastAsia="ru-RU"/>
        </w:rPr>
      </w:pPr>
    </w:p>
    <w:p w:rsidR="004E6BF6" w:rsidRDefault="004E6BF6" w:rsidP="00000CD6">
      <w:pPr>
        <w:spacing w:after="0" w:line="240" w:lineRule="auto"/>
        <w:rPr>
          <w:rFonts w:ascii="Times New Roman" w:eastAsia="Times New Roman" w:hAnsi="Times New Roman" w:cs="Times New Roman"/>
          <w:color w:val="00B0F0"/>
          <w:lang w:eastAsia="ru-RU"/>
        </w:rPr>
      </w:pPr>
    </w:p>
    <w:p w:rsidR="004E6BF6" w:rsidRDefault="004E6BF6" w:rsidP="00000CD6">
      <w:pPr>
        <w:spacing w:after="0" w:line="240" w:lineRule="auto"/>
        <w:rPr>
          <w:rFonts w:ascii="Times New Roman" w:eastAsia="Times New Roman" w:hAnsi="Times New Roman" w:cs="Times New Roman"/>
          <w:color w:val="00B0F0"/>
          <w:lang w:eastAsia="ru-RU"/>
        </w:rPr>
      </w:pPr>
    </w:p>
    <w:p w:rsidR="004E6BF6" w:rsidRPr="00000CD6" w:rsidRDefault="004E6BF6" w:rsidP="00000CD6">
      <w:pPr>
        <w:spacing w:after="0" w:line="240" w:lineRule="auto"/>
        <w:rPr>
          <w:rFonts w:ascii="Times New Roman" w:eastAsia="Times New Roman" w:hAnsi="Times New Roman" w:cs="Times New Roman"/>
          <w:color w:val="00B0F0"/>
          <w:lang w:eastAsia="ru-RU"/>
        </w:rPr>
      </w:pPr>
    </w:p>
    <w:p w:rsidR="00000CD6" w:rsidRPr="004E6BF6" w:rsidRDefault="004E6BF6" w:rsidP="00000CD6">
      <w:pPr>
        <w:spacing w:after="0" w:line="240" w:lineRule="auto"/>
        <w:ind w:left="-1134" w:firstLine="1134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4E6BF6">
        <w:rPr>
          <w:rFonts w:ascii="Times New Roman" w:hAnsi="Times New Roman" w:cs="Times New Roman"/>
          <w:sz w:val="18"/>
          <w:szCs w:val="18"/>
        </w:rPr>
        <w:t>Трубникова Е.Ф.,</w:t>
      </w:r>
    </w:p>
    <w:p w:rsidR="004E6BF6" w:rsidRPr="004E6BF6" w:rsidRDefault="004E6BF6" w:rsidP="00000CD6">
      <w:pPr>
        <w:spacing w:after="0" w:line="240" w:lineRule="auto"/>
        <w:ind w:left="-1134" w:firstLine="1134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4E6BF6">
        <w:rPr>
          <w:rFonts w:ascii="Times New Roman" w:hAnsi="Times New Roman" w:cs="Times New Roman"/>
          <w:sz w:val="18"/>
          <w:szCs w:val="18"/>
        </w:rPr>
        <w:t>21-31</w:t>
      </w:r>
    </w:p>
    <w:sectPr w:rsidR="004E6BF6" w:rsidRPr="004E6BF6" w:rsidSect="00B559E1">
      <w:pgSz w:w="11906" w:h="16838"/>
      <w:pgMar w:top="993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2C4066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00CD6"/>
    <w:rsid w:val="0001125D"/>
    <w:rsid w:val="00075F6D"/>
    <w:rsid w:val="001303CB"/>
    <w:rsid w:val="001E532C"/>
    <w:rsid w:val="00211137"/>
    <w:rsid w:val="00257121"/>
    <w:rsid w:val="002B0703"/>
    <w:rsid w:val="00300775"/>
    <w:rsid w:val="003E712F"/>
    <w:rsid w:val="00406C9F"/>
    <w:rsid w:val="004D181D"/>
    <w:rsid w:val="004E6BF6"/>
    <w:rsid w:val="00626A6D"/>
    <w:rsid w:val="006E2044"/>
    <w:rsid w:val="00765E8C"/>
    <w:rsid w:val="00767C18"/>
    <w:rsid w:val="00790670"/>
    <w:rsid w:val="007B7377"/>
    <w:rsid w:val="007C038E"/>
    <w:rsid w:val="007D5988"/>
    <w:rsid w:val="007F3DAB"/>
    <w:rsid w:val="008D390D"/>
    <w:rsid w:val="00906433"/>
    <w:rsid w:val="00937213"/>
    <w:rsid w:val="009426AD"/>
    <w:rsid w:val="009715B1"/>
    <w:rsid w:val="009D1C4B"/>
    <w:rsid w:val="00A06E5F"/>
    <w:rsid w:val="00A70241"/>
    <w:rsid w:val="00B352A0"/>
    <w:rsid w:val="00B559E1"/>
    <w:rsid w:val="00B85784"/>
    <w:rsid w:val="00C571C2"/>
    <w:rsid w:val="00C71D95"/>
    <w:rsid w:val="00D76795"/>
    <w:rsid w:val="00DA5D1E"/>
    <w:rsid w:val="00E8202B"/>
    <w:rsid w:val="00E83629"/>
    <w:rsid w:val="00F41C1D"/>
    <w:rsid w:val="00FE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Трубникова Елена Федоровна</cp:lastModifiedBy>
  <cp:revision>4</cp:revision>
  <cp:lastPrinted>2019-10-21T06:00:00Z</cp:lastPrinted>
  <dcterms:created xsi:type="dcterms:W3CDTF">2019-10-17T12:36:00Z</dcterms:created>
  <dcterms:modified xsi:type="dcterms:W3CDTF">2019-10-21T06:02:00Z</dcterms:modified>
</cp:coreProperties>
</file>