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BE0F4A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  <w:r w:rsidR="00C50D73" w:rsidRPr="00BE0F4A">
        <w:rPr>
          <w:b/>
        </w:rPr>
        <w:t>.</w:t>
      </w:r>
    </w:p>
    <w:p w:rsidR="000932E6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FE6DEF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F85388">
        <w:rPr>
          <w:b/>
          <w:sz w:val="24"/>
          <w:szCs w:val="24"/>
        </w:rPr>
        <w:t>Виды критериев</w:t>
      </w:r>
    </w:p>
    <w:p w:rsidR="00F60039" w:rsidRPr="003A61EC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F30FFD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710CC0">
        <w:rPr>
          <w:b/>
          <w:sz w:val="24"/>
          <w:szCs w:val="24"/>
          <w:u w:val="single"/>
        </w:rPr>
        <w:t>Критерий №1</w:t>
      </w:r>
      <w:r w:rsidR="00B61DB1">
        <w:rPr>
          <w:b/>
          <w:sz w:val="24"/>
          <w:szCs w:val="24"/>
          <w:u w:val="single"/>
        </w:rPr>
        <w:t xml:space="preserve"> (</w:t>
      </w:r>
      <w:proofErr w:type="spellStart"/>
      <w:r w:rsidR="00B61DB1">
        <w:rPr>
          <w:b/>
          <w:sz w:val="24"/>
          <w:szCs w:val="24"/>
          <w:u w:val="single"/>
          <w:lang w:val="en-US"/>
        </w:rPr>
        <w:t>i</w:t>
      </w:r>
      <w:proofErr w:type="spellEnd"/>
      <w:r w:rsidR="00B61DB1">
        <w:rPr>
          <w:b/>
          <w:sz w:val="24"/>
          <w:szCs w:val="24"/>
          <w:u w:val="single"/>
        </w:rPr>
        <w:t>=1)</w:t>
      </w:r>
      <w:r w:rsidRPr="00710CC0">
        <w:rPr>
          <w:b/>
          <w:sz w:val="24"/>
          <w:szCs w:val="24"/>
          <w:u w:val="single"/>
        </w:rPr>
        <w:t>:</w:t>
      </w:r>
      <w:r>
        <w:rPr>
          <w:sz w:val="24"/>
          <w:szCs w:val="24"/>
          <w:u w:val="single"/>
        </w:rPr>
        <w:t xml:space="preserve"> </w:t>
      </w:r>
      <w:r w:rsidR="00B61DB1" w:rsidRPr="00710CC0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Tr="00B61DB1">
        <w:tc>
          <w:tcPr>
            <w:tcW w:w="3260" w:type="dxa"/>
          </w:tcPr>
          <w:p w:rsidR="00707F92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0CC0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07F92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707F92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>
              <w:rPr>
                <w:b/>
                <w:sz w:val="24"/>
                <w:szCs w:val="24"/>
                <w:u w:val="single"/>
              </w:rPr>
              <w:t>=</w:t>
            </w:r>
            <w:r w:rsidRPr="00707F92">
              <w:rPr>
                <w:sz w:val="24"/>
                <w:szCs w:val="24"/>
                <w:u w:val="single"/>
              </w:rPr>
              <w:t>70</w:t>
            </w:r>
            <w:r w:rsidRPr="00710CC0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707F92" w:rsidTr="00B61DB1">
        <w:tc>
          <w:tcPr>
            <w:tcW w:w="3260" w:type="dxa"/>
          </w:tcPr>
          <w:p w:rsidR="00707F92" w:rsidRPr="00710CC0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5EAF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8F3DB4" w:rsidRDefault="00707F92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5EAF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274BEF" w:rsidTr="00B61DB1">
        <w:tc>
          <w:tcPr>
            <w:tcW w:w="3260" w:type="dxa"/>
          </w:tcPr>
          <w:p w:rsidR="00274BEF" w:rsidRDefault="00274BEF" w:rsidP="00274BEF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Формула для расчета баллов </w:t>
            </w:r>
          </w:p>
        </w:tc>
        <w:tc>
          <w:tcPr>
            <w:tcW w:w="5954" w:type="dxa"/>
          </w:tcPr>
          <w:p w:rsidR="00274BEF" w:rsidRDefault="00274BEF" w:rsidP="00274BEF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Баллы 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>
              <w:rPr>
                <w:sz w:val="24"/>
                <w:szCs w:val="24"/>
                <w:u w:val="single"/>
              </w:rPr>
              <w:t xml:space="preserve"> рассчитываются по формуле 2.1</w:t>
            </w:r>
          </w:p>
        </w:tc>
      </w:tr>
    </w:tbl>
    <w:p w:rsidR="00707F92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</w:p>
    <w:p w:rsidR="000932E6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B61DB1" w:rsidRPr="003A61EC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710CC0">
        <w:rPr>
          <w:b/>
          <w:sz w:val="24"/>
          <w:szCs w:val="24"/>
          <w:u w:val="single"/>
        </w:rPr>
        <w:t>Критерий №</w:t>
      </w:r>
      <w:r>
        <w:rPr>
          <w:b/>
          <w:sz w:val="24"/>
          <w:szCs w:val="24"/>
          <w:u w:val="single"/>
        </w:rPr>
        <w:t>2 (</w:t>
      </w:r>
      <w:proofErr w:type="spellStart"/>
      <w:r>
        <w:rPr>
          <w:b/>
          <w:sz w:val="24"/>
          <w:szCs w:val="24"/>
          <w:u w:val="single"/>
          <w:lang w:val="en-US"/>
        </w:rPr>
        <w:t>i</w:t>
      </w:r>
      <w:proofErr w:type="spellEnd"/>
      <w:r>
        <w:rPr>
          <w:b/>
          <w:sz w:val="24"/>
          <w:szCs w:val="24"/>
          <w:u w:val="single"/>
        </w:rPr>
        <w:t>=2)</w:t>
      </w:r>
      <w:r w:rsidRPr="00710CC0"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  <w:u w:val="single"/>
        </w:rPr>
        <w:t xml:space="preserve"> </w:t>
      </w:r>
      <w:r w:rsidRPr="003A61EC">
        <w:rPr>
          <w:sz w:val="24"/>
          <w:szCs w:val="24"/>
          <w:u w:val="single"/>
        </w:rPr>
        <w:t xml:space="preserve">Опыт </w:t>
      </w:r>
      <w:r w:rsidRPr="00FE6DEF">
        <w:rPr>
          <w:sz w:val="24"/>
          <w:szCs w:val="24"/>
          <w:u w:val="single"/>
        </w:rPr>
        <w:t>Участник</w:t>
      </w:r>
      <w:r>
        <w:rPr>
          <w:sz w:val="24"/>
          <w:szCs w:val="24"/>
          <w:u w:val="single"/>
        </w:rPr>
        <w:t>а</w:t>
      </w:r>
      <w:r w:rsidRPr="003A61EC">
        <w:rPr>
          <w:sz w:val="24"/>
          <w:szCs w:val="24"/>
          <w:u w:val="single"/>
        </w:rPr>
        <w:t xml:space="preserve"> по </w:t>
      </w:r>
      <w:r>
        <w:rPr>
          <w:sz w:val="24"/>
          <w:szCs w:val="24"/>
          <w:u w:val="single"/>
        </w:rPr>
        <w:t xml:space="preserve">поставкам/выполнению </w:t>
      </w:r>
      <w:bookmarkStart w:id="2" w:name="_GoBack"/>
      <w:r>
        <w:rPr>
          <w:sz w:val="24"/>
          <w:szCs w:val="24"/>
          <w:u w:val="single"/>
        </w:rPr>
        <w:t>работ</w:t>
      </w:r>
      <w:bookmarkEnd w:id="2"/>
      <w:r>
        <w:rPr>
          <w:sz w:val="24"/>
          <w:szCs w:val="24"/>
          <w:u w:val="single"/>
        </w:rPr>
        <w:t xml:space="preserve">/оказанию </w:t>
      </w:r>
      <w:r w:rsidRPr="003A61EC">
        <w:rPr>
          <w:sz w:val="24"/>
          <w:szCs w:val="24"/>
          <w:u w:val="single"/>
        </w:rPr>
        <w:t>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Tr="00B61DB1">
        <w:tc>
          <w:tcPr>
            <w:tcW w:w="3260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0CC0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07F92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>
              <w:rPr>
                <w:b/>
                <w:sz w:val="24"/>
                <w:szCs w:val="24"/>
                <w:u w:val="single"/>
              </w:rPr>
              <w:t>=</w:t>
            </w:r>
            <w:r>
              <w:rPr>
                <w:sz w:val="24"/>
                <w:szCs w:val="24"/>
                <w:u w:val="single"/>
              </w:rPr>
              <w:t>2</w:t>
            </w:r>
            <w:r w:rsidRPr="00707F92">
              <w:rPr>
                <w:sz w:val="24"/>
                <w:szCs w:val="24"/>
                <w:u w:val="single"/>
              </w:rPr>
              <w:t>0</w:t>
            </w:r>
            <w:r w:rsidRPr="00710CC0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B61DB1" w:rsidTr="00B61DB1">
        <w:tc>
          <w:tcPr>
            <w:tcW w:w="3260" w:type="dxa"/>
          </w:tcPr>
          <w:p w:rsidR="00B61DB1" w:rsidRPr="00710CC0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5EAF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8F3DB4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3A61EC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B61DB1" w:rsidTr="00B61DB1">
        <w:tc>
          <w:tcPr>
            <w:tcW w:w="3260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Формула для расчета критерия </w:t>
            </w:r>
          </w:p>
        </w:tc>
        <w:tc>
          <w:tcPr>
            <w:tcW w:w="5954" w:type="dxa"/>
          </w:tcPr>
          <w:p w:rsidR="00B61DB1" w:rsidRDefault="00B61DB1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Расчёт критерия 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>
              <w:rPr>
                <w:sz w:val="24"/>
                <w:szCs w:val="24"/>
                <w:u w:val="single"/>
              </w:rPr>
              <w:t xml:space="preserve"> по формуле 2.2</w:t>
            </w:r>
          </w:p>
        </w:tc>
      </w:tr>
      <w:tr w:rsidR="00B61DB1" w:rsidTr="00B61DB1">
        <w:tc>
          <w:tcPr>
            <w:tcW w:w="3260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Формула для расчета баллов </w:t>
            </w:r>
          </w:p>
        </w:tc>
        <w:tc>
          <w:tcPr>
            <w:tcW w:w="5954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Баллы 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>
              <w:rPr>
                <w:sz w:val="24"/>
                <w:szCs w:val="24"/>
                <w:u w:val="single"/>
              </w:rPr>
              <w:t xml:space="preserve"> определяются по </w:t>
            </w:r>
            <w:r w:rsidR="00AA316E">
              <w:rPr>
                <w:sz w:val="24"/>
                <w:szCs w:val="24"/>
                <w:u w:val="single"/>
              </w:rPr>
              <w:t xml:space="preserve">таблице </w:t>
            </w:r>
            <w:r>
              <w:rPr>
                <w:sz w:val="24"/>
                <w:szCs w:val="24"/>
                <w:u w:val="single"/>
              </w:rPr>
              <w:t>1.3</w:t>
            </w:r>
          </w:p>
        </w:tc>
      </w:tr>
    </w:tbl>
    <w:p w:rsidR="00274BEF" w:rsidRDefault="00274BEF" w:rsidP="00F85388">
      <w:pPr>
        <w:pStyle w:val="a3"/>
        <w:spacing w:line="240" w:lineRule="auto"/>
        <w:ind w:left="1276"/>
        <w:rPr>
          <w:sz w:val="24"/>
          <w:szCs w:val="24"/>
          <w:u w:val="single"/>
        </w:rPr>
      </w:pPr>
    </w:p>
    <w:p w:rsidR="00F60039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710CC0">
        <w:rPr>
          <w:b/>
          <w:sz w:val="24"/>
          <w:szCs w:val="24"/>
          <w:u w:val="single"/>
        </w:rPr>
        <w:t>Критерий №</w:t>
      </w:r>
      <w:r>
        <w:rPr>
          <w:b/>
          <w:sz w:val="24"/>
          <w:szCs w:val="24"/>
          <w:u w:val="single"/>
        </w:rPr>
        <w:t>3</w:t>
      </w:r>
      <w:r w:rsidR="00B61DB1" w:rsidRPr="00B61DB1">
        <w:rPr>
          <w:b/>
          <w:sz w:val="24"/>
          <w:szCs w:val="24"/>
          <w:u w:val="single"/>
        </w:rPr>
        <w:t xml:space="preserve"> </w:t>
      </w:r>
      <w:r w:rsidR="00B61DB1">
        <w:rPr>
          <w:b/>
          <w:sz w:val="24"/>
          <w:szCs w:val="24"/>
          <w:u w:val="single"/>
        </w:rPr>
        <w:t>(</w:t>
      </w:r>
      <w:proofErr w:type="spellStart"/>
      <w:r w:rsidR="00B61DB1">
        <w:rPr>
          <w:b/>
          <w:sz w:val="24"/>
          <w:szCs w:val="24"/>
          <w:u w:val="single"/>
          <w:lang w:val="en-US"/>
        </w:rPr>
        <w:t>i</w:t>
      </w:r>
      <w:proofErr w:type="spellEnd"/>
      <w:r w:rsidR="00B61DB1">
        <w:rPr>
          <w:b/>
          <w:sz w:val="24"/>
          <w:szCs w:val="24"/>
          <w:u w:val="single"/>
        </w:rPr>
        <w:t>=</w:t>
      </w:r>
      <w:r w:rsidR="00B61DB1" w:rsidRPr="00B61DB1">
        <w:rPr>
          <w:b/>
          <w:sz w:val="24"/>
          <w:szCs w:val="24"/>
          <w:u w:val="single"/>
        </w:rPr>
        <w:t>3</w:t>
      </w:r>
      <w:r w:rsidR="00B61DB1">
        <w:rPr>
          <w:b/>
          <w:sz w:val="24"/>
          <w:szCs w:val="24"/>
          <w:u w:val="single"/>
        </w:rPr>
        <w:t>)</w:t>
      </w:r>
      <w:r w:rsidRPr="00710CC0">
        <w:rPr>
          <w:b/>
          <w:sz w:val="24"/>
          <w:szCs w:val="24"/>
          <w:u w:val="single"/>
        </w:rPr>
        <w:t>:</w:t>
      </w:r>
      <w:r>
        <w:rPr>
          <w:sz w:val="24"/>
          <w:szCs w:val="24"/>
          <w:u w:val="single"/>
        </w:rPr>
        <w:t xml:space="preserve"> </w:t>
      </w:r>
      <w:r w:rsidR="00F60039" w:rsidRPr="003A61EC">
        <w:rPr>
          <w:sz w:val="24"/>
          <w:szCs w:val="24"/>
          <w:u w:val="single"/>
        </w:rPr>
        <w:t xml:space="preserve">Срок </w:t>
      </w:r>
      <w:r w:rsidR="004D705A">
        <w:rPr>
          <w:sz w:val="24"/>
          <w:szCs w:val="24"/>
          <w:u w:val="single"/>
        </w:rPr>
        <w:t xml:space="preserve">поставок/выполнения работ/оказания </w:t>
      </w:r>
      <w:r w:rsidR="00B61DB1">
        <w:rPr>
          <w:sz w:val="24"/>
          <w:szCs w:val="24"/>
          <w:u w:val="single"/>
        </w:rPr>
        <w:t>услуг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048"/>
        <w:gridCol w:w="6166"/>
      </w:tblGrid>
      <w:tr w:rsidR="00B61DB1" w:rsidTr="00A04433">
        <w:tc>
          <w:tcPr>
            <w:tcW w:w="3048" w:type="dxa"/>
          </w:tcPr>
          <w:p w:rsidR="00B61DB1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0CC0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6166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07F92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>
              <w:rPr>
                <w:b/>
                <w:sz w:val="24"/>
                <w:szCs w:val="24"/>
                <w:u w:val="single"/>
              </w:rPr>
              <w:t>=</w:t>
            </w:r>
            <w:r>
              <w:rPr>
                <w:sz w:val="24"/>
                <w:szCs w:val="24"/>
                <w:u w:val="single"/>
              </w:rPr>
              <w:t>1</w:t>
            </w:r>
            <w:r w:rsidRPr="00707F92">
              <w:rPr>
                <w:sz w:val="24"/>
                <w:szCs w:val="24"/>
                <w:u w:val="single"/>
              </w:rPr>
              <w:t>0</w:t>
            </w:r>
            <w:r w:rsidRPr="00710CC0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B61DB1" w:rsidTr="00A04433">
        <w:tc>
          <w:tcPr>
            <w:tcW w:w="3048" w:type="dxa"/>
          </w:tcPr>
          <w:p w:rsidR="00B61DB1" w:rsidRPr="00710CC0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5EAF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6166" w:type="dxa"/>
          </w:tcPr>
          <w:p w:rsidR="00B61DB1" w:rsidRPr="008F3DB4" w:rsidRDefault="00B61DB1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5EAF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B61DB1" w:rsidTr="00A04433">
        <w:tc>
          <w:tcPr>
            <w:tcW w:w="3048" w:type="dxa"/>
          </w:tcPr>
          <w:p w:rsidR="00B61DB1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Формула для расчета критерия </w:t>
            </w:r>
          </w:p>
        </w:tc>
        <w:tc>
          <w:tcPr>
            <w:tcW w:w="6166" w:type="dxa"/>
          </w:tcPr>
          <w:p w:rsidR="00B61DB1" w:rsidRDefault="003C56A3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Расч</w:t>
            </w:r>
            <w:r w:rsidR="00B61DB1">
              <w:rPr>
                <w:sz w:val="24"/>
                <w:szCs w:val="24"/>
                <w:u w:val="single"/>
              </w:rPr>
              <w:t xml:space="preserve">ёт критерия </w:t>
            </w:r>
            <w:r w:rsidR="00B61DB1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B61DB1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="00B61DB1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 w:rsidR="00B61DB1">
              <w:rPr>
                <w:sz w:val="24"/>
                <w:szCs w:val="24"/>
                <w:u w:val="single"/>
              </w:rPr>
              <w:t xml:space="preserve"> по формуле 2.3</w:t>
            </w:r>
          </w:p>
        </w:tc>
      </w:tr>
      <w:tr w:rsidR="00B61DB1" w:rsidTr="00A04433">
        <w:tc>
          <w:tcPr>
            <w:tcW w:w="3048" w:type="dxa"/>
          </w:tcPr>
          <w:p w:rsidR="00B61DB1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Формула для расчета баллов </w:t>
            </w:r>
          </w:p>
        </w:tc>
        <w:tc>
          <w:tcPr>
            <w:tcW w:w="6166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Баллы 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>
              <w:rPr>
                <w:sz w:val="24"/>
                <w:szCs w:val="24"/>
                <w:u w:val="single"/>
              </w:rPr>
              <w:t xml:space="preserve"> определяются по таблице 1.3</w:t>
            </w:r>
          </w:p>
        </w:tc>
      </w:tr>
    </w:tbl>
    <w:p w:rsidR="00B61DB1" w:rsidRDefault="00B61DB1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</w:p>
    <w:p w:rsidR="00AF6C29" w:rsidRPr="00B61DB1" w:rsidRDefault="00B61DB1" w:rsidP="00B61DB1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bookmarkStart w:id="3" w:name="_Ref259386947"/>
      <w:r>
        <w:rPr>
          <w:b/>
          <w:sz w:val="24"/>
          <w:szCs w:val="24"/>
        </w:rPr>
        <w:t>Таблица для</w:t>
      </w:r>
      <w:r w:rsidRPr="00B61DB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определения</w:t>
      </w:r>
      <w:r w:rsidRPr="00B61DB1">
        <w:rPr>
          <w:b/>
          <w:sz w:val="24"/>
          <w:szCs w:val="24"/>
        </w:rPr>
        <w:t xml:space="preserve"> баллов </w:t>
      </w:r>
      <w:proofErr w:type="spellStart"/>
      <w:r w:rsidRPr="00B61DB1">
        <w:rPr>
          <w:b/>
          <w:sz w:val="24"/>
          <w:szCs w:val="24"/>
        </w:rPr>
        <w:t>Rij</w:t>
      </w:r>
      <w:proofErr w:type="spellEnd"/>
      <w:r w:rsidRPr="00B61DB1">
        <w:rPr>
          <w:b/>
          <w:sz w:val="24"/>
          <w:szCs w:val="24"/>
        </w:rPr>
        <w:t xml:space="preserve"> по i-</w:t>
      </w:r>
      <w:proofErr w:type="spellStart"/>
      <w:r w:rsidRPr="00B61DB1">
        <w:rPr>
          <w:b/>
          <w:sz w:val="24"/>
          <w:szCs w:val="24"/>
        </w:rPr>
        <w:t>му</w:t>
      </w:r>
      <w:proofErr w:type="spellEnd"/>
      <w:r w:rsidRPr="00B61DB1">
        <w:rPr>
          <w:b/>
          <w:sz w:val="24"/>
          <w:szCs w:val="24"/>
        </w:rPr>
        <w:t xml:space="preserve"> критерию для j-го участника в зависимости от значения критерия </w:t>
      </w:r>
      <w:proofErr w:type="spellStart"/>
      <w:r w:rsidRPr="00B61DB1">
        <w:rPr>
          <w:b/>
          <w:sz w:val="24"/>
          <w:szCs w:val="24"/>
        </w:rPr>
        <w:t>Kij</w:t>
      </w:r>
      <w:proofErr w:type="spellEnd"/>
      <w:r w:rsidRPr="00B61DB1">
        <w:rPr>
          <w:b/>
          <w:sz w:val="24"/>
          <w:szCs w:val="24"/>
        </w:rPr>
        <w:t xml:space="preserve"> и весового коэффициента соответствующего критерия </w:t>
      </w:r>
      <w:proofErr w:type="spellStart"/>
      <w:r w:rsidRPr="00B61DB1">
        <w:rPr>
          <w:b/>
          <w:sz w:val="24"/>
          <w:szCs w:val="24"/>
        </w:rPr>
        <w:t>Zi</w:t>
      </w:r>
      <w:proofErr w:type="spellEnd"/>
    </w:p>
    <w:tbl>
      <w:tblPr>
        <w:tblStyle w:val="af1"/>
        <w:tblW w:w="9209" w:type="dxa"/>
        <w:tblInd w:w="284" w:type="dxa"/>
        <w:tblLook w:val="04A0" w:firstRow="1" w:lastRow="0" w:firstColumn="1" w:lastColumn="0" w:noHBand="0" w:noVBand="1"/>
      </w:tblPr>
      <w:tblGrid>
        <w:gridCol w:w="540"/>
        <w:gridCol w:w="3282"/>
        <w:gridCol w:w="5387"/>
      </w:tblGrid>
      <w:tr w:rsidR="00F30FFD" w:rsidRPr="00B961A4" w:rsidTr="00A04433">
        <w:tc>
          <w:tcPr>
            <w:tcW w:w="540" w:type="dxa"/>
          </w:tcPr>
          <w:p w:rsidR="00F30FFD" w:rsidRDefault="00F30FFD" w:rsidP="00A04433">
            <w:pPr>
              <w:pStyle w:val="a3"/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№</w:t>
            </w:r>
          </w:p>
          <w:p w:rsidR="00F30FFD" w:rsidRPr="00B961A4" w:rsidRDefault="00F30FFD" w:rsidP="00A04433">
            <w:pPr>
              <w:pStyle w:val="a3"/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п/п</w:t>
            </w:r>
          </w:p>
        </w:tc>
        <w:tc>
          <w:tcPr>
            <w:tcW w:w="3282" w:type="dxa"/>
            <w:vAlign w:val="center"/>
          </w:tcPr>
          <w:p w:rsidR="00F30FFD" w:rsidRPr="008F3DB4" w:rsidRDefault="00F30FFD" w:rsidP="0031549C">
            <w:pPr>
              <w:pStyle w:val="a3"/>
              <w:spacing w:line="240" w:lineRule="auto"/>
              <w:jc w:val="center"/>
              <w:rPr>
                <w:b/>
                <w:sz w:val="24"/>
                <w:szCs w:val="24"/>
                <w:u w:val="single"/>
                <w:lang w:val="en-US"/>
              </w:rPr>
            </w:pPr>
            <w:r w:rsidRPr="00710CC0">
              <w:rPr>
                <w:b/>
                <w:sz w:val="24"/>
                <w:szCs w:val="24"/>
                <w:u w:val="single"/>
              </w:rPr>
              <w:t xml:space="preserve">Значение 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Kij</w:t>
            </w:r>
            <w:proofErr w:type="spellEnd"/>
          </w:p>
        </w:tc>
        <w:tc>
          <w:tcPr>
            <w:tcW w:w="5387" w:type="dxa"/>
            <w:vAlign w:val="center"/>
          </w:tcPr>
          <w:p w:rsidR="00F30FFD" w:rsidRPr="008F3DB4" w:rsidRDefault="00F30FFD" w:rsidP="00A04433">
            <w:pPr>
              <w:pStyle w:val="a3"/>
              <w:spacing w:line="240" w:lineRule="auto"/>
              <w:jc w:val="center"/>
              <w:rPr>
                <w:b/>
                <w:sz w:val="24"/>
                <w:szCs w:val="24"/>
                <w:u w:val="single"/>
              </w:rPr>
            </w:pPr>
            <w:r w:rsidRPr="009A149C">
              <w:rPr>
                <w:b/>
                <w:sz w:val="24"/>
                <w:szCs w:val="24"/>
                <w:u w:val="single"/>
              </w:rPr>
              <w:t xml:space="preserve">Формула расчета </w:t>
            </w:r>
            <w:r>
              <w:rPr>
                <w:b/>
                <w:sz w:val="24"/>
                <w:szCs w:val="24"/>
                <w:u w:val="single"/>
              </w:rPr>
              <w:t>б</w:t>
            </w:r>
            <w:r w:rsidRPr="009A149C">
              <w:rPr>
                <w:b/>
                <w:sz w:val="24"/>
                <w:szCs w:val="24"/>
                <w:u w:val="single"/>
              </w:rPr>
              <w:t>аллов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 w:rsidRPr="009A149C">
              <w:rPr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b/>
                <w:sz w:val="24"/>
                <w:szCs w:val="24"/>
                <w:u w:val="single"/>
              </w:rPr>
              <w:t xml:space="preserve">по 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i</w:t>
            </w:r>
            <w:proofErr w:type="spellEnd"/>
            <w:r w:rsidRPr="00CB4060">
              <w:rPr>
                <w:b/>
                <w:sz w:val="24"/>
                <w:szCs w:val="24"/>
                <w:u w:val="single"/>
              </w:rPr>
              <w:t>-</w:t>
            </w:r>
            <w:r>
              <w:rPr>
                <w:b/>
                <w:sz w:val="24"/>
                <w:szCs w:val="24"/>
                <w:u w:val="single"/>
              </w:rPr>
              <w:t xml:space="preserve">му критерию для 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j</w:t>
            </w:r>
            <w:r w:rsidRPr="00CB4060">
              <w:rPr>
                <w:b/>
                <w:sz w:val="24"/>
                <w:szCs w:val="24"/>
                <w:u w:val="single"/>
              </w:rPr>
              <w:t>-</w:t>
            </w:r>
            <w:r>
              <w:rPr>
                <w:b/>
                <w:sz w:val="24"/>
                <w:szCs w:val="24"/>
                <w:u w:val="single"/>
              </w:rPr>
              <w:t xml:space="preserve">го участника </w:t>
            </w:r>
            <w:r w:rsidRPr="009A149C">
              <w:rPr>
                <w:b/>
                <w:sz w:val="24"/>
                <w:szCs w:val="24"/>
                <w:u w:val="single"/>
              </w:rPr>
              <w:t>в зависимости от значения критерия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Kij</w:t>
            </w:r>
            <w:proofErr w:type="spellEnd"/>
            <w:r>
              <w:rPr>
                <w:b/>
                <w:sz w:val="24"/>
                <w:szCs w:val="24"/>
                <w:u w:val="single"/>
              </w:rPr>
              <w:t xml:space="preserve"> и весового коэффициента</w:t>
            </w:r>
            <w:r w:rsidRPr="008F3DB4">
              <w:rPr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b/>
                <w:sz w:val="24"/>
                <w:szCs w:val="24"/>
                <w:u w:val="single"/>
              </w:rPr>
              <w:t xml:space="preserve">соответствующего критерия 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1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widowControl w:val="0"/>
              <w:spacing w:after="120" w:line="240" w:lineRule="auto"/>
              <w:ind w:left="-9" w:firstLine="9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</w:t>
            </w:r>
          </w:p>
        </w:tc>
        <w:tc>
          <w:tcPr>
            <w:tcW w:w="5387" w:type="dxa"/>
            <w:vAlign w:val="center"/>
          </w:tcPr>
          <w:p w:rsidR="00F30FFD" w:rsidRPr="00016C63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  <w:lang w:val="en-US"/>
              </w:rPr>
              <w:t>=0</w:t>
            </w:r>
          </w:p>
        </w:tc>
      </w:tr>
      <w:tr w:rsidR="00F30FFD" w:rsidRPr="00B961A4" w:rsidTr="00A04433">
        <w:tc>
          <w:tcPr>
            <w:tcW w:w="540" w:type="dxa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2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widowControl w:val="0"/>
              <w:spacing w:after="120" w:line="240" w:lineRule="auto"/>
              <w:ind w:left="-9" w:firstLine="9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более</w:t>
            </w:r>
            <w:r w:rsidRPr="00B961A4">
              <w:rPr>
                <w:b/>
                <w:bCs/>
                <w:sz w:val="20"/>
              </w:rPr>
              <w:t xml:space="preserve"> 0%... до 0,1 включительно</w:t>
            </w:r>
          </w:p>
        </w:tc>
        <w:tc>
          <w:tcPr>
            <w:tcW w:w="5387" w:type="dxa"/>
            <w:vAlign w:val="center"/>
          </w:tcPr>
          <w:p w:rsidR="00F30FFD" w:rsidRPr="00F30FFD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=0,1*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3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widowControl w:val="0"/>
              <w:spacing w:after="120" w:line="240" w:lineRule="auto"/>
              <w:ind w:left="-9" w:firstLine="9"/>
              <w:jc w:val="center"/>
              <w:rPr>
                <w:b/>
                <w:bCs/>
                <w:sz w:val="20"/>
              </w:rPr>
            </w:pPr>
            <w:r w:rsidRPr="00B961A4">
              <w:rPr>
                <w:b/>
                <w:bCs/>
                <w:sz w:val="20"/>
              </w:rPr>
              <w:t>более 0,1 … до 0,2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=0,2*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4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0,2 … до 0,3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=0,3*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5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0,3 … до 0,4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=0,4*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6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0,4 … до 0,5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=0,5*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  <w:r>
              <w:rPr>
                <w:sz w:val="24"/>
                <w:szCs w:val="24"/>
                <w:u w:val="single"/>
              </w:rPr>
              <w:t xml:space="preserve"> </w:t>
            </w:r>
          </w:p>
        </w:tc>
      </w:tr>
      <w:tr w:rsidR="00F30FFD" w:rsidRPr="00B961A4" w:rsidTr="00A04433">
        <w:tc>
          <w:tcPr>
            <w:tcW w:w="540" w:type="dxa"/>
          </w:tcPr>
          <w:p w:rsidR="00F30FFD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7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0,5 … до 0,6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=0,6*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8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0,6 … до 0,7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=0,7*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9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0,7 … до 0,8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=0,8*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10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</w:t>
            </w:r>
            <w:r>
              <w:rPr>
                <w:b/>
                <w:bCs/>
                <w:sz w:val="20"/>
              </w:rPr>
              <w:t>8</w:t>
            </w:r>
            <w:r w:rsidRPr="00B961A4">
              <w:rPr>
                <w:b/>
                <w:bCs/>
                <w:sz w:val="20"/>
              </w:rPr>
              <w:t xml:space="preserve"> … до 0,9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=0,9*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11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0,9 … до 1,0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=1,0*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</w:tbl>
    <w:p w:rsidR="0085704E" w:rsidRDefault="0085704E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85704E" w:rsidRDefault="0085704E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BB02D7" w:rsidRPr="00F85388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Расчетные формулы:</w:t>
      </w:r>
    </w:p>
    <w:p w:rsidR="0085704E" w:rsidRDefault="0085704E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BB02D7" w:rsidRDefault="00AA316E" w:rsidP="00710CC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31549C">
        <w:rPr>
          <w:sz w:val="24"/>
          <w:szCs w:val="24"/>
          <w:u w:val="single"/>
        </w:rPr>
        <w:t xml:space="preserve">Баллы по КРИТЕРИЮ №1 </w:t>
      </w:r>
      <w:r>
        <w:rPr>
          <w:b/>
          <w:sz w:val="24"/>
          <w:szCs w:val="24"/>
          <w:u w:val="single"/>
          <w:lang w:val="en-US"/>
        </w:rPr>
        <w:t>R</w:t>
      </w:r>
      <w:r w:rsidRPr="00AA316E">
        <w:rPr>
          <w:b/>
          <w:sz w:val="24"/>
          <w:szCs w:val="24"/>
          <w:u w:val="single"/>
        </w:rPr>
        <w:t>1</w:t>
      </w:r>
      <w:r w:rsidRPr="00AA316E">
        <w:rPr>
          <w:b/>
          <w:sz w:val="24"/>
          <w:szCs w:val="24"/>
          <w:u w:val="single"/>
          <w:lang w:val="en-US"/>
        </w:rPr>
        <w:t>j</w:t>
      </w:r>
      <w:r w:rsidRPr="0031549C">
        <w:rPr>
          <w:sz w:val="24"/>
          <w:szCs w:val="24"/>
          <w:u w:val="single"/>
        </w:rPr>
        <w:t xml:space="preserve"> рассчитываются по следующей формуле</w:t>
      </w:r>
      <w:r w:rsidRPr="00651485">
        <w:rPr>
          <w:sz w:val="24"/>
          <w:szCs w:val="24"/>
          <w:u w:val="single"/>
        </w:rPr>
        <w:t xml:space="preserve"> </w:t>
      </w:r>
      <w:r w:rsidRPr="00AA316E">
        <w:rPr>
          <w:sz w:val="24"/>
          <w:szCs w:val="24"/>
          <w:u w:val="single"/>
        </w:rPr>
        <w:t>(</w:t>
      </w:r>
      <w:r>
        <w:rPr>
          <w:sz w:val="24"/>
          <w:szCs w:val="24"/>
          <w:u w:val="single"/>
        </w:rPr>
        <w:t>п</w:t>
      </w:r>
      <w:r w:rsidR="006E7D96" w:rsidRPr="00651485">
        <w:rPr>
          <w:sz w:val="24"/>
          <w:szCs w:val="24"/>
          <w:u w:val="single"/>
        </w:rPr>
        <w:t>о критерию 1 минимальное значение критерия является предпочтительным</w:t>
      </w:r>
      <w:r>
        <w:rPr>
          <w:sz w:val="24"/>
          <w:szCs w:val="24"/>
          <w:u w:val="single"/>
        </w:rPr>
        <w:t>):</w:t>
      </w:r>
    </w:p>
    <w:p w:rsidR="006E7D96" w:rsidRPr="00651485" w:rsidRDefault="0031549C" w:rsidP="006E7D96">
      <w:pPr>
        <w:pStyle w:val="a5"/>
        <w:spacing w:line="240" w:lineRule="auto"/>
        <w:rPr>
          <w:sz w:val="24"/>
          <w:szCs w:val="24"/>
          <w:u w:val="single"/>
        </w:rPr>
      </w:pPr>
      <w:r w:rsidRPr="00651485">
        <w:rPr>
          <w:position w:val="-24"/>
          <w:sz w:val="24"/>
          <w:szCs w:val="24"/>
        </w:rPr>
        <w:object w:dxaOrig="3480" w:dyaOrig="7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1.75pt;height:39pt" o:ole="" fillcolor="window">
            <v:imagedata r:id="rId6" o:title=""/>
          </v:shape>
          <o:OLEObject Type="Embed" ProgID="Equation.3" ShapeID="_x0000_i1025" DrawAspect="Content" ObjectID="_1610536846" r:id="rId7"/>
        </w:object>
      </w: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  <w:u w:val="single"/>
        </w:rPr>
      </w:pPr>
    </w:p>
    <w:p w:rsidR="006E7D96" w:rsidRPr="00651485" w:rsidRDefault="00325D5F" w:rsidP="006E7D96">
      <w:pPr>
        <w:pStyle w:val="a5"/>
        <w:spacing w:line="240" w:lineRule="auto"/>
        <w:rPr>
          <w:sz w:val="24"/>
          <w:szCs w:val="24"/>
        </w:rPr>
      </w:pPr>
      <w:r w:rsidRPr="00A04433">
        <w:rPr>
          <w:position w:val="-24"/>
        </w:rPr>
        <w:object w:dxaOrig="440" w:dyaOrig="480">
          <v:shape id="_x0000_i1026" type="#_x0000_t75" style="width:21.75pt;height:24pt" o:ole="">
            <v:imagedata r:id="rId8" o:title=""/>
          </v:shape>
          <o:OLEObject Type="Embed" ProgID="Equation.3" ShapeID="_x0000_i1026" DrawAspect="Content" ObjectID="_1610536847" r:id="rId9"/>
        </w:object>
      </w:r>
      <w:r w:rsidR="00651485" w:rsidRPr="00651485">
        <w:rPr>
          <w:sz w:val="24"/>
          <w:szCs w:val="24"/>
        </w:rPr>
        <w:t xml:space="preserve">– </w:t>
      </w:r>
      <w:r w:rsidR="0031549C">
        <w:rPr>
          <w:sz w:val="24"/>
          <w:szCs w:val="24"/>
        </w:rPr>
        <w:t>баллы</w:t>
      </w:r>
      <w:r w:rsidR="006E7D96" w:rsidRPr="00651485">
        <w:rPr>
          <w:sz w:val="24"/>
          <w:szCs w:val="24"/>
        </w:rPr>
        <w:t>, присуждаемы</w:t>
      </w:r>
      <w:r w:rsidR="0031549C">
        <w:rPr>
          <w:sz w:val="24"/>
          <w:szCs w:val="24"/>
        </w:rPr>
        <w:t>е</w:t>
      </w:r>
      <w:r w:rsidR="006E7D96" w:rsidRPr="00651485">
        <w:rPr>
          <w:sz w:val="24"/>
          <w:szCs w:val="24"/>
        </w:rPr>
        <w:t xml:space="preserve"> </w:t>
      </w:r>
      <w:r w:rsidR="0031549C">
        <w:rPr>
          <w:sz w:val="24"/>
          <w:szCs w:val="24"/>
          <w:lang w:val="en-US"/>
        </w:rPr>
        <w:t>j</w:t>
      </w:r>
      <w:r w:rsidR="006E7D96" w:rsidRPr="00651485">
        <w:rPr>
          <w:sz w:val="24"/>
          <w:szCs w:val="24"/>
        </w:rPr>
        <w:t>-ой Заявке Участника по критерию;</w:t>
      </w: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</w:rPr>
      </w:pPr>
      <w:r w:rsidRPr="00651485">
        <w:rPr>
          <w:sz w:val="24"/>
          <w:szCs w:val="24"/>
          <w:lang w:val="en-US"/>
        </w:rPr>
        <w:t>Amax</w:t>
      </w:r>
      <w:r w:rsidRPr="00651485">
        <w:rPr>
          <w:sz w:val="24"/>
          <w:szCs w:val="24"/>
        </w:rPr>
        <w:t xml:space="preserve"> – </w:t>
      </w:r>
      <w:r w:rsidR="00857BA7" w:rsidRPr="00651485">
        <w:rPr>
          <w:sz w:val="24"/>
          <w:szCs w:val="24"/>
        </w:rPr>
        <w:t>начальная (</w:t>
      </w:r>
      <w:r w:rsidRPr="00651485">
        <w:rPr>
          <w:sz w:val="24"/>
          <w:szCs w:val="24"/>
        </w:rPr>
        <w:t>максимальн</w:t>
      </w:r>
      <w:r w:rsidR="00857BA7" w:rsidRPr="00651485">
        <w:rPr>
          <w:sz w:val="24"/>
          <w:szCs w:val="24"/>
        </w:rPr>
        <w:t>ая)</w:t>
      </w:r>
      <w:r w:rsidRPr="00651485">
        <w:rPr>
          <w:sz w:val="24"/>
          <w:szCs w:val="24"/>
        </w:rPr>
        <w:t xml:space="preserve"> </w:t>
      </w:r>
      <w:r w:rsidR="00857BA7" w:rsidRPr="00651485">
        <w:rPr>
          <w:sz w:val="24"/>
          <w:szCs w:val="24"/>
        </w:rPr>
        <w:t>цена Договора (цена Лота)</w:t>
      </w:r>
      <w:r w:rsidRPr="00651485">
        <w:rPr>
          <w:sz w:val="24"/>
          <w:szCs w:val="24"/>
        </w:rPr>
        <w:t>;</w:t>
      </w: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</w:rPr>
      </w:pPr>
      <w:proofErr w:type="spellStart"/>
      <w:r w:rsidRPr="00651485">
        <w:rPr>
          <w:sz w:val="24"/>
          <w:szCs w:val="24"/>
          <w:lang w:val="en-US"/>
        </w:rPr>
        <w:t>A</w:t>
      </w:r>
      <w:r w:rsidR="0031549C">
        <w:rPr>
          <w:sz w:val="24"/>
          <w:szCs w:val="24"/>
          <w:lang w:val="en-US"/>
        </w:rPr>
        <w:t>j</w:t>
      </w:r>
      <w:proofErr w:type="spellEnd"/>
      <w:r w:rsidRPr="00651485">
        <w:rPr>
          <w:sz w:val="24"/>
          <w:szCs w:val="24"/>
        </w:rPr>
        <w:t xml:space="preserve"> – значение по критерию, предложенное </w:t>
      </w:r>
      <w:r w:rsidR="0031549C">
        <w:rPr>
          <w:sz w:val="24"/>
          <w:szCs w:val="24"/>
          <w:lang w:val="en-US"/>
        </w:rPr>
        <w:t>j</w:t>
      </w:r>
      <w:r w:rsidRPr="00651485">
        <w:rPr>
          <w:sz w:val="24"/>
          <w:szCs w:val="24"/>
        </w:rPr>
        <w:t>-м Участником;</w:t>
      </w:r>
    </w:p>
    <w:p w:rsidR="00F850A9" w:rsidRPr="00651485" w:rsidRDefault="00F850A9" w:rsidP="00F850A9">
      <w:pPr>
        <w:pStyle w:val="a5"/>
        <w:spacing w:line="240" w:lineRule="auto"/>
        <w:rPr>
          <w:sz w:val="24"/>
          <w:szCs w:val="24"/>
        </w:rPr>
      </w:pPr>
      <w:r w:rsidRPr="00651485">
        <w:rPr>
          <w:position w:val="-24"/>
          <w:sz w:val="24"/>
          <w:szCs w:val="24"/>
        </w:rPr>
        <w:object w:dxaOrig="920" w:dyaOrig="480">
          <v:shape id="_x0000_i1027" type="#_x0000_t75" style="width:45.75pt;height:25.5pt" o:ole="" fillcolor="window">
            <v:imagedata r:id="rId10" o:title=""/>
          </v:shape>
          <o:OLEObject Type="Embed" ProgID="Equation.3" ShapeID="_x0000_i1027" DrawAspect="Content" ObjectID="_1610536848" r:id="rId11"/>
        </w:object>
      </w:r>
      <w:r w:rsidRPr="00651485">
        <w:rPr>
          <w:sz w:val="24"/>
          <w:szCs w:val="24"/>
        </w:rPr>
        <w:t xml:space="preserve"> – коэффициент приоритета </w:t>
      </w:r>
      <w:r w:rsidR="000B320F" w:rsidRPr="00D12CB4">
        <w:rPr>
          <w:sz w:val="24"/>
          <w:szCs w:val="24"/>
        </w:rPr>
        <w:t>продукции российского происхождения</w:t>
      </w:r>
      <w:r w:rsidRPr="00651485">
        <w:rPr>
          <w:sz w:val="24"/>
          <w:szCs w:val="24"/>
        </w:rPr>
        <w:t>:</w:t>
      </w:r>
    </w:p>
    <w:p w:rsidR="00F850A9" w:rsidRPr="00651485" w:rsidRDefault="00F850A9" w:rsidP="00F850A9">
      <w:pPr>
        <w:pStyle w:val="a5"/>
        <w:spacing w:after="240" w:line="240" w:lineRule="auto"/>
        <w:ind w:left="1985" w:hanging="1418"/>
        <w:rPr>
          <w:i/>
          <w:sz w:val="24"/>
          <w:szCs w:val="24"/>
          <w:u w:val="single"/>
        </w:rPr>
      </w:pPr>
      <w:r w:rsidRPr="00651485">
        <w:rPr>
          <w:position w:val="-24"/>
          <w:sz w:val="24"/>
          <w:szCs w:val="24"/>
        </w:rPr>
        <w:object w:dxaOrig="1680" w:dyaOrig="480">
          <v:shape id="_x0000_i1028" type="#_x0000_t75" style="width:83.25pt;height:24.75pt" o:ole="" fillcolor="window">
            <v:imagedata r:id="rId12" o:title=""/>
          </v:shape>
          <o:OLEObject Type="Embed" ProgID="Equation.3" ShapeID="_x0000_i1028" DrawAspect="Content" ObjectID="_1610536849" r:id="rId13"/>
        </w:object>
      </w:r>
      <w:r w:rsidRPr="00651485">
        <w:rPr>
          <w:b/>
          <w:sz w:val="24"/>
          <w:szCs w:val="24"/>
        </w:rPr>
        <w:t xml:space="preserve"> </w:t>
      </w:r>
      <w:r w:rsidR="00651485" w:rsidRPr="00651485">
        <w:rPr>
          <w:sz w:val="24"/>
          <w:szCs w:val="24"/>
        </w:rPr>
        <w:t xml:space="preserve">– </w:t>
      </w:r>
      <w:r w:rsidRPr="00651485">
        <w:rPr>
          <w:sz w:val="24"/>
          <w:szCs w:val="24"/>
        </w:rPr>
        <w:t xml:space="preserve">значение коэффициента, если приоритет Заявке Участника </w:t>
      </w:r>
      <w:r w:rsidRPr="00651485">
        <w:rPr>
          <w:i/>
          <w:sz w:val="24"/>
          <w:szCs w:val="24"/>
          <w:u w:val="single"/>
        </w:rPr>
        <w:t>предоставляется (</w:t>
      </w:r>
      <w:r w:rsidR="000B320F" w:rsidRPr="000B320F">
        <w:rPr>
          <w:i/>
          <w:sz w:val="24"/>
          <w:szCs w:val="24"/>
          <w:u w:val="single"/>
        </w:rPr>
        <w:t>продукци</w:t>
      </w:r>
      <w:r w:rsidR="000B320F">
        <w:rPr>
          <w:i/>
          <w:sz w:val="24"/>
          <w:szCs w:val="24"/>
          <w:u w:val="single"/>
        </w:rPr>
        <w:t>я</w:t>
      </w:r>
      <w:r w:rsidR="000B320F" w:rsidRPr="000B320F">
        <w:rPr>
          <w:i/>
          <w:sz w:val="24"/>
          <w:szCs w:val="24"/>
          <w:u w:val="single"/>
        </w:rPr>
        <w:t xml:space="preserve"> российского происхождения</w:t>
      </w:r>
      <w:r w:rsidRPr="00651485">
        <w:rPr>
          <w:i/>
          <w:sz w:val="24"/>
          <w:szCs w:val="24"/>
          <w:u w:val="single"/>
        </w:rPr>
        <w:t>);</w:t>
      </w:r>
    </w:p>
    <w:p w:rsidR="00F850A9" w:rsidRPr="00651485" w:rsidRDefault="00F850A9" w:rsidP="00F850A9">
      <w:pPr>
        <w:pStyle w:val="a5"/>
        <w:spacing w:after="240" w:line="240" w:lineRule="auto"/>
        <w:ind w:left="1985" w:hanging="1418"/>
        <w:rPr>
          <w:sz w:val="24"/>
          <w:szCs w:val="24"/>
        </w:rPr>
      </w:pPr>
      <w:r w:rsidRPr="00651485">
        <w:rPr>
          <w:position w:val="-24"/>
          <w:sz w:val="24"/>
          <w:szCs w:val="24"/>
        </w:rPr>
        <w:object w:dxaOrig="1500" w:dyaOrig="480">
          <v:shape id="_x0000_i1029" type="#_x0000_t75" style="width:75.75pt;height:24.75pt" o:ole="" fillcolor="window">
            <v:imagedata r:id="rId14" o:title=""/>
          </v:shape>
          <o:OLEObject Type="Embed" ProgID="Equation.3" ShapeID="_x0000_i1029" DrawAspect="Content" ObjectID="_1610536850" r:id="rId15"/>
        </w:object>
      </w:r>
      <w:r w:rsidRPr="00651485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651485">
        <w:rPr>
          <w:i/>
          <w:sz w:val="24"/>
          <w:szCs w:val="24"/>
          <w:u w:val="single"/>
        </w:rPr>
        <w:t>не предоставляется (</w:t>
      </w:r>
      <w:r w:rsidR="000B320F" w:rsidRPr="000B320F">
        <w:rPr>
          <w:i/>
          <w:sz w:val="24"/>
          <w:szCs w:val="24"/>
          <w:u w:val="single"/>
        </w:rPr>
        <w:t>продукци</w:t>
      </w:r>
      <w:r w:rsidR="000B320F">
        <w:rPr>
          <w:i/>
          <w:sz w:val="24"/>
          <w:szCs w:val="24"/>
          <w:u w:val="single"/>
        </w:rPr>
        <w:t>я</w:t>
      </w:r>
      <w:r w:rsidR="000B320F" w:rsidRPr="000B320F">
        <w:rPr>
          <w:i/>
          <w:sz w:val="24"/>
          <w:szCs w:val="24"/>
          <w:u w:val="single"/>
        </w:rPr>
        <w:t xml:space="preserve"> российского происхождения</w:t>
      </w:r>
      <w:r w:rsidRPr="00651485">
        <w:rPr>
          <w:i/>
          <w:sz w:val="24"/>
          <w:szCs w:val="24"/>
          <w:u w:val="single"/>
        </w:rPr>
        <w:t>)</w:t>
      </w:r>
      <w:r w:rsidRPr="00651485">
        <w:rPr>
          <w:sz w:val="24"/>
          <w:szCs w:val="24"/>
        </w:rPr>
        <w:t>.</w:t>
      </w: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</w:rPr>
      </w:pPr>
      <w:r w:rsidRPr="00651485">
        <w:rPr>
          <w:sz w:val="24"/>
          <w:szCs w:val="24"/>
          <w:lang w:val="en-US"/>
        </w:rPr>
        <w:t>Z</w:t>
      </w:r>
      <w:r w:rsidR="00325D5F" w:rsidRPr="00325D5F">
        <w:rPr>
          <w:sz w:val="24"/>
          <w:szCs w:val="24"/>
        </w:rPr>
        <w:t>1</w:t>
      </w:r>
      <w:r w:rsidRPr="00651485">
        <w:rPr>
          <w:sz w:val="24"/>
          <w:szCs w:val="24"/>
        </w:rPr>
        <w:t xml:space="preserve"> – значимость критерия в баллах.</w:t>
      </w: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</w:rPr>
      </w:pPr>
    </w:p>
    <w:p w:rsidR="0031549C" w:rsidRDefault="00710CC0" w:rsidP="00710CC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</w:t>
      </w:r>
      <w:r w:rsidR="00AA316E" w:rsidRPr="00AA316E">
        <w:rPr>
          <w:sz w:val="24"/>
          <w:szCs w:val="24"/>
          <w:u w:val="single"/>
        </w:rPr>
        <w:t xml:space="preserve">Значение по КРИТЕРИЮ №2 </w:t>
      </w:r>
      <w:r w:rsidR="00AA316E" w:rsidRPr="00AA316E">
        <w:rPr>
          <w:b/>
          <w:sz w:val="24"/>
          <w:szCs w:val="24"/>
          <w:u w:val="single"/>
          <w:lang w:val="en-US"/>
        </w:rPr>
        <w:t>K</w:t>
      </w:r>
      <w:r w:rsidR="00AA316E" w:rsidRPr="00AA316E">
        <w:rPr>
          <w:b/>
          <w:sz w:val="24"/>
          <w:szCs w:val="24"/>
          <w:u w:val="single"/>
        </w:rPr>
        <w:t>2</w:t>
      </w:r>
      <w:r w:rsidR="00AA316E" w:rsidRPr="00AA316E">
        <w:rPr>
          <w:b/>
          <w:sz w:val="24"/>
          <w:szCs w:val="24"/>
          <w:u w:val="single"/>
          <w:lang w:val="en-US"/>
        </w:rPr>
        <w:t>j</w:t>
      </w:r>
      <w:r w:rsidR="00AA316E" w:rsidRPr="00AA316E">
        <w:rPr>
          <w:b/>
          <w:sz w:val="24"/>
          <w:szCs w:val="24"/>
          <w:u w:val="single"/>
        </w:rPr>
        <w:t xml:space="preserve"> </w:t>
      </w:r>
      <w:r w:rsidR="00AA316E" w:rsidRPr="00AA316E">
        <w:rPr>
          <w:sz w:val="24"/>
          <w:szCs w:val="24"/>
          <w:u w:val="single"/>
        </w:rPr>
        <w:t>рассчитывается</w:t>
      </w:r>
      <w:r w:rsidR="00AA316E">
        <w:rPr>
          <w:sz w:val="24"/>
          <w:szCs w:val="24"/>
          <w:u w:val="single"/>
        </w:rPr>
        <w:t xml:space="preserve"> по следующей формуле (п</w:t>
      </w:r>
      <w:r w:rsidR="005E784D" w:rsidRPr="003A61EC">
        <w:rPr>
          <w:sz w:val="24"/>
          <w:szCs w:val="24"/>
          <w:u w:val="single"/>
        </w:rPr>
        <w:t>о критери</w:t>
      </w:r>
      <w:r w:rsidR="005E784D">
        <w:rPr>
          <w:sz w:val="24"/>
          <w:szCs w:val="24"/>
          <w:u w:val="single"/>
        </w:rPr>
        <w:t>ю</w:t>
      </w:r>
      <w:r w:rsidR="005E784D" w:rsidRPr="003A61EC">
        <w:rPr>
          <w:sz w:val="24"/>
          <w:szCs w:val="24"/>
          <w:u w:val="single"/>
        </w:rPr>
        <w:t xml:space="preserve"> 2 максимальн</w:t>
      </w:r>
      <w:r w:rsidR="005E784D">
        <w:rPr>
          <w:sz w:val="24"/>
          <w:szCs w:val="24"/>
          <w:u w:val="single"/>
        </w:rPr>
        <w:t>о</w:t>
      </w:r>
      <w:r w:rsidR="005E784D" w:rsidRPr="003A61EC">
        <w:rPr>
          <w:sz w:val="24"/>
          <w:szCs w:val="24"/>
          <w:u w:val="single"/>
        </w:rPr>
        <w:t>е значени</w:t>
      </w:r>
      <w:r w:rsidR="005E784D">
        <w:rPr>
          <w:sz w:val="24"/>
          <w:szCs w:val="24"/>
          <w:u w:val="single"/>
        </w:rPr>
        <w:t>е</w:t>
      </w:r>
      <w:r w:rsidR="005E784D" w:rsidRPr="003A61EC">
        <w:rPr>
          <w:sz w:val="24"/>
          <w:szCs w:val="24"/>
          <w:u w:val="single"/>
        </w:rPr>
        <w:t xml:space="preserve"> критери</w:t>
      </w:r>
      <w:r w:rsidR="005E784D">
        <w:rPr>
          <w:sz w:val="24"/>
          <w:szCs w:val="24"/>
          <w:u w:val="single"/>
        </w:rPr>
        <w:t>я</w:t>
      </w:r>
      <w:r w:rsidR="005E784D" w:rsidRPr="003A61EC">
        <w:rPr>
          <w:sz w:val="24"/>
          <w:szCs w:val="24"/>
          <w:u w:val="single"/>
        </w:rPr>
        <w:t xml:space="preserve"> явля</w:t>
      </w:r>
      <w:r w:rsidR="005E784D">
        <w:rPr>
          <w:sz w:val="24"/>
          <w:szCs w:val="24"/>
          <w:u w:val="single"/>
        </w:rPr>
        <w:t>е</w:t>
      </w:r>
      <w:r w:rsidR="005E784D" w:rsidRPr="003A61EC">
        <w:rPr>
          <w:sz w:val="24"/>
          <w:szCs w:val="24"/>
          <w:u w:val="single"/>
        </w:rPr>
        <w:t>тся предпочтительным</w:t>
      </w:r>
      <w:r w:rsidR="00AA316E">
        <w:rPr>
          <w:sz w:val="24"/>
          <w:szCs w:val="24"/>
          <w:u w:val="single"/>
        </w:rPr>
        <w:t>):</w:t>
      </w:r>
      <w:r w:rsidR="005E784D" w:rsidRPr="003A61EC">
        <w:rPr>
          <w:sz w:val="24"/>
          <w:szCs w:val="24"/>
          <w:u w:val="single"/>
        </w:rPr>
        <w:t xml:space="preserve"> </w:t>
      </w:r>
    </w:p>
    <w:p w:rsidR="005E784D" w:rsidRPr="003A61EC" w:rsidRDefault="00AA316E" w:rsidP="005E784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360" w:dyaOrig="639">
          <v:shape id="_x0000_i1030" type="#_x0000_t75" style="width:117pt;height:31.5pt" o:ole="" fillcolor="window">
            <v:imagedata r:id="rId16" o:title=""/>
          </v:shape>
          <o:OLEObject Type="Embed" ProgID="Equation.3" ShapeID="_x0000_i1030" DrawAspect="Content" ObjectID="_1610536851" r:id="rId17"/>
        </w:object>
      </w:r>
    </w:p>
    <w:p w:rsidR="005E784D" w:rsidRPr="003A61EC" w:rsidRDefault="00325D5F" w:rsidP="005E784D">
      <w:pPr>
        <w:pStyle w:val="a5"/>
        <w:spacing w:line="240" w:lineRule="auto"/>
        <w:rPr>
          <w:sz w:val="24"/>
          <w:szCs w:val="24"/>
        </w:rPr>
      </w:pPr>
      <w:r w:rsidRPr="00A04433">
        <w:rPr>
          <w:position w:val="-24"/>
        </w:rPr>
        <w:object w:dxaOrig="480" w:dyaOrig="480">
          <v:shape id="_x0000_i1031" type="#_x0000_t75" style="width:24pt;height:24pt" o:ole="">
            <v:imagedata r:id="rId18" o:title=""/>
          </v:shape>
          <o:OLEObject Type="Embed" ProgID="Equation.3" ShapeID="_x0000_i1031" DrawAspect="Content" ObjectID="_1610536852" r:id="rId19"/>
        </w:object>
      </w:r>
      <w:r w:rsidRPr="00651485">
        <w:rPr>
          <w:sz w:val="24"/>
          <w:szCs w:val="24"/>
        </w:rPr>
        <w:t xml:space="preserve"> </w:t>
      </w:r>
      <w:r w:rsidR="005E784D" w:rsidRPr="00651485">
        <w:rPr>
          <w:sz w:val="24"/>
          <w:szCs w:val="24"/>
        </w:rPr>
        <w:t xml:space="preserve">– </w:t>
      </w:r>
      <w:r w:rsidR="0031549C">
        <w:rPr>
          <w:sz w:val="24"/>
          <w:szCs w:val="24"/>
        </w:rPr>
        <w:t>значение критерия</w:t>
      </w:r>
      <w:r w:rsidR="005E784D" w:rsidRPr="003A61EC">
        <w:rPr>
          <w:sz w:val="24"/>
          <w:szCs w:val="24"/>
        </w:rPr>
        <w:t>, присуждаем</w:t>
      </w:r>
      <w:r w:rsidR="0031549C">
        <w:rPr>
          <w:sz w:val="24"/>
          <w:szCs w:val="24"/>
        </w:rPr>
        <w:t>ое</w:t>
      </w:r>
      <w:r w:rsidR="005E784D" w:rsidRPr="003A61EC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j</w:t>
      </w:r>
      <w:r w:rsidR="005E784D" w:rsidRPr="003A61EC">
        <w:rPr>
          <w:sz w:val="24"/>
          <w:szCs w:val="24"/>
        </w:rPr>
        <w:t>-</w:t>
      </w:r>
      <w:r w:rsidR="005E784D">
        <w:rPr>
          <w:sz w:val="24"/>
          <w:szCs w:val="24"/>
        </w:rPr>
        <w:t>ой</w:t>
      </w:r>
      <w:r w:rsidR="005E784D" w:rsidRPr="003A61EC">
        <w:rPr>
          <w:sz w:val="24"/>
          <w:szCs w:val="24"/>
        </w:rPr>
        <w:t xml:space="preserve"> </w:t>
      </w:r>
      <w:r w:rsidR="005E784D">
        <w:rPr>
          <w:sz w:val="24"/>
          <w:szCs w:val="24"/>
        </w:rPr>
        <w:t>Заявке</w:t>
      </w:r>
      <w:r w:rsidR="005E784D" w:rsidRPr="003A61EC">
        <w:rPr>
          <w:sz w:val="24"/>
          <w:szCs w:val="24"/>
        </w:rPr>
        <w:t xml:space="preserve"> </w:t>
      </w:r>
      <w:r w:rsidR="005E784D" w:rsidRPr="00FE6DEF">
        <w:rPr>
          <w:sz w:val="24"/>
          <w:szCs w:val="24"/>
        </w:rPr>
        <w:t>Участник</w:t>
      </w:r>
      <w:r w:rsidR="005E784D">
        <w:rPr>
          <w:sz w:val="24"/>
          <w:szCs w:val="24"/>
        </w:rPr>
        <w:t>а</w:t>
      </w:r>
      <w:r w:rsidR="005E784D" w:rsidRPr="003A61EC">
        <w:rPr>
          <w:sz w:val="24"/>
          <w:szCs w:val="24"/>
        </w:rPr>
        <w:t>;</w:t>
      </w:r>
    </w:p>
    <w:p w:rsidR="005E784D" w:rsidRPr="003A61EC" w:rsidRDefault="005E784D" w:rsidP="005E784D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C</w:t>
      </w:r>
      <w:r w:rsidRPr="003A61EC">
        <w:rPr>
          <w:sz w:val="24"/>
          <w:szCs w:val="24"/>
          <w:lang w:val="en-US"/>
        </w:rPr>
        <w:t>max</w:t>
      </w:r>
      <w:proofErr w:type="spellEnd"/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3A61EC">
        <w:rPr>
          <w:sz w:val="24"/>
          <w:szCs w:val="24"/>
        </w:rPr>
        <w:t>ми;</w:t>
      </w:r>
    </w:p>
    <w:p w:rsidR="005E784D" w:rsidRPr="003A61EC" w:rsidRDefault="005E784D" w:rsidP="005E784D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C</w:t>
      </w:r>
      <w:r w:rsidRPr="003A61EC">
        <w:rPr>
          <w:sz w:val="24"/>
          <w:szCs w:val="24"/>
          <w:lang w:val="en-US"/>
        </w:rPr>
        <w:t>min</w:t>
      </w:r>
      <w:proofErr w:type="spellEnd"/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3A61EC">
        <w:rPr>
          <w:sz w:val="24"/>
          <w:szCs w:val="24"/>
        </w:rPr>
        <w:t>ми;</w:t>
      </w:r>
    </w:p>
    <w:p w:rsidR="005E784D" w:rsidRPr="003A61EC" w:rsidRDefault="005E784D" w:rsidP="005E784D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C</w:t>
      </w:r>
      <w:r w:rsidR="00325D5F">
        <w:rPr>
          <w:sz w:val="24"/>
          <w:szCs w:val="24"/>
          <w:lang w:val="en-US"/>
        </w:rPr>
        <w:t>j</w:t>
      </w:r>
      <w:proofErr w:type="spellEnd"/>
      <w:r w:rsidRPr="003A61EC">
        <w:rPr>
          <w:sz w:val="24"/>
          <w:szCs w:val="24"/>
        </w:rPr>
        <w:t xml:space="preserve"> – значение по критерию, предложенное </w:t>
      </w:r>
      <w:r w:rsidR="00325D5F">
        <w:rPr>
          <w:sz w:val="24"/>
          <w:szCs w:val="24"/>
          <w:lang w:val="en-US"/>
        </w:rPr>
        <w:t>j</w:t>
      </w:r>
      <w:r w:rsidRPr="003A61EC">
        <w:rPr>
          <w:sz w:val="24"/>
          <w:szCs w:val="24"/>
        </w:rPr>
        <w:t xml:space="preserve">-м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о</w:t>
      </w:r>
      <w:r w:rsidRPr="003A61EC">
        <w:rPr>
          <w:sz w:val="24"/>
          <w:szCs w:val="24"/>
        </w:rPr>
        <w:t>м</w:t>
      </w:r>
      <w:r w:rsidR="00AA316E">
        <w:rPr>
          <w:sz w:val="24"/>
          <w:szCs w:val="24"/>
        </w:rPr>
        <w:t>.</w:t>
      </w:r>
    </w:p>
    <w:p w:rsidR="005E784D" w:rsidRPr="003A61EC" w:rsidRDefault="005E784D" w:rsidP="005E784D">
      <w:pPr>
        <w:pStyle w:val="a5"/>
        <w:spacing w:line="240" w:lineRule="auto"/>
        <w:rPr>
          <w:sz w:val="24"/>
          <w:szCs w:val="24"/>
        </w:rPr>
      </w:pPr>
    </w:p>
    <w:p w:rsidR="00AA316E" w:rsidRDefault="00AA316E" w:rsidP="00710CC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AA316E">
        <w:rPr>
          <w:sz w:val="24"/>
          <w:szCs w:val="24"/>
          <w:u w:val="single"/>
        </w:rPr>
        <w:t>Значение</w:t>
      </w:r>
      <w:r w:rsidRPr="00710CC0">
        <w:rPr>
          <w:b/>
          <w:sz w:val="24"/>
          <w:szCs w:val="24"/>
          <w:u w:val="single"/>
        </w:rPr>
        <w:t xml:space="preserve"> </w:t>
      </w:r>
      <w:r w:rsidRPr="0031549C">
        <w:rPr>
          <w:sz w:val="24"/>
          <w:szCs w:val="24"/>
          <w:u w:val="single"/>
        </w:rPr>
        <w:t>по КРИТЕРИЮ №</w:t>
      </w:r>
      <w:r>
        <w:rPr>
          <w:sz w:val="24"/>
          <w:szCs w:val="24"/>
          <w:u w:val="single"/>
        </w:rPr>
        <w:t>3</w:t>
      </w:r>
      <w:r w:rsidRPr="0031549C">
        <w:rPr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  <w:lang w:val="en-US"/>
        </w:rPr>
        <w:t>K</w:t>
      </w:r>
      <w:r>
        <w:rPr>
          <w:b/>
          <w:sz w:val="24"/>
          <w:szCs w:val="24"/>
          <w:u w:val="single"/>
        </w:rPr>
        <w:t>3</w:t>
      </w:r>
      <w:r>
        <w:rPr>
          <w:b/>
          <w:sz w:val="24"/>
          <w:szCs w:val="24"/>
          <w:u w:val="single"/>
          <w:lang w:val="en-US"/>
        </w:rPr>
        <w:t>j</w:t>
      </w:r>
      <w:r w:rsidRPr="0031549C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р</w:t>
      </w:r>
      <w:r w:rsidRPr="0031549C">
        <w:rPr>
          <w:sz w:val="24"/>
          <w:szCs w:val="24"/>
          <w:u w:val="single"/>
        </w:rPr>
        <w:t>ассчитыва</w:t>
      </w:r>
      <w:r>
        <w:rPr>
          <w:sz w:val="24"/>
          <w:szCs w:val="24"/>
          <w:u w:val="single"/>
        </w:rPr>
        <w:t>е</w:t>
      </w:r>
      <w:r w:rsidRPr="0031549C">
        <w:rPr>
          <w:sz w:val="24"/>
          <w:szCs w:val="24"/>
          <w:u w:val="single"/>
        </w:rPr>
        <w:t>тся по следующей формуле</w:t>
      </w:r>
      <w:r>
        <w:rPr>
          <w:sz w:val="24"/>
          <w:szCs w:val="24"/>
          <w:u w:val="single"/>
        </w:rPr>
        <w:t xml:space="preserve"> (п</w:t>
      </w:r>
      <w:r w:rsidR="006E7D96">
        <w:rPr>
          <w:sz w:val="24"/>
          <w:szCs w:val="24"/>
          <w:u w:val="single"/>
        </w:rPr>
        <w:t>о критерию</w:t>
      </w:r>
      <w:r w:rsidR="00AF6C29" w:rsidRPr="003A61EC">
        <w:rPr>
          <w:sz w:val="24"/>
          <w:szCs w:val="24"/>
          <w:u w:val="single"/>
        </w:rPr>
        <w:t xml:space="preserve"> 3 минимальн</w:t>
      </w:r>
      <w:r w:rsidR="006E7D96">
        <w:rPr>
          <w:sz w:val="24"/>
          <w:szCs w:val="24"/>
          <w:u w:val="single"/>
        </w:rPr>
        <w:t>ое</w:t>
      </w:r>
      <w:r w:rsidR="00AF6C29" w:rsidRPr="003A61EC">
        <w:rPr>
          <w:sz w:val="24"/>
          <w:szCs w:val="24"/>
          <w:u w:val="single"/>
        </w:rPr>
        <w:t xml:space="preserve"> значени</w:t>
      </w:r>
      <w:r w:rsidR="006E7D96">
        <w:rPr>
          <w:sz w:val="24"/>
          <w:szCs w:val="24"/>
          <w:u w:val="single"/>
        </w:rPr>
        <w:t>е</w:t>
      </w:r>
      <w:r w:rsidR="00AF6C29" w:rsidRPr="003A61EC">
        <w:rPr>
          <w:sz w:val="24"/>
          <w:szCs w:val="24"/>
          <w:u w:val="single"/>
        </w:rPr>
        <w:t xml:space="preserve"> критери</w:t>
      </w:r>
      <w:r w:rsidR="006E7D96">
        <w:rPr>
          <w:sz w:val="24"/>
          <w:szCs w:val="24"/>
          <w:u w:val="single"/>
        </w:rPr>
        <w:t>я являе</w:t>
      </w:r>
      <w:r w:rsidR="00AF6C29" w:rsidRPr="003A61EC">
        <w:rPr>
          <w:sz w:val="24"/>
          <w:szCs w:val="24"/>
          <w:u w:val="single"/>
        </w:rPr>
        <w:t>тся предпочтительным</w:t>
      </w:r>
      <w:r>
        <w:rPr>
          <w:sz w:val="24"/>
          <w:szCs w:val="24"/>
          <w:u w:val="single"/>
        </w:rPr>
        <w:t>):</w:t>
      </w:r>
    </w:p>
    <w:p w:rsidR="00AF6C29" w:rsidRPr="003A61EC" w:rsidRDefault="00AA316E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340" w:dyaOrig="639">
          <v:shape id="_x0000_i1032" type="#_x0000_t75" style="width:115.5pt;height:31.5pt" o:ole="" fillcolor="window">
            <v:imagedata r:id="rId20" o:title=""/>
          </v:shape>
          <o:OLEObject Type="Embed" ProgID="Equation.3" ShapeID="_x0000_i1032" DrawAspect="Content" ObjectID="_1610536853" r:id="rId21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AA316E" w:rsidP="00AF6C29">
      <w:pPr>
        <w:pStyle w:val="a5"/>
        <w:spacing w:line="240" w:lineRule="auto"/>
        <w:rPr>
          <w:sz w:val="24"/>
          <w:szCs w:val="24"/>
        </w:rPr>
      </w:pPr>
      <w:r w:rsidRPr="00A04433">
        <w:rPr>
          <w:position w:val="-24"/>
        </w:rPr>
        <w:object w:dxaOrig="460" w:dyaOrig="480">
          <v:shape id="_x0000_i1033" type="#_x0000_t75" style="width:23.25pt;height:24pt" o:ole="">
            <v:imagedata r:id="rId22" o:title=""/>
          </v:shape>
          <o:OLEObject Type="Embed" ProgID="Equation.3" ShapeID="_x0000_i1033" DrawAspect="Content" ObjectID="_1610536854" r:id="rId23"/>
        </w:object>
      </w:r>
      <w:r w:rsidR="00614767" w:rsidRPr="003A61EC">
        <w:rPr>
          <w:sz w:val="24"/>
          <w:szCs w:val="24"/>
        </w:rPr>
        <w:t> </w:t>
      </w:r>
      <w:r w:rsidR="00651485" w:rsidRPr="00651485">
        <w:rPr>
          <w:sz w:val="24"/>
          <w:szCs w:val="24"/>
        </w:rPr>
        <w:t xml:space="preserve">– </w:t>
      </w:r>
      <w:r w:rsidR="00614767" w:rsidRPr="003A61EC">
        <w:rPr>
          <w:sz w:val="24"/>
          <w:szCs w:val="24"/>
        </w:rPr>
        <w:t xml:space="preserve">рейтинг, присуждаемый </w:t>
      </w:r>
      <w:r>
        <w:rPr>
          <w:sz w:val="24"/>
          <w:szCs w:val="24"/>
          <w:lang w:val="en-US"/>
        </w:rPr>
        <w:t>j</w:t>
      </w:r>
      <w:r w:rsidR="00614767" w:rsidRPr="003A61EC">
        <w:rPr>
          <w:sz w:val="24"/>
          <w:szCs w:val="24"/>
        </w:rPr>
        <w:t>-</w:t>
      </w:r>
      <w:r w:rsidR="00FE6DEF">
        <w:rPr>
          <w:sz w:val="24"/>
          <w:szCs w:val="24"/>
        </w:rPr>
        <w:t>ой</w:t>
      </w:r>
      <w:r w:rsidR="00614767"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Заявке</w:t>
      </w:r>
      <w:r w:rsidR="00614767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8948AD" w:rsidRPr="003A61EC">
        <w:rPr>
          <w:sz w:val="24"/>
          <w:szCs w:val="24"/>
        </w:rPr>
        <w:t xml:space="preserve"> </w:t>
      </w:r>
      <w:r w:rsidR="00614767" w:rsidRPr="003A61EC">
        <w:rPr>
          <w:sz w:val="24"/>
          <w:szCs w:val="24"/>
        </w:rPr>
        <w:t>по критерию;</w:t>
      </w:r>
    </w:p>
    <w:p w:rsidR="00614767" w:rsidRPr="003A61EC" w:rsidRDefault="00D505D2" w:rsidP="00AF6C29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B</w:t>
      </w:r>
      <w:r w:rsidR="00614767" w:rsidRPr="003A61EC">
        <w:rPr>
          <w:sz w:val="24"/>
          <w:szCs w:val="24"/>
          <w:lang w:val="en-US"/>
        </w:rPr>
        <w:t>max</w:t>
      </w:r>
      <w:proofErr w:type="spellEnd"/>
      <w:r w:rsidR="00614767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614767" w:rsidRPr="003A61EC">
        <w:rPr>
          <w:sz w:val="24"/>
          <w:szCs w:val="24"/>
        </w:rPr>
        <w:t>;</w:t>
      </w:r>
    </w:p>
    <w:p w:rsidR="00614767" w:rsidRPr="003A61EC" w:rsidRDefault="00D505D2" w:rsidP="00614767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B</w:t>
      </w:r>
      <w:r w:rsidR="00614767" w:rsidRPr="003A61EC">
        <w:rPr>
          <w:sz w:val="24"/>
          <w:szCs w:val="24"/>
          <w:lang w:val="en-US"/>
        </w:rPr>
        <w:t>min</w:t>
      </w:r>
      <w:proofErr w:type="spellEnd"/>
      <w:r w:rsidR="00614767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614767" w:rsidRPr="003A61EC">
        <w:rPr>
          <w:sz w:val="24"/>
          <w:szCs w:val="24"/>
        </w:rPr>
        <w:t>;</w:t>
      </w:r>
    </w:p>
    <w:p w:rsidR="00614767" w:rsidRPr="00AA316E" w:rsidRDefault="00D505D2" w:rsidP="00AF6C29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B</w:t>
      </w:r>
      <w:r w:rsidR="00AA316E">
        <w:rPr>
          <w:sz w:val="24"/>
          <w:szCs w:val="24"/>
          <w:lang w:val="en-US"/>
        </w:rPr>
        <w:t>j</w:t>
      </w:r>
      <w:proofErr w:type="spellEnd"/>
      <w:r w:rsidR="00614767" w:rsidRPr="003A61EC">
        <w:rPr>
          <w:sz w:val="24"/>
          <w:szCs w:val="24"/>
        </w:rPr>
        <w:t xml:space="preserve"> – значение по критерию, предложенное </w:t>
      </w:r>
      <w:r w:rsidR="00AA316E">
        <w:rPr>
          <w:sz w:val="24"/>
          <w:szCs w:val="24"/>
          <w:lang w:val="en-US"/>
        </w:rPr>
        <w:t>j</w:t>
      </w:r>
      <w:r w:rsidR="00614767" w:rsidRPr="003A61EC">
        <w:rPr>
          <w:sz w:val="24"/>
          <w:szCs w:val="24"/>
        </w:rPr>
        <w:t xml:space="preserve">-м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</w:t>
      </w:r>
      <w:r w:rsidR="00B309AE" w:rsidRPr="003A61EC">
        <w:rPr>
          <w:sz w:val="24"/>
          <w:szCs w:val="24"/>
        </w:rPr>
        <w:t>м</w:t>
      </w:r>
      <w:r w:rsidR="00AA316E">
        <w:rPr>
          <w:sz w:val="24"/>
          <w:szCs w:val="24"/>
        </w:rPr>
        <w:t>.</w:t>
      </w:r>
    </w:p>
    <w:p w:rsidR="006D6FF3" w:rsidRDefault="006D6FF3" w:rsidP="00AF6C29">
      <w:pPr>
        <w:pStyle w:val="a5"/>
        <w:spacing w:line="240" w:lineRule="auto"/>
        <w:rPr>
          <w:sz w:val="24"/>
          <w:szCs w:val="24"/>
        </w:rPr>
      </w:pPr>
    </w:p>
    <w:p w:rsidR="00AA316E" w:rsidRPr="00AA316E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AA316E">
        <w:rPr>
          <w:b/>
          <w:sz w:val="24"/>
          <w:szCs w:val="24"/>
        </w:rPr>
        <w:t>Ранжировка Участников</w:t>
      </w:r>
    </w:p>
    <w:p w:rsidR="00AA316E" w:rsidRDefault="00AA316E" w:rsidP="00AA316E">
      <w:pPr>
        <w:pStyle w:val="a5"/>
        <w:spacing w:line="240" w:lineRule="auto"/>
        <w:ind w:left="360"/>
        <w:rPr>
          <w:sz w:val="24"/>
          <w:szCs w:val="24"/>
        </w:rPr>
      </w:pPr>
    </w:p>
    <w:p w:rsidR="00AF6C29" w:rsidRPr="003A61EC" w:rsidRDefault="000932E6" w:rsidP="00AA316E">
      <w:pPr>
        <w:pStyle w:val="a5"/>
        <w:spacing w:line="240" w:lineRule="auto"/>
        <w:ind w:left="360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AA316E">
        <w:rPr>
          <w:sz w:val="24"/>
          <w:szCs w:val="24"/>
          <w:lang w:val="en-US"/>
        </w:rPr>
        <w:t>j</w:t>
      </w:r>
      <w:r w:rsidR="0055135E" w:rsidRPr="003A61EC">
        <w:rPr>
          <w:sz w:val="24"/>
          <w:szCs w:val="24"/>
        </w:rPr>
        <w:t>-</w:t>
      </w:r>
      <w:r w:rsidR="00B51232">
        <w:rPr>
          <w:sz w:val="24"/>
          <w:szCs w:val="24"/>
        </w:rPr>
        <w:t>о</w:t>
      </w:r>
      <w:r w:rsidR="00FE6DEF">
        <w:rPr>
          <w:sz w:val="24"/>
          <w:szCs w:val="24"/>
        </w:rPr>
        <w:t>й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ки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3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итоговой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получает </w:t>
      </w:r>
      <w:r w:rsidR="00FE6DEF" w:rsidRPr="00FE6DEF">
        <w:rPr>
          <w:sz w:val="24"/>
          <w:szCs w:val="24"/>
        </w:rPr>
        <w:t>Заявка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Pr="003A61EC">
        <w:rPr>
          <w:sz w:val="24"/>
          <w:szCs w:val="24"/>
        </w:rPr>
        <w:t>, имеющ</w:t>
      </w:r>
      <w:r w:rsidR="00651485">
        <w:rPr>
          <w:sz w:val="24"/>
          <w:szCs w:val="24"/>
        </w:rPr>
        <w:t>ая</w:t>
      </w:r>
      <w:r w:rsidRPr="003A61EC">
        <w:rPr>
          <w:sz w:val="24"/>
          <w:szCs w:val="24"/>
        </w:rPr>
        <w:t xml:space="preserve"> максимальную оценку.</w:t>
      </w:r>
    </w:p>
    <w:p w:rsidR="00921A64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>
        <w:rPr>
          <w:sz w:val="24"/>
          <w:szCs w:val="24"/>
        </w:rPr>
        <w:t>ранжировке</w:t>
      </w:r>
      <w:proofErr w:type="spellEnd"/>
      <w:r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651485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В случае</w:t>
      </w:r>
      <w:proofErr w:type="gramStart"/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если итоговая оценка предпочтительности Заявок (с учетом весовых коэффициентов </w:t>
      </w:r>
      <w:r w:rsidRPr="00651485">
        <w:rPr>
          <w:sz w:val="24"/>
          <w:szCs w:val="24"/>
        </w:rPr>
        <w:t xml:space="preserve">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651485">
        <w:rPr>
          <w:sz w:val="24"/>
          <w:szCs w:val="24"/>
        </w:rPr>
        <w:t>ранжировке</w:t>
      </w:r>
      <w:proofErr w:type="spellEnd"/>
      <w:r w:rsidRPr="00651485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651485">
        <w:rPr>
          <w:sz w:val="24"/>
          <w:szCs w:val="24"/>
        </w:rPr>
        <w:t xml:space="preserve">которая </w:t>
      </w:r>
      <w:r w:rsidRPr="00651485">
        <w:rPr>
          <w:sz w:val="24"/>
          <w:szCs w:val="24"/>
        </w:rPr>
        <w:t xml:space="preserve">имеет </w:t>
      </w:r>
      <w:r w:rsidR="000B320F" w:rsidRPr="00D12CB4">
        <w:rPr>
          <w:sz w:val="24"/>
          <w:szCs w:val="24"/>
        </w:rPr>
        <w:t>приоритет при поставке продукции российского происхождения</w:t>
      </w:r>
      <w:r w:rsidRPr="00651485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>В случае</w:t>
      </w:r>
      <w:proofErr w:type="gramStart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</w:t>
      </w:r>
      <w:proofErr w:type="gramEnd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 </w:t>
      </w:r>
      <w:r w:rsidR="000B320F" w:rsidRPr="00D12C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поставке продукции российского производства</w:t>
      </w: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932E6"/>
    <w:rsid w:val="000B320F"/>
    <w:rsid w:val="000B56A9"/>
    <w:rsid w:val="00147E30"/>
    <w:rsid w:val="001516E8"/>
    <w:rsid w:val="001664F0"/>
    <w:rsid w:val="00167746"/>
    <w:rsid w:val="00190985"/>
    <w:rsid w:val="001B32E9"/>
    <w:rsid w:val="001E6E68"/>
    <w:rsid w:val="0021538B"/>
    <w:rsid w:val="00274BEF"/>
    <w:rsid w:val="0028201A"/>
    <w:rsid w:val="002A027F"/>
    <w:rsid w:val="002D2D4D"/>
    <w:rsid w:val="002D482A"/>
    <w:rsid w:val="0031549C"/>
    <w:rsid w:val="00325D5F"/>
    <w:rsid w:val="00331DB4"/>
    <w:rsid w:val="00366197"/>
    <w:rsid w:val="003849AA"/>
    <w:rsid w:val="003A61EC"/>
    <w:rsid w:val="003C56A3"/>
    <w:rsid w:val="003F6AD4"/>
    <w:rsid w:val="00455A41"/>
    <w:rsid w:val="00456326"/>
    <w:rsid w:val="004D705A"/>
    <w:rsid w:val="00514696"/>
    <w:rsid w:val="005307BC"/>
    <w:rsid w:val="0055135E"/>
    <w:rsid w:val="0055757D"/>
    <w:rsid w:val="00592BE5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F3DB4"/>
    <w:rsid w:val="00921A64"/>
    <w:rsid w:val="0092391D"/>
    <w:rsid w:val="00953EA6"/>
    <w:rsid w:val="00962E9A"/>
    <w:rsid w:val="009A149C"/>
    <w:rsid w:val="009B4D10"/>
    <w:rsid w:val="009F62EF"/>
    <w:rsid w:val="00A01786"/>
    <w:rsid w:val="00A33146"/>
    <w:rsid w:val="00AA316E"/>
    <w:rsid w:val="00AF6C29"/>
    <w:rsid w:val="00B309AE"/>
    <w:rsid w:val="00B51232"/>
    <w:rsid w:val="00B61DB1"/>
    <w:rsid w:val="00B961A4"/>
    <w:rsid w:val="00BB02D7"/>
    <w:rsid w:val="00BE0F4A"/>
    <w:rsid w:val="00C058C4"/>
    <w:rsid w:val="00C50D73"/>
    <w:rsid w:val="00C53970"/>
    <w:rsid w:val="00C60592"/>
    <w:rsid w:val="00C8284D"/>
    <w:rsid w:val="00CB4060"/>
    <w:rsid w:val="00D45FED"/>
    <w:rsid w:val="00D505D2"/>
    <w:rsid w:val="00D54F0A"/>
    <w:rsid w:val="00D71710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30FFD"/>
    <w:rsid w:val="00F378BE"/>
    <w:rsid w:val="00F60039"/>
    <w:rsid w:val="00F70362"/>
    <w:rsid w:val="00F76EB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semiHidden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semiHidden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3</Pages>
  <Words>703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Ostonen.IA</cp:lastModifiedBy>
  <cp:revision>9</cp:revision>
  <dcterms:created xsi:type="dcterms:W3CDTF">2019-01-25T11:47:00Z</dcterms:created>
  <dcterms:modified xsi:type="dcterms:W3CDTF">2019-02-01T11:34:00Z</dcterms:modified>
</cp:coreProperties>
</file>