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48" w:rsidRPr="00D434AE" w:rsidRDefault="00827848" w:rsidP="00827848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827848" w:rsidRPr="00D434AE" w:rsidTr="005E53F1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48" w:rsidRPr="00EB289B" w:rsidRDefault="00827848" w:rsidP="005E53F1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48" w:rsidRPr="00EB289B" w:rsidRDefault="00827848" w:rsidP="00D26E5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D26E52">
              <w:rPr>
                <w:sz w:val="26"/>
                <w:szCs w:val="26"/>
              </w:rPr>
              <w:t>401</w:t>
            </w:r>
            <w:r w:rsidR="00D26E52" w:rsidRPr="00D26E52">
              <w:rPr>
                <w:sz w:val="26"/>
                <w:szCs w:val="26"/>
              </w:rPr>
              <w:t>В</w:t>
            </w:r>
          </w:p>
        </w:tc>
      </w:tr>
      <w:tr w:rsidR="00827848" w:rsidRPr="00D434AE" w:rsidTr="005E53F1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48" w:rsidRPr="00EB289B" w:rsidRDefault="00827848" w:rsidP="005E53F1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материала SAP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56" w:rsidRPr="00EB289B" w:rsidRDefault="00613156" w:rsidP="00C61C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08040010</w:t>
            </w:r>
            <w:r w:rsidR="00C61C2C">
              <w:rPr>
                <w:sz w:val="26"/>
                <w:szCs w:val="26"/>
              </w:rPr>
              <w:t>4</w:t>
            </w:r>
          </w:p>
        </w:tc>
      </w:tr>
    </w:tbl>
    <w:p w:rsidR="00827848" w:rsidRPr="00D434AE" w:rsidRDefault="00827848" w:rsidP="00827848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>Первый заместитель директора -</w:t>
      </w:r>
    </w:p>
    <w:p w:rsidR="00827848" w:rsidRPr="00D434AE" w:rsidRDefault="00827848" w:rsidP="00827848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 xml:space="preserve">главный инженер филиала </w:t>
      </w:r>
    </w:p>
    <w:p w:rsidR="009E6953" w:rsidRDefault="009E6953" w:rsidP="009E6953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9E6953" w:rsidRDefault="009E6953" w:rsidP="009E6953">
      <w:pPr>
        <w:spacing w:before="120"/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   _________________ / И.В. Колубанов /</w:t>
      </w:r>
    </w:p>
    <w:p w:rsidR="009E6953" w:rsidRDefault="009E6953" w:rsidP="009E6953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</w:t>
      </w:r>
      <w:r w:rsidR="00215D8C">
        <w:rPr>
          <w:sz w:val="26"/>
          <w:szCs w:val="26"/>
          <w:u w:val="single"/>
        </w:rPr>
        <w:t>18</w:t>
      </w:r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</w:t>
      </w:r>
      <w:r w:rsidR="00215D8C">
        <w:rPr>
          <w:sz w:val="26"/>
          <w:szCs w:val="26"/>
          <w:u w:val="single"/>
        </w:rPr>
        <w:t>12</w:t>
      </w:r>
      <w:r>
        <w:rPr>
          <w:sz w:val="26"/>
          <w:szCs w:val="26"/>
          <w:u w:val="single"/>
        </w:rPr>
        <w:t xml:space="preserve">       201</w:t>
      </w:r>
      <w:r w:rsidR="00215D8C">
        <w:rPr>
          <w:sz w:val="26"/>
          <w:szCs w:val="26"/>
          <w:u w:val="single"/>
        </w:rPr>
        <w:t>8</w:t>
      </w:r>
      <w:r>
        <w:rPr>
          <w:sz w:val="26"/>
          <w:szCs w:val="26"/>
          <w:u w:val="single"/>
        </w:rPr>
        <w:t xml:space="preserve"> г.</w:t>
      </w:r>
    </w:p>
    <w:p w:rsidR="00827848" w:rsidRDefault="00827848" w:rsidP="00827848">
      <w:pPr>
        <w:ind w:left="5103"/>
        <w:rPr>
          <w:b/>
          <w:sz w:val="26"/>
          <w:szCs w:val="26"/>
        </w:rPr>
      </w:pPr>
    </w:p>
    <w:p w:rsidR="00827848" w:rsidRPr="00D434AE" w:rsidRDefault="00827848" w:rsidP="009E6953">
      <w:pPr>
        <w:spacing w:before="240"/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 xml:space="preserve">ТЕХНИЧЕСКОЕ ЗАДАНИЕ  </w:t>
      </w:r>
    </w:p>
    <w:p w:rsidR="00827848" w:rsidRDefault="00827848" w:rsidP="00827848">
      <w:pPr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на поставку</w:t>
      </w:r>
      <w:r>
        <w:rPr>
          <w:b/>
          <w:sz w:val="26"/>
          <w:szCs w:val="26"/>
        </w:rPr>
        <w:t xml:space="preserve"> р</w:t>
      </w:r>
      <w:r w:rsidRPr="00827848">
        <w:rPr>
          <w:b/>
          <w:sz w:val="26"/>
          <w:szCs w:val="26"/>
        </w:rPr>
        <w:t>обот</w:t>
      </w:r>
      <w:r w:rsidR="001241A5">
        <w:rPr>
          <w:b/>
          <w:sz w:val="26"/>
          <w:szCs w:val="26"/>
        </w:rPr>
        <w:t>ов</w:t>
      </w:r>
      <w:r w:rsidRPr="00827848">
        <w:rPr>
          <w:b/>
          <w:sz w:val="26"/>
          <w:szCs w:val="26"/>
        </w:rPr>
        <w:t>-тренажер</w:t>
      </w:r>
      <w:r w:rsidR="001241A5">
        <w:rPr>
          <w:b/>
          <w:sz w:val="26"/>
          <w:szCs w:val="26"/>
        </w:rPr>
        <w:t>ов</w:t>
      </w:r>
      <w:r w:rsidRPr="00827848">
        <w:rPr>
          <w:b/>
          <w:sz w:val="26"/>
          <w:szCs w:val="26"/>
        </w:rPr>
        <w:t xml:space="preserve"> </w:t>
      </w:r>
    </w:p>
    <w:p w:rsidR="00827848" w:rsidRDefault="00827848" w:rsidP="00827848">
      <w:pPr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для филиала ПАО «МРСК Центра» - «Орелэнерго» на 201</w:t>
      </w:r>
      <w:r w:rsidR="00215D8C">
        <w:rPr>
          <w:b/>
          <w:sz w:val="26"/>
          <w:szCs w:val="26"/>
        </w:rPr>
        <w:t>9</w:t>
      </w:r>
      <w:r w:rsidRPr="00D434AE">
        <w:rPr>
          <w:b/>
          <w:sz w:val="26"/>
          <w:szCs w:val="26"/>
        </w:rPr>
        <w:t xml:space="preserve"> год</w:t>
      </w:r>
    </w:p>
    <w:p w:rsidR="00827848" w:rsidRPr="00D434AE" w:rsidRDefault="00827848" w:rsidP="00827848">
      <w:pPr>
        <w:ind w:left="705"/>
        <w:jc w:val="center"/>
        <w:rPr>
          <w:b/>
          <w:sz w:val="26"/>
          <w:szCs w:val="26"/>
        </w:rPr>
      </w:pPr>
    </w:p>
    <w:p w:rsidR="00827848" w:rsidRDefault="00827848" w:rsidP="00827848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827848" w:rsidRPr="00942AE3" w:rsidRDefault="00827848" w:rsidP="00827848">
      <w:pPr>
        <w:pStyle w:val="a3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827848" w:rsidRPr="00E20A14" w:rsidRDefault="00827848" w:rsidP="00827848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20A14">
        <w:rPr>
          <w:sz w:val="26"/>
          <w:szCs w:val="26"/>
        </w:rPr>
        <w:t xml:space="preserve">Филиал ПАО «МРСК Центра» - «Орелэнерго» производит закупку </w:t>
      </w:r>
      <w:r w:rsidRPr="00827848">
        <w:rPr>
          <w:sz w:val="26"/>
          <w:szCs w:val="26"/>
        </w:rPr>
        <w:t>робот</w:t>
      </w:r>
      <w:r w:rsidR="001241A5">
        <w:rPr>
          <w:sz w:val="26"/>
          <w:szCs w:val="26"/>
        </w:rPr>
        <w:t>ов-тренажеров</w:t>
      </w:r>
      <w:r>
        <w:rPr>
          <w:sz w:val="26"/>
          <w:szCs w:val="26"/>
        </w:rPr>
        <w:t xml:space="preserve"> </w:t>
      </w:r>
      <w:r w:rsidRPr="00E20A14">
        <w:rPr>
          <w:sz w:val="26"/>
          <w:szCs w:val="26"/>
        </w:rPr>
        <w:t>(далее - продукция) для о</w:t>
      </w:r>
      <w:r>
        <w:rPr>
          <w:sz w:val="26"/>
          <w:szCs w:val="26"/>
        </w:rPr>
        <w:t xml:space="preserve">бучения персонала и </w:t>
      </w:r>
      <w:r w:rsidRPr="00827848">
        <w:rPr>
          <w:sz w:val="26"/>
          <w:szCs w:val="26"/>
        </w:rPr>
        <w:t xml:space="preserve">отработки </w:t>
      </w:r>
      <w:r>
        <w:rPr>
          <w:sz w:val="26"/>
          <w:szCs w:val="26"/>
        </w:rPr>
        <w:t xml:space="preserve">практических </w:t>
      </w:r>
      <w:r w:rsidRPr="00827848">
        <w:rPr>
          <w:sz w:val="26"/>
          <w:szCs w:val="26"/>
        </w:rPr>
        <w:t>приемо</w:t>
      </w:r>
      <w:r w:rsidR="001241A5">
        <w:rPr>
          <w:sz w:val="26"/>
          <w:szCs w:val="26"/>
        </w:rPr>
        <w:t>в сердечно-легочной реанимации.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827848" w:rsidRPr="0036331E" w:rsidRDefault="00827848" w:rsidP="00827848">
      <w:pPr>
        <w:pStyle w:val="a3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827848" w:rsidRPr="0036331E" w:rsidRDefault="00827848" w:rsidP="00827848">
      <w:pPr>
        <w:pStyle w:val="a3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827848" w:rsidRDefault="00827848" w:rsidP="00827848">
      <w:pPr>
        <w:pStyle w:val="a3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827848" w:rsidRPr="0036331E" w:rsidRDefault="00827848" w:rsidP="00827848">
      <w:pPr>
        <w:pStyle w:val="a3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36331E">
        <w:rPr>
          <w:bCs/>
          <w:sz w:val="26"/>
          <w:szCs w:val="26"/>
        </w:rPr>
        <w:t>Р</w:t>
      </w:r>
      <w:proofErr w:type="gramEnd"/>
      <w:r w:rsidRPr="0036331E">
        <w:rPr>
          <w:bCs/>
          <w:sz w:val="26"/>
          <w:szCs w:val="26"/>
        </w:rPr>
        <w:t xml:space="preserve"> или ТУ.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827848" w:rsidRPr="0036331E" w:rsidRDefault="00827848" w:rsidP="00827848">
      <w:pPr>
        <w:numPr>
          <w:ilvl w:val="0"/>
          <w:numId w:val="7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827848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По всем видам поставляем</w:t>
      </w:r>
      <w:r>
        <w:rPr>
          <w:sz w:val="26"/>
          <w:szCs w:val="26"/>
        </w:rPr>
        <w:t xml:space="preserve">ой продукции </w:t>
      </w:r>
      <w:r w:rsidRPr="0036331E">
        <w:rPr>
          <w:sz w:val="26"/>
          <w:szCs w:val="26"/>
        </w:rPr>
        <w:t>импортного и отечественного производства Поставщик должен предоставить документацию на русском языке. Наличие сертификата соответствия Госстандарта России, других документов надлежащим образом подтверждающих качество и/или безопасность изделий</w:t>
      </w:r>
      <w:r>
        <w:rPr>
          <w:sz w:val="26"/>
          <w:szCs w:val="26"/>
        </w:rPr>
        <w:t>.</w:t>
      </w:r>
    </w:p>
    <w:p w:rsidR="00827848" w:rsidRPr="0036331E" w:rsidRDefault="00827848" w:rsidP="00827848">
      <w:pPr>
        <w:numPr>
          <w:ilvl w:val="0"/>
          <w:numId w:val="7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lastRenderedPageBreak/>
        <w:t>Предмет конкурса.</w:t>
      </w:r>
    </w:p>
    <w:p w:rsidR="00827848" w:rsidRPr="0036331E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</w:t>
      </w:r>
      <w:r w:rsidR="00613156">
        <w:rPr>
          <w:sz w:val="26"/>
          <w:szCs w:val="26"/>
        </w:rPr>
        <w:t>О «МРСК Центра» - «Орелэнерго».</w:t>
      </w:r>
    </w:p>
    <w:p w:rsidR="00827848" w:rsidRDefault="00827848" w:rsidP="00827848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>Доставка продукции осущест</w:t>
      </w:r>
      <w:r w:rsidR="00083F98">
        <w:rPr>
          <w:sz w:val="26"/>
          <w:szCs w:val="26"/>
        </w:rPr>
        <w:t>вляется транспортом Поставщика.</w:t>
      </w:r>
    </w:p>
    <w:p w:rsidR="00827848" w:rsidRPr="009164E6" w:rsidRDefault="00827848" w:rsidP="00827848">
      <w:pPr>
        <w:pStyle w:val="a3"/>
        <w:tabs>
          <w:tab w:val="left" w:pos="851"/>
          <w:tab w:val="left" w:pos="1134"/>
        </w:tabs>
        <w:spacing w:before="120" w:after="240"/>
        <w:ind w:left="567"/>
        <w:rPr>
          <w:sz w:val="12"/>
          <w:szCs w:val="1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281"/>
        <w:gridCol w:w="3302"/>
        <w:gridCol w:w="2071"/>
        <w:gridCol w:w="1414"/>
      </w:tblGrid>
      <w:tr w:rsidR="00827848" w:rsidRPr="0036331E" w:rsidTr="005E53F1">
        <w:trPr>
          <w:trHeight w:val="645"/>
        </w:trPr>
        <w:tc>
          <w:tcPr>
            <w:tcW w:w="812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Филиал</w:t>
            </w:r>
          </w:p>
        </w:tc>
        <w:tc>
          <w:tcPr>
            <w:tcW w:w="665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1714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075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Срок</w:t>
            </w:r>
          </w:p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поставки</w:t>
            </w:r>
          </w:p>
        </w:tc>
        <w:tc>
          <w:tcPr>
            <w:tcW w:w="734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  <w:tab w:val="left" w:pos="1454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 xml:space="preserve">Общее количество, </w:t>
            </w:r>
            <w:proofErr w:type="spellStart"/>
            <w:proofErr w:type="gramStart"/>
            <w:r w:rsidRPr="007B5BE5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27848" w:rsidRPr="0036331E" w:rsidTr="005E53F1">
        <w:trPr>
          <w:trHeight w:val="1120"/>
        </w:trPr>
        <w:tc>
          <w:tcPr>
            <w:tcW w:w="812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Орелэнерго</w:t>
            </w:r>
          </w:p>
        </w:tc>
        <w:tc>
          <w:tcPr>
            <w:tcW w:w="665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Авто/ж/д</w:t>
            </w:r>
          </w:p>
        </w:tc>
        <w:tc>
          <w:tcPr>
            <w:tcW w:w="1714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 xml:space="preserve">Центральный склад филиала ПАО «МРСК Центра» - «Орелэнерго», г. Орел, </w:t>
            </w:r>
          </w:p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ул. Высоковольтная, д. 9</w:t>
            </w:r>
          </w:p>
        </w:tc>
        <w:tc>
          <w:tcPr>
            <w:tcW w:w="1075" w:type="pct"/>
            <w:vAlign w:val="center"/>
          </w:tcPr>
          <w:p w:rsidR="00827848" w:rsidRPr="007B5BE5" w:rsidRDefault="00827848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30 календарных дней с момента заключения договора</w:t>
            </w:r>
          </w:p>
        </w:tc>
        <w:tc>
          <w:tcPr>
            <w:tcW w:w="734" w:type="pct"/>
            <w:vAlign w:val="center"/>
          </w:tcPr>
          <w:p w:rsidR="00827848" w:rsidRPr="007B5BE5" w:rsidRDefault="00215D8C" w:rsidP="007B5BE5">
            <w:pPr>
              <w:pStyle w:val="a3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827848" w:rsidRPr="00942AE3" w:rsidRDefault="00827848" w:rsidP="00827848">
      <w:pPr>
        <w:tabs>
          <w:tab w:val="left" w:pos="1134"/>
          <w:tab w:val="left" w:pos="1418"/>
        </w:tabs>
        <w:spacing w:before="120"/>
        <w:ind w:left="567"/>
        <w:contextualSpacing/>
        <w:jc w:val="both"/>
        <w:rPr>
          <w:b/>
          <w:bCs/>
          <w:sz w:val="16"/>
          <w:szCs w:val="16"/>
        </w:rPr>
      </w:pPr>
    </w:p>
    <w:p w:rsidR="00827848" w:rsidRDefault="00827848" w:rsidP="007B5BE5">
      <w:pPr>
        <w:numPr>
          <w:ilvl w:val="0"/>
          <w:numId w:val="7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Технические требования к продукции.</w:t>
      </w:r>
    </w:p>
    <w:p w:rsidR="00827848" w:rsidRPr="001E2E44" w:rsidRDefault="00827848" w:rsidP="00827848">
      <w:pPr>
        <w:tabs>
          <w:tab w:val="left" w:pos="1134"/>
          <w:tab w:val="left" w:pos="1418"/>
        </w:tabs>
        <w:spacing w:before="120" w:after="120"/>
        <w:ind w:left="567"/>
        <w:contextualSpacing/>
        <w:jc w:val="both"/>
        <w:rPr>
          <w:b/>
          <w:bCs/>
          <w:sz w:val="8"/>
          <w:szCs w:val="8"/>
        </w:rPr>
      </w:pPr>
    </w:p>
    <w:p w:rsidR="00827848" w:rsidRPr="001E2E44" w:rsidRDefault="00827848" w:rsidP="00827848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E2E44">
        <w:rPr>
          <w:sz w:val="26"/>
          <w:szCs w:val="26"/>
        </w:rPr>
        <w:t>Технические данные продукции должны соответствовать параметрам и быть не ниже значений приведенных в таблице: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6"/>
        <w:gridCol w:w="5528"/>
      </w:tblGrid>
      <w:tr w:rsidR="002E3464" w:rsidRPr="00C16B65" w:rsidTr="009E6953">
        <w:trPr>
          <w:trHeight w:val="435"/>
        </w:trPr>
        <w:tc>
          <w:tcPr>
            <w:tcW w:w="567" w:type="dxa"/>
            <w:vAlign w:val="center"/>
          </w:tcPr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№</w:t>
            </w:r>
          </w:p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proofErr w:type="gramStart"/>
            <w:r w:rsidRPr="009E6953">
              <w:rPr>
                <w:sz w:val="26"/>
                <w:szCs w:val="26"/>
              </w:rPr>
              <w:t>п</w:t>
            </w:r>
            <w:proofErr w:type="gramEnd"/>
            <w:r w:rsidRPr="009E6953">
              <w:rPr>
                <w:sz w:val="26"/>
                <w:szCs w:val="26"/>
              </w:rPr>
              <w:t>/п</w:t>
            </w:r>
          </w:p>
        </w:tc>
        <w:tc>
          <w:tcPr>
            <w:tcW w:w="3546" w:type="dxa"/>
            <w:vAlign w:val="center"/>
          </w:tcPr>
          <w:p w:rsidR="002E3464" w:rsidRPr="009E6953" w:rsidRDefault="002E3464" w:rsidP="00CC46CC">
            <w:pPr>
              <w:pStyle w:val="10"/>
              <w:rPr>
                <w:b w:val="0"/>
                <w:sz w:val="26"/>
                <w:szCs w:val="26"/>
              </w:rPr>
            </w:pPr>
            <w:r w:rsidRPr="009E6953">
              <w:rPr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2E3464" w:rsidRPr="009E6953" w:rsidRDefault="002E3464" w:rsidP="00CC46CC">
            <w:pPr>
              <w:pStyle w:val="10"/>
              <w:rPr>
                <w:b w:val="0"/>
                <w:sz w:val="26"/>
                <w:szCs w:val="26"/>
              </w:rPr>
            </w:pPr>
            <w:r w:rsidRPr="009E6953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2E3464" w:rsidRPr="00DA0AC0" w:rsidTr="009E6953">
        <w:trPr>
          <w:trHeight w:val="123"/>
        </w:trPr>
        <w:tc>
          <w:tcPr>
            <w:tcW w:w="567" w:type="dxa"/>
          </w:tcPr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</w:t>
            </w:r>
          </w:p>
        </w:tc>
        <w:tc>
          <w:tcPr>
            <w:tcW w:w="3546" w:type="dxa"/>
          </w:tcPr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</w:tcPr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</w:t>
            </w:r>
          </w:p>
        </w:tc>
      </w:tr>
      <w:tr w:rsidR="002E3464" w:rsidRPr="004A0AB2" w:rsidTr="009E6953">
        <w:trPr>
          <w:cantSplit/>
          <w:trHeight w:val="210"/>
        </w:trPr>
        <w:tc>
          <w:tcPr>
            <w:tcW w:w="567" w:type="dxa"/>
          </w:tcPr>
          <w:p w:rsidR="002E3464" w:rsidRPr="009E6953" w:rsidRDefault="002E3464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</w:t>
            </w:r>
          </w:p>
        </w:tc>
        <w:tc>
          <w:tcPr>
            <w:tcW w:w="3546" w:type="dxa"/>
          </w:tcPr>
          <w:p w:rsidR="002E3464" w:rsidRPr="009E6953" w:rsidRDefault="007B5BE5" w:rsidP="00947C8E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Робот-тренажер «Гоша-0</w:t>
            </w:r>
            <w:r w:rsidR="00947C8E" w:rsidRPr="009E6953">
              <w:rPr>
                <w:sz w:val="26"/>
                <w:szCs w:val="26"/>
              </w:rPr>
              <w:t>6</w:t>
            </w:r>
            <w:r w:rsidRPr="009E6953">
              <w:rPr>
                <w:sz w:val="26"/>
                <w:szCs w:val="26"/>
              </w:rPr>
              <w:t>»</w:t>
            </w:r>
            <w:r w:rsidR="002715B3">
              <w:rPr>
                <w:sz w:val="26"/>
                <w:szCs w:val="26"/>
              </w:rPr>
              <w:t xml:space="preserve"> (или аналог)</w:t>
            </w:r>
          </w:p>
        </w:tc>
        <w:tc>
          <w:tcPr>
            <w:tcW w:w="5528" w:type="dxa"/>
          </w:tcPr>
          <w:p w:rsidR="002E3464" w:rsidRPr="009E6953" w:rsidRDefault="007B5BE5" w:rsidP="00C70AE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Д</w:t>
            </w:r>
            <w:r w:rsidR="002E3464" w:rsidRPr="009E6953">
              <w:rPr>
                <w:sz w:val="26"/>
                <w:szCs w:val="26"/>
              </w:rPr>
              <w:t xml:space="preserve">ля отработки </w:t>
            </w:r>
            <w:r w:rsidR="00C70AEC" w:rsidRPr="009E6953">
              <w:rPr>
                <w:sz w:val="26"/>
                <w:szCs w:val="26"/>
              </w:rPr>
              <w:t xml:space="preserve">практических </w:t>
            </w:r>
            <w:r w:rsidR="002E3464" w:rsidRPr="009E6953">
              <w:rPr>
                <w:sz w:val="26"/>
                <w:szCs w:val="26"/>
              </w:rPr>
              <w:t>приемов сердечно-легочной реанимации</w:t>
            </w:r>
            <w:r w:rsidR="00C70AEC" w:rsidRPr="009E6953">
              <w:rPr>
                <w:sz w:val="26"/>
                <w:szCs w:val="26"/>
              </w:rPr>
              <w:t xml:space="preserve"> при клинической смерти, состоянии комы, сочетании клинической смерти и ранении бедренной артерии, повреждении костей голени (голеностопного сустава), кровотечений из бедренной артерии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1.1</w:t>
            </w:r>
          </w:p>
        </w:tc>
        <w:tc>
          <w:tcPr>
            <w:tcW w:w="3546" w:type="dxa"/>
            <w:vMerge w:val="restart"/>
          </w:tcPr>
          <w:p w:rsidR="00C70AEC" w:rsidRPr="009E6953" w:rsidRDefault="00C70AEC" w:rsidP="00947C8E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Режимы работы тренажера</w:t>
            </w:r>
            <w:r w:rsidR="0054324E" w:rsidRPr="009E6953">
              <w:t xml:space="preserve"> </w:t>
            </w:r>
            <w:r w:rsidR="0054324E" w:rsidRPr="009E6953">
              <w:rPr>
                <w:bCs/>
              </w:rPr>
              <w:t>(программы)</w:t>
            </w:r>
          </w:p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C70AEC" w:rsidRPr="009E6953" w:rsidRDefault="0054324E" w:rsidP="00947C8E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</w:t>
            </w:r>
            <w:r w:rsidR="00C70AEC" w:rsidRPr="009E6953">
              <w:rPr>
                <w:sz w:val="26"/>
                <w:szCs w:val="26"/>
              </w:rPr>
              <w:t xml:space="preserve"> режим. Состояние клинической смерти с включённой индикацией правильных действий.</w:t>
            </w:r>
          </w:p>
          <w:p w:rsidR="00C70AEC" w:rsidRPr="009E6953" w:rsidRDefault="00C70AEC" w:rsidP="00947C8E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В этот режим тренажер переходит автоматически после включения.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947C8E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1.2</w:t>
            </w:r>
          </w:p>
        </w:tc>
        <w:tc>
          <w:tcPr>
            <w:tcW w:w="3546" w:type="dxa"/>
            <w:vMerge/>
          </w:tcPr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:rsidR="00C70AEC" w:rsidRPr="009E6953" w:rsidRDefault="0054324E" w:rsidP="00947C8E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</w:t>
            </w:r>
            <w:r w:rsidR="00C70AEC" w:rsidRPr="009E6953">
              <w:rPr>
                <w:sz w:val="26"/>
                <w:szCs w:val="26"/>
              </w:rPr>
              <w:t xml:space="preserve"> режим. Состояние клинической смерти с отключённой индикацией правильных действий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947C8E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1.3</w:t>
            </w:r>
          </w:p>
        </w:tc>
        <w:tc>
          <w:tcPr>
            <w:tcW w:w="3546" w:type="dxa"/>
            <w:vMerge/>
          </w:tcPr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:rsidR="00C70AEC" w:rsidRPr="009E6953" w:rsidRDefault="0054324E" w:rsidP="00A23AA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</w:t>
            </w:r>
            <w:r w:rsidR="00C70AEC" w:rsidRPr="009E6953">
              <w:rPr>
                <w:sz w:val="26"/>
                <w:szCs w:val="26"/>
              </w:rPr>
              <w:t xml:space="preserve"> режим. Состояние комы.</w:t>
            </w:r>
            <w:r w:rsidR="00765692" w:rsidRPr="009E6953">
              <w:rPr>
                <w:sz w:val="26"/>
                <w:szCs w:val="26"/>
              </w:rPr>
              <w:t xml:space="preserve"> </w:t>
            </w:r>
            <w:r w:rsidR="00C70AEC" w:rsidRPr="009E6953">
              <w:rPr>
                <w:sz w:val="26"/>
                <w:szCs w:val="26"/>
              </w:rPr>
              <w:t xml:space="preserve">Переключение режимов осуществляется нажатием кнопки «Включение», при этом загораются светодиоды «вдох», «массаж», «перелом мечевидного отростка» и «перелом ребер». 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947C8E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1.4</w:t>
            </w:r>
          </w:p>
        </w:tc>
        <w:tc>
          <w:tcPr>
            <w:tcW w:w="3546" w:type="dxa"/>
            <w:vMerge/>
          </w:tcPr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:rsidR="00C70AEC" w:rsidRPr="009E6953" w:rsidRDefault="0054324E" w:rsidP="00765692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4</w:t>
            </w:r>
            <w:r w:rsidR="00C70AEC" w:rsidRPr="009E6953">
              <w:rPr>
                <w:sz w:val="26"/>
                <w:szCs w:val="26"/>
              </w:rPr>
              <w:t xml:space="preserve"> режим. Перелом костей голени. Обозначается четырьмя красными светодиодами «перелом ребер».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1.5</w:t>
            </w:r>
          </w:p>
        </w:tc>
        <w:tc>
          <w:tcPr>
            <w:tcW w:w="3546" w:type="dxa"/>
            <w:vMerge/>
          </w:tcPr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:rsidR="00C70AEC" w:rsidRPr="009E6953" w:rsidRDefault="0054324E" w:rsidP="00765692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5</w:t>
            </w:r>
            <w:r w:rsidR="00C70AEC" w:rsidRPr="009E6953">
              <w:rPr>
                <w:sz w:val="26"/>
                <w:szCs w:val="26"/>
              </w:rPr>
              <w:t xml:space="preserve"> режим. Состояние клинической смерти и ранение бедренной артерии.</w:t>
            </w:r>
            <w:r w:rsidR="00765692" w:rsidRPr="009E6953">
              <w:rPr>
                <w:sz w:val="26"/>
                <w:szCs w:val="26"/>
              </w:rPr>
              <w:t xml:space="preserve"> </w:t>
            </w:r>
            <w:r w:rsidR="00C70AEC" w:rsidRPr="009E6953">
              <w:rPr>
                <w:sz w:val="26"/>
                <w:szCs w:val="26"/>
              </w:rPr>
              <w:t>Обозначается пятью красными светодиодами «перелом ребер».</w:t>
            </w:r>
          </w:p>
        </w:tc>
      </w:tr>
      <w:tr w:rsidR="00C70AEC" w:rsidRPr="004A0AB2" w:rsidTr="009E6953">
        <w:trPr>
          <w:cantSplit/>
          <w:trHeight w:val="276"/>
        </w:trPr>
        <w:tc>
          <w:tcPr>
            <w:tcW w:w="567" w:type="dxa"/>
          </w:tcPr>
          <w:p w:rsidR="00C70AEC" w:rsidRPr="009E6953" w:rsidRDefault="00C70AEC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1.6</w:t>
            </w:r>
          </w:p>
        </w:tc>
        <w:tc>
          <w:tcPr>
            <w:tcW w:w="3546" w:type="dxa"/>
            <w:vMerge/>
          </w:tcPr>
          <w:p w:rsidR="00C70AEC" w:rsidRPr="009E6953" w:rsidRDefault="00C70AEC" w:rsidP="00CC46CC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:rsidR="00C70AEC" w:rsidRPr="009E6953" w:rsidRDefault="0054324E" w:rsidP="00765692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6</w:t>
            </w:r>
            <w:r w:rsidR="00C70AEC" w:rsidRPr="009E6953">
              <w:rPr>
                <w:sz w:val="26"/>
                <w:szCs w:val="26"/>
              </w:rPr>
              <w:t xml:space="preserve"> режим. Ранение бедренной артерии. Обозначается шестью красными светодиодами «перелом ребер».</w:t>
            </w:r>
          </w:p>
        </w:tc>
      </w:tr>
      <w:tr w:rsidR="002E3464" w:rsidRPr="004A0AB2" w:rsidTr="009E6953">
        <w:trPr>
          <w:cantSplit/>
          <w:trHeight w:val="276"/>
        </w:trPr>
        <w:tc>
          <w:tcPr>
            <w:tcW w:w="567" w:type="dxa"/>
          </w:tcPr>
          <w:p w:rsidR="002E3464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lastRenderedPageBreak/>
              <w:t>2</w:t>
            </w:r>
            <w:r w:rsidR="002E3464" w:rsidRPr="009E6953">
              <w:rPr>
                <w:sz w:val="26"/>
                <w:szCs w:val="26"/>
              </w:rPr>
              <w:t>.</w:t>
            </w:r>
          </w:p>
        </w:tc>
        <w:tc>
          <w:tcPr>
            <w:tcW w:w="3546" w:type="dxa"/>
          </w:tcPr>
          <w:p w:rsidR="002E3464" w:rsidRPr="009E6953" w:rsidRDefault="002E3464" w:rsidP="00CC46CC">
            <w:pPr>
              <w:rPr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Основные характеристики</w:t>
            </w:r>
          </w:p>
        </w:tc>
        <w:tc>
          <w:tcPr>
            <w:tcW w:w="5528" w:type="dxa"/>
            <w:vAlign w:val="center"/>
          </w:tcPr>
          <w:p w:rsidR="002E3464" w:rsidRPr="009E6953" w:rsidRDefault="002E3464" w:rsidP="00C70AEC">
            <w:pPr>
              <w:numPr>
                <w:ilvl w:val="0"/>
                <w:numId w:val="6"/>
              </w:numPr>
              <w:spacing w:line="272" w:lineRule="atLeast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54324E" w:rsidRPr="004A0AB2" w:rsidTr="009E6953">
        <w:trPr>
          <w:cantSplit/>
          <w:trHeight w:val="276"/>
        </w:trPr>
        <w:tc>
          <w:tcPr>
            <w:tcW w:w="567" w:type="dxa"/>
          </w:tcPr>
          <w:p w:rsidR="0054324E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2.1</w:t>
            </w:r>
          </w:p>
        </w:tc>
        <w:tc>
          <w:tcPr>
            <w:tcW w:w="3546" w:type="dxa"/>
          </w:tcPr>
          <w:p w:rsidR="0054324E" w:rsidRPr="009E6953" w:rsidRDefault="0054324E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Оболочка (кожа робота</w:t>
            </w:r>
            <w:r w:rsidR="00765692" w:rsidRPr="009E6953">
              <w:rPr>
                <w:sz w:val="26"/>
                <w:szCs w:val="26"/>
              </w:rPr>
              <w:t>-тренажера</w:t>
            </w:r>
            <w:r w:rsidRPr="009E6953">
              <w:rPr>
                <w:sz w:val="26"/>
                <w:szCs w:val="26"/>
              </w:rPr>
              <w:t>)</w:t>
            </w:r>
          </w:p>
        </w:tc>
        <w:tc>
          <w:tcPr>
            <w:tcW w:w="5528" w:type="dxa"/>
            <w:vAlign w:val="center"/>
          </w:tcPr>
          <w:p w:rsidR="0054324E" w:rsidRPr="009E6953" w:rsidRDefault="0054324E" w:rsidP="00765692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Соответствует тактильным ощущениям пластичной и мягкой коже человека (пластизоль).</w:t>
            </w:r>
          </w:p>
          <w:p w:rsidR="0054324E" w:rsidRPr="009E6953" w:rsidRDefault="0054324E" w:rsidP="00765692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При этом голова, шея и грудь представляют собой единое целое без соединительных швов и каких либо инородных вставок.</w:t>
            </w:r>
          </w:p>
        </w:tc>
      </w:tr>
      <w:tr w:rsidR="0054324E" w:rsidRPr="004A0AB2" w:rsidTr="009E6953">
        <w:trPr>
          <w:cantSplit/>
          <w:trHeight w:val="276"/>
        </w:trPr>
        <w:tc>
          <w:tcPr>
            <w:tcW w:w="567" w:type="dxa"/>
          </w:tcPr>
          <w:p w:rsidR="0054324E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2.2</w:t>
            </w:r>
          </w:p>
        </w:tc>
        <w:tc>
          <w:tcPr>
            <w:tcW w:w="3546" w:type="dxa"/>
          </w:tcPr>
          <w:p w:rsidR="0054324E" w:rsidRPr="009E6953" w:rsidRDefault="0054324E" w:rsidP="007E57ED">
            <w:pPr>
              <w:jc w:val="both"/>
              <w:rPr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 xml:space="preserve">Анатомические ориентиры, </w:t>
            </w:r>
            <w:r w:rsidRPr="009E6953">
              <w:rPr>
                <w:sz w:val="26"/>
                <w:szCs w:val="26"/>
              </w:rPr>
              <w:br/>
            </w:r>
            <w:r w:rsidRPr="009E6953">
              <w:rPr>
                <w:bCs/>
                <w:sz w:val="26"/>
                <w:szCs w:val="26"/>
              </w:rPr>
              <w:t xml:space="preserve">необходимые для оказания </w:t>
            </w:r>
            <w:r w:rsidRPr="009E6953">
              <w:rPr>
                <w:sz w:val="26"/>
                <w:szCs w:val="26"/>
              </w:rPr>
              <w:br/>
            </w:r>
            <w:r w:rsidRPr="009E6953">
              <w:rPr>
                <w:bCs/>
                <w:sz w:val="26"/>
                <w:szCs w:val="26"/>
              </w:rPr>
              <w:t>первой помощи</w:t>
            </w:r>
          </w:p>
        </w:tc>
        <w:tc>
          <w:tcPr>
            <w:tcW w:w="5528" w:type="dxa"/>
            <w:vAlign w:val="center"/>
          </w:tcPr>
          <w:p w:rsidR="0054324E" w:rsidRPr="009E6953" w:rsidRDefault="0054324E" w:rsidP="00765692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1. </w:t>
            </w:r>
            <w:proofErr w:type="spellStart"/>
            <w:r w:rsidRPr="009E6953">
              <w:rPr>
                <w:sz w:val="26"/>
                <w:szCs w:val="26"/>
              </w:rPr>
              <w:t>Кивательные</w:t>
            </w:r>
            <w:proofErr w:type="spellEnd"/>
            <w:r w:rsidRPr="009E6953">
              <w:rPr>
                <w:sz w:val="26"/>
                <w:szCs w:val="26"/>
              </w:rPr>
              <w:t xml:space="preserve"> мышцы, ключицы и хрящи гортани - для определения пульса на сонной артерии на всем протяжении </w:t>
            </w:r>
            <w:proofErr w:type="spellStart"/>
            <w:r w:rsidRPr="009E6953">
              <w:rPr>
                <w:sz w:val="26"/>
                <w:szCs w:val="26"/>
              </w:rPr>
              <w:t>кивательных</w:t>
            </w:r>
            <w:proofErr w:type="spellEnd"/>
            <w:r w:rsidRPr="009E6953">
              <w:rPr>
                <w:sz w:val="26"/>
                <w:szCs w:val="26"/>
              </w:rPr>
              <w:t xml:space="preserve"> мышц до места их прикрепления к ключицам;</w:t>
            </w:r>
          </w:p>
          <w:p w:rsidR="0054324E" w:rsidRPr="009E6953" w:rsidRDefault="0054324E" w:rsidP="00765692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2. Реберные дуги и мечевидный отросток для определения места нанесения </w:t>
            </w:r>
            <w:proofErr w:type="spellStart"/>
            <w:r w:rsidRPr="009E6953">
              <w:rPr>
                <w:sz w:val="26"/>
                <w:szCs w:val="26"/>
              </w:rPr>
              <w:t>прекардиального</w:t>
            </w:r>
            <w:proofErr w:type="spellEnd"/>
            <w:r w:rsidRPr="009E6953">
              <w:rPr>
                <w:sz w:val="26"/>
                <w:szCs w:val="26"/>
              </w:rPr>
              <w:t xml:space="preserve"> удара и проведения непрямого массажа сердца; </w:t>
            </w:r>
          </w:p>
          <w:p w:rsidR="0054324E" w:rsidRPr="009E6953" w:rsidRDefault="0054324E" w:rsidP="007E57ED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3. Рельеф мышц бедра для определения</w:t>
            </w:r>
            <w:r w:rsidR="007E57ED" w:rsidRPr="009E6953">
              <w:rPr>
                <w:sz w:val="26"/>
                <w:szCs w:val="26"/>
              </w:rPr>
              <w:t xml:space="preserve"> </w:t>
            </w:r>
            <w:r w:rsidRPr="009E6953">
              <w:rPr>
                <w:sz w:val="26"/>
                <w:szCs w:val="26"/>
              </w:rPr>
              <w:t xml:space="preserve">места прижатия бедренной артерии и наложения </w:t>
            </w:r>
            <w:proofErr w:type="spellStart"/>
            <w:r w:rsidRPr="009E6953">
              <w:rPr>
                <w:sz w:val="26"/>
                <w:szCs w:val="26"/>
              </w:rPr>
              <w:t>кровооставливающего</w:t>
            </w:r>
            <w:proofErr w:type="spellEnd"/>
            <w:r w:rsidRPr="009E6953">
              <w:rPr>
                <w:sz w:val="26"/>
                <w:szCs w:val="26"/>
              </w:rPr>
              <w:t xml:space="preserve"> жгута.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2.3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 xml:space="preserve">Индикаторы правильных </w:t>
            </w:r>
            <w:r w:rsidRPr="009E6953">
              <w:rPr>
                <w:bCs/>
                <w:sz w:val="26"/>
                <w:szCs w:val="26"/>
              </w:rPr>
              <w:br/>
              <w:t>и ошибочных действий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CC46CC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9E6953">
              <w:rPr>
                <w:bCs/>
                <w:sz w:val="26"/>
                <w:szCs w:val="26"/>
              </w:rPr>
              <w:t>Расположены</w:t>
            </w:r>
            <w:proofErr w:type="gramEnd"/>
            <w:r w:rsidRPr="009E6953">
              <w:rPr>
                <w:bCs/>
                <w:sz w:val="26"/>
                <w:szCs w:val="26"/>
              </w:rPr>
              <w:t xml:space="preserve"> на грудной клетке и нижних конечностях робота.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2.4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Эффективность нажатия непрямого массажа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54324E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Пульсовая волна на сонной артерии и оранжевый светодиод на грудной клетке тренажера.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2.5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 xml:space="preserve">Эффективность </w:t>
            </w:r>
            <w:proofErr w:type="spellStart"/>
            <w:r w:rsidRPr="009E6953">
              <w:rPr>
                <w:bCs/>
                <w:sz w:val="26"/>
                <w:szCs w:val="26"/>
              </w:rPr>
              <w:t>прекардиального</w:t>
            </w:r>
            <w:proofErr w:type="spellEnd"/>
            <w:r w:rsidRPr="009E6953">
              <w:rPr>
                <w:bCs/>
                <w:sz w:val="26"/>
                <w:szCs w:val="26"/>
              </w:rPr>
              <w:t xml:space="preserve"> удара и комплекса реанимации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Подтверждают появление пульса на сонной артерии и реакции «сужения» зрачков.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2.6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Перелом каждого ребра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54324E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9E6953">
              <w:rPr>
                <w:bCs/>
                <w:sz w:val="26"/>
                <w:szCs w:val="26"/>
              </w:rPr>
              <w:t>Обозначен</w:t>
            </w:r>
            <w:proofErr w:type="gramEnd"/>
            <w:r w:rsidRPr="009E6953">
              <w:rPr>
                <w:bCs/>
                <w:sz w:val="26"/>
                <w:szCs w:val="26"/>
              </w:rPr>
              <w:t xml:space="preserve"> красным светодиодом «сломанного ребра» в области перелома и звуковым сигналом.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2.7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Перелом мечевидного отростка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9E6953">
              <w:rPr>
                <w:bCs/>
                <w:sz w:val="26"/>
                <w:szCs w:val="26"/>
              </w:rPr>
              <w:t>Обозначен</w:t>
            </w:r>
            <w:proofErr w:type="gramEnd"/>
            <w:r w:rsidRPr="009E6953">
              <w:rPr>
                <w:bCs/>
                <w:sz w:val="26"/>
                <w:szCs w:val="26"/>
              </w:rPr>
              <w:t xml:space="preserve"> красным светодиодом «сломанного мечевидного отростка» в области перелома и звуковым сигналом.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2.8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Эффективность вдоха искусственного дыхания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Подтверждают </w:t>
            </w:r>
            <w:proofErr w:type="spellStart"/>
            <w:r w:rsidRPr="009E6953">
              <w:rPr>
                <w:bCs/>
                <w:sz w:val="26"/>
                <w:szCs w:val="26"/>
              </w:rPr>
              <w:t>приподнятие</w:t>
            </w:r>
            <w:proofErr w:type="spellEnd"/>
            <w:r w:rsidRPr="009E6953">
              <w:rPr>
                <w:bCs/>
                <w:sz w:val="26"/>
                <w:szCs w:val="26"/>
              </w:rPr>
              <w:t xml:space="preserve"> грудной клетки </w:t>
            </w:r>
            <w:r w:rsidRPr="009E6953">
              <w:rPr>
                <w:bCs/>
                <w:sz w:val="26"/>
                <w:szCs w:val="26"/>
              </w:rPr>
              <w:br/>
              <w:t>и синий светодиод на грудной клетке.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2.9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Ошибочные действия </w:t>
            </w:r>
            <w:r w:rsidRPr="009E6953">
              <w:rPr>
                <w:bCs/>
                <w:sz w:val="26"/>
                <w:szCs w:val="26"/>
              </w:rPr>
              <w:br/>
            </w:r>
            <w:r w:rsidRPr="009E6953">
              <w:rPr>
                <w:sz w:val="26"/>
                <w:szCs w:val="26"/>
              </w:rPr>
              <w:t>c пострадавшим в состоянии комы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Подтверждают исчезновение пульса на сонной артерии и звуковой сигнал, если в течение 2-х минут кровотечение из бедренной артерии не остановлено.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ind w:left="-106" w:right="-110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2.10</w:t>
            </w:r>
          </w:p>
        </w:tc>
        <w:tc>
          <w:tcPr>
            <w:tcW w:w="3546" w:type="dxa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Некорректное обращение </w:t>
            </w:r>
            <w:r w:rsidRPr="009E6953">
              <w:rPr>
                <w:bCs/>
                <w:sz w:val="26"/>
                <w:szCs w:val="26"/>
              </w:rPr>
              <w:br/>
            </w:r>
            <w:r w:rsidRPr="009E6953">
              <w:rPr>
                <w:sz w:val="26"/>
                <w:szCs w:val="26"/>
              </w:rPr>
              <w:t>с повреждённой ногой (перелом костей голени)</w:t>
            </w:r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Подтверждают красные светодиоды "боли" на нижней конечности и звуковой сигнал.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215D8C">
            <w:pPr>
              <w:ind w:left="-106" w:right="-110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2.1</w:t>
            </w:r>
            <w:r w:rsidR="00215D8C">
              <w:rPr>
                <w:sz w:val="26"/>
                <w:szCs w:val="26"/>
              </w:rPr>
              <w:t>1</w:t>
            </w:r>
          </w:p>
        </w:tc>
        <w:tc>
          <w:tcPr>
            <w:tcW w:w="3546" w:type="dxa"/>
          </w:tcPr>
          <w:p w:rsidR="00765692" w:rsidRPr="009E6953" w:rsidRDefault="00765692" w:rsidP="0057195D">
            <w:pPr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Возможность использования </w:t>
            </w:r>
            <w:r w:rsidRPr="009E6953">
              <w:rPr>
                <w:bCs/>
                <w:sz w:val="26"/>
                <w:szCs w:val="26"/>
              </w:rPr>
              <w:br/>
            </w:r>
            <w:r w:rsidRPr="009E6953">
              <w:rPr>
                <w:sz w:val="26"/>
                <w:szCs w:val="26"/>
              </w:rPr>
              <w:t xml:space="preserve">на полигонах и конкурсах </w:t>
            </w:r>
            <w:proofErr w:type="spellStart"/>
            <w:r w:rsidRPr="009E6953">
              <w:rPr>
                <w:sz w:val="26"/>
                <w:szCs w:val="26"/>
              </w:rPr>
              <w:t>профмастерства</w:t>
            </w:r>
            <w:proofErr w:type="spellEnd"/>
          </w:p>
        </w:tc>
        <w:tc>
          <w:tcPr>
            <w:tcW w:w="5528" w:type="dxa"/>
            <w:vAlign w:val="center"/>
          </w:tcPr>
          <w:p w:rsidR="009E6953" w:rsidRPr="009E6953" w:rsidRDefault="00765692" w:rsidP="009E6953">
            <w:pPr>
              <w:pStyle w:val="a3"/>
              <w:numPr>
                <w:ilvl w:val="0"/>
                <w:numId w:val="10"/>
              </w:numPr>
              <w:tabs>
                <w:tab w:val="left" w:pos="281"/>
              </w:tabs>
              <w:ind w:left="34" w:firstLine="0"/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Полная независимость от внешних источников питания;</w:t>
            </w:r>
          </w:p>
          <w:p w:rsidR="00765692" w:rsidRPr="009E6953" w:rsidRDefault="00765692" w:rsidP="009E6953">
            <w:pPr>
              <w:pStyle w:val="a3"/>
              <w:numPr>
                <w:ilvl w:val="0"/>
                <w:numId w:val="10"/>
              </w:numPr>
              <w:tabs>
                <w:tab w:val="left" w:pos="281"/>
              </w:tabs>
              <w:ind w:left="34" w:firstLine="0"/>
              <w:jc w:val="both"/>
              <w:rPr>
                <w:bCs/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 xml:space="preserve"> Полная независимость от выносных контроллеров или мониторов.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3.</w:t>
            </w:r>
          </w:p>
        </w:tc>
        <w:tc>
          <w:tcPr>
            <w:tcW w:w="3546" w:type="dxa"/>
          </w:tcPr>
          <w:p w:rsidR="00765692" w:rsidRPr="009E6953" w:rsidRDefault="00765692" w:rsidP="000A011D">
            <w:pPr>
              <w:rPr>
                <w:sz w:val="26"/>
                <w:szCs w:val="26"/>
              </w:rPr>
            </w:pPr>
            <w:r w:rsidRPr="009E6953">
              <w:rPr>
                <w:bCs/>
                <w:sz w:val="26"/>
                <w:szCs w:val="26"/>
              </w:rPr>
              <w:t>Источники питания</w:t>
            </w:r>
            <w:r w:rsidRPr="009E6953">
              <w:rPr>
                <w:sz w:val="26"/>
                <w:szCs w:val="26"/>
              </w:rPr>
              <w:t xml:space="preserve">, </w:t>
            </w:r>
            <w:proofErr w:type="gramStart"/>
            <w:r w:rsidRPr="009E6953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5528" w:type="dxa"/>
            <w:vAlign w:val="center"/>
          </w:tcPr>
          <w:p w:rsidR="00765692" w:rsidRPr="009E6953" w:rsidRDefault="00765692" w:rsidP="007E57ED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4 элемента АА, 6В. Полная независимость от внешних источников питания, что делает использование робота-тренажёра совершенно безопасным при любых погодных условиях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3546" w:type="dxa"/>
          </w:tcPr>
          <w:p w:rsidR="00765692" w:rsidRPr="009E6953" w:rsidRDefault="00765692" w:rsidP="00D50DFF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Время непрерывной работы источника питания, час, не менее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24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765692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5.</w:t>
            </w:r>
          </w:p>
        </w:tc>
        <w:tc>
          <w:tcPr>
            <w:tcW w:w="3546" w:type="dxa"/>
          </w:tcPr>
          <w:p w:rsidR="00765692" w:rsidRPr="009E6953" w:rsidRDefault="00765692" w:rsidP="004D23A5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Время приведения манекена в режиме ожидания после включения тумблера «ВКЛ», сек, не более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2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B31328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6.</w:t>
            </w:r>
          </w:p>
        </w:tc>
        <w:tc>
          <w:tcPr>
            <w:tcW w:w="3546" w:type="dxa"/>
          </w:tcPr>
          <w:p w:rsidR="00765692" w:rsidRPr="009E6953" w:rsidRDefault="00765692" w:rsidP="001A79AB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Цикл сердечно-легочной реанимации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30*2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B31328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7.</w:t>
            </w:r>
          </w:p>
        </w:tc>
        <w:tc>
          <w:tcPr>
            <w:tcW w:w="3546" w:type="dxa"/>
          </w:tcPr>
          <w:p w:rsidR="00765692" w:rsidRPr="009E6953" w:rsidRDefault="00765692" w:rsidP="001D0AFE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Длина манекена, </w:t>
            </w:r>
            <w:proofErr w:type="gramStart"/>
            <w:r w:rsidRPr="009E6953">
              <w:rPr>
                <w:sz w:val="26"/>
                <w:szCs w:val="26"/>
              </w:rPr>
              <w:t>см</w:t>
            </w:r>
            <w:proofErr w:type="gramEnd"/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120</w:t>
            </w:r>
          </w:p>
        </w:tc>
      </w:tr>
      <w:tr w:rsidR="00765692" w:rsidRPr="004A0AB2" w:rsidTr="009E6953">
        <w:trPr>
          <w:cantSplit/>
          <w:trHeight w:val="276"/>
        </w:trPr>
        <w:tc>
          <w:tcPr>
            <w:tcW w:w="567" w:type="dxa"/>
          </w:tcPr>
          <w:p w:rsidR="00765692" w:rsidRPr="009E6953" w:rsidRDefault="00765692" w:rsidP="00B31328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8.</w:t>
            </w:r>
          </w:p>
        </w:tc>
        <w:tc>
          <w:tcPr>
            <w:tcW w:w="3546" w:type="dxa"/>
          </w:tcPr>
          <w:p w:rsidR="00765692" w:rsidRPr="009E6953" w:rsidRDefault="00765692" w:rsidP="001D0AFE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Масса не более, </w:t>
            </w:r>
            <w:proofErr w:type="gramStart"/>
            <w:r w:rsidRPr="009E6953">
              <w:rPr>
                <w:sz w:val="26"/>
                <w:szCs w:val="26"/>
              </w:rPr>
              <w:t>кг</w:t>
            </w:r>
            <w:proofErr w:type="gramEnd"/>
            <w:r w:rsidRPr="009E6953">
              <w:rPr>
                <w:sz w:val="26"/>
                <w:szCs w:val="26"/>
              </w:rPr>
              <w:t>.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14</w:t>
            </w:r>
          </w:p>
        </w:tc>
      </w:tr>
      <w:tr w:rsidR="00765692" w:rsidRPr="004A0AB2" w:rsidTr="009E6953">
        <w:trPr>
          <w:trHeight w:val="180"/>
        </w:trPr>
        <w:tc>
          <w:tcPr>
            <w:tcW w:w="567" w:type="dxa"/>
          </w:tcPr>
          <w:p w:rsidR="00765692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9.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Сила нанесения </w:t>
            </w:r>
            <w:proofErr w:type="spellStart"/>
            <w:r w:rsidRPr="009E6953">
              <w:rPr>
                <w:sz w:val="26"/>
                <w:szCs w:val="26"/>
              </w:rPr>
              <w:t>прекардиального</w:t>
            </w:r>
            <w:proofErr w:type="spellEnd"/>
            <w:r w:rsidRPr="009E6953">
              <w:rPr>
                <w:sz w:val="26"/>
                <w:szCs w:val="26"/>
              </w:rPr>
              <w:t xml:space="preserve"> удара, </w:t>
            </w:r>
            <w:proofErr w:type="gramStart"/>
            <w:r w:rsidRPr="009E6953">
              <w:rPr>
                <w:sz w:val="26"/>
                <w:szCs w:val="26"/>
              </w:rPr>
              <w:t>Дж</w:t>
            </w:r>
            <w:proofErr w:type="gramEnd"/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8</w:t>
            </w:r>
          </w:p>
        </w:tc>
      </w:tr>
      <w:tr w:rsidR="00765692" w:rsidRPr="004A0AB2" w:rsidTr="009E6953">
        <w:trPr>
          <w:trHeight w:val="180"/>
        </w:trPr>
        <w:tc>
          <w:tcPr>
            <w:tcW w:w="567" w:type="dxa"/>
          </w:tcPr>
          <w:p w:rsidR="00765692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10.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Сила нажатия на грудную клетку, </w:t>
            </w:r>
            <w:proofErr w:type="spellStart"/>
            <w:r w:rsidRPr="009E6953">
              <w:rPr>
                <w:sz w:val="26"/>
                <w:szCs w:val="26"/>
              </w:rPr>
              <w:t>кГс</w:t>
            </w:r>
            <w:proofErr w:type="spellEnd"/>
            <w:r w:rsidRPr="009E6953">
              <w:rPr>
                <w:sz w:val="26"/>
                <w:szCs w:val="26"/>
              </w:rPr>
              <w:t>, не менее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15</w:t>
            </w:r>
          </w:p>
        </w:tc>
      </w:tr>
      <w:tr w:rsidR="00765692" w:rsidRPr="004A0AB2" w:rsidTr="009E6953">
        <w:trPr>
          <w:trHeight w:val="360"/>
        </w:trPr>
        <w:tc>
          <w:tcPr>
            <w:tcW w:w="567" w:type="dxa"/>
          </w:tcPr>
          <w:p w:rsidR="00765692" w:rsidRPr="009E6953" w:rsidRDefault="00765692" w:rsidP="00215D8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11.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Глубина продавливания грудной клетки, </w:t>
            </w:r>
            <w:proofErr w:type="gramStart"/>
            <w:r w:rsidRPr="009E6953">
              <w:rPr>
                <w:sz w:val="26"/>
                <w:szCs w:val="26"/>
              </w:rPr>
              <w:t>см</w:t>
            </w:r>
            <w:proofErr w:type="gramEnd"/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3-5</w:t>
            </w:r>
          </w:p>
        </w:tc>
      </w:tr>
      <w:tr w:rsidR="00765692" w:rsidRPr="004A0AB2" w:rsidTr="009E6953">
        <w:trPr>
          <w:trHeight w:val="330"/>
        </w:trPr>
        <w:tc>
          <w:tcPr>
            <w:tcW w:w="567" w:type="dxa"/>
          </w:tcPr>
          <w:p w:rsidR="00765692" w:rsidRPr="009E6953" w:rsidRDefault="00765692" w:rsidP="00215D8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12.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Угол запрокидывания головы для проведения вдоха, (град)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15</w:t>
            </w:r>
          </w:p>
        </w:tc>
      </w:tr>
      <w:tr w:rsidR="00765692" w:rsidRPr="004A0AB2" w:rsidTr="009E6953">
        <w:trPr>
          <w:trHeight w:val="345"/>
        </w:trPr>
        <w:tc>
          <w:tcPr>
            <w:tcW w:w="567" w:type="dxa"/>
          </w:tcPr>
          <w:p w:rsidR="00765692" w:rsidRPr="009E6953" w:rsidRDefault="00765692" w:rsidP="00215D8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13.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Объем вдыхаемого воздуха, мл, не менее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300</w:t>
            </w:r>
          </w:p>
        </w:tc>
      </w:tr>
      <w:tr w:rsidR="00765692" w:rsidRPr="004A0AB2" w:rsidTr="009E6953">
        <w:tc>
          <w:tcPr>
            <w:tcW w:w="567" w:type="dxa"/>
          </w:tcPr>
          <w:p w:rsidR="00765692" w:rsidRPr="009E6953" w:rsidRDefault="00765692" w:rsidP="00215D8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14.</w:t>
            </w:r>
          </w:p>
        </w:tc>
        <w:tc>
          <w:tcPr>
            <w:tcW w:w="3546" w:type="dxa"/>
          </w:tcPr>
          <w:p w:rsidR="00765692" w:rsidRPr="009E6953" w:rsidRDefault="00765692" w:rsidP="00CC46CC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Время имитации оживленного состояния робота (сужение зрачков и пульсация на сонной артерии), мин</w:t>
            </w:r>
          </w:p>
        </w:tc>
        <w:tc>
          <w:tcPr>
            <w:tcW w:w="5528" w:type="dxa"/>
          </w:tcPr>
          <w:p w:rsidR="00765692" w:rsidRPr="009E6953" w:rsidRDefault="00765692" w:rsidP="007E57ED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</w:t>
            </w:r>
          </w:p>
        </w:tc>
      </w:tr>
      <w:tr w:rsidR="00765692" w:rsidRPr="0095443B" w:rsidTr="009E6953">
        <w:tc>
          <w:tcPr>
            <w:tcW w:w="567" w:type="dxa"/>
          </w:tcPr>
          <w:p w:rsidR="00765692" w:rsidRPr="009E6953" w:rsidRDefault="00765692" w:rsidP="00CC46CC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15.</w:t>
            </w:r>
          </w:p>
        </w:tc>
        <w:tc>
          <w:tcPr>
            <w:tcW w:w="3546" w:type="dxa"/>
          </w:tcPr>
          <w:p w:rsidR="00765692" w:rsidRPr="009E6953" w:rsidRDefault="00765692" w:rsidP="00855E5F">
            <w:pPr>
              <w:pStyle w:val="a3"/>
              <w:ind w:left="34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Срок службы</w:t>
            </w:r>
          </w:p>
        </w:tc>
        <w:tc>
          <w:tcPr>
            <w:tcW w:w="5528" w:type="dxa"/>
            <w:vAlign w:val="center"/>
          </w:tcPr>
          <w:p w:rsidR="00765692" w:rsidRPr="009E6953" w:rsidRDefault="007E57ED" w:rsidP="00855E5F">
            <w:pPr>
              <w:pStyle w:val="a3"/>
              <w:ind w:left="34"/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Н</w:t>
            </w:r>
            <w:r w:rsidR="00765692" w:rsidRPr="009E6953">
              <w:rPr>
                <w:sz w:val="26"/>
                <w:szCs w:val="26"/>
              </w:rPr>
              <w:t>е менее 5 лет активной эксплуатации</w:t>
            </w:r>
          </w:p>
        </w:tc>
      </w:tr>
      <w:tr w:rsidR="00765692" w:rsidRPr="004A0AB2" w:rsidTr="009E6953">
        <w:tc>
          <w:tcPr>
            <w:tcW w:w="567" w:type="dxa"/>
          </w:tcPr>
          <w:p w:rsidR="00765692" w:rsidRPr="009E6953" w:rsidRDefault="00765692" w:rsidP="00CC46C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16.</w:t>
            </w:r>
          </w:p>
        </w:tc>
        <w:tc>
          <w:tcPr>
            <w:tcW w:w="3546" w:type="dxa"/>
          </w:tcPr>
          <w:p w:rsidR="00765692" w:rsidRPr="009E6953" w:rsidRDefault="00765692" w:rsidP="00855E5F">
            <w:pPr>
              <w:pStyle w:val="a3"/>
              <w:ind w:left="34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 xml:space="preserve">Комплект поставки </w:t>
            </w:r>
          </w:p>
        </w:tc>
        <w:tc>
          <w:tcPr>
            <w:tcW w:w="5528" w:type="dxa"/>
            <w:vAlign w:val="center"/>
          </w:tcPr>
          <w:p w:rsidR="00765692" w:rsidRDefault="007E57ED" w:rsidP="00855E5F">
            <w:pPr>
              <w:pStyle w:val="a3"/>
              <w:ind w:left="34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П</w:t>
            </w:r>
            <w:r w:rsidR="00765692" w:rsidRPr="009E6953">
              <w:rPr>
                <w:sz w:val="26"/>
                <w:szCs w:val="26"/>
              </w:rPr>
              <w:t>олная готовность к работе</w:t>
            </w:r>
          </w:p>
          <w:p w:rsidR="00215D8C" w:rsidRPr="009E6953" w:rsidRDefault="00215D8C" w:rsidP="00855E5F">
            <w:pPr>
              <w:pStyle w:val="a3"/>
              <w:ind w:left="34"/>
              <w:rPr>
                <w:sz w:val="26"/>
                <w:szCs w:val="26"/>
              </w:rPr>
            </w:pPr>
          </w:p>
        </w:tc>
      </w:tr>
      <w:tr w:rsidR="00215D8C" w:rsidRPr="004A0AB2" w:rsidTr="00215D8C">
        <w:tc>
          <w:tcPr>
            <w:tcW w:w="567" w:type="dxa"/>
          </w:tcPr>
          <w:p w:rsidR="00215D8C" w:rsidRPr="009E6953" w:rsidRDefault="00215D8C" w:rsidP="001D76D8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17.</w:t>
            </w:r>
          </w:p>
        </w:tc>
        <w:tc>
          <w:tcPr>
            <w:tcW w:w="3546" w:type="dxa"/>
          </w:tcPr>
          <w:p w:rsidR="00215D8C" w:rsidRPr="00215D8C" w:rsidRDefault="00215D8C" w:rsidP="00215D8C">
            <w:pPr>
              <w:rPr>
                <w:sz w:val="26"/>
                <w:szCs w:val="26"/>
              </w:rPr>
            </w:pPr>
            <w:r w:rsidRPr="00215D8C">
              <w:rPr>
                <w:sz w:val="26"/>
                <w:szCs w:val="26"/>
              </w:rPr>
              <w:t>Условия перевозки и хранения</w:t>
            </w:r>
          </w:p>
        </w:tc>
        <w:tc>
          <w:tcPr>
            <w:tcW w:w="5528" w:type="dxa"/>
            <w:vAlign w:val="center"/>
          </w:tcPr>
          <w:p w:rsidR="00215D8C" w:rsidRPr="00215D8C" w:rsidRDefault="00215D8C" w:rsidP="00215D8C">
            <w:pPr>
              <w:pStyle w:val="a3"/>
              <w:ind w:left="34"/>
              <w:rPr>
                <w:sz w:val="26"/>
                <w:szCs w:val="26"/>
              </w:rPr>
            </w:pPr>
            <w:r w:rsidRPr="00215D8C">
              <w:rPr>
                <w:sz w:val="26"/>
                <w:szCs w:val="26"/>
              </w:rPr>
              <w:t>Транспортная сумка из синтетической износостойкой ткани, предотвращающей от загрязнений и увлажнений</w:t>
            </w:r>
          </w:p>
        </w:tc>
      </w:tr>
      <w:tr w:rsidR="00215D8C" w:rsidRPr="004A0AB2" w:rsidTr="009E6953">
        <w:tc>
          <w:tcPr>
            <w:tcW w:w="567" w:type="dxa"/>
          </w:tcPr>
          <w:p w:rsidR="00215D8C" w:rsidRPr="009E6953" w:rsidRDefault="00215D8C" w:rsidP="001D76D8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18.</w:t>
            </w:r>
          </w:p>
        </w:tc>
        <w:tc>
          <w:tcPr>
            <w:tcW w:w="3546" w:type="dxa"/>
          </w:tcPr>
          <w:p w:rsidR="00215D8C" w:rsidRPr="009E6953" w:rsidRDefault="00215D8C" w:rsidP="009F4C35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Наличие документации изготовителя</w:t>
            </w:r>
          </w:p>
        </w:tc>
        <w:tc>
          <w:tcPr>
            <w:tcW w:w="5528" w:type="dxa"/>
            <w:vAlign w:val="center"/>
          </w:tcPr>
          <w:p w:rsidR="00215D8C" w:rsidRPr="009E6953" w:rsidRDefault="00215D8C" w:rsidP="009E6953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Паспорт, руководство (инструкция) по эксплуатации</w:t>
            </w:r>
          </w:p>
        </w:tc>
      </w:tr>
      <w:tr w:rsidR="00215D8C" w:rsidRPr="004A0AB2" w:rsidTr="009E6953">
        <w:tc>
          <w:tcPr>
            <w:tcW w:w="567" w:type="dxa"/>
          </w:tcPr>
          <w:p w:rsidR="00215D8C" w:rsidRPr="009E6953" w:rsidRDefault="00215D8C" w:rsidP="00215D8C">
            <w:pPr>
              <w:jc w:val="center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9E6953">
              <w:rPr>
                <w:sz w:val="26"/>
                <w:szCs w:val="26"/>
              </w:rPr>
              <w:t>.</w:t>
            </w:r>
          </w:p>
        </w:tc>
        <w:tc>
          <w:tcPr>
            <w:tcW w:w="3546" w:type="dxa"/>
          </w:tcPr>
          <w:p w:rsidR="00215D8C" w:rsidRPr="009E6953" w:rsidRDefault="00215D8C" w:rsidP="009F4C35">
            <w:pPr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5528" w:type="dxa"/>
            <w:vAlign w:val="center"/>
          </w:tcPr>
          <w:p w:rsidR="00215D8C" w:rsidRPr="009E6953" w:rsidRDefault="00215D8C" w:rsidP="009F4C35">
            <w:pPr>
              <w:jc w:val="both"/>
              <w:rPr>
                <w:sz w:val="26"/>
                <w:szCs w:val="26"/>
              </w:rPr>
            </w:pPr>
            <w:r w:rsidRPr="009E6953">
              <w:rPr>
                <w:sz w:val="26"/>
                <w:szCs w:val="26"/>
              </w:rPr>
              <w:t>Сертификат соответствия, пожарное и санитарно-гигиеническое заключение</w:t>
            </w:r>
          </w:p>
        </w:tc>
      </w:tr>
    </w:tbl>
    <w:p w:rsidR="00F3127A" w:rsidRPr="00765692" w:rsidRDefault="00F3127A" w:rsidP="00F3127A">
      <w:pPr>
        <w:pStyle w:val="a3"/>
        <w:tabs>
          <w:tab w:val="left" w:pos="851"/>
        </w:tabs>
        <w:spacing w:line="276" w:lineRule="auto"/>
        <w:ind w:left="1069"/>
        <w:jc w:val="both"/>
        <w:rPr>
          <w:b/>
          <w:bCs/>
          <w:sz w:val="12"/>
          <w:szCs w:val="12"/>
        </w:rPr>
      </w:pPr>
    </w:p>
    <w:p w:rsidR="007B5BE5" w:rsidRDefault="007B5BE5" w:rsidP="007B5BE5">
      <w:pPr>
        <w:numPr>
          <w:ilvl w:val="0"/>
          <w:numId w:val="7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Гарантийные обязательства.</w:t>
      </w:r>
    </w:p>
    <w:p w:rsidR="009E6953" w:rsidRPr="009E6953" w:rsidRDefault="009E6953" w:rsidP="009E6953">
      <w:pPr>
        <w:tabs>
          <w:tab w:val="left" w:pos="993"/>
          <w:tab w:val="left" w:pos="1418"/>
        </w:tabs>
        <w:spacing w:before="120" w:after="120"/>
        <w:ind w:left="567"/>
        <w:contextualSpacing/>
        <w:jc w:val="both"/>
        <w:rPr>
          <w:b/>
          <w:bCs/>
          <w:sz w:val="12"/>
          <w:szCs w:val="12"/>
        </w:rPr>
      </w:pPr>
    </w:p>
    <w:p w:rsidR="007E57ED" w:rsidRDefault="007E57ED" w:rsidP="007E57ED">
      <w:pPr>
        <w:tabs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  <w:r w:rsidRPr="007E57ED">
        <w:rPr>
          <w:sz w:val="26"/>
          <w:szCs w:val="26"/>
        </w:rPr>
        <w:t xml:space="preserve">Гарантия на поставляемую продукцию должна распространяться не менее чем на </w:t>
      </w:r>
      <w:r>
        <w:rPr>
          <w:sz w:val="26"/>
          <w:szCs w:val="26"/>
        </w:rPr>
        <w:t>1</w:t>
      </w:r>
      <w:r w:rsidRPr="007E57ED">
        <w:rPr>
          <w:sz w:val="26"/>
          <w:szCs w:val="26"/>
        </w:rPr>
        <w:t xml:space="preserve">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r>
        <w:rPr>
          <w:sz w:val="26"/>
          <w:szCs w:val="26"/>
        </w:rPr>
        <w:t xml:space="preserve">     </w:t>
      </w:r>
      <w:r w:rsidRPr="007E57ED">
        <w:rPr>
          <w:sz w:val="26"/>
          <w:szCs w:val="26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13156" w:rsidRDefault="00613156" w:rsidP="007E57ED">
      <w:pPr>
        <w:tabs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</w:p>
    <w:p w:rsidR="007B5BE5" w:rsidRDefault="007B5BE5" w:rsidP="007E57ED">
      <w:pPr>
        <w:numPr>
          <w:ilvl w:val="0"/>
          <w:numId w:val="7"/>
        </w:numPr>
        <w:tabs>
          <w:tab w:val="left" w:pos="993"/>
          <w:tab w:val="left" w:pos="1418"/>
        </w:tabs>
        <w:spacing w:before="24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lastRenderedPageBreak/>
        <w:t>Сроки и очередность поставки продукции.</w:t>
      </w:r>
    </w:p>
    <w:p w:rsidR="007B5BE5" w:rsidRPr="00277463" w:rsidRDefault="007B5BE5" w:rsidP="007B5BE5">
      <w:pPr>
        <w:tabs>
          <w:tab w:val="left" w:pos="1134"/>
          <w:tab w:val="left" w:pos="1418"/>
        </w:tabs>
        <w:spacing w:before="120" w:after="120"/>
        <w:ind w:left="567"/>
        <w:contextualSpacing/>
        <w:jc w:val="both"/>
        <w:rPr>
          <w:b/>
          <w:bCs/>
          <w:sz w:val="12"/>
          <w:szCs w:val="12"/>
        </w:rPr>
      </w:pPr>
    </w:p>
    <w:p w:rsidR="007B5BE5" w:rsidRPr="001737DC" w:rsidRDefault="007B5BE5" w:rsidP="007B5BE5">
      <w:pPr>
        <w:spacing w:after="120"/>
        <w:ind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</w:t>
      </w:r>
      <w:r>
        <w:rPr>
          <w:sz w:val="26"/>
          <w:szCs w:val="26"/>
        </w:rPr>
        <w:t xml:space="preserve"> и согласованному с Поставщиком</w:t>
      </w:r>
      <w:r w:rsidRPr="001737DC">
        <w:rPr>
          <w:sz w:val="26"/>
          <w:szCs w:val="26"/>
        </w:rPr>
        <w:t xml:space="preserve">. Изменение сроков поставки оборудования возможно по решению ЦКК ОАО «МРСК Центра». </w:t>
      </w:r>
    </w:p>
    <w:p w:rsidR="007B5BE5" w:rsidRPr="001737DC" w:rsidRDefault="007B5BE5" w:rsidP="007B5BE5">
      <w:pPr>
        <w:numPr>
          <w:ilvl w:val="0"/>
          <w:numId w:val="7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Правила приемки продукции.</w:t>
      </w:r>
    </w:p>
    <w:p w:rsidR="007B5BE5" w:rsidRPr="007B5BE5" w:rsidRDefault="007B5BE5" w:rsidP="007B5BE5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7B5BE5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«МРСК Центра» - «Орелэнерго» и ответственными представителями Поставщика при получении продукции на склад Заказчика.</w:t>
      </w:r>
    </w:p>
    <w:p w:rsidR="007B5BE5" w:rsidRPr="0036331E" w:rsidRDefault="007B5BE5" w:rsidP="007B5BE5">
      <w:pPr>
        <w:pStyle w:val="a3"/>
        <w:numPr>
          <w:ilvl w:val="1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7B5BE5" w:rsidRPr="00033054" w:rsidRDefault="007B5BE5" w:rsidP="007B5BE5">
      <w:pPr>
        <w:numPr>
          <w:ilvl w:val="0"/>
          <w:numId w:val="7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sz w:val="26"/>
          <w:szCs w:val="26"/>
        </w:rPr>
      </w:pPr>
      <w:r w:rsidRPr="0036331E">
        <w:rPr>
          <w:b/>
          <w:bCs/>
          <w:sz w:val="26"/>
          <w:szCs w:val="26"/>
        </w:rPr>
        <w:t>Условия оплаты.</w:t>
      </w:r>
    </w:p>
    <w:p w:rsidR="007B5BE5" w:rsidRPr="00033054" w:rsidRDefault="007B5BE5" w:rsidP="007B5BE5">
      <w:pPr>
        <w:tabs>
          <w:tab w:val="left" w:pos="1134"/>
          <w:tab w:val="left" w:pos="1418"/>
        </w:tabs>
        <w:spacing w:before="60" w:after="240"/>
        <w:ind w:left="567"/>
        <w:contextualSpacing/>
        <w:jc w:val="both"/>
        <w:rPr>
          <w:b/>
          <w:sz w:val="6"/>
          <w:szCs w:val="6"/>
        </w:rPr>
      </w:pPr>
    </w:p>
    <w:p w:rsidR="007B5BE5" w:rsidRPr="0036331E" w:rsidRDefault="007B5BE5" w:rsidP="007B5BE5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Оплата производится безналичным расчетом</w:t>
      </w:r>
      <w:r w:rsidRPr="0036331E">
        <w:rPr>
          <w:bCs/>
          <w:iCs/>
          <w:sz w:val="26"/>
          <w:szCs w:val="26"/>
        </w:rPr>
        <w:t xml:space="preserve"> </w:t>
      </w:r>
      <w:r w:rsidRPr="0036331E">
        <w:rPr>
          <w:color w:val="000000"/>
          <w:sz w:val="26"/>
          <w:szCs w:val="26"/>
        </w:rPr>
        <w:t xml:space="preserve">в течение 30 (тридцати) </w:t>
      </w:r>
      <w:r w:rsidR="00613156">
        <w:rPr>
          <w:sz w:val="26"/>
          <w:szCs w:val="26"/>
        </w:rPr>
        <w:t>рабочи</w:t>
      </w:r>
      <w:r w:rsidR="00215D8C" w:rsidRPr="007B5BE5">
        <w:rPr>
          <w:sz w:val="26"/>
          <w:szCs w:val="26"/>
        </w:rPr>
        <w:t xml:space="preserve">х дней </w:t>
      </w:r>
      <w:r w:rsidRPr="0036331E">
        <w:rPr>
          <w:color w:val="000000"/>
          <w:sz w:val="26"/>
          <w:szCs w:val="26"/>
        </w:rPr>
        <w:t>с момента подписания сторонами</w:t>
      </w:r>
      <w:r w:rsidRPr="0036331E">
        <w:rPr>
          <w:sz w:val="26"/>
          <w:szCs w:val="26"/>
        </w:rPr>
        <w:t xml:space="preserve"> акта приема-передачи </w:t>
      </w:r>
      <w:r w:rsidRPr="0036331E">
        <w:rPr>
          <w:color w:val="000000"/>
          <w:sz w:val="26"/>
          <w:szCs w:val="26"/>
        </w:rPr>
        <w:t>и иных документов, предусмотренных договором</w:t>
      </w:r>
      <w:r w:rsidRPr="0036331E">
        <w:rPr>
          <w:sz w:val="26"/>
          <w:szCs w:val="26"/>
        </w:rPr>
        <w:t xml:space="preserve">. </w:t>
      </w:r>
    </w:p>
    <w:p w:rsidR="007B5BE5" w:rsidRDefault="007B5BE5" w:rsidP="007B5BE5">
      <w:pPr>
        <w:spacing w:before="100" w:beforeAutospacing="1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7B5BE5" w:rsidRPr="0036331E" w:rsidTr="005E53F1">
        <w:trPr>
          <w:trHeight w:val="1412"/>
        </w:trPr>
        <w:tc>
          <w:tcPr>
            <w:tcW w:w="5637" w:type="dxa"/>
            <w:vAlign w:val="center"/>
          </w:tcPr>
          <w:p w:rsidR="007B5BE5" w:rsidRPr="0036331E" w:rsidRDefault="007B5BE5" w:rsidP="005E53F1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7B5BE5" w:rsidRPr="0036331E" w:rsidRDefault="007B5BE5" w:rsidP="005E53F1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7B5BE5" w:rsidRPr="0036331E" w:rsidRDefault="007B5BE5" w:rsidP="005E53F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600"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7B5BE5" w:rsidRPr="0036331E" w:rsidRDefault="007B5BE5" w:rsidP="005E53F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36331E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  </w:t>
            </w:r>
            <w:r w:rsidRPr="003633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Швалев И</w:t>
            </w:r>
            <w:r w:rsidRPr="0036331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36331E">
              <w:rPr>
                <w:sz w:val="26"/>
                <w:szCs w:val="26"/>
              </w:rPr>
              <w:t>.</w:t>
            </w:r>
          </w:p>
        </w:tc>
      </w:tr>
    </w:tbl>
    <w:p w:rsidR="007B5BE5" w:rsidRDefault="007B5BE5" w:rsidP="007B5BE5"/>
    <w:p w:rsidR="0025780E" w:rsidRDefault="0025780E"/>
    <w:sectPr w:rsidR="0025780E" w:rsidSect="00613156">
      <w:headerReference w:type="default" r:id="rId8"/>
      <w:pgSz w:w="11906" w:h="16838"/>
      <w:pgMar w:top="692" w:right="850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A1" w:rsidRDefault="00E105A1" w:rsidP="007E57ED">
      <w:r>
        <w:separator/>
      </w:r>
    </w:p>
  </w:endnote>
  <w:endnote w:type="continuationSeparator" w:id="0">
    <w:p w:rsidR="00E105A1" w:rsidRDefault="00E105A1" w:rsidP="007E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A1" w:rsidRDefault="00E105A1" w:rsidP="007E57ED">
      <w:r>
        <w:separator/>
      </w:r>
    </w:p>
  </w:footnote>
  <w:footnote w:type="continuationSeparator" w:id="0">
    <w:p w:rsidR="00E105A1" w:rsidRDefault="00E105A1" w:rsidP="007E5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783087"/>
      <w:docPartObj>
        <w:docPartGallery w:val="Page Numbers (Top of Page)"/>
        <w:docPartUnique/>
      </w:docPartObj>
    </w:sdtPr>
    <w:sdtEndPr/>
    <w:sdtContent>
      <w:p w:rsidR="007E57ED" w:rsidRDefault="007E57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940">
          <w:rPr>
            <w:noProof/>
          </w:rPr>
          <w:t>2</w:t>
        </w:r>
        <w:r>
          <w:fldChar w:fldCharType="end"/>
        </w:r>
      </w:p>
    </w:sdtContent>
  </w:sdt>
  <w:p w:rsidR="007E57ED" w:rsidRDefault="007E57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23C4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263B4C9D"/>
    <w:multiLevelType w:val="multilevel"/>
    <w:tmpl w:val="A7BC6B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4850B3B"/>
    <w:multiLevelType w:val="multilevel"/>
    <w:tmpl w:val="0C5A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4E5C34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6D3558E5"/>
    <w:multiLevelType w:val="hybridMultilevel"/>
    <w:tmpl w:val="6BFAF1A4"/>
    <w:lvl w:ilvl="0" w:tplc="670CA21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302"/>
    <w:rsid w:val="00006B7F"/>
    <w:rsid w:val="000070AF"/>
    <w:rsid w:val="000159C1"/>
    <w:rsid w:val="0006774A"/>
    <w:rsid w:val="000743F9"/>
    <w:rsid w:val="00083DFB"/>
    <w:rsid w:val="00083F98"/>
    <w:rsid w:val="00097DB4"/>
    <w:rsid w:val="000C4479"/>
    <w:rsid w:val="000E5709"/>
    <w:rsid w:val="00105948"/>
    <w:rsid w:val="00114752"/>
    <w:rsid w:val="001241A5"/>
    <w:rsid w:val="0013274C"/>
    <w:rsid w:val="00155180"/>
    <w:rsid w:val="001607CD"/>
    <w:rsid w:val="0016537E"/>
    <w:rsid w:val="00197332"/>
    <w:rsid w:val="001A1166"/>
    <w:rsid w:val="001B7C22"/>
    <w:rsid w:val="001C440C"/>
    <w:rsid w:val="001D4965"/>
    <w:rsid w:val="001F261B"/>
    <w:rsid w:val="00215D8C"/>
    <w:rsid w:val="00225770"/>
    <w:rsid w:val="00240FB7"/>
    <w:rsid w:val="002446EC"/>
    <w:rsid w:val="0025780E"/>
    <w:rsid w:val="002704F7"/>
    <w:rsid w:val="00271213"/>
    <w:rsid w:val="002715B3"/>
    <w:rsid w:val="00295589"/>
    <w:rsid w:val="00296ABF"/>
    <w:rsid w:val="002A14B1"/>
    <w:rsid w:val="002A6918"/>
    <w:rsid w:val="002B2D40"/>
    <w:rsid w:val="002C6DDD"/>
    <w:rsid w:val="002D67D5"/>
    <w:rsid w:val="002E3464"/>
    <w:rsid w:val="002E4F6F"/>
    <w:rsid w:val="0033307A"/>
    <w:rsid w:val="003400FC"/>
    <w:rsid w:val="00361C57"/>
    <w:rsid w:val="00391000"/>
    <w:rsid w:val="003B16DA"/>
    <w:rsid w:val="003C7DF9"/>
    <w:rsid w:val="003D5380"/>
    <w:rsid w:val="003E73B8"/>
    <w:rsid w:val="00407BBF"/>
    <w:rsid w:val="00437A10"/>
    <w:rsid w:val="004944A3"/>
    <w:rsid w:val="00494C1F"/>
    <w:rsid w:val="004B20A0"/>
    <w:rsid w:val="004C2970"/>
    <w:rsid w:val="004F2966"/>
    <w:rsid w:val="00503E75"/>
    <w:rsid w:val="005071FB"/>
    <w:rsid w:val="0054324E"/>
    <w:rsid w:val="00557419"/>
    <w:rsid w:val="005670C6"/>
    <w:rsid w:val="0057195D"/>
    <w:rsid w:val="005763B6"/>
    <w:rsid w:val="00581673"/>
    <w:rsid w:val="0058277D"/>
    <w:rsid w:val="005D6B7F"/>
    <w:rsid w:val="005D725D"/>
    <w:rsid w:val="005F2D7F"/>
    <w:rsid w:val="00613156"/>
    <w:rsid w:val="00627CDC"/>
    <w:rsid w:val="0065047A"/>
    <w:rsid w:val="00676900"/>
    <w:rsid w:val="00681E03"/>
    <w:rsid w:val="00695B98"/>
    <w:rsid w:val="006A4679"/>
    <w:rsid w:val="006A5401"/>
    <w:rsid w:val="006B4302"/>
    <w:rsid w:val="006F34F9"/>
    <w:rsid w:val="0073174C"/>
    <w:rsid w:val="007439F3"/>
    <w:rsid w:val="00752E57"/>
    <w:rsid w:val="00765692"/>
    <w:rsid w:val="00765E40"/>
    <w:rsid w:val="00772A42"/>
    <w:rsid w:val="00786833"/>
    <w:rsid w:val="007B5BE5"/>
    <w:rsid w:val="007B7026"/>
    <w:rsid w:val="007B78D6"/>
    <w:rsid w:val="007C2AE7"/>
    <w:rsid w:val="007C763D"/>
    <w:rsid w:val="007E57ED"/>
    <w:rsid w:val="00827848"/>
    <w:rsid w:val="00840622"/>
    <w:rsid w:val="00840692"/>
    <w:rsid w:val="008425EA"/>
    <w:rsid w:val="008601B8"/>
    <w:rsid w:val="008B4B5A"/>
    <w:rsid w:val="008E13FE"/>
    <w:rsid w:val="008E5D3C"/>
    <w:rsid w:val="008F7AF5"/>
    <w:rsid w:val="00947C8E"/>
    <w:rsid w:val="00964FD2"/>
    <w:rsid w:val="00991E7D"/>
    <w:rsid w:val="009E6953"/>
    <w:rsid w:val="009F7A1F"/>
    <w:rsid w:val="00A13CB5"/>
    <w:rsid w:val="00A23AAC"/>
    <w:rsid w:val="00A73084"/>
    <w:rsid w:val="00A94FEF"/>
    <w:rsid w:val="00AA1B88"/>
    <w:rsid w:val="00AA53A2"/>
    <w:rsid w:val="00AB2BDB"/>
    <w:rsid w:val="00AC4DBA"/>
    <w:rsid w:val="00B12992"/>
    <w:rsid w:val="00B132D5"/>
    <w:rsid w:val="00B40D2B"/>
    <w:rsid w:val="00B434CE"/>
    <w:rsid w:val="00B57FAA"/>
    <w:rsid w:val="00B670C7"/>
    <w:rsid w:val="00B96ACB"/>
    <w:rsid w:val="00BA5C6A"/>
    <w:rsid w:val="00BA749D"/>
    <w:rsid w:val="00BB428C"/>
    <w:rsid w:val="00BB7E5A"/>
    <w:rsid w:val="00BF1368"/>
    <w:rsid w:val="00BF4FEB"/>
    <w:rsid w:val="00C26D57"/>
    <w:rsid w:val="00C31940"/>
    <w:rsid w:val="00C44D79"/>
    <w:rsid w:val="00C5518F"/>
    <w:rsid w:val="00C56CEC"/>
    <w:rsid w:val="00C61C2C"/>
    <w:rsid w:val="00C70AEC"/>
    <w:rsid w:val="00C7661E"/>
    <w:rsid w:val="00C800A4"/>
    <w:rsid w:val="00C83C41"/>
    <w:rsid w:val="00CA182A"/>
    <w:rsid w:val="00CA2B56"/>
    <w:rsid w:val="00CA2E12"/>
    <w:rsid w:val="00CB38A2"/>
    <w:rsid w:val="00CB6B69"/>
    <w:rsid w:val="00CB7325"/>
    <w:rsid w:val="00CC387D"/>
    <w:rsid w:val="00CC4F25"/>
    <w:rsid w:val="00CC54DF"/>
    <w:rsid w:val="00CC66FE"/>
    <w:rsid w:val="00CE392B"/>
    <w:rsid w:val="00CE6F59"/>
    <w:rsid w:val="00CF2462"/>
    <w:rsid w:val="00D025F6"/>
    <w:rsid w:val="00D13FAF"/>
    <w:rsid w:val="00D15C33"/>
    <w:rsid w:val="00D26E52"/>
    <w:rsid w:val="00D3369C"/>
    <w:rsid w:val="00D33AB7"/>
    <w:rsid w:val="00D35A2F"/>
    <w:rsid w:val="00D55119"/>
    <w:rsid w:val="00D56303"/>
    <w:rsid w:val="00D76E6E"/>
    <w:rsid w:val="00D80951"/>
    <w:rsid w:val="00DB67B0"/>
    <w:rsid w:val="00DD17DB"/>
    <w:rsid w:val="00DD4A04"/>
    <w:rsid w:val="00DE4946"/>
    <w:rsid w:val="00DF09C3"/>
    <w:rsid w:val="00E1027F"/>
    <w:rsid w:val="00E105A1"/>
    <w:rsid w:val="00E13AFA"/>
    <w:rsid w:val="00E327C8"/>
    <w:rsid w:val="00EB72DD"/>
    <w:rsid w:val="00EC28D9"/>
    <w:rsid w:val="00ED7AE5"/>
    <w:rsid w:val="00EE56C8"/>
    <w:rsid w:val="00F127AD"/>
    <w:rsid w:val="00F16011"/>
    <w:rsid w:val="00F3127A"/>
    <w:rsid w:val="00F50D39"/>
    <w:rsid w:val="00F660D2"/>
    <w:rsid w:val="00F74C72"/>
    <w:rsid w:val="00FB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8" w:right="159" w:hanging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02"/>
    <w:pPr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E3464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4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3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E34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302"/>
    <w:pPr>
      <w:ind w:left="720"/>
      <w:contextualSpacing/>
    </w:pPr>
    <w:rPr>
      <w:sz w:val="20"/>
      <w:szCs w:val="20"/>
    </w:rPr>
  </w:style>
  <w:style w:type="paragraph" w:styleId="a4">
    <w:name w:val="Body Text"/>
    <w:basedOn w:val="a"/>
    <w:link w:val="a5"/>
    <w:rsid w:val="006B4302"/>
    <w:pPr>
      <w:spacing w:after="120"/>
    </w:pPr>
  </w:style>
  <w:style w:type="character" w:customStyle="1" w:styleId="a5">
    <w:name w:val="Основной текст Знак"/>
    <w:basedOn w:val="a0"/>
    <w:link w:val="a4"/>
    <w:rsid w:val="006B43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F3127A"/>
    <w:pPr>
      <w:ind w:firstLine="709"/>
      <w:jc w:val="both"/>
    </w:pPr>
    <w:rPr>
      <w:szCs w:val="20"/>
    </w:rPr>
  </w:style>
  <w:style w:type="character" w:customStyle="1" w:styleId="11">
    <w:name w:val="Заголовок 1 Знак"/>
    <w:basedOn w:val="a0"/>
    <w:link w:val="10"/>
    <w:rsid w:val="002E34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Стиль1"/>
    <w:basedOn w:val="4"/>
    <w:autoRedefine/>
    <w:rsid w:val="002E3464"/>
    <w:pPr>
      <w:keepLines w:val="0"/>
      <w:numPr>
        <w:ilvl w:val="1"/>
        <w:numId w:val="5"/>
      </w:numPr>
      <w:autoSpaceDE w:val="0"/>
      <w:autoSpaceDN w:val="0"/>
      <w:adjustRightInd w:val="0"/>
      <w:spacing w:before="240" w:after="60"/>
      <w:jc w:val="both"/>
    </w:pPr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2E3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E346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346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5B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BE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947C8E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4324E"/>
    <w:rPr>
      <w:b/>
      <w:bCs/>
    </w:rPr>
  </w:style>
  <w:style w:type="paragraph" w:styleId="aa">
    <w:name w:val="header"/>
    <w:basedOn w:val="a"/>
    <w:link w:val="ab"/>
    <w:uiPriority w:val="99"/>
    <w:unhideWhenUsed/>
    <w:rsid w:val="007E57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E5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E57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E57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0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CFCF"/>
                    <w:right w:val="none" w:sz="0" w:space="0" w:color="auto"/>
                  </w:divBdr>
                  <w:divsChild>
                    <w:div w:id="94138458">
                      <w:marLeft w:val="4215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09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</dc:creator>
  <cp:lastModifiedBy>Шарин Андрей Владимирович</cp:lastModifiedBy>
  <cp:revision>8</cp:revision>
  <cp:lastPrinted>2019-01-11T05:50:00Z</cp:lastPrinted>
  <dcterms:created xsi:type="dcterms:W3CDTF">2018-12-20T06:09:00Z</dcterms:created>
  <dcterms:modified xsi:type="dcterms:W3CDTF">2019-01-11T06:23:00Z</dcterms:modified>
</cp:coreProperties>
</file>