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710F6A">
        <w:rPr>
          <w:rFonts w:ascii="Times New Roman" w:hAnsi="Times New Roman" w:cs="Times New Roman"/>
          <w:sz w:val="24"/>
          <w:szCs w:val="24"/>
        </w:rPr>
        <w:t xml:space="preserve"> </w:t>
      </w:r>
      <w:r w:rsidR="00BB72B1">
        <w:rPr>
          <w:rFonts w:ascii="Times New Roman" w:hAnsi="Times New Roman" w:cs="Times New Roman"/>
          <w:sz w:val="24"/>
          <w:szCs w:val="24"/>
        </w:rPr>
        <w:t xml:space="preserve">     </w:t>
      </w:r>
      <w:r w:rsidR="00710F6A">
        <w:rPr>
          <w:rFonts w:ascii="Times New Roman" w:hAnsi="Times New Roman" w:cs="Times New Roman"/>
          <w:sz w:val="24"/>
          <w:szCs w:val="24"/>
        </w:rPr>
        <w:t xml:space="preserve">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</w:t>
      </w:r>
      <w:r w:rsidR="00BB72B1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8A7D04">
        <w:rPr>
          <w:rFonts w:ascii="Times New Roman" w:hAnsi="Times New Roman" w:cs="Times New Roman"/>
          <w:sz w:val="24"/>
          <w:szCs w:val="24"/>
        </w:rPr>
        <w:t>3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3A51EF">
        <w:rPr>
          <w:rFonts w:ascii="Times New Roman" w:hAnsi="Times New Roman" w:cs="Times New Roman"/>
          <w:b/>
          <w:sz w:val="24"/>
          <w:szCs w:val="24"/>
        </w:rPr>
        <w:t xml:space="preserve"> №76-2023-19-28ИП-1</w:t>
      </w:r>
    </w:p>
    <w:p w:rsidR="00D33B23" w:rsidRDefault="009C1D09" w:rsidP="00513889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1B3160" w:rsidRPr="0006376B">
        <w:rPr>
          <w:sz w:val="24"/>
          <w:szCs w:val="24"/>
        </w:rPr>
        <w:t xml:space="preserve">выполнение работ по </w:t>
      </w:r>
      <w:r w:rsidR="00D33B23" w:rsidRPr="0006376B">
        <w:rPr>
          <w:sz w:val="24"/>
          <w:szCs w:val="24"/>
        </w:rPr>
        <w:t>проектированию</w:t>
      </w:r>
    </w:p>
    <w:p w:rsidR="00CE4233" w:rsidRDefault="00A64672" w:rsidP="00CE4233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строительства </w:t>
      </w:r>
      <w:r w:rsidRPr="00A64672">
        <w:rPr>
          <w:sz w:val="24"/>
          <w:szCs w:val="24"/>
        </w:rPr>
        <w:t>КЛ 0,4 кВ №3 ТП 011</w:t>
      </w:r>
    </w:p>
    <w:p w:rsidR="00A64672" w:rsidRDefault="00A64672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строительства</w:t>
      </w:r>
      <w:r w:rsidRPr="00A64672">
        <w:rPr>
          <w:sz w:val="24"/>
          <w:szCs w:val="24"/>
        </w:rPr>
        <w:t xml:space="preserve"> КЛ 0,4 кВ №5 ТП 011</w:t>
      </w:r>
    </w:p>
    <w:p w:rsidR="00A64672" w:rsidRDefault="00A64672" w:rsidP="00A64672">
      <w:pPr>
        <w:pStyle w:val="a6"/>
        <w:ind w:left="0" w:firstLine="0"/>
        <w:rPr>
          <w:sz w:val="24"/>
          <w:szCs w:val="24"/>
        </w:rPr>
      </w:pPr>
      <w:r w:rsidRPr="0086574E">
        <w:rPr>
          <w:sz w:val="24"/>
          <w:szCs w:val="24"/>
        </w:rPr>
        <w:t>строительства КЛ 6 кВ №16 «Монастырь» ПС 35/6 кВ «Прибрежная»</w:t>
      </w:r>
    </w:p>
    <w:p w:rsidR="00AA5323" w:rsidRDefault="00AA5323" w:rsidP="00AA5323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строительства </w:t>
      </w:r>
      <w:r w:rsidRPr="00A64672">
        <w:rPr>
          <w:sz w:val="24"/>
          <w:szCs w:val="24"/>
        </w:rPr>
        <w:t>КЛ 0,4 кВ №13 ТП 014</w:t>
      </w:r>
    </w:p>
    <w:p w:rsidR="00A64672" w:rsidRDefault="00A64672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строительства </w:t>
      </w:r>
      <w:r w:rsidRPr="00A64672">
        <w:rPr>
          <w:sz w:val="24"/>
          <w:szCs w:val="24"/>
        </w:rPr>
        <w:t>КЛ 0,4 кВ №4 ТП 014</w:t>
      </w:r>
    </w:p>
    <w:p w:rsidR="002E7127" w:rsidRPr="00C3323C" w:rsidRDefault="002E7127" w:rsidP="002E7127">
      <w:pPr>
        <w:pStyle w:val="a6"/>
        <w:ind w:left="0" w:firstLine="0"/>
        <w:rPr>
          <w:sz w:val="24"/>
          <w:szCs w:val="24"/>
        </w:rPr>
      </w:pPr>
      <w:r w:rsidRPr="00C3323C">
        <w:rPr>
          <w:sz w:val="24"/>
          <w:szCs w:val="24"/>
        </w:rPr>
        <w:t>реконструкции КЛ 0,4 кВ ТП-37 (инв. № 12022545-00</w:t>
      </w:r>
      <w:r w:rsidR="008B6F14" w:rsidRPr="00C3323C">
        <w:rPr>
          <w:sz w:val="24"/>
          <w:szCs w:val="24"/>
        </w:rPr>
        <w:t>)</w:t>
      </w:r>
    </w:p>
    <w:p w:rsidR="00AA5323" w:rsidRPr="00C3323C" w:rsidRDefault="00AA5323" w:rsidP="002E7127">
      <w:pPr>
        <w:pStyle w:val="a6"/>
        <w:ind w:left="0" w:firstLine="0"/>
        <w:rPr>
          <w:sz w:val="24"/>
          <w:szCs w:val="24"/>
        </w:rPr>
      </w:pPr>
      <w:r w:rsidRPr="00C3323C">
        <w:rPr>
          <w:sz w:val="24"/>
          <w:szCs w:val="24"/>
        </w:rPr>
        <w:t>(реконструкция КЛ №4 ТП 037)</w:t>
      </w:r>
    </w:p>
    <w:p w:rsidR="00A64672" w:rsidRDefault="00A64672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строительства </w:t>
      </w:r>
      <w:r w:rsidRPr="00A64672">
        <w:rPr>
          <w:sz w:val="24"/>
          <w:szCs w:val="24"/>
        </w:rPr>
        <w:t>КЛ 0,4 кВ №15 ТП 026п</w:t>
      </w:r>
    </w:p>
    <w:p w:rsidR="00A64672" w:rsidRDefault="00A64672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строительства </w:t>
      </w:r>
      <w:r w:rsidRPr="00A64672">
        <w:rPr>
          <w:sz w:val="24"/>
          <w:szCs w:val="24"/>
        </w:rPr>
        <w:t>КЛ 0,4 кВ №4 ТП 024</w:t>
      </w:r>
    </w:p>
    <w:p w:rsidR="00A64672" w:rsidRDefault="00A64672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строительства </w:t>
      </w:r>
      <w:r w:rsidRPr="00A64672">
        <w:rPr>
          <w:sz w:val="24"/>
          <w:szCs w:val="24"/>
        </w:rPr>
        <w:t>КЛ 0,4 кВ №2 ТП 003</w:t>
      </w:r>
    </w:p>
    <w:p w:rsidR="00A64672" w:rsidRDefault="00A64672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строительства </w:t>
      </w:r>
      <w:r w:rsidRPr="00A64672">
        <w:rPr>
          <w:sz w:val="24"/>
          <w:szCs w:val="24"/>
        </w:rPr>
        <w:t>КЛ 0,4 кВ №9 ТП 091</w:t>
      </w:r>
    </w:p>
    <w:p w:rsidR="00A64672" w:rsidRDefault="00A64672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строительства </w:t>
      </w:r>
      <w:r w:rsidRPr="00A64672">
        <w:rPr>
          <w:sz w:val="24"/>
          <w:szCs w:val="24"/>
        </w:rPr>
        <w:t>КЛ 0,4 кВ №5 ТП 007</w:t>
      </w:r>
    </w:p>
    <w:p w:rsidR="00A64672" w:rsidRDefault="00A64672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строительства </w:t>
      </w:r>
      <w:r w:rsidRPr="00A64672">
        <w:rPr>
          <w:sz w:val="24"/>
          <w:szCs w:val="24"/>
        </w:rPr>
        <w:t>КЛ 0,4 кВ №4 ТП 042</w:t>
      </w:r>
    </w:p>
    <w:p w:rsidR="00A64672" w:rsidRDefault="009C1D32" w:rsidP="00A64672">
      <w:pPr>
        <w:pStyle w:val="a6"/>
        <w:ind w:left="0" w:firstLine="0"/>
        <w:rPr>
          <w:sz w:val="24"/>
          <w:szCs w:val="24"/>
        </w:rPr>
      </w:pPr>
      <w:r w:rsidRPr="009C1D32">
        <w:rPr>
          <w:sz w:val="24"/>
          <w:szCs w:val="24"/>
        </w:rPr>
        <w:t xml:space="preserve">Расширение Системы учета </w:t>
      </w:r>
      <w:proofErr w:type="spellStart"/>
      <w:r w:rsidRPr="009C1D32">
        <w:rPr>
          <w:sz w:val="24"/>
          <w:szCs w:val="24"/>
        </w:rPr>
        <w:t>Угличского</w:t>
      </w:r>
      <w:proofErr w:type="spellEnd"/>
      <w:r w:rsidRPr="009C1D32">
        <w:rPr>
          <w:sz w:val="24"/>
          <w:szCs w:val="24"/>
        </w:rPr>
        <w:t xml:space="preserve"> РЭС (инв. №14003722-00)</w:t>
      </w:r>
    </w:p>
    <w:p w:rsidR="009C4D3F" w:rsidRDefault="009C4D3F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по инвестиционному проекту:</w:t>
      </w:r>
    </w:p>
    <w:p w:rsidR="009C4D3F" w:rsidRDefault="009C4D3F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«</w:t>
      </w:r>
      <w:r w:rsidRPr="009C4D3F">
        <w:rPr>
          <w:sz w:val="24"/>
          <w:szCs w:val="24"/>
        </w:rPr>
        <w:t xml:space="preserve">Реконструкция распределительных сетей с изменением границ полосы отвода и охранных зон филиала Ярэнерго в </w:t>
      </w:r>
      <w:proofErr w:type="spellStart"/>
      <w:r w:rsidRPr="009C4D3F">
        <w:rPr>
          <w:sz w:val="24"/>
          <w:szCs w:val="24"/>
        </w:rPr>
        <w:t>г.Углич</w:t>
      </w:r>
      <w:proofErr w:type="spellEnd"/>
      <w:r>
        <w:rPr>
          <w:sz w:val="24"/>
          <w:szCs w:val="24"/>
        </w:rPr>
        <w:t>»</w:t>
      </w:r>
    </w:p>
    <w:p w:rsidR="009C4D3F" w:rsidRDefault="009C4D3F" w:rsidP="00A64672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(код ЯР-4640)</w:t>
      </w:r>
    </w:p>
    <w:p w:rsidR="00A64672" w:rsidRPr="0006376B" w:rsidRDefault="00A64672" w:rsidP="00513889">
      <w:pPr>
        <w:pStyle w:val="a6"/>
        <w:ind w:left="0" w:firstLine="0"/>
        <w:rPr>
          <w:sz w:val="24"/>
          <w:szCs w:val="24"/>
        </w:rPr>
      </w:pPr>
    </w:p>
    <w:p w:rsidR="005B0E3E" w:rsidRPr="004F0584" w:rsidRDefault="005B0E3E" w:rsidP="009C1D32">
      <w:pPr>
        <w:pStyle w:val="a6"/>
        <w:numPr>
          <w:ilvl w:val="0"/>
          <w:numId w:val="9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F0584">
        <w:rPr>
          <w:b/>
          <w:sz w:val="24"/>
          <w:szCs w:val="24"/>
        </w:rPr>
        <w:t>Основание выполнения работ:</w:t>
      </w:r>
    </w:p>
    <w:p w:rsidR="0086058D" w:rsidRPr="00465BDA" w:rsidRDefault="00465BDA" w:rsidP="009C1D32">
      <w:pPr>
        <w:pStyle w:val="a6"/>
        <w:numPr>
          <w:ilvl w:val="1"/>
          <w:numId w:val="9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65BDA">
        <w:rPr>
          <w:bCs/>
          <w:iCs/>
          <w:sz w:val="24"/>
          <w:szCs w:val="24"/>
        </w:rPr>
        <w:t>Инвестиционная программа</w:t>
      </w:r>
      <w:r w:rsidR="00234FCC">
        <w:rPr>
          <w:bCs/>
          <w:iCs/>
          <w:sz w:val="24"/>
          <w:szCs w:val="24"/>
        </w:rPr>
        <w:t>.</w:t>
      </w:r>
    </w:p>
    <w:p w:rsidR="00AA7523" w:rsidRPr="0086058D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9C1D32">
      <w:pPr>
        <w:pStyle w:val="a6"/>
        <w:numPr>
          <w:ilvl w:val="0"/>
          <w:numId w:val="9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9C1D32">
      <w:pPr>
        <w:pStyle w:val="a6"/>
        <w:numPr>
          <w:ilvl w:val="1"/>
          <w:numId w:val="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 xml:space="preserve">«Россети </w:t>
      </w:r>
      <w:r w:rsidRPr="004F0584">
        <w:rPr>
          <w:sz w:val="24"/>
          <w:szCs w:val="24"/>
        </w:rPr>
        <w:t>Центр» – «Ярэнерго»:</w:t>
      </w:r>
    </w:p>
    <w:tbl>
      <w:tblPr>
        <w:tblpPr w:leftFromText="180" w:rightFromText="180" w:vertAnchor="text" w:horzAnchor="margin" w:tblpX="216" w:tblpY="14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5528"/>
      </w:tblGrid>
      <w:tr w:rsidR="00D33B23" w:rsidRPr="004F0584" w:rsidTr="003A51EF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5528" w:type="dxa"/>
            <w:vAlign w:val="center"/>
          </w:tcPr>
          <w:p w:rsidR="00D33B23" w:rsidRPr="00077CD7" w:rsidRDefault="00465BDA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Улицы</w:t>
            </w:r>
          </w:p>
        </w:tc>
      </w:tr>
      <w:tr w:rsidR="00D33B23" w:rsidRPr="004F0584" w:rsidTr="003A51EF">
        <w:trPr>
          <w:trHeight w:val="736"/>
        </w:trPr>
        <w:tc>
          <w:tcPr>
            <w:tcW w:w="1809" w:type="dxa"/>
            <w:vAlign w:val="center"/>
          </w:tcPr>
          <w:p w:rsidR="00D33B23" w:rsidRPr="00077CD7" w:rsidRDefault="00A64672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Угличский</w:t>
            </w:r>
            <w:r w:rsidR="00900F9B" w:rsidRPr="00077C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D33B23" w:rsidRPr="0040105B" w:rsidRDefault="00465BDA" w:rsidP="00A64672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A64672">
              <w:rPr>
                <w:sz w:val="24"/>
                <w:szCs w:val="24"/>
              </w:rPr>
              <w:t>Углич</w:t>
            </w:r>
          </w:p>
        </w:tc>
        <w:tc>
          <w:tcPr>
            <w:tcW w:w="5528" w:type="dxa"/>
            <w:vAlign w:val="center"/>
          </w:tcPr>
          <w:p w:rsidR="00465BDA" w:rsidRDefault="00A64672" w:rsidP="0045603A">
            <w:pPr>
              <w:pStyle w:val="a6"/>
              <w:ind w:left="0" w:firstLine="0"/>
              <w:rPr>
                <w:sz w:val="24"/>
                <w:szCs w:val="24"/>
              </w:rPr>
            </w:pPr>
            <w:r w:rsidRPr="00A64672">
              <w:rPr>
                <w:sz w:val="24"/>
                <w:szCs w:val="24"/>
              </w:rPr>
              <w:t>ул. Ростовская</w:t>
            </w:r>
          </w:p>
          <w:p w:rsidR="00A64672" w:rsidRDefault="00A64672" w:rsidP="0045603A">
            <w:pPr>
              <w:pStyle w:val="a6"/>
              <w:ind w:left="0" w:firstLine="0"/>
              <w:rPr>
                <w:sz w:val="24"/>
                <w:szCs w:val="24"/>
              </w:rPr>
            </w:pPr>
            <w:r w:rsidRPr="00A64672">
              <w:rPr>
                <w:sz w:val="24"/>
                <w:szCs w:val="24"/>
              </w:rPr>
              <w:t>ул. Ярославская</w:t>
            </w:r>
          </w:p>
          <w:p w:rsidR="00A64672" w:rsidRDefault="00A64672" w:rsidP="0045603A">
            <w:pPr>
              <w:pStyle w:val="a6"/>
              <w:ind w:left="0" w:firstLine="0"/>
              <w:rPr>
                <w:sz w:val="24"/>
                <w:szCs w:val="24"/>
              </w:rPr>
            </w:pPr>
            <w:r w:rsidRPr="00A64672">
              <w:rPr>
                <w:sz w:val="24"/>
                <w:szCs w:val="24"/>
              </w:rPr>
              <w:t>ул. Набережной реки Волга, Благовещенский парк</w:t>
            </w:r>
          </w:p>
          <w:p w:rsidR="00A64672" w:rsidRDefault="00A64672" w:rsidP="0045603A">
            <w:pPr>
              <w:pStyle w:val="a6"/>
              <w:ind w:left="0" w:firstLine="0"/>
              <w:rPr>
                <w:sz w:val="24"/>
                <w:szCs w:val="24"/>
              </w:rPr>
            </w:pPr>
            <w:r w:rsidRPr="00A64672">
              <w:rPr>
                <w:sz w:val="24"/>
                <w:szCs w:val="24"/>
              </w:rPr>
              <w:t>ул. Спасская</w:t>
            </w:r>
          </w:p>
          <w:p w:rsidR="00A64672" w:rsidRDefault="00A64672" w:rsidP="0045603A">
            <w:pPr>
              <w:pStyle w:val="a6"/>
              <w:ind w:left="0" w:firstLine="0"/>
              <w:rPr>
                <w:sz w:val="24"/>
                <w:szCs w:val="24"/>
              </w:rPr>
            </w:pPr>
            <w:r w:rsidRPr="00A64672">
              <w:rPr>
                <w:sz w:val="24"/>
                <w:szCs w:val="24"/>
              </w:rPr>
              <w:t>пл. Советская</w:t>
            </w:r>
          </w:p>
          <w:p w:rsidR="00A64672" w:rsidRDefault="00A64672" w:rsidP="0045603A">
            <w:pPr>
              <w:pStyle w:val="a6"/>
              <w:ind w:left="0" w:firstLine="0"/>
              <w:rPr>
                <w:sz w:val="24"/>
                <w:szCs w:val="24"/>
              </w:rPr>
            </w:pPr>
            <w:r w:rsidRPr="00A64672">
              <w:rPr>
                <w:sz w:val="24"/>
                <w:szCs w:val="24"/>
              </w:rPr>
              <w:t>ул. Ак. Опарина</w:t>
            </w:r>
          </w:p>
          <w:p w:rsidR="00A64672" w:rsidRPr="00077CD7" w:rsidRDefault="00A64672" w:rsidP="0045603A">
            <w:pPr>
              <w:pStyle w:val="a6"/>
              <w:ind w:left="0" w:firstLine="0"/>
              <w:rPr>
                <w:sz w:val="24"/>
                <w:szCs w:val="24"/>
              </w:rPr>
            </w:pPr>
            <w:r w:rsidRPr="00A64672">
              <w:rPr>
                <w:sz w:val="24"/>
                <w:szCs w:val="24"/>
              </w:rPr>
              <w:t>ул. Ленина</w:t>
            </w:r>
          </w:p>
        </w:tc>
      </w:tr>
    </w:tbl>
    <w:p w:rsidR="00BB6145" w:rsidRPr="0004761F" w:rsidRDefault="00D33B23" w:rsidP="009C1D32">
      <w:pPr>
        <w:pStyle w:val="a6"/>
        <w:numPr>
          <w:ilvl w:val="1"/>
          <w:numId w:val="9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color w:val="000000"/>
          <w:sz w:val="24"/>
          <w:szCs w:val="24"/>
        </w:rPr>
      </w:pPr>
      <w:r w:rsidRPr="0004761F">
        <w:rPr>
          <w:sz w:val="24"/>
          <w:szCs w:val="24"/>
        </w:rPr>
        <w:t xml:space="preserve">Разработать проектно-сметную документацию (ПСД) для реконструкции/нового строительства </w:t>
      </w:r>
      <w:r w:rsidRPr="0004761F">
        <w:rPr>
          <w:bCs/>
          <w:sz w:val="24"/>
          <w:szCs w:val="24"/>
        </w:rPr>
        <w:t>объектов распределительной сети 10 (6)/0,4 кВ</w:t>
      </w:r>
      <w:r w:rsidRPr="0004761F">
        <w:rPr>
          <w:sz w:val="24"/>
          <w:szCs w:val="24"/>
        </w:rPr>
        <w:t xml:space="preserve">, </w:t>
      </w:r>
      <w:r w:rsidRPr="0004761F">
        <w:rPr>
          <w:bCs/>
          <w:iCs/>
          <w:sz w:val="24"/>
          <w:szCs w:val="24"/>
        </w:rPr>
        <w:t xml:space="preserve">с учетом требований НТД, указанных в п. </w:t>
      </w:r>
      <w:r w:rsidR="0043737B" w:rsidRPr="0004761F">
        <w:rPr>
          <w:bCs/>
          <w:iCs/>
          <w:sz w:val="24"/>
          <w:szCs w:val="24"/>
        </w:rPr>
        <w:t>7</w:t>
      </w:r>
      <w:r w:rsidRPr="0004761F">
        <w:rPr>
          <w:bCs/>
          <w:iCs/>
          <w:sz w:val="24"/>
          <w:szCs w:val="24"/>
        </w:rPr>
        <w:t xml:space="preserve"> настоящего ТЗ</w:t>
      </w:r>
      <w:r w:rsidR="0004761F">
        <w:rPr>
          <w:bCs/>
          <w:iCs/>
          <w:sz w:val="24"/>
          <w:szCs w:val="24"/>
        </w:rPr>
        <w:t xml:space="preserve">. </w:t>
      </w:r>
      <w:r w:rsidR="0004761F">
        <w:rPr>
          <w:bCs/>
          <w:sz w:val="24"/>
          <w:szCs w:val="24"/>
        </w:rPr>
        <w:t>П</w:t>
      </w:r>
      <w:r w:rsidRPr="0004761F">
        <w:rPr>
          <w:bCs/>
          <w:sz w:val="24"/>
          <w:szCs w:val="24"/>
        </w:rPr>
        <w:t xml:space="preserve">ри проектировании необходимо руководствоваться последними редакциями документов, необходимых и действующих на момент разработки ПСД, в том </w:t>
      </w:r>
      <w:r w:rsidR="0004761F" w:rsidRPr="0004761F">
        <w:rPr>
          <w:bCs/>
          <w:sz w:val="24"/>
          <w:szCs w:val="24"/>
        </w:rPr>
        <w:t>числе не указанных в данном ТЗ</w:t>
      </w:r>
    </w:p>
    <w:p w:rsidR="00D33B23" w:rsidRPr="008531B3" w:rsidRDefault="00D33B23" w:rsidP="009C1D32">
      <w:pPr>
        <w:pStyle w:val="a6"/>
        <w:numPr>
          <w:ilvl w:val="1"/>
          <w:numId w:val="9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Этапность</w:t>
      </w:r>
      <w:proofErr w:type="spellEnd"/>
      <w:r w:rsidRPr="008531B3">
        <w:rPr>
          <w:sz w:val="24"/>
          <w:szCs w:val="24"/>
        </w:rPr>
        <w:t xml:space="preserve"> проектирования:</w:t>
      </w:r>
    </w:p>
    <w:p w:rsidR="00D33B23" w:rsidRPr="009B3ECF" w:rsidRDefault="00D33B23" w:rsidP="009C1D32">
      <w:pPr>
        <w:pStyle w:val="a6"/>
        <w:numPr>
          <w:ilvl w:val="2"/>
          <w:numId w:val="9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D33B23" w:rsidRPr="00672EE8" w:rsidRDefault="00D33B23" w:rsidP="00966B41">
      <w:pPr>
        <w:pStyle w:val="a6"/>
        <w:numPr>
          <w:ilvl w:val="2"/>
          <w:numId w:val="9"/>
        </w:numPr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 xml:space="preserve"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</w:t>
      </w:r>
      <w:r w:rsidRPr="00672EE8">
        <w:rPr>
          <w:sz w:val="24"/>
          <w:szCs w:val="24"/>
        </w:rPr>
        <w:t xml:space="preserve">сервитутов (Постановление Правительства РФ от 03.12.2018 №1300), согласование размещение </w:t>
      </w:r>
      <w:r w:rsidRPr="00672EE8">
        <w:rPr>
          <w:sz w:val="24"/>
          <w:szCs w:val="24"/>
        </w:rPr>
        <w:lastRenderedPageBreak/>
        <w:t>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3D341A" w:rsidRPr="00CD7886" w:rsidRDefault="003D341A" w:rsidP="00966B41">
      <w:pPr>
        <w:pStyle w:val="a6"/>
        <w:numPr>
          <w:ilvl w:val="2"/>
          <w:numId w:val="9"/>
        </w:numPr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CD7886">
        <w:rPr>
          <w:sz w:val="24"/>
          <w:szCs w:val="24"/>
        </w:rPr>
        <w:t>Раздел по обеспечению сохранности объектов культурного наследия:</w:t>
      </w:r>
    </w:p>
    <w:p w:rsidR="003D341A" w:rsidRPr="00CD7886" w:rsidRDefault="003D341A" w:rsidP="00966B41">
      <w:pPr>
        <w:pStyle w:val="a3"/>
        <w:numPr>
          <w:ilvl w:val="0"/>
          <w:numId w:val="24"/>
        </w:numPr>
        <w:tabs>
          <w:tab w:val="left" w:pos="851"/>
        </w:tabs>
        <w:spacing w:after="0" w:line="235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 xml:space="preserve">разработка проекта или раздела проектной документации, предусматривающие меры по </w:t>
      </w:r>
      <w:r w:rsidR="009C1D09">
        <w:rPr>
          <w:rFonts w:ascii="Times New Roman" w:hAnsi="Times New Roman" w:cs="Times New Roman"/>
          <w:sz w:val="24"/>
          <w:szCs w:val="24"/>
        </w:rPr>
        <w:t>сохранению объекта </w:t>
      </w:r>
      <w:r w:rsidRPr="00CD7886">
        <w:rPr>
          <w:rFonts w:ascii="Times New Roman" w:hAnsi="Times New Roman" w:cs="Times New Roman"/>
          <w:sz w:val="24"/>
          <w:szCs w:val="24"/>
        </w:rPr>
        <w:t>культурного наследия;</w:t>
      </w:r>
    </w:p>
    <w:p w:rsidR="003D341A" w:rsidRPr="00CD7886" w:rsidRDefault="003D341A" w:rsidP="00966B41">
      <w:pPr>
        <w:pStyle w:val="a3"/>
        <w:numPr>
          <w:ilvl w:val="0"/>
          <w:numId w:val="24"/>
        </w:numPr>
        <w:tabs>
          <w:tab w:val="left" w:pos="851"/>
        </w:tabs>
        <w:spacing w:after="0" w:line="235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>согласование проекта или раздела проектной документации, предусматриваю</w:t>
      </w:r>
      <w:r w:rsidR="009C1D09">
        <w:rPr>
          <w:rFonts w:ascii="Times New Roman" w:hAnsi="Times New Roman" w:cs="Times New Roman"/>
          <w:sz w:val="24"/>
          <w:szCs w:val="24"/>
        </w:rPr>
        <w:t>щие меры по сохранению объекта </w:t>
      </w:r>
      <w:r w:rsidRPr="00CD7886">
        <w:rPr>
          <w:rFonts w:ascii="Times New Roman" w:hAnsi="Times New Roman" w:cs="Times New Roman"/>
          <w:sz w:val="24"/>
          <w:szCs w:val="24"/>
        </w:rPr>
        <w:t>культурного наследия в Департаменте охраны объектов культурного наследия ЯО;</w:t>
      </w:r>
    </w:p>
    <w:p w:rsidR="003D341A" w:rsidRPr="00CD7886" w:rsidRDefault="003D341A" w:rsidP="00966B41">
      <w:pPr>
        <w:pStyle w:val="a3"/>
        <w:numPr>
          <w:ilvl w:val="0"/>
          <w:numId w:val="24"/>
        </w:numPr>
        <w:tabs>
          <w:tab w:val="left" w:pos="851"/>
        </w:tabs>
        <w:spacing w:after="0" w:line="235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 xml:space="preserve">проведение государственной </w:t>
      </w:r>
      <w:proofErr w:type="spellStart"/>
      <w:r w:rsidRPr="00CD7886">
        <w:rPr>
          <w:rFonts w:ascii="Times New Roman" w:hAnsi="Times New Roman" w:cs="Times New Roman"/>
          <w:sz w:val="24"/>
          <w:szCs w:val="24"/>
        </w:rPr>
        <w:t>историк</w:t>
      </w:r>
      <w:r w:rsidR="009C1D0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9C1D09">
        <w:rPr>
          <w:rFonts w:ascii="Times New Roman" w:hAnsi="Times New Roman" w:cs="Times New Roman"/>
          <w:sz w:val="24"/>
          <w:szCs w:val="24"/>
        </w:rPr>
        <w:t>–культурной экспертизы </w:t>
      </w:r>
      <w:r w:rsidRPr="00CD7886">
        <w:rPr>
          <w:rFonts w:ascii="Times New Roman" w:hAnsi="Times New Roman" w:cs="Times New Roman"/>
          <w:sz w:val="24"/>
          <w:szCs w:val="24"/>
        </w:rPr>
        <w:t>проектной документации в целях строительства КЛ 0,4 кВ;</w:t>
      </w:r>
    </w:p>
    <w:p w:rsidR="003D341A" w:rsidRPr="00CD7886" w:rsidRDefault="003D341A" w:rsidP="00966B41">
      <w:pPr>
        <w:pStyle w:val="a3"/>
        <w:numPr>
          <w:ilvl w:val="0"/>
          <w:numId w:val="24"/>
        </w:numPr>
        <w:tabs>
          <w:tab w:val="left" w:pos="851"/>
        </w:tabs>
        <w:spacing w:after="0" w:line="235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 xml:space="preserve"> разработка Плана проведения спасательных археологических полевых </w:t>
      </w:r>
      <w:r w:rsidR="009C1D09">
        <w:rPr>
          <w:rFonts w:ascii="Times New Roman" w:hAnsi="Times New Roman" w:cs="Times New Roman"/>
          <w:sz w:val="24"/>
          <w:szCs w:val="24"/>
        </w:rPr>
        <w:t xml:space="preserve">работ на земельном участке под </w:t>
      </w:r>
      <w:r w:rsidRPr="00CD7886">
        <w:rPr>
          <w:rFonts w:ascii="Times New Roman" w:hAnsi="Times New Roman" w:cs="Times New Roman"/>
          <w:sz w:val="24"/>
          <w:szCs w:val="24"/>
        </w:rPr>
        <w:t>строительство КЛ 0,4 кВ;</w:t>
      </w:r>
    </w:p>
    <w:p w:rsidR="003D341A" w:rsidRPr="00CD7886" w:rsidRDefault="003D341A" w:rsidP="00966B41">
      <w:pPr>
        <w:pStyle w:val="a3"/>
        <w:numPr>
          <w:ilvl w:val="0"/>
          <w:numId w:val="24"/>
        </w:numPr>
        <w:tabs>
          <w:tab w:val="left" w:pos="851"/>
        </w:tabs>
        <w:spacing w:after="0" w:line="235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sz w:val="24"/>
          <w:szCs w:val="24"/>
        </w:rPr>
        <w:t>археологическое наблюдение за проведением земляных р</w:t>
      </w:r>
      <w:r w:rsidR="009C1D09">
        <w:rPr>
          <w:rFonts w:ascii="Times New Roman" w:hAnsi="Times New Roman" w:cs="Times New Roman"/>
          <w:sz w:val="24"/>
          <w:szCs w:val="24"/>
        </w:rPr>
        <w:t xml:space="preserve">абот </w:t>
      </w:r>
      <w:r w:rsidRPr="00CD7886">
        <w:rPr>
          <w:rFonts w:ascii="Times New Roman" w:hAnsi="Times New Roman" w:cs="Times New Roman"/>
          <w:sz w:val="24"/>
          <w:szCs w:val="24"/>
        </w:rPr>
        <w:t>специалистом</w:t>
      </w:r>
      <w:r w:rsidR="009C1D09">
        <w:rPr>
          <w:rFonts w:ascii="Times New Roman" w:hAnsi="Times New Roman" w:cs="Times New Roman"/>
          <w:sz w:val="24"/>
          <w:szCs w:val="24"/>
        </w:rPr>
        <w:t>,</w:t>
      </w:r>
      <w:r w:rsidRPr="00CD7886">
        <w:rPr>
          <w:rFonts w:ascii="Times New Roman" w:hAnsi="Times New Roman" w:cs="Times New Roman"/>
          <w:sz w:val="24"/>
          <w:szCs w:val="24"/>
        </w:rPr>
        <w:t xml:space="preserve"> имеющим разрешение (открытый лист).</w:t>
      </w:r>
    </w:p>
    <w:p w:rsidR="00D33B23" w:rsidRPr="009B3ECF" w:rsidRDefault="00D33B23" w:rsidP="00966B41">
      <w:pPr>
        <w:pStyle w:val="a6"/>
        <w:numPr>
          <w:ilvl w:val="2"/>
          <w:numId w:val="9"/>
        </w:numPr>
        <w:spacing w:line="235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9B3ECF">
        <w:rPr>
          <w:sz w:val="24"/>
          <w:szCs w:val="24"/>
        </w:rPr>
        <w:t>Главрыбвод</w:t>
      </w:r>
      <w:proofErr w:type="spellEnd"/>
      <w:r w:rsidRPr="009B3ECF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D33B23" w:rsidRPr="009B3ECF" w:rsidRDefault="00D33B23" w:rsidP="00966B41">
      <w:pPr>
        <w:pStyle w:val="a6"/>
        <w:numPr>
          <w:ilvl w:val="2"/>
          <w:numId w:val="9"/>
        </w:numPr>
        <w:spacing w:line="235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="00A93605"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D33B23" w:rsidRPr="009B3ECF" w:rsidRDefault="00D33B23" w:rsidP="00966B41">
      <w:pPr>
        <w:numPr>
          <w:ilvl w:val="2"/>
          <w:numId w:val="9"/>
        </w:numPr>
        <w:tabs>
          <w:tab w:val="left" w:pos="851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 w:rsidR="00D8096A"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CD7886" w:rsidRPr="00966B41" w:rsidRDefault="00D33B23" w:rsidP="00966B41">
      <w:pPr>
        <w:pStyle w:val="a3"/>
        <w:numPr>
          <w:ilvl w:val="2"/>
          <w:numId w:val="9"/>
        </w:numPr>
        <w:suppressAutoHyphens/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A61B32" w:rsidRDefault="00A61B32" w:rsidP="00966B41">
      <w:pPr>
        <w:pStyle w:val="a6"/>
        <w:numPr>
          <w:ilvl w:val="0"/>
          <w:numId w:val="9"/>
        </w:numPr>
        <w:tabs>
          <w:tab w:val="left" w:pos="1134"/>
          <w:tab w:val="left" w:pos="1276"/>
        </w:tabs>
        <w:spacing w:line="235" w:lineRule="auto"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966B41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966B41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CD7886" w:rsidRPr="009A732E" w:rsidRDefault="00CD7886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Основные объемы работ:</w:t>
      </w:r>
    </w:p>
    <w:p w:rsidR="0045603A" w:rsidRPr="009A732E" w:rsidRDefault="00EF61D9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Подготовка территории для строительства КЛ 0,4 </w:t>
      </w:r>
      <w:r w:rsidR="009A732E" w:rsidRPr="009A732E">
        <w:rPr>
          <w:rFonts w:ascii="Times New Roman" w:hAnsi="Times New Roman" w:cs="Times New Roman"/>
          <w:sz w:val="24"/>
          <w:szCs w:val="24"/>
        </w:rPr>
        <w:t>кВ №3</w:t>
      </w:r>
      <w:r w:rsidR="009A732E" w:rsidRPr="009A732E">
        <w:rPr>
          <w:rFonts w:ascii="Times New Roman" w:hAnsi="Times New Roman" w:cs="Times New Roman"/>
          <w:sz w:val="24"/>
          <w:szCs w:val="24"/>
        </w:rPr>
        <w:t>,5</w:t>
      </w:r>
      <w:r w:rsidR="009A732E" w:rsidRPr="009A732E">
        <w:rPr>
          <w:rFonts w:ascii="Times New Roman" w:hAnsi="Times New Roman" w:cs="Times New Roman"/>
          <w:sz w:val="24"/>
          <w:szCs w:val="24"/>
        </w:rPr>
        <w:t xml:space="preserve"> ТП 011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BD6CF5" w:rsidRPr="009A732E">
        <w:rPr>
          <w:rFonts w:ascii="Times New Roman" w:hAnsi="Times New Roman" w:cs="Times New Roman"/>
          <w:sz w:val="24"/>
          <w:szCs w:val="24"/>
        </w:rPr>
        <w:t>ре</w:t>
      </w:r>
      <w:r w:rsidR="000312CA" w:rsidRPr="009A732E">
        <w:rPr>
          <w:rFonts w:ascii="Times New Roman" w:hAnsi="Times New Roman" w:cs="Times New Roman"/>
          <w:sz w:val="24"/>
          <w:szCs w:val="24"/>
        </w:rPr>
        <w:t>конструкция</w:t>
      </w:r>
      <w:r w:rsidR="00BD6CF5" w:rsidRPr="009A73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6CF5" w:rsidRPr="009A732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BD6CF5" w:rsidRPr="009A732E">
        <w:rPr>
          <w:rFonts w:ascii="Times New Roman" w:hAnsi="Times New Roman" w:cs="Times New Roman"/>
          <w:sz w:val="24"/>
          <w:szCs w:val="24"/>
        </w:rPr>
        <w:t xml:space="preserve"> 0,4 кВ ТП – 11 (инв. № 12022490-00), с </w:t>
      </w:r>
      <w:r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BD6CF5" w:rsidRPr="009A732E">
        <w:rPr>
          <w:rFonts w:ascii="Times New Roman" w:hAnsi="Times New Roman" w:cs="Times New Roman"/>
          <w:sz w:val="24"/>
          <w:szCs w:val="24"/>
        </w:rPr>
        <w:t>ем</w:t>
      </w:r>
      <w:r w:rsidRPr="009A732E">
        <w:rPr>
          <w:rFonts w:ascii="Times New Roman" w:hAnsi="Times New Roman" w:cs="Times New Roman"/>
          <w:sz w:val="24"/>
          <w:szCs w:val="24"/>
        </w:rPr>
        <w:t xml:space="preserve"> ВЛ 0,4 кВ </w:t>
      </w:r>
      <w:r w:rsidR="0045603A" w:rsidRPr="009A732E">
        <w:rPr>
          <w:rFonts w:ascii="Times New Roman" w:hAnsi="Times New Roman" w:cs="Times New Roman"/>
          <w:sz w:val="24"/>
          <w:szCs w:val="24"/>
        </w:rPr>
        <w:t>(протяженностью ~0,</w:t>
      </w:r>
      <w:r w:rsidR="00A64672" w:rsidRPr="009A732E">
        <w:rPr>
          <w:rFonts w:ascii="Times New Roman" w:hAnsi="Times New Roman" w:cs="Times New Roman"/>
          <w:sz w:val="24"/>
          <w:szCs w:val="24"/>
        </w:rPr>
        <w:t>2</w:t>
      </w:r>
      <w:r w:rsidR="0045603A" w:rsidRPr="009A732E">
        <w:rPr>
          <w:rFonts w:ascii="Times New Roman" w:hAnsi="Times New Roman" w:cs="Times New Roman"/>
          <w:sz w:val="24"/>
          <w:szCs w:val="24"/>
        </w:rPr>
        <w:t xml:space="preserve"> км)</w:t>
      </w:r>
      <w:r w:rsidRPr="009A73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12CA" w:rsidRPr="009A732E" w:rsidRDefault="00EF61D9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Подготовка территории для строительства КЛ 6 кВ</w:t>
      </w:r>
      <w:r w:rsidR="009A732E" w:rsidRPr="009A732E">
        <w:rPr>
          <w:rFonts w:ascii="Times New Roman" w:hAnsi="Times New Roman" w:cs="Times New Roman"/>
          <w:sz w:val="24"/>
          <w:szCs w:val="24"/>
        </w:rPr>
        <w:t xml:space="preserve"> </w:t>
      </w:r>
      <w:r w:rsidR="009A732E" w:rsidRPr="009A732E">
        <w:rPr>
          <w:rFonts w:ascii="Times New Roman" w:hAnsi="Times New Roman" w:cs="Times New Roman"/>
          <w:sz w:val="24"/>
          <w:szCs w:val="24"/>
        </w:rPr>
        <w:t>№16 «Монастырь» ПС 35/6 кВ «Прибрежная»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0312CA" w:rsidRPr="009A732E">
        <w:rPr>
          <w:rFonts w:ascii="Times New Roman" w:hAnsi="Times New Roman" w:cs="Times New Roman"/>
          <w:sz w:val="24"/>
          <w:szCs w:val="24"/>
        </w:rPr>
        <w:t xml:space="preserve">реконструкция отпайка </w:t>
      </w:r>
      <w:proofErr w:type="gramStart"/>
      <w:r w:rsidR="000312CA" w:rsidRPr="009A732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0312CA" w:rsidRPr="009A732E">
        <w:rPr>
          <w:rFonts w:ascii="Times New Roman" w:hAnsi="Times New Roman" w:cs="Times New Roman"/>
          <w:sz w:val="24"/>
          <w:szCs w:val="24"/>
        </w:rPr>
        <w:t xml:space="preserve"> 6 кВ от ТП-14 дор ТП-9 (инв. № 12022651/2), с </w:t>
      </w:r>
      <w:r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0312CA" w:rsidRPr="009A732E">
        <w:rPr>
          <w:rFonts w:ascii="Times New Roman" w:hAnsi="Times New Roman" w:cs="Times New Roman"/>
          <w:sz w:val="24"/>
          <w:szCs w:val="24"/>
        </w:rPr>
        <w:t>ем</w:t>
      </w:r>
      <w:r w:rsidRPr="009A732E">
        <w:rPr>
          <w:rFonts w:ascii="Times New Roman" w:hAnsi="Times New Roman" w:cs="Times New Roman"/>
          <w:sz w:val="24"/>
          <w:szCs w:val="24"/>
        </w:rPr>
        <w:t xml:space="preserve"> </w:t>
      </w:r>
      <w:r w:rsidR="00A64672" w:rsidRPr="009A732E">
        <w:rPr>
          <w:rFonts w:ascii="Times New Roman" w:hAnsi="Times New Roman" w:cs="Times New Roman"/>
          <w:sz w:val="24"/>
          <w:szCs w:val="24"/>
        </w:rPr>
        <w:t xml:space="preserve">ВЛ 6 кВ </w:t>
      </w:r>
      <w:r w:rsidR="0045603A" w:rsidRPr="009A732E">
        <w:rPr>
          <w:rFonts w:ascii="Times New Roman" w:hAnsi="Times New Roman" w:cs="Times New Roman"/>
          <w:sz w:val="24"/>
          <w:szCs w:val="24"/>
        </w:rPr>
        <w:t>(протяженностью ~0,</w:t>
      </w:r>
      <w:r w:rsidR="00A64672" w:rsidRPr="009A732E">
        <w:rPr>
          <w:rFonts w:ascii="Times New Roman" w:hAnsi="Times New Roman" w:cs="Times New Roman"/>
          <w:sz w:val="24"/>
          <w:szCs w:val="24"/>
        </w:rPr>
        <w:t>12</w:t>
      </w:r>
      <w:r w:rsidR="0045603A" w:rsidRPr="009A732E">
        <w:rPr>
          <w:rFonts w:ascii="Times New Roman" w:hAnsi="Times New Roman" w:cs="Times New Roman"/>
          <w:sz w:val="24"/>
          <w:szCs w:val="24"/>
        </w:rPr>
        <w:t xml:space="preserve"> км)</w:t>
      </w:r>
      <w:r w:rsidR="000312CA" w:rsidRPr="009A732E">
        <w:rPr>
          <w:rFonts w:ascii="Times New Roman" w:hAnsi="Times New Roman" w:cs="Times New Roman"/>
          <w:sz w:val="24"/>
          <w:szCs w:val="24"/>
        </w:rPr>
        <w:t>.</w:t>
      </w:r>
    </w:p>
    <w:p w:rsidR="009A732E" w:rsidRPr="009A732E" w:rsidRDefault="00EF61D9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Подготовка территории для строительства </w:t>
      </w:r>
      <w:r w:rsidR="009A732E" w:rsidRPr="009A732E">
        <w:rPr>
          <w:rFonts w:ascii="Times New Roman" w:hAnsi="Times New Roman" w:cs="Times New Roman"/>
          <w:sz w:val="24"/>
          <w:szCs w:val="24"/>
        </w:rPr>
        <w:t>КЛ 0,4 кВ №</w:t>
      </w:r>
      <w:r w:rsidR="009A732E" w:rsidRPr="009A732E">
        <w:rPr>
          <w:rFonts w:ascii="Times New Roman" w:hAnsi="Times New Roman" w:cs="Times New Roman"/>
          <w:sz w:val="24"/>
          <w:szCs w:val="24"/>
        </w:rPr>
        <w:t>13 ТП 014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0312CA" w:rsidRPr="009A732E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proofErr w:type="gramStart"/>
      <w:r w:rsidR="000312CA" w:rsidRPr="009A732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0312CA" w:rsidRPr="009A732E">
        <w:rPr>
          <w:rFonts w:ascii="Times New Roman" w:hAnsi="Times New Roman" w:cs="Times New Roman"/>
          <w:sz w:val="24"/>
          <w:szCs w:val="24"/>
        </w:rPr>
        <w:t xml:space="preserve"> 0,4 кВ ТП – 14 (инв. № 12022501-00), </w:t>
      </w:r>
    </w:p>
    <w:p w:rsidR="00A64672" w:rsidRPr="009A732E" w:rsidRDefault="009A732E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Подготовка территории для строительства КЛ 0,4 кВ №4 ТП 014</w:t>
      </w:r>
      <w:r w:rsidRPr="009A732E">
        <w:rPr>
          <w:rFonts w:ascii="Times New Roman" w:hAnsi="Times New Roman" w:cs="Times New Roman"/>
          <w:sz w:val="24"/>
          <w:szCs w:val="24"/>
        </w:rPr>
        <w:t>:</w:t>
      </w:r>
      <w:r w:rsidR="000312CA" w:rsidRPr="009A732E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proofErr w:type="gramStart"/>
      <w:r w:rsidR="000312CA" w:rsidRPr="009A732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0312CA" w:rsidRPr="009A732E">
        <w:rPr>
          <w:rFonts w:ascii="Times New Roman" w:hAnsi="Times New Roman" w:cs="Times New Roman"/>
          <w:sz w:val="24"/>
          <w:szCs w:val="24"/>
        </w:rPr>
        <w:t xml:space="preserve"> 0,4кВ №4 ТП 014 (инв. № 12008238-00), с </w:t>
      </w:r>
      <w:r w:rsidR="00EF61D9"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0312CA" w:rsidRPr="009A732E">
        <w:rPr>
          <w:rFonts w:ascii="Times New Roman" w:hAnsi="Times New Roman" w:cs="Times New Roman"/>
          <w:sz w:val="24"/>
          <w:szCs w:val="24"/>
        </w:rPr>
        <w:t>ем</w:t>
      </w:r>
      <w:r w:rsidR="00EF61D9" w:rsidRPr="009A732E">
        <w:rPr>
          <w:rFonts w:ascii="Times New Roman" w:hAnsi="Times New Roman" w:cs="Times New Roman"/>
          <w:sz w:val="24"/>
          <w:szCs w:val="24"/>
        </w:rPr>
        <w:t xml:space="preserve"> </w:t>
      </w:r>
      <w:r w:rsidR="00A64672" w:rsidRPr="009A732E">
        <w:rPr>
          <w:rFonts w:ascii="Times New Roman" w:hAnsi="Times New Roman" w:cs="Times New Roman"/>
          <w:sz w:val="24"/>
          <w:szCs w:val="24"/>
        </w:rPr>
        <w:t>ВЛ 0,4 кВ (протяженностью ~0,82 км)</w:t>
      </w:r>
      <w:r w:rsidR="000312CA" w:rsidRPr="009A73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4672" w:rsidRPr="009A732E" w:rsidRDefault="00E96123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Подготовка территории для строительства </w:t>
      </w:r>
      <w:r w:rsidR="009A732E" w:rsidRPr="009A732E">
        <w:rPr>
          <w:rFonts w:ascii="Times New Roman" w:hAnsi="Times New Roman" w:cs="Times New Roman"/>
          <w:sz w:val="24"/>
          <w:szCs w:val="24"/>
        </w:rPr>
        <w:t>КЛ 0,4 кВ ТП-37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0312CA" w:rsidRPr="009A732E">
        <w:rPr>
          <w:rFonts w:ascii="Times New Roman" w:hAnsi="Times New Roman" w:cs="Times New Roman"/>
          <w:sz w:val="24"/>
          <w:szCs w:val="24"/>
        </w:rPr>
        <w:t xml:space="preserve">реконструкция КЛ 0,4 кВ ТП-37 (инв. № 12022545-00), с </w:t>
      </w:r>
      <w:r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0312CA" w:rsidRPr="009A732E">
        <w:rPr>
          <w:rFonts w:ascii="Times New Roman" w:hAnsi="Times New Roman" w:cs="Times New Roman"/>
          <w:sz w:val="24"/>
          <w:szCs w:val="24"/>
        </w:rPr>
        <w:t>ем</w:t>
      </w:r>
      <w:r w:rsidRPr="009A73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732E">
        <w:rPr>
          <w:rFonts w:ascii="Times New Roman" w:hAnsi="Times New Roman" w:cs="Times New Roman"/>
          <w:sz w:val="24"/>
          <w:szCs w:val="24"/>
        </w:rPr>
        <w:t>В</w:t>
      </w:r>
      <w:r w:rsidR="00A64672" w:rsidRPr="009A732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A64672" w:rsidRPr="009A732E">
        <w:rPr>
          <w:rFonts w:ascii="Times New Roman" w:hAnsi="Times New Roman" w:cs="Times New Roman"/>
          <w:sz w:val="24"/>
          <w:szCs w:val="24"/>
        </w:rPr>
        <w:t xml:space="preserve"> 0,4 кВ </w:t>
      </w:r>
      <w:r w:rsidRPr="009A732E">
        <w:rPr>
          <w:rFonts w:ascii="Times New Roman" w:hAnsi="Times New Roman" w:cs="Times New Roman"/>
          <w:sz w:val="24"/>
          <w:szCs w:val="24"/>
        </w:rPr>
        <w:t xml:space="preserve">№4 </w:t>
      </w:r>
      <w:r w:rsidR="00A64672" w:rsidRPr="009A732E">
        <w:rPr>
          <w:rFonts w:ascii="Times New Roman" w:hAnsi="Times New Roman" w:cs="Times New Roman"/>
          <w:sz w:val="24"/>
          <w:szCs w:val="24"/>
        </w:rPr>
        <w:t>ТП-37 (протяженностью ~0,66 км)</w:t>
      </w:r>
      <w:r w:rsidR="002775BB" w:rsidRPr="009A732E">
        <w:rPr>
          <w:rFonts w:ascii="Times New Roman" w:hAnsi="Times New Roman" w:cs="Times New Roman"/>
          <w:sz w:val="24"/>
          <w:szCs w:val="24"/>
        </w:rPr>
        <w:t>.</w:t>
      </w:r>
    </w:p>
    <w:p w:rsidR="003A673C" w:rsidRPr="009A732E" w:rsidRDefault="00E96123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Подготовка территории для строительства </w:t>
      </w:r>
      <w:r w:rsidR="009A732E" w:rsidRPr="009A732E">
        <w:rPr>
          <w:rFonts w:ascii="Times New Roman" w:hAnsi="Times New Roman" w:cs="Times New Roman"/>
          <w:sz w:val="24"/>
          <w:szCs w:val="24"/>
        </w:rPr>
        <w:t>КЛ 0,4 кВ №15 ТП 026п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3A673C" w:rsidRPr="009A732E">
        <w:rPr>
          <w:rFonts w:ascii="Times New Roman" w:hAnsi="Times New Roman" w:cs="Times New Roman"/>
          <w:sz w:val="24"/>
          <w:szCs w:val="24"/>
        </w:rPr>
        <w:t xml:space="preserve">реконструкция ВЛ 0,4 кВ </w:t>
      </w:r>
      <w:proofErr w:type="spellStart"/>
      <w:r w:rsidR="003A673C" w:rsidRPr="009A732E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3A673C" w:rsidRPr="009A732E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3A673C" w:rsidRPr="009A732E">
        <w:rPr>
          <w:rFonts w:ascii="Times New Roman" w:hAnsi="Times New Roman" w:cs="Times New Roman"/>
          <w:sz w:val="24"/>
          <w:szCs w:val="24"/>
        </w:rPr>
        <w:t>ариманова</w:t>
      </w:r>
      <w:proofErr w:type="spellEnd"/>
      <w:r w:rsidR="003A673C" w:rsidRPr="009A732E">
        <w:rPr>
          <w:rFonts w:ascii="Times New Roman" w:hAnsi="Times New Roman" w:cs="Times New Roman"/>
          <w:sz w:val="24"/>
          <w:szCs w:val="24"/>
        </w:rPr>
        <w:t xml:space="preserve"> (инв. № 12022493-00), с </w:t>
      </w:r>
      <w:r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3A673C" w:rsidRPr="009A732E">
        <w:rPr>
          <w:rFonts w:ascii="Times New Roman" w:hAnsi="Times New Roman" w:cs="Times New Roman"/>
          <w:sz w:val="24"/>
          <w:szCs w:val="24"/>
        </w:rPr>
        <w:t>ем</w:t>
      </w:r>
      <w:r w:rsidRPr="009A732E">
        <w:rPr>
          <w:rFonts w:ascii="Times New Roman" w:hAnsi="Times New Roman" w:cs="Times New Roman"/>
          <w:sz w:val="24"/>
          <w:szCs w:val="24"/>
        </w:rPr>
        <w:t xml:space="preserve"> </w:t>
      </w:r>
      <w:r w:rsidR="00A64672" w:rsidRPr="009A732E">
        <w:rPr>
          <w:rFonts w:ascii="Times New Roman" w:hAnsi="Times New Roman" w:cs="Times New Roman"/>
          <w:sz w:val="24"/>
          <w:szCs w:val="24"/>
        </w:rPr>
        <w:t>ВЛ 0,4 кВ (протяженностью ~0,63 км)</w:t>
      </w:r>
      <w:r w:rsidRPr="009A732E">
        <w:rPr>
          <w:rFonts w:ascii="Times New Roman" w:hAnsi="Times New Roman" w:cs="Times New Roman"/>
          <w:sz w:val="24"/>
          <w:szCs w:val="24"/>
        </w:rPr>
        <w:t>.</w:t>
      </w:r>
    </w:p>
    <w:p w:rsidR="003A673C" w:rsidRPr="009A732E" w:rsidRDefault="00E96123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Подготовка территории для строительства </w:t>
      </w:r>
      <w:r w:rsidR="009A732E" w:rsidRPr="009A732E">
        <w:rPr>
          <w:rFonts w:ascii="Times New Roman" w:hAnsi="Times New Roman" w:cs="Times New Roman"/>
          <w:sz w:val="24"/>
          <w:szCs w:val="24"/>
        </w:rPr>
        <w:t>КЛ 0,4 кВ №4 ТП 024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3A673C" w:rsidRPr="009A732E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proofErr w:type="gramStart"/>
      <w:r w:rsidR="003A673C" w:rsidRPr="009A732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3A673C" w:rsidRPr="009A732E">
        <w:rPr>
          <w:rFonts w:ascii="Times New Roman" w:hAnsi="Times New Roman" w:cs="Times New Roman"/>
          <w:sz w:val="24"/>
          <w:szCs w:val="24"/>
        </w:rPr>
        <w:t xml:space="preserve"> 0,4 кВ ТП – 24 (инв. № 12022511-00), с </w:t>
      </w:r>
      <w:r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3A673C" w:rsidRPr="009A732E">
        <w:rPr>
          <w:rFonts w:ascii="Times New Roman" w:hAnsi="Times New Roman" w:cs="Times New Roman"/>
          <w:sz w:val="24"/>
          <w:szCs w:val="24"/>
        </w:rPr>
        <w:t>ем</w:t>
      </w:r>
      <w:r w:rsidRPr="009A732E">
        <w:rPr>
          <w:rFonts w:ascii="Times New Roman" w:hAnsi="Times New Roman" w:cs="Times New Roman"/>
          <w:sz w:val="24"/>
          <w:szCs w:val="24"/>
        </w:rPr>
        <w:t xml:space="preserve"> </w:t>
      </w:r>
      <w:r w:rsidR="00A64672" w:rsidRPr="009A732E">
        <w:rPr>
          <w:rFonts w:ascii="Times New Roman" w:hAnsi="Times New Roman" w:cs="Times New Roman"/>
          <w:sz w:val="24"/>
          <w:szCs w:val="24"/>
        </w:rPr>
        <w:t>ВЛ 0,4 кВ (протяженностью ~0,87 км)</w:t>
      </w:r>
      <w:r w:rsidR="003A673C" w:rsidRPr="009A732E">
        <w:rPr>
          <w:rFonts w:ascii="Times New Roman" w:hAnsi="Times New Roman" w:cs="Times New Roman"/>
          <w:sz w:val="24"/>
          <w:szCs w:val="24"/>
        </w:rPr>
        <w:t>.</w:t>
      </w:r>
    </w:p>
    <w:p w:rsidR="003A673C" w:rsidRPr="009A732E" w:rsidRDefault="00E96123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Подготовка территории для строительства </w:t>
      </w:r>
      <w:r w:rsidR="009A732E" w:rsidRPr="009A732E">
        <w:rPr>
          <w:rFonts w:ascii="Times New Roman" w:hAnsi="Times New Roman" w:cs="Times New Roman"/>
          <w:sz w:val="24"/>
          <w:szCs w:val="24"/>
        </w:rPr>
        <w:t>КЛ 0,4 кВ №2 ТП 003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3A673C" w:rsidRPr="009A732E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proofErr w:type="gramStart"/>
      <w:r w:rsidR="003A673C" w:rsidRPr="009A732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3A673C" w:rsidRPr="009A732E">
        <w:rPr>
          <w:rFonts w:ascii="Times New Roman" w:hAnsi="Times New Roman" w:cs="Times New Roman"/>
          <w:sz w:val="24"/>
          <w:szCs w:val="24"/>
        </w:rPr>
        <w:t xml:space="preserve"> 0,4 кВ ТП – 3 (инв. № 12022496-00), с </w:t>
      </w:r>
      <w:r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3A673C" w:rsidRPr="009A732E">
        <w:rPr>
          <w:rFonts w:ascii="Times New Roman" w:hAnsi="Times New Roman" w:cs="Times New Roman"/>
          <w:sz w:val="24"/>
          <w:szCs w:val="24"/>
        </w:rPr>
        <w:t>ем</w:t>
      </w:r>
      <w:r w:rsidRPr="009A732E">
        <w:rPr>
          <w:rFonts w:ascii="Times New Roman" w:hAnsi="Times New Roman" w:cs="Times New Roman"/>
          <w:sz w:val="24"/>
          <w:szCs w:val="24"/>
        </w:rPr>
        <w:t xml:space="preserve"> </w:t>
      </w:r>
      <w:r w:rsidR="00A64672" w:rsidRPr="009A732E">
        <w:rPr>
          <w:rFonts w:ascii="Times New Roman" w:hAnsi="Times New Roman" w:cs="Times New Roman"/>
          <w:sz w:val="24"/>
          <w:szCs w:val="24"/>
        </w:rPr>
        <w:t>ВЛ 0,4 (протяженностью ~0,180 км)</w:t>
      </w:r>
      <w:r w:rsidR="003A673C" w:rsidRPr="009A732E">
        <w:rPr>
          <w:rFonts w:ascii="Times New Roman" w:hAnsi="Times New Roman" w:cs="Times New Roman"/>
          <w:sz w:val="24"/>
          <w:szCs w:val="24"/>
        </w:rPr>
        <w:t>.</w:t>
      </w:r>
    </w:p>
    <w:p w:rsidR="00A64672" w:rsidRPr="009A732E" w:rsidRDefault="009E3483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Подготовка территории для строительства </w:t>
      </w:r>
      <w:r w:rsidR="009A732E" w:rsidRPr="009A732E">
        <w:rPr>
          <w:rFonts w:ascii="Times New Roman" w:hAnsi="Times New Roman" w:cs="Times New Roman"/>
          <w:sz w:val="24"/>
          <w:szCs w:val="24"/>
        </w:rPr>
        <w:t>КЛ 0,4 кВ №9 ТП 091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3A673C" w:rsidRPr="009A732E">
        <w:rPr>
          <w:rFonts w:ascii="Times New Roman" w:hAnsi="Times New Roman" w:cs="Times New Roman"/>
          <w:sz w:val="24"/>
          <w:szCs w:val="24"/>
        </w:rPr>
        <w:t xml:space="preserve">реконструкции </w:t>
      </w:r>
      <w:proofErr w:type="gramStart"/>
      <w:r w:rsidR="003A673C" w:rsidRPr="009A732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3A673C" w:rsidRPr="009A732E">
        <w:rPr>
          <w:rFonts w:ascii="Times New Roman" w:hAnsi="Times New Roman" w:cs="Times New Roman"/>
          <w:sz w:val="24"/>
          <w:szCs w:val="24"/>
        </w:rPr>
        <w:t xml:space="preserve"> 0,4 кВ от ТП-91 (инв. № 12022628-00), с </w:t>
      </w:r>
      <w:r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3A673C" w:rsidRPr="009A732E">
        <w:rPr>
          <w:rFonts w:ascii="Times New Roman" w:hAnsi="Times New Roman" w:cs="Times New Roman"/>
          <w:sz w:val="24"/>
          <w:szCs w:val="24"/>
        </w:rPr>
        <w:t>ем</w:t>
      </w:r>
      <w:r w:rsidRPr="009A732E">
        <w:rPr>
          <w:rFonts w:ascii="Times New Roman" w:hAnsi="Times New Roman" w:cs="Times New Roman"/>
          <w:sz w:val="24"/>
          <w:szCs w:val="24"/>
        </w:rPr>
        <w:t xml:space="preserve"> </w:t>
      </w:r>
      <w:r w:rsidR="00A64672" w:rsidRPr="009A732E">
        <w:rPr>
          <w:rFonts w:ascii="Times New Roman" w:hAnsi="Times New Roman" w:cs="Times New Roman"/>
          <w:sz w:val="24"/>
          <w:szCs w:val="24"/>
        </w:rPr>
        <w:t>ВЛ 0,4 кВ (протяженностью ~0,21 км)</w:t>
      </w:r>
      <w:r w:rsidR="003A673C" w:rsidRPr="009A732E">
        <w:rPr>
          <w:rFonts w:ascii="Times New Roman" w:hAnsi="Times New Roman" w:cs="Times New Roman"/>
          <w:sz w:val="24"/>
          <w:szCs w:val="24"/>
        </w:rPr>
        <w:t>.</w:t>
      </w:r>
    </w:p>
    <w:p w:rsidR="00A64672" w:rsidRPr="009A732E" w:rsidRDefault="009E3483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Подготовка территории для строительства </w:t>
      </w:r>
      <w:r w:rsidR="009A732E" w:rsidRPr="009A732E">
        <w:rPr>
          <w:rFonts w:ascii="Times New Roman" w:hAnsi="Times New Roman" w:cs="Times New Roman"/>
          <w:sz w:val="24"/>
          <w:szCs w:val="24"/>
        </w:rPr>
        <w:t>КЛ 0,4 кВ №5 ТП 007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3020D2" w:rsidRPr="009A732E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proofErr w:type="gramStart"/>
      <w:r w:rsidR="003020D2" w:rsidRPr="009A732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3020D2" w:rsidRPr="009A732E">
        <w:rPr>
          <w:rFonts w:ascii="Times New Roman" w:hAnsi="Times New Roman" w:cs="Times New Roman"/>
          <w:sz w:val="24"/>
          <w:szCs w:val="24"/>
        </w:rPr>
        <w:t xml:space="preserve"> 0,4 кВ ТП – 7 (инв. № 12022498-00), с </w:t>
      </w:r>
      <w:r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3020D2" w:rsidRPr="009A732E">
        <w:rPr>
          <w:rFonts w:ascii="Times New Roman" w:hAnsi="Times New Roman" w:cs="Times New Roman"/>
          <w:sz w:val="24"/>
          <w:szCs w:val="24"/>
        </w:rPr>
        <w:t>ем</w:t>
      </w:r>
      <w:r w:rsidRPr="009A732E">
        <w:rPr>
          <w:rFonts w:ascii="Times New Roman" w:hAnsi="Times New Roman" w:cs="Times New Roman"/>
          <w:sz w:val="24"/>
          <w:szCs w:val="24"/>
        </w:rPr>
        <w:t xml:space="preserve"> </w:t>
      </w:r>
      <w:r w:rsidR="00A64672" w:rsidRPr="009A732E">
        <w:rPr>
          <w:rFonts w:ascii="Times New Roman" w:hAnsi="Times New Roman" w:cs="Times New Roman"/>
          <w:sz w:val="24"/>
          <w:szCs w:val="24"/>
        </w:rPr>
        <w:t>ВЛ 0,4 кВ (протяженностью ~0,08 км)</w:t>
      </w:r>
      <w:r w:rsidR="003A673C" w:rsidRPr="009A732E">
        <w:rPr>
          <w:rFonts w:ascii="Times New Roman" w:hAnsi="Times New Roman" w:cs="Times New Roman"/>
          <w:sz w:val="24"/>
          <w:szCs w:val="24"/>
        </w:rPr>
        <w:t>.</w:t>
      </w:r>
    </w:p>
    <w:p w:rsidR="00A64672" w:rsidRPr="009A732E" w:rsidRDefault="009E3483" w:rsidP="00966B41">
      <w:pPr>
        <w:pStyle w:val="a3"/>
        <w:numPr>
          <w:ilvl w:val="2"/>
          <w:numId w:val="9"/>
        </w:numPr>
        <w:tabs>
          <w:tab w:val="left" w:pos="851"/>
          <w:tab w:val="left" w:pos="1134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Подготовка территории для строительства </w:t>
      </w:r>
      <w:r w:rsidR="009A732E" w:rsidRPr="009A732E">
        <w:rPr>
          <w:rFonts w:ascii="Times New Roman" w:hAnsi="Times New Roman" w:cs="Times New Roman"/>
          <w:sz w:val="24"/>
          <w:szCs w:val="24"/>
        </w:rPr>
        <w:t>КЛ 0,4 кВ №4 ТП 042</w:t>
      </w:r>
      <w:r w:rsidRPr="009A732E">
        <w:rPr>
          <w:rFonts w:ascii="Times New Roman" w:hAnsi="Times New Roman" w:cs="Times New Roman"/>
          <w:sz w:val="24"/>
          <w:szCs w:val="24"/>
        </w:rPr>
        <w:t xml:space="preserve">: </w:t>
      </w:r>
      <w:r w:rsidR="003020D2" w:rsidRPr="009A732E">
        <w:rPr>
          <w:rFonts w:ascii="Times New Roman" w:hAnsi="Times New Roman" w:cs="Times New Roman"/>
          <w:sz w:val="24"/>
          <w:szCs w:val="24"/>
        </w:rPr>
        <w:t xml:space="preserve">реконструкции </w:t>
      </w:r>
      <w:proofErr w:type="gramStart"/>
      <w:r w:rsidR="003020D2" w:rsidRPr="009A732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3020D2" w:rsidRPr="009A732E">
        <w:rPr>
          <w:rFonts w:ascii="Times New Roman" w:hAnsi="Times New Roman" w:cs="Times New Roman"/>
          <w:sz w:val="24"/>
          <w:szCs w:val="24"/>
        </w:rPr>
        <w:t xml:space="preserve"> 0,4 кВ ТП – 42 (инв. № 12022521-00), с </w:t>
      </w:r>
      <w:r w:rsidRPr="009A732E">
        <w:rPr>
          <w:rFonts w:ascii="Times New Roman" w:hAnsi="Times New Roman" w:cs="Times New Roman"/>
          <w:sz w:val="24"/>
          <w:szCs w:val="24"/>
        </w:rPr>
        <w:t>демонтаж</w:t>
      </w:r>
      <w:r w:rsidR="003020D2" w:rsidRPr="009A732E">
        <w:rPr>
          <w:rFonts w:ascii="Times New Roman" w:hAnsi="Times New Roman" w:cs="Times New Roman"/>
          <w:sz w:val="24"/>
          <w:szCs w:val="24"/>
        </w:rPr>
        <w:t>ем</w:t>
      </w:r>
      <w:r w:rsidRPr="009A732E">
        <w:rPr>
          <w:rFonts w:ascii="Times New Roman" w:hAnsi="Times New Roman" w:cs="Times New Roman"/>
          <w:sz w:val="24"/>
          <w:szCs w:val="24"/>
        </w:rPr>
        <w:t xml:space="preserve"> </w:t>
      </w:r>
      <w:r w:rsidR="00A64672" w:rsidRPr="009A732E">
        <w:rPr>
          <w:rFonts w:ascii="Times New Roman" w:hAnsi="Times New Roman" w:cs="Times New Roman"/>
          <w:sz w:val="24"/>
          <w:szCs w:val="24"/>
        </w:rPr>
        <w:t>ВЛ 0,4 кВ (протяженностью ~0,13 км)</w:t>
      </w:r>
      <w:r w:rsidR="003A673C" w:rsidRPr="009A732E">
        <w:rPr>
          <w:rFonts w:ascii="Times New Roman" w:hAnsi="Times New Roman" w:cs="Times New Roman"/>
          <w:sz w:val="24"/>
          <w:szCs w:val="24"/>
        </w:rPr>
        <w:t>.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№3 ТП 011 (протяженностью ~0,14 км)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№5 ТП 011 (протяженностью ~0,06 км)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6 кВ №16 «Монастырь» ПС 35/6 кВ «Прибрежная» (протяженностью ~0,12 км)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№13 ТП 014 (протяженностью ~0,09 км)</w:t>
      </w:r>
    </w:p>
    <w:p w:rsidR="003020D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№4 ТП 014 (протяженностью ~0,73 км)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Проектирование </w:t>
      </w:r>
      <w:r w:rsidR="003020D2" w:rsidRPr="009A732E">
        <w:rPr>
          <w:rFonts w:ascii="Times New Roman" w:hAnsi="Times New Roman" w:cs="Times New Roman"/>
          <w:sz w:val="24"/>
          <w:szCs w:val="24"/>
        </w:rPr>
        <w:t xml:space="preserve">реконструкции КЛ 0,4 кВ ТП-37 (инв. № 12022545-00), </w:t>
      </w:r>
      <w:r w:rsidR="009E3483" w:rsidRPr="009A732E">
        <w:rPr>
          <w:rFonts w:ascii="Times New Roman" w:hAnsi="Times New Roman" w:cs="Times New Roman"/>
          <w:sz w:val="24"/>
          <w:szCs w:val="24"/>
        </w:rPr>
        <w:t>с монтажом участка КЛ 0,4 кВ</w:t>
      </w:r>
      <w:r w:rsidRPr="009A732E">
        <w:rPr>
          <w:rFonts w:ascii="Times New Roman" w:hAnsi="Times New Roman" w:cs="Times New Roman"/>
          <w:sz w:val="24"/>
          <w:szCs w:val="24"/>
        </w:rPr>
        <w:t xml:space="preserve"> (пр</w:t>
      </w:r>
      <w:bookmarkStart w:id="0" w:name="_GoBack"/>
      <w:bookmarkEnd w:id="0"/>
      <w:r w:rsidRPr="009A732E">
        <w:rPr>
          <w:rFonts w:ascii="Times New Roman" w:hAnsi="Times New Roman" w:cs="Times New Roman"/>
          <w:sz w:val="24"/>
          <w:szCs w:val="24"/>
        </w:rPr>
        <w:t>отяженностью ~0,66 км)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№15 ТП 026п (протяженностью ~0,63 км)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№4 ТП 024 (протяженностью ~0,87 км)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№2 ТП 003 (протяженностью ~0,18 км)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№9 ТП 091 (протяженностью ~0,21 км)</w:t>
      </w:r>
    </w:p>
    <w:p w:rsidR="00A6467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№5 ТП 007 (протяженностью ~0,08 км)</w:t>
      </w:r>
    </w:p>
    <w:p w:rsidR="009C1D32" w:rsidRPr="009A732E" w:rsidRDefault="00A6467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>Проектирование строительства КЛ 0,4 кВ №4 ТП 042 (протяженностью ~0,13 км)</w:t>
      </w:r>
    </w:p>
    <w:p w:rsidR="009C1D32" w:rsidRPr="00966B41" w:rsidRDefault="009C1D32" w:rsidP="00966B41">
      <w:pPr>
        <w:pStyle w:val="a3"/>
        <w:numPr>
          <w:ilvl w:val="2"/>
          <w:numId w:val="9"/>
        </w:numPr>
        <w:tabs>
          <w:tab w:val="left" w:pos="851"/>
          <w:tab w:val="left" w:pos="1134"/>
          <w:tab w:val="left" w:pos="1276"/>
        </w:tabs>
        <w:spacing w:after="0" w:line="235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32E">
        <w:rPr>
          <w:rFonts w:ascii="Times New Roman" w:hAnsi="Times New Roman" w:cs="Times New Roman"/>
          <w:sz w:val="24"/>
          <w:szCs w:val="24"/>
        </w:rPr>
        <w:t xml:space="preserve">Расширение Системы учета Угличского РЭС (инв. № 14003722-00), с монтажом ЩРС 0,4 кВ (12 шт.). </w:t>
      </w:r>
    </w:p>
    <w:p w:rsidR="00A13CDF" w:rsidRPr="009B3ECF" w:rsidRDefault="00A13CDF" w:rsidP="00966B41">
      <w:pPr>
        <w:pStyle w:val="a6"/>
        <w:numPr>
          <w:ilvl w:val="0"/>
          <w:numId w:val="9"/>
        </w:numPr>
        <w:tabs>
          <w:tab w:val="left" w:pos="993"/>
          <w:tab w:val="left" w:pos="1134"/>
          <w:tab w:val="left" w:pos="1276"/>
        </w:tabs>
        <w:suppressAutoHyphens/>
        <w:spacing w:line="235" w:lineRule="auto"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A13CDF" w:rsidRPr="009B3ECF" w:rsidRDefault="00A13CDF" w:rsidP="00966B41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35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кВ.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9B3ECF" w:rsidRDefault="00A13CDF" w:rsidP="00966B41">
      <w:pPr>
        <w:pStyle w:val="a3"/>
        <w:numPr>
          <w:ilvl w:val="0"/>
          <w:numId w:val="12"/>
        </w:numPr>
        <w:tabs>
          <w:tab w:val="clear" w:pos="1730"/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9B3ECF" w:rsidRDefault="00A13CDF" w:rsidP="00966B41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35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9B3ECF" w:rsidRDefault="00A13CDF" w:rsidP="00966B41">
      <w:pPr>
        <w:pStyle w:val="a3"/>
        <w:numPr>
          <w:ilvl w:val="0"/>
          <w:numId w:val="7"/>
        </w:numPr>
        <w:tabs>
          <w:tab w:val="num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9B3ECF" w:rsidRDefault="00A13CDF" w:rsidP="00966B41">
      <w:pPr>
        <w:pStyle w:val="a3"/>
        <w:numPr>
          <w:ilvl w:val="0"/>
          <w:numId w:val="13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B3ECF" w:rsidRDefault="00A13CDF" w:rsidP="00966B41">
      <w:pPr>
        <w:pStyle w:val="a3"/>
        <w:numPr>
          <w:ilvl w:val="0"/>
          <w:numId w:val="13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B3ECF" w:rsidRDefault="00A13CDF" w:rsidP="00966B41">
      <w:pPr>
        <w:pStyle w:val="a3"/>
        <w:numPr>
          <w:ilvl w:val="0"/>
          <w:numId w:val="13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9B3ECF" w:rsidRDefault="00A13CDF" w:rsidP="00966B41">
      <w:pPr>
        <w:pStyle w:val="a3"/>
        <w:numPr>
          <w:ilvl w:val="0"/>
          <w:numId w:val="13"/>
        </w:numPr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9B3ECF" w:rsidRDefault="00A13CDF" w:rsidP="00966B41">
      <w:pPr>
        <w:pStyle w:val="a3"/>
        <w:numPr>
          <w:ilvl w:val="0"/>
          <w:numId w:val="7"/>
        </w:numPr>
        <w:spacing w:after="0" w:line="235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9C1D32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9B3ECF" w:rsidRDefault="00A13CDF" w:rsidP="009C1D32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9B3ECF" w:rsidRDefault="00A13CDF" w:rsidP="009C1D32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9B3ECF" w:rsidRDefault="00A13CDF" w:rsidP="009C1D32">
      <w:pPr>
        <w:pStyle w:val="a3"/>
        <w:numPr>
          <w:ilvl w:val="3"/>
          <w:numId w:val="1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r w:rsidR="001074FC">
        <w:rPr>
          <w:rFonts w:ascii="Times New Roman" w:hAnsi="Times New Roman" w:cs="Times New Roman"/>
          <w:bCs/>
          <w:sz w:val="24"/>
          <w:szCs w:val="24"/>
        </w:rPr>
        <w:t xml:space="preserve">Россети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13CDF" w:rsidRPr="009B3ECF" w:rsidRDefault="00A13CDF" w:rsidP="009C1D32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40" w:lineRule="auto"/>
        <w:ind w:left="142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BD0F2A">
        <w:rPr>
          <w:rFonts w:ascii="Times New Roman" w:hAnsi="Times New Roman" w:cs="Times New Roman"/>
          <w:bCs/>
          <w:iCs/>
          <w:sz w:val="24"/>
          <w:szCs w:val="24"/>
        </w:rPr>
        <w:t>при проектировании ЛЭП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9B3ECF" w:rsidRDefault="00A13CDF" w:rsidP="009C1D32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13CDF" w:rsidRPr="009B3ECF" w:rsidRDefault="00A13CDF" w:rsidP="009C1D32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A13CDF" w:rsidRPr="009B3ECF" w:rsidRDefault="00A13CDF" w:rsidP="009C1D32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антиобледенению, молниезащите, заземлению, а также мер по защите конструкций от коррозии и др.);</w:t>
      </w:r>
    </w:p>
    <w:p w:rsidR="00A13CDF" w:rsidRPr="009B3ECF" w:rsidRDefault="00A13CDF" w:rsidP="009C1D32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A13CDF" w:rsidRPr="009B3ECF" w:rsidRDefault="00A13CDF" w:rsidP="009C1D32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9C1D3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A13CDF" w:rsidRPr="009B3ECF" w:rsidRDefault="00A13CDF" w:rsidP="009C1D3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A13CDF" w:rsidRPr="009B3ECF" w:rsidRDefault="00A13CDF" w:rsidP="009C1D3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13CDF" w:rsidRPr="009B3ECF" w:rsidRDefault="00A13CDF" w:rsidP="009C1D32">
      <w:pPr>
        <w:pStyle w:val="a3"/>
        <w:numPr>
          <w:ilvl w:val="1"/>
          <w:numId w:val="9"/>
        </w:numPr>
        <w:tabs>
          <w:tab w:val="left" w:pos="993"/>
        </w:tabs>
        <w:suppressAutoHyphens/>
        <w:spacing w:after="0" w:line="240" w:lineRule="auto"/>
        <w:ind w:left="142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B3ECF" w:rsidRDefault="00A13CDF" w:rsidP="009C1D3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B3ECF" w:rsidRDefault="00A13CDF" w:rsidP="009C1D3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B3ECF" w:rsidRDefault="00A13CDF" w:rsidP="009C1D3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B3ECF" w:rsidRDefault="00A13CDF" w:rsidP="009C1D3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B3ECF" w:rsidRDefault="00A13CDF" w:rsidP="009C1D3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B3ECF" w:rsidRDefault="00A13CDF" w:rsidP="009C1D32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9B3ECF" w:rsidRDefault="00A13CDF" w:rsidP="009C1D32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B3ECF" w:rsidRDefault="00A13CDF" w:rsidP="009C1D32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Default="00A13CDF" w:rsidP="009C1D32">
      <w:pPr>
        <w:pStyle w:val="a3"/>
        <w:numPr>
          <w:ilvl w:val="2"/>
          <w:numId w:val="9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43737B" w:rsidRDefault="0043737B" w:rsidP="0043737B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13CDF" w:rsidRPr="009B3ECF" w:rsidRDefault="00A13CDF" w:rsidP="009C1D32">
      <w:pPr>
        <w:pStyle w:val="a6"/>
        <w:numPr>
          <w:ilvl w:val="1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сметной документации</w:t>
      </w:r>
    </w:p>
    <w:p w:rsidR="0043737B" w:rsidRPr="001419DE" w:rsidRDefault="0043737B" w:rsidP="009C1D32">
      <w:pPr>
        <w:pStyle w:val="a3"/>
        <w:numPr>
          <w:ilvl w:val="2"/>
          <w:numId w:val="9"/>
        </w:numPr>
        <w:tabs>
          <w:tab w:val="left" w:pos="1560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Для пересчета сметной стоимости строительства (реконструкции) в текущий уровень цен использовать индексы изменения сметной стоимости строительства</w:t>
      </w:r>
      <w:r w:rsidR="009C1D09">
        <w:rPr>
          <w:rFonts w:ascii="Times New Roman" w:hAnsi="Times New Roman" w:cs="Times New Roman"/>
          <w:sz w:val="24"/>
          <w:szCs w:val="24"/>
        </w:rPr>
        <w:t>,</w:t>
      </w:r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43737B" w:rsidRPr="001419DE" w:rsidRDefault="0043737B" w:rsidP="009C1D32">
      <w:pPr>
        <w:pStyle w:val="a3"/>
        <w:widowControl w:val="0"/>
        <w:numPr>
          <w:ilvl w:val="2"/>
          <w:numId w:val="9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43737B" w:rsidRPr="00FA394D" w:rsidRDefault="0043737B" w:rsidP="004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37B" w:rsidRPr="00FA394D" w:rsidRDefault="0043737B" w:rsidP="009C1D32">
      <w:pPr>
        <w:pStyle w:val="a6"/>
        <w:numPr>
          <w:ilvl w:val="1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FA394D">
        <w:rPr>
          <w:bCs/>
          <w:iCs/>
          <w:sz w:val="24"/>
          <w:szCs w:val="24"/>
        </w:rPr>
        <w:t>Т</w:t>
      </w:r>
      <w:r>
        <w:rPr>
          <w:bCs/>
          <w:iCs/>
          <w:sz w:val="24"/>
          <w:szCs w:val="24"/>
        </w:rPr>
        <w:t>ребования к оформлению проектно-сметной</w:t>
      </w:r>
      <w:r w:rsidRPr="00FA394D">
        <w:rPr>
          <w:bCs/>
          <w:iCs/>
          <w:sz w:val="24"/>
          <w:szCs w:val="24"/>
        </w:rPr>
        <w:t xml:space="preserve"> документации</w:t>
      </w:r>
    </w:p>
    <w:p w:rsidR="0043737B" w:rsidRPr="0043737B" w:rsidRDefault="0043737B" w:rsidP="009C1D32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37B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43737B" w:rsidRPr="00FA394D" w:rsidRDefault="0043737B" w:rsidP="009C1D32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43737B" w:rsidRPr="00FA394D" w:rsidRDefault="0043737B" w:rsidP="009C1D32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43737B" w:rsidRPr="00FA394D" w:rsidRDefault="0043737B" w:rsidP="009C1D32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(зануления),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43737B" w:rsidRPr="00FA394D" w:rsidRDefault="0043737B" w:rsidP="009C1D32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43737B" w:rsidRPr="00FA394D" w:rsidRDefault="0043737B" w:rsidP="009C1D32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r>
        <w:rPr>
          <w:bCs/>
          <w:iCs/>
          <w:sz w:val="24"/>
          <w:szCs w:val="24"/>
        </w:rPr>
        <w:t xml:space="preserve">КЛ. </w:t>
      </w:r>
    </w:p>
    <w:p w:rsidR="0043737B" w:rsidRPr="00FA394D" w:rsidRDefault="0043737B" w:rsidP="009C1D32">
      <w:pPr>
        <w:pStyle w:val="a6"/>
        <w:numPr>
          <w:ilvl w:val="3"/>
          <w:numId w:val="9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 xml:space="preserve">Прилагаемые документы: </w:t>
      </w:r>
    </w:p>
    <w:p w:rsidR="0043737B" w:rsidRPr="00FA394D" w:rsidRDefault="0043737B" w:rsidP="009C1D32">
      <w:pPr>
        <w:pStyle w:val="a6"/>
        <w:numPr>
          <w:ilvl w:val="0"/>
          <w:numId w:val="21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типовые проекты на КЛ </w:t>
      </w:r>
      <w:r w:rsidRPr="00FA394D">
        <w:rPr>
          <w:bCs/>
          <w:iCs/>
          <w:sz w:val="24"/>
          <w:szCs w:val="24"/>
        </w:rPr>
        <w:t>с привязкой к конкретному объекту;</w:t>
      </w:r>
    </w:p>
    <w:p w:rsidR="0043737B" w:rsidRPr="00FA394D" w:rsidRDefault="00966B41" w:rsidP="009C1D32">
      <w:pPr>
        <w:pStyle w:val="a6"/>
        <w:numPr>
          <w:ilvl w:val="0"/>
          <w:numId w:val="21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43737B" w:rsidRPr="00FA394D">
          <w:rPr>
            <w:sz w:val="24"/>
            <w:szCs w:val="24"/>
          </w:rPr>
          <w:t>спецификации оборудования</w:t>
        </w:r>
      </w:hyperlink>
      <w:r w:rsidR="0043737B" w:rsidRPr="00FA394D">
        <w:rPr>
          <w:sz w:val="24"/>
          <w:szCs w:val="24"/>
        </w:rPr>
        <w:t>, изделий и материалов по ГОСТ 21.110-95;</w:t>
      </w:r>
    </w:p>
    <w:p w:rsidR="0043737B" w:rsidRPr="00FA394D" w:rsidRDefault="0043737B" w:rsidP="009C1D32">
      <w:pPr>
        <w:pStyle w:val="a6"/>
        <w:numPr>
          <w:ilvl w:val="0"/>
          <w:numId w:val="21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 xml:space="preserve">опросные листы; </w:t>
      </w:r>
    </w:p>
    <w:p w:rsidR="0043737B" w:rsidRPr="00FA394D" w:rsidRDefault="0043737B" w:rsidP="009C1D32">
      <w:pPr>
        <w:pStyle w:val="a6"/>
        <w:numPr>
          <w:ilvl w:val="0"/>
          <w:numId w:val="21"/>
        </w:numPr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>рабочие чертежи конструкций и деталей и т.д.</w:t>
      </w:r>
    </w:p>
    <w:p w:rsidR="0043737B" w:rsidRPr="009B3ECF" w:rsidRDefault="0043737B" w:rsidP="009C1D32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43737B" w:rsidRPr="009B3ECF" w:rsidRDefault="0043737B" w:rsidP="009C1D32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проектную документацию (ПД и РД</w:t>
      </w:r>
      <w:r>
        <w:rPr>
          <w:rFonts w:ascii="Times New Roman" w:hAnsi="Times New Roman" w:cs="Times New Roman"/>
          <w:sz w:val="24"/>
          <w:szCs w:val="24"/>
        </w:rPr>
        <w:t xml:space="preserve"> одной стадией) предоставить в 3</w:t>
      </w:r>
      <w:r w:rsidRPr="009B3ECF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43737B" w:rsidRPr="009B3ECF" w:rsidRDefault="0043737B" w:rsidP="009C1D32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43737B" w:rsidRPr="009B3ECF" w:rsidRDefault="0043737B" w:rsidP="009C1D32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43737B" w:rsidRPr="009B3ECF" w:rsidRDefault="0043737B" w:rsidP="009C1D32">
      <w:pPr>
        <w:pStyle w:val="a3"/>
        <w:numPr>
          <w:ilvl w:val="2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43737B" w:rsidRPr="009B3ECF" w:rsidRDefault="0043737B" w:rsidP="009C1D32">
      <w:pPr>
        <w:pStyle w:val="a3"/>
        <w:numPr>
          <w:ilvl w:val="2"/>
          <w:numId w:val="9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490F24" w:rsidRPr="009B3ECF" w:rsidRDefault="00490F24" w:rsidP="00490F24">
      <w:pPr>
        <w:pStyle w:val="a3"/>
        <w:tabs>
          <w:tab w:val="left" w:pos="142"/>
          <w:tab w:val="left" w:pos="1134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13CDF" w:rsidRPr="009B3ECF" w:rsidRDefault="00A13CDF" w:rsidP="009C1D32">
      <w:pPr>
        <w:pStyle w:val="a6"/>
        <w:numPr>
          <w:ilvl w:val="1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r w:rsidR="001074FC">
        <w:rPr>
          <w:bCs/>
          <w:iCs/>
          <w:sz w:val="24"/>
          <w:szCs w:val="24"/>
        </w:rPr>
        <w:t>Россети</w:t>
      </w:r>
      <w:r w:rsidRPr="009B3ECF">
        <w:rPr>
          <w:bCs/>
          <w:iCs/>
          <w:sz w:val="24"/>
          <w:szCs w:val="24"/>
        </w:rPr>
        <w:t xml:space="preserve"> Центр» / ПАО «</w:t>
      </w:r>
      <w:r w:rsidR="001074FC">
        <w:rPr>
          <w:bCs/>
          <w:iCs/>
          <w:sz w:val="24"/>
          <w:szCs w:val="24"/>
        </w:rPr>
        <w:t xml:space="preserve">Россети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«Россети», а также пройти процедуру аттестации в ПАО «Россети» (при условии наличия в перечнях оборудования и материалов, подлежащих аттестации).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A13CDF" w:rsidRPr="009B3ECF" w:rsidRDefault="00A13CDF" w:rsidP="009C1D32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A64672" w:rsidRPr="00986B4F" w:rsidRDefault="00A64672" w:rsidP="009C1D32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86B4F">
        <w:rPr>
          <w:b/>
          <w:sz w:val="24"/>
          <w:szCs w:val="24"/>
        </w:rPr>
        <w:t xml:space="preserve">Основные требования к КЛ </w:t>
      </w:r>
      <w:r w:rsidR="00F7591C">
        <w:rPr>
          <w:b/>
          <w:sz w:val="24"/>
          <w:szCs w:val="24"/>
        </w:rPr>
        <w:t>6-0,4</w:t>
      </w:r>
      <w:r w:rsidRPr="00986B4F">
        <w:rPr>
          <w:b/>
          <w:sz w:val="24"/>
          <w:szCs w:val="24"/>
        </w:rPr>
        <w:t xml:space="preserve">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A64672" w:rsidRPr="009B3ECF" w:rsidTr="009C1D09">
        <w:trPr>
          <w:trHeight w:val="113"/>
        </w:trPr>
        <w:tc>
          <w:tcPr>
            <w:tcW w:w="4700" w:type="dxa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A64672" w:rsidRPr="009B3ECF" w:rsidTr="009C1D09">
        <w:trPr>
          <w:trHeight w:val="113"/>
        </w:trPr>
        <w:tc>
          <w:tcPr>
            <w:tcW w:w="4700" w:type="dxa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A64672" w:rsidRPr="009B3ECF" w:rsidTr="009C1D09">
        <w:tc>
          <w:tcPr>
            <w:tcW w:w="4700" w:type="dxa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A64672" w:rsidRPr="00C307B5" w:rsidRDefault="00636163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</w:tr>
      <w:tr w:rsidR="00A64672" w:rsidRPr="009B3ECF" w:rsidTr="009C1D09">
        <w:tc>
          <w:tcPr>
            <w:tcW w:w="4700" w:type="dxa"/>
          </w:tcPr>
          <w:p w:rsidR="00A64672" w:rsidRPr="009B3ECF" w:rsidRDefault="00A64672" w:rsidP="009C1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A64672" w:rsidRPr="009B3ECF" w:rsidTr="009C1D09">
        <w:tc>
          <w:tcPr>
            <w:tcW w:w="4700" w:type="dxa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70" w:type="dxa"/>
            <w:vAlign w:val="center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64672" w:rsidRPr="009B3ECF" w:rsidTr="009C1D09">
        <w:tc>
          <w:tcPr>
            <w:tcW w:w="4700" w:type="dxa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70" w:type="dxa"/>
            <w:vAlign w:val="center"/>
          </w:tcPr>
          <w:p w:rsidR="00A64672" w:rsidRPr="009B3ECF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A64672" w:rsidRPr="003505C5" w:rsidTr="009C1D09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2" w:rsidRPr="00170CCE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72" w:rsidRPr="00170CCE" w:rsidRDefault="00F7591C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4672" w:rsidRPr="00170CCE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A64672" w:rsidRPr="003505C5" w:rsidTr="009C1D09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2" w:rsidRPr="00170CCE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72" w:rsidRPr="00170CCE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A64672" w:rsidRPr="003505C5" w:rsidTr="009C1D09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2" w:rsidRPr="00170CCE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72" w:rsidRPr="00CD7886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88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A64672" w:rsidRPr="003505C5" w:rsidTr="009C1D09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2" w:rsidRPr="00170CCE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72" w:rsidRPr="00CD7886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886">
              <w:rPr>
                <w:rFonts w:ascii="Times New Roman" w:hAnsi="Times New Roman" w:cs="Times New Roman"/>
                <w:sz w:val="24"/>
                <w:szCs w:val="24"/>
              </w:rPr>
              <w:t>Указать (уточнить проектом)</w:t>
            </w:r>
          </w:p>
        </w:tc>
      </w:tr>
      <w:tr w:rsidR="00A64672" w:rsidRPr="003505C5" w:rsidTr="009C1D09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2" w:rsidRPr="00CD7886" w:rsidRDefault="00A64672" w:rsidP="009C1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886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6-10 кВ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72" w:rsidRPr="00170CCE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886">
              <w:rPr>
                <w:rFonts w:ascii="Times New Roman" w:hAnsi="Times New Roman" w:cs="Times New Roman"/>
                <w:sz w:val="24"/>
                <w:szCs w:val="24"/>
              </w:rPr>
              <w:t>Сшитый полиэтилен</w:t>
            </w:r>
          </w:p>
        </w:tc>
      </w:tr>
      <w:tr w:rsidR="00A64672" w:rsidRPr="003505C5" w:rsidTr="009C1D09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2" w:rsidRPr="00CD7886" w:rsidRDefault="00A64672" w:rsidP="009C1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72" w:rsidRPr="00CD7886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886">
              <w:rPr>
                <w:rFonts w:ascii="Times New Roman" w:hAnsi="Times New Roman" w:cs="Times New Roman"/>
                <w:sz w:val="24"/>
                <w:szCs w:val="24"/>
              </w:rPr>
              <w:t>С бумажно-масляной изоляцией или изоляцией, пропитанной нестекающим изоляционным составом</w:t>
            </w:r>
          </w:p>
        </w:tc>
      </w:tr>
      <w:tr w:rsidR="00A64672" w:rsidRPr="003505C5" w:rsidTr="009C1D09"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72" w:rsidRPr="00170CCE" w:rsidRDefault="00A64672" w:rsidP="009C1D09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CCE">
              <w:rPr>
                <w:rFonts w:ascii="Times New Roman" w:hAnsi="Times New Roman" w:cs="Times New Roman"/>
                <w:sz w:val="24"/>
                <w:szCs w:val="24"/>
              </w:rPr>
              <w:t>Покрытие, не распространяющее горение, на участке КЛ при входе в РУ 0,4 кВ ПС, РП (РТП) или КТП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672" w:rsidRPr="00170CCE" w:rsidRDefault="00A64672" w:rsidP="009C1D09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86B4F" w:rsidRDefault="00986B4F" w:rsidP="0040105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105B" w:rsidRPr="009B3ECF" w:rsidRDefault="0040105B" w:rsidP="0040105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Требования к проектированию кабельных линий с изоляцией из сшитого полиэтилена (далее СПЭ): 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сечения токоведущей жилы по пропускной способности и термической стойкости к токам КЗ;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сечения экрана КЛ по пропускной способности и термической стойкости к токам КЗ;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потерь на нагрев экрана;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метод прокладки КЛ (треугольник);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требования к трассе кабеля, глубина, толщина песчаной подсыпки,  ГНБ в местах переходов через препятствия (дороги, водоемы, коммуникации и пр.), знаки безопасности, пикеты;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выбор способа заземления экранов, выбор ОПН, места их установки определяются необходимостью транспозиции (ОРУ, ВЛ);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 xml:space="preserve">расчет мест монтажа и количества точек транспозиции экранов (при необходимости, </w:t>
      </w:r>
      <w:r w:rsidRPr="009B3ECF">
        <w:rPr>
          <w:bCs/>
          <w:sz w:val="24"/>
          <w:szCs w:val="24"/>
        </w:rPr>
        <w:t>при соответствующем обосновании</w:t>
      </w:r>
      <w:r w:rsidRPr="009B3ECF">
        <w:rPr>
          <w:bCs/>
          <w:sz w:val="24"/>
          <w:szCs w:val="24"/>
          <w:shd w:val="clear" w:color="auto" w:fill="FFFFFF"/>
        </w:rPr>
        <w:t>);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 xml:space="preserve">расчет величины сопротивления заземления шкафов транспозиции (при необходимости, </w:t>
      </w:r>
      <w:r w:rsidRPr="009B3ECF">
        <w:rPr>
          <w:bCs/>
          <w:sz w:val="24"/>
          <w:szCs w:val="24"/>
        </w:rPr>
        <w:t>при соответствующем обосновании</w:t>
      </w:r>
      <w:r w:rsidRPr="009B3ECF">
        <w:rPr>
          <w:bCs/>
          <w:sz w:val="24"/>
          <w:szCs w:val="24"/>
          <w:shd w:val="clear" w:color="auto" w:fill="FFFFFF"/>
        </w:rPr>
        <w:t>);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выбор шкафа транспозиции по сечению и марке кабеля;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величины емкостных токов.</w:t>
      </w:r>
    </w:p>
    <w:p w:rsidR="0040105B" w:rsidRPr="009B3ECF" w:rsidRDefault="0040105B" w:rsidP="0040105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40105B" w:rsidRPr="009B3ECF" w:rsidRDefault="0040105B" w:rsidP="009C1D3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40105B" w:rsidRPr="009B3ECF" w:rsidRDefault="0040105B" w:rsidP="009C1D3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40105B" w:rsidRPr="009B3ECF" w:rsidRDefault="0040105B" w:rsidP="009C1D3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Входной контроль труб должен осуществляться в соответствии с СТО 34.01-2.3.3-037-2020 от 05.02.2020 года «Трубы для прокладки кабелей напряжением выше 1 кВ</w:t>
      </w:r>
      <w:r w:rsidRPr="009B3ECF">
        <w:rPr>
          <w:rFonts w:ascii="Times New Roman" w:eastAsia="Times New Roman" w:hAnsi="Times New Roman" w:cs="Times New Roman"/>
          <w:sz w:val="24"/>
          <w:szCs w:val="24"/>
        </w:rPr>
        <w:t>. Методика входного контроля на объектах электросетевого строительства»;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Трубы должны быть выполнены из полимерных материалов, обеспечивающих повышенную термостойкость к температуре внешней оболочки кабеля, определяемой расчетным способом для различных режимов работы КЛ: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90°C, характерных для длительного нормального режима (не менее 30 лет);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130°C в режиме перегрузки  (не более 8 ч в сутки и не более 1000 ч за срок службы);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250°C, связанных с перегревом кабеля токами короткого замыкания.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40105B" w:rsidRPr="009B3ECF" w:rsidRDefault="0040105B" w:rsidP="009C1D3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пофазной прокладки одножильных кабелей не допускается.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B3ECF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«Россети»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«Россети»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40105B" w:rsidRPr="009B3ECF" w:rsidRDefault="0040105B" w:rsidP="009C1D3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40105B" w:rsidRPr="009B3ECF" w:rsidRDefault="0040105B" w:rsidP="009C1D32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9B3ECF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="00F7591C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sz w:val="24"/>
          <w:szCs w:val="24"/>
        </w:rPr>
        <w:t>и т.д.;</w:t>
      </w:r>
    </w:p>
    <w:p w:rsidR="0040105B" w:rsidRPr="009B3ECF" w:rsidRDefault="0040105B" w:rsidP="009C1D32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40105B" w:rsidRPr="009B3ECF" w:rsidRDefault="0040105B" w:rsidP="009C1D32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B3ECF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40105B" w:rsidRPr="009B3ECF" w:rsidRDefault="0040105B" w:rsidP="009C1D32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40105B" w:rsidRPr="009B3ECF" w:rsidRDefault="0040105B" w:rsidP="009C1D3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40105B" w:rsidRDefault="0040105B" w:rsidP="009C1D3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672EE8" w:rsidRDefault="00672EE8" w:rsidP="00672EE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72EE8" w:rsidRDefault="00672EE8" w:rsidP="00672EE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72EE8" w:rsidRDefault="00672EE8" w:rsidP="00672EE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0105B" w:rsidRPr="00986B4F" w:rsidRDefault="0040105B" w:rsidP="009C1D32">
      <w:pPr>
        <w:pStyle w:val="a6"/>
        <w:numPr>
          <w:ilvl w:val="2"/>
          <w:numId w:val="9"/>
        </w:numPr>
        <w:tabs>
          <w:tab w:val="left" w:pos="1560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8253E">
        <w:rPr>
          <w:b/>
          <w:sz w:val="24"/>
          <w:szCs w:val="24"/>
        </w:rPr>
        <w:t>Требования к трехфазным электросчетчикам в составе ШУЭ/</w:t>
      </w:r>
      <w:proofErr w:type="spellStart"/>
      <w:r w:rsidRPr="0048253E">
        <w:rPr>
          <w:b/>
          <w:sz w:val="24"/>
          <w:szCs w:val="24"/>
        </w:rPr>
        <w:t>БиЗ</w:t>
      </w:r>
      <w:proofErr w:type="spellEnd"/>
      <w:r w:rsidRPr="0048253E">
        <w:rPr>
          <w:b/>
          <w:sz w:val="24"/>
          <w:szCs w:val="24"/>
        </w:rPr>
        <w:t xml:space="preserve">. </w:t>
      </w:r>
      <w:r w:rsidR="00986B4F" w:rsidRPr="00986B4F">
        <w:rPr>
          <w:b/>
          <w:sz w:val="24"/>
          <w:szCs w:val="24"/>
        </w:rPr>
        <w:t>( ШУР 0,4 кВ)</w:t>
      </w:r>
    </w:p>
    <w:tbl>
      <w:tblPr>
        <w:tblW w:w="967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359"/>
      </w:tblGrid>
      <w:tr w:rsidR="0040105B" w:rsidRPr="000633AA" w:rsidTr="0006376B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0105B" w:rsidRPr="000633AA" w:rsidTr="0006376B">
        <w:trPr>
          <w:trHeight w:hRule="exact" w:val="95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06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05B" w:rsidRPr="000633AA" w:rsidRDefault="0040105B" w:rsidP="00063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40105B" w:rsidRPr="000633AA" w:rsidRDefault="0040105B" w:rsidP="00063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40105B" w:rsidRPr="000633AA" w:rsidRDefault="0040105B" w:rsidP="004010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прямого</w:t>
            </w: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40105B" w:rsidRPr="000633AA" w:rsidRDefault="0040105B" w:rsidP="009C1D32">
      <w:pPr>
        <w:pStyle w:val="a6"/>
        <w:numPr>
          <w:ilvl w:val="0"/>
          <w:numId w:val="23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 w:rsidRPr="000633AA">
        <w:rPr>
          <w:sz w:val="24"/>
          <w:szCs w:val="24"/>
        </w:rPr>
        <w:t xml:space="preserve">интеллектуальные приборы учета электроэнергии должны соответствовать требованиями СТО 34.01-5.1-009-2019 ПАО «Россети».   </w:t>
      </w:r>
    </w:p>
    <w:p w:rsidR="0040105B" w:rsidRPr="000633AA" w:rsidRDefault="0040105B" w:rsidP="009C1D32">
      <w:pPr>
        <w:pStyle w:val="a3"/>
        <w:numPr>
          <w:ilvl w:val="0"/>
          <w:numId w:val="2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0633AA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0633AA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0633AA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0633AA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40105B" w:rsidRPr="000633AA" w:rsidRDefault="0040105B" w:rsidP="009C1D32">
      <w:pPr>
        <w:pStyle w:val="ae"/>
        <w:numPr>
          <w:ilvl w:val="0"/>
          <w:numId w:val="2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>Должно быть обеспечено наличие сертификата на ШУЭ/</w:t>
      </w:r>
      <w:proofErr w:type="spellStart"/>
      <w:r w:rsidRPr="000633AA">
        <w:t>БиЗ</w:t>
      </w:r>
      <w:proofErr w:type="spellEnd"/>
      <w:r w:rsidRPr="000633AA">
        <w:t xml:space="preserve"> и его соответствие ГОСТ или ТУ на ШУЭ/</w:t>
      </w:r>
      <w:proofErr w:type="spellStart"/>
      <w:r w:rsidRPr="000633AA">
        <w:t>БиЗ</w:t>
      </w:r>
      <w:proofErr w:type="spellEnd"/>
      <w:r w:rsidRPr="000633AA">
        <w:t>.</w:t>
      </w:r>
    </w:p>
    <w:p w:rsidR="0040105B" w:rsidRPr="000633AA" w:rsidRDefault="0040105B" w:rsidP="009C1D32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40105B" w:rsidRPr="001A3823" w:rsidRDefault="0040105B" w:rsidP="009C1D32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3823">
        <w:rPr>
          <w:rFonts w:ascii="Times New Roman" w:eastAsia="Times New Roman" w:hAnsi="Times New Roman" w:cs="Times New Roman"/>
          <w:sz w:val="24"/>
          <w:szCs w:val="24"/>
        </w:rPr>
        <w:t>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40105B" w:rsidRPr="00C93AB4" w:rsidRDefault="0040105B" w:rsidP="009C1D32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состав ШУР входят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0105B" w:rsidRPr="009B3EC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бор 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полукосвенного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40105B" w:rsidRPr="00F2541F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C93AB4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105B" w:rsidRPr="009B3ECF" w:rsidRDefault="0040105B" w:rsidP="0040105B">
      <w:pPr>
        <w:tabs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0105B" w:rsidRPr="00C93AB4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C93AB4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2442E8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40105B" w:rsidRDefault="0040105B" w:rsidP="0040105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105B" w:rsidRDefault="0040105B" w:rsidP="009C1D32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40105B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полукосвенного </w:t>
      </w:r>
      <w:r w:rsidRPr="000633AA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40105B" w:rsidRPr="00C93AB4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C93AB4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0105B" w:rsidRPr="00C93AB4" w:rsidRDefault="0040105B" w:rsidP="009C1D32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в конструкции замка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105B" w:rsidRPr="000633AA" w:rsidRDefault="0040105B" w:rsidP="009C1D32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ШУР должен быть укомплектован гермовводами в количестве не менее 2 шт.</w:t>
      </w:r>
    </w:p>
    <w:p w:rsidR="0040105B" w:rsidRPr="000633AA" w:rsidRDefault="0040105B" w:rsidP="009C1D32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40105B" w:rsidRPr="000633AA" w:rsidRDefault="0040105B" w:rsidP="009C1D32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40105B" w:rsidRPr="000633AA" w:rsidRDefault="0040105B" w:rsidP="009C1D32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3AA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40105B" w:rsidRPr="000633AA" w:rsidRDefault="0040105B" w:rsidP="009C1D32">
      <w:pPr>
        <w:pStyle w:val="ae"/>
        <w:numPr>
          <w:ilvl w:val="0"/>
          <w:numId w:val="2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40105B" w:rsidRPr="000633AA" w:rsidRDefault="0040105B" w:rsidP="009C1D32">
      <w:pPr>
        <w:pStyle w:val="ae"/>
        <w:numPr>
          <w:ilvl w:val="0"/>
          <w:numId w:val="2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0633AA">
        <w:t xml:space="preserve"> </w:t>
      </w:r>
      <w:r>
        <w:t>Н</w:t>
      </w:r>
      <w:r w:rsidRPr="000633AA">
        <w:t>а шкафу учета, так и на распределительной коробке должен быть нанесен знак «Осторожно! Электрическое напряжение!</w:t>
      </w:r>
      <w:r>
        <w:t>».</w:t>
      </w:r>
      <w:r w:rsidRPr="000633AA">
        <w:t xml:space="preserve">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CD7886" w:rsidRDefault="00CD7886" w:rsidP="00CD788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D7886" w:rsidRPr="009E443D" w:rsidRDefault="00CD7886" w:rsidP="00CD7886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43D">
        <w:rPr>
          <w:rFonts w:ascii="Times New Roman" w:hAnsi="Times New Roman" w:cs="Times New Roman"/>
          <w:b/>
          <w:sz w:val="24"/>
          <w:szCs w:val="24"/>
        </w:rPr>
        <w:t>5. Требования к проектированию:</w:t>
      </w:r>
    </w:p>
    <w:p w:rsidR="00CD7886" w:rsidRPr="009E443D" w:rsidRDefault="00CD7886" w:rsidP="00CD7886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Проектировщик:</w:t>
      </w:r>
    </w:p>
    <w:p w:rsidR="00CD7886" w:rsidRPr="009E443D" w:rsidRDefault="00CD7886" w:rsidP="009C1D32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должен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CD7886" w:rsidRPr="009E443D" w:rsidRDefault="00CD7886" w:rsidP="009C1D32">
      <w:pPr>
        <w:pStyle w:val="a6"/>
        <w:numPr>
          <w:ilvl w:val="0"/>
          <w:numId w:val="1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 xml:space="preserve">должен быть членом саморегулируемой организации в области проектирования и </w:t>
      </w:r>
      <w:r w:rsidR="00F7591C">
        <w:rPr>
          <w:sz w:val="24"/>
          <w:szCs w:val="24"/>
        </w:rPr>
        <w:t xml:space="preserve">строительства, соответствующей </w:t>
      </w:r>
      <w:r w:rsidRPr="009E443D">
        <w:rPr>
          <w:sz w:val="24"/>
          <w:szCs w:val="24"/>
        </w:rPr>
        <w:t>виду выполняемых работ согласно ТЗ;</w:t>
      </w:r>
    </w:p>
    <w:p w:rsidR="00CD7886" w:rsidRPr="009E443D" w:rsidRDefault="00CD7886" w:rsidP="009C1D32">
      <w:pPr>
        <w:pStyle w:val="a6"/>
        <w:numPr>
          <w:ilvl w:val="0"/>
          <w:numId w:val="22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CD7886" w:rsidRDefault="00CD7886" w:rsidP="009C1D32">
      <w:pPr>
        <w:pStyle w:val="a6"/>
        <w:numPr>
          <w:ilvl w:val="0"/>
          <w:numId w:val="5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E443D">
        <w:rPr>
          <w:sz w:val="24"/>
          <w:szCs w:val="24"/>
        </w:rPr>
        <w:t>осуществляет выбор типа оборудования и заводов изготовителей производить по согласованию.</w:t>
      </w:r>
    </w:p>
    <w:p w:rsidR="00CD7886" w:rsidRPr="009E443D" w:rsidRDefault="00CD7886" w:rsidP="00CD7886">
      <w:pPr>
        <w:pStyle w:val="a6"/>
        <w:tabs>
          <w:tab w:val="left" w:pos="993"/>
        </w:tabs>
        <w:spacing w:line="233" w:lineRule="auto"/>
        <w:ind w:left="709" w:firstLine="0"/>
        <w:contextualSpacing/>
        <w:jc w:val="both"/>
        <w:rPr>
          <w:sz w:val="24"/>
          <w:szCs w:val="24"/>
        </w:rPr>
      </w:pPr>
    </w:p>
    <w:p w:rsidR="00CD7886" w:rsidRPr="00C440C3" w:rsidRDefault="00CD7886" w:rsidP="00CD7886">
      <w:pPr>
        <w:pStyle w:val="a6"/>
        <w:spacing w:line="233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C440C3">
        <w:rPr>
          <w:b/>
          <w:bCs/>
          <w:sz w:val="24"/>
          <w:szCs w:val="24"/>
        </w:rPr>
        <w:t>. Сроки выполнения работ и условия оплаты.</w:t>
      </w:r>
    </w:p>
    <w:p w:rsidR="00CD7886" w:rsidRDefault="00CD7886" w:rsidP="005A1AF4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C440C3">
        <w:rPr>
          <w:sz w:val="24"/>
          <w:szCs w:val="24"/>
        </w:rPr>
        <w:t xml:space="preserve">.1. </w:t>
      </w:r>
      <w:r w:rsidR="00E17C64">
        <w:rPr>
          <w:sz w:val="24"/>
          <w:szCs w:val="24"/>
        </w:rPr>
        <w:t xml:space="preserve">Срок выполнения работ: начало работ: с момента заключения договора; окончание работ: </w:t>
      </w:r>
      <w:r w:rsidR="002A6196">
        <w:rPr>
          <w:sz w:val="24"/>
          <w:szCs w:val="24"/>
        </w:rPr>
        <w:t>не позднее</w:t>
      </w:r>
      <w:r w:rsidR="00E17C64">
        <w:rPr>
          <w:sz w:val="24"/>
          <w:szCs w:val="24"/>
        </w:rPr>
        <w:t xml:space="preserve"> 30.</w:t>
      </w:r>
      <w:r w:rsidR="00AE12E0">
        <w:rPr>
          <w:sz w:val="24"/>
          <w:szCs w:val="24"/>
        </w:rPr>
        <w:t>06</w:t>
      </w:r>
      <w:r w:rsidR="00E17C64">
        <w:rPr>
          <w:sz w:val="24"/>
          <w:szCs w:val="24"/>
        </w:rPr>
        <w:t>.2023.</w:t>
      </w:r>
    </w:p>
    <w:p w:rsidR="00CD7886" w:rsidRDefault="00CD7886" w:rsidP="00CD7886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Проектные работы выполняются в соответствии с согласованным графиком выполнения работ.</w:t>
      </w:r>
    </w:p>
    <w:p w:rsidR="00CD7886" w:rsidRPr="00C440C3" w:rsidRDefault="00CD7886" w:rsidP="00CD7886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</w:p>
    <w:p w:rsidR="00CD7886" w:rsidRDefault="00CD7886" w:rsidP="00CD7886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7</w:t>
      </w:r>
      <w:r w:rsidRPr="00DC3736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Pr="007270AE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</w:t>
      </w: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:</w:t>
      </w:r>
    </w:p>
    <w:p w:rsidR="00CD7886" w:rsidRPr="007270AE" w:rsidRDefault="00CD7886" w:rsidP="009C1D32">
      <w:pPr>
        <w:pStyle w:val="a3"/>
        <w:numPr>
          <w:ilvl w:val="0"/>
          <w:numId w:val="19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70AE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Руководство по использованию фирменного стиля ПАО </w:t>
      </w:r>
      <w:r>
        <w:rPr>
          <w:rFonts w:ascii="Times New Roman" w:hAnsi="Times New Roman" w:cs="Times New Roman"/>
          <w:color w:val="000000"/>
          <w:sz w:val="24"/>
          <w:szCs w:val="24"/>
        </w:rPr>
        <w:t>«Россети Центр»</w:t>
      </w:r>
      <w:r w:rsidRPr="007270AE">
        <w:rPr>
          <w:rFonts w:ascii="Times New Roman" w:hAnsi="Times New Roman" w:cs="Times New Roman"/>
          <w:color w:val="000000"/>
          <w:sz w:val="24"/>
          <w:szCs w:val="24"/>
        </w:rPr>
        <w:t xml:space="preserve">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</w:t>
      </w:r>
      <w:r>
        <w:rPr>
          <w:rFonts w:ascii="Times New Roman" w:hAnsi="Times New Roman" w:cs="Times New Roman"/>
          <w:color w:val="000000"/>
          <w:sz w:val="24"/>
          <w:szCs w:val="24"/>
        </w:rPr>
        <w:t>«Россети Центр»</w:t>
      </w:r>
      <w:r w:rsidRPr="007270AE">
        <w:rPr>
          <w:rFonts w:ascii="Times New Roman" w:hAnsi="Times New Roman" w:cs="Times New Roman"/>
          <w:color w:val="000000"/>
          <w:sz w:val="24"/>
          <w:szCs w:val="24"/>
        </w:rPr>
        <w:t xml:space="preserve"> и ПАО «МРСК Центра и Приволжья»;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Градостроительный кодекс РФ;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Земельный кодекс РФ;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 xml:space="preserve">Лесной кодекс РФ; 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ПУЭ (действующее издание);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ПТЭ (действующее издание);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CD7886" w:rsidRPr="007270AE" w:rsidRDefault="00CD7886" w:rsidP="009C1D32">
      <w:pPr>
        <w:pStyle w:val="a6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РФ</w:t>
      </w:r>
      <w:r w:rsidR="00F7591C">
        <w:rPr>
          <w:sz w:val="24"/>
          <w:szCs w:val="24"/>
        </w:rPr>
        <w:t xml:space="preserve"> от 24.02.2009 № 160 «О порядке установления  границ </w:t>
      </w:r>
      <w:r w:rsidRPr="007270AE">
        <w:rPr>
          <w:sz w:val="24"/>
          <w:szCs w:val="24"/>
        </w:rPr>
        <w:t>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CD7886" w:rsidRPr="007270AE" w:rsidRDefault="00CD7886" w:rsidP="009C1D32">
      <w:pPr>
        <w:pStyle w:val="a6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Концепция цифровизации сетей на 2018-2030 гг. ПАО «Россети»;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СТО 34.01-21-004-2019. «Цифровой питающий центр. Требования к технологическому проектированию цифровых подстанция напряжением 110-220 кВ»;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СТО 34.01-6.1-001-2016. «Программно-технические комплексы подстанций 6-10 (20) кВ. Общие технические требования»;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sz w:val="24"/>
          <w:szCs w:val="24"/>
        </w:rPr>
        <w:t>СТО 34.01-6.1-002-2016. «Программно-технические комплексы подстанций 35-110 (150) кВ. Общие технические требования»;</w:t>
      </w:r>
    </w:p>
    <w:p w:rsidR="00CD7886" w:rsidRPr="007270AE" w:rsidRDefault="00CD7886" w:rsidP="009C1D32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sz w:val="24"/>
          <w:szCs w:val="24"/>
        </w:rPr>
        <w:t>Технические требования к компонентам цифровой сети ПАО «Россети»;</w:t>
      </w:r>
    </w:p>
    <w:p w:rsidR="00CD7886" w:rsidRPr="00672EE8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7270AE">
        <w:rPr>
          <w:color w:val="000000"/>
          <w:sz w:val="24"/>
          <w:szCs w:val="24"/>
        </w:rPr>
        <w:t>ГОСТ Р 21.1101-2013. Основные требования к проектной и рабочей документации;</w:t>
      </w:r>
    </w:p>
    <w:p w:rsidR="00672EE8" w:rsidRDefault="00672EE8" w:rsidP="00672EE8">
      <w:pPr>
        <w:pStyle w:val="310"/>
        <w:tabs>
          <w:tab w:val="left" w:pos="993"/>
        </w:tabs>
        <w:spacing w:line="233" w:lineRule="auto"/>
        <w:ind w:left="709" w:firstLine="0"/>
        <w:jc w:val="both"/>
        <w:rPr>
          <w:color w:val="000000"/>
          <w:sz w:val="24"/>
          <w:szCs w:val="24"/>
        </w:rPr>
      </w:pPr>
    </w:p>
    <w:p w:rsidR="00672EE8" w:rsidRPr="007270AE" w:rsidRDefault="00672EE8" w:rsidP="00672EE8">
      <w:pPr>
        <w:pStyle w:val="310"/>
        <w:tabs>
          <w:tab w:val="left" w:pos="993"/>
        </w:tabs>
        <w:spacing w:line="233" w:lineRule="auto"/>
        <w:ind w:left="709" w:firstLine="0"/>
        <w:jc w:val="both"/>
        <w:rPr>
          <w:sz w:val="24"/>
          <w:szCs w:val="24"/>
        </w:rPr>
      </w:pPr>
    </w:p>
    <w:p w:rsidR="00CD7886" w:rsidRPr="007270AE" w:rsidRDefault="00CD7886" w:rsidP="009C1D32">
      <w:pPr>
        <w:pStyle w:val="310"/>
        <w:numPr>
          <w:ilvl w:val="0"/>
          <w:numId w:val="18"/>
        </w:numPr>
        <w:tabs>
          <w:tab w:val="clear" w:pos="0"/>
          <w:tab w:val="num" w:pos="-501"/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7270AE">
        <w:rPr>
          <w:color w:val="000000"/>
          <w:sz w:val="24"/>
          <w:szCs w:val="24"/>
        </w:rPr>
        <w:t xml:space="preserve">Нормы отвода земель для электрических </w:t>
      </w:r>
      <w:r>
        <w:rPr>
          <w:color w:val="000000"/>
          <w:sz w:val="24"/>
          <w:szCs w:val="24"/>
        </w:rPr>
        <w:t xml:space="preserve">сетей напряжением 0,38-750 кВ, </w:t>
      </w:r>
      <w:r w:rsidRPr="007270AE">
        <w:rPr>
          <w:color w:val="000000"/>
          <w:sz w:val="24"/>
          <w:szCs w:val="24"/>
        </w:rPr>
        <w:t>№ 14278. Утверждены Минтопэнерго 20.05.1994 г.;</w:t>
      </w:r>
    </w:p>
    <w:p w:rsidR="00CD7886" w:rsidRPr="007270AE" w:rsidRDefault="00CD7886" w:rsidP="009C1D32">
      <w:pPr>
        <w:numPr>
          <w:ilvl w:val="0"/>
          <w:numId w:val="18"/>
        </w:numPr>
        <w:tabs>
          <w:tab w:val="clear" w:pos="0"/>
          <w:tab w:val="num" w:pos="-501"/>
          <w:tab w:val="left" w:pos="85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70AE">
        <w:rPr>
          <w:rFonts w:ascii="Times New Roman" w:hAnsi="Times New Roman" w:cs="Times New Roman"/>
          <w:bCs/>
          <w:sz w:val="24"/>
          <w:szCs w:val="24"/>
        </w:rPr>
        <w:t xml:space="preserve">  Регламент управления фирменным стилем ПАО </w:t>
      </w:r>
      <w:r>
        <w:rPr>
          <w:rFonts w:ascii="Times New Roman" w:hAnsi="Times New Roman" w:cs="Times New Roman"/>
          <w:bCs/>
          <w:sz w:val="24"/>
          <w:szCs w:val="24"/>
        </w:rPr>
        <w:t>«Россети Центр»</w:t>
      </w:r>
      <w:r w:rsidRPr="007270AE">
        <w:rPr>
          <w:rFonts w:ascii="Times New Roman" w:hAnsi="Times New Roman" w:cs="Times New Roman"/>
          <w:bCs/>
          <w:sz w:val="24"/>
          <w:szCs w:val="24"/>
        </w:rPr>
        <w:t>, утв. Советом Директоров</w:t>
      </w:r>
      <w:r w:rsidRPr="007270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70AE">
        <w:rPr>
          <w:rFonts w:ascii="Times New Roman" w:hAnsi="Times New Roman" w:cs="Times New Roman"/>
          <w:bCs/>
          <w:sz w:val="24"/>
          <w:szCs w:val="24"/>
        </w:rPr>
        <w:t xml:space="preserve">ПАО </w:t>
      </w:r>
      <w:r>
        <w:rPr>
          <w:rFonts w:ascii="Times New Roman" w:hAnsi="Times New Roman" w:cs="Times New Roman"/>
          <w:bCs/>
          <w:sz w:val="24"/>
          <w:szCs w:val="24"/>
        </w:rPr>
        <w:t>«Россети Центр»</w:t>
      </w:r>
      <w:r w:rsidRPr="007270AE">
        <w:rPr>
          <w:rFonts w:ascii="Times New Roman" w:hAnsi="Times New Roman" w:cs="Times New Roman"/>
          <w:bCs/>
          <w:sz w:val="24"/>
          <w:szCs w:val="24"/>
        </w:rPr>
        <w:t xml:space="preserve"> (Протокол от 16.10.2015 № 21/15);</w:t>
      </w:r>
    </w:p>
    <w:p w:rsidR="00CD7886" w:rsidRPr="007270AE" w:rsidRDefault="00CD7886" w:rsidP="009C1D32">
      <w:pPr>
        <w:numPr>
          <w:ilvl w:val="0"/>
          <w:numId w:val="18"/>
        </w:numPr>
        <w:tabs>
          <w:tab w:val="clear" w:pos="0"/>
          <w:tab w:val="num" w:pos="-501"/>
          <w:tab w:val="left" w:pos="85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 xml:space="preserve">  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:rsidR="00CD7886" w:rsidRPr="00050841" w:rsidRDefault="00CD7886" w:rsidP="009C1D32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CD7886" w:rsidRPr="007270AE" w:rsidRDefault="00CD7886" w:rsidP="009C1D32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СТО 34.01-2.2-033-2017 «Линейное коммутационное оборудование 6-35 кВ – секционирующие пункты (реклоузеры). Том 1.2. Секционирующие пункты (реклоузеры)»;</w:t>
      </w:r>
    </w:p>
    <w:p w:rsidR="00CD7886" w:rsidRPr="007270AE" w:rsidRDefault="00CD7886" w:rsidP="009C1D32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CD7886" w:rsidRPr="007270AE" w:rsidRDefault="00CD7886" w:rsidP="009C1D32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СНиП 12-01-2004 «Организация строительного производства»;</w:t>
      </w:r>
    </w:p>
    <w:p w:rsidR="00CD7886" w:rsidRPr="007270AE" w:rsidRDefault="00CD7886" w:rsidP="009C1D32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CD7886" w:rsidRPr="006424A9" w:rsidRDefault="00CD7886" w:rsidP="009C1D32">
      <w:pPr>
        <w:numPr>
          <w:ilvl w:val="0"/>
          <w:numId w:val="18"/>
        </w:numPr>
        <w:tabs>
          <w:tab w:val="clear" w:pos="0"/>
          <w:tab w:val="num" w:pos="-501"/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0AE">
        <w:rPr>
          <w:rFonts w:ascii="Times New Roman" w:hAnsi="Times New Roman" w:cs="Times New Roman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CD7886" w:rsidRDefault="00CD788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D7886" w:rsidRDefault="00CD788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D7886" w:rsidRDefault="00CD788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CD7886" w:rsidRPr="003B69D9" w:rsidRDefault="00CD7886" w:rsidP="00CD7886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D7886" w:rsidTr="00BB72B1">
        <w:tc>
          <w:tcPr>
            <w:tcW w:w="4785" w:type="dxa"/>
          </w:tcPr>
          <w:p w:rsidR="00BB72B1" w:rsidRDefault="00BB72B1" w:rsidP="00BB72B1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части сроков выполнения работ согласованно:</w:t>
            </w:r>
          </w:p>
          <w:p w:rsidR="00BB72B1" w:rsidRDefault="00BB72B1" w:rsidP="00BB72B1">
            <w:pPr>
              <w:pStyle w:val="a6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Исполняющий обязанности </w:t>
            </w:r>
          </w:p>
          <w:p w:rsidR="00BB72B1" w:rsidRDefault="00BB72B1" w:rsidP="00BB72B1">
            <w:pPr>
              <w:pStyle w:val="a6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заместителя директора </w:t>
            </w:r>
          </w:p>
          <w:p w:rsidR="00BB72B1" w:rsidRDefault="00BB72B1" w:rsidP="00BB72B1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по инвестиционной деятельности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CD7886" w:rsidRDefault="00CD7886" w:rsidP="00BB72B1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BB72B1" w:rsidRDefault="00BB72B1" w:rsidP="00BB72B1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BB72B1" w:rsidRDefault="00BB72B1" w:rsidP="00BB72B1">
            <w:pPr>
              <w:pStyle w:val="a6"/>
              <w:ind w:left="0" w:firstLine="0"/>
              <w:jc w:val="right"/>
              <w:rPr>
                <w:sz w:val="24"/>
                <w:szCs w:val="24"/>
              </w:rPr>
            </w:pPr>
          </w:p>
          <w:p w:rsidR="00BB72B1" w:rsidRDefault="00BB72B1" w:rsidP="00BB72B1">
            <w:pPr>
              <w:pStyle w:val="a6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О.В. Петров</w:t>
            </w: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</w:tc>
      </w:tr>
      <w:tr w:rsidR="00CD7886" w:rsidTr="00BB72B1">
        <w:tc>
          <w:tcPr>
            <w:tcW w:w="4785" w:type="dxa"/>
          </w:tcPr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CD7886" w:rsidRDefault="00CD7886" w:rsidP="00BD0F2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</w:tbl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DC091E">
          <w:pgSz w:w="11906" w:h="16838"/>
          <w:pgMar w:top="709" w:right="707" w:bottom="567" w:left="1276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8A7D04">
        <w:rPr>
          <w:rFonts w:ascii="Times New Roman" w:hAnsi="Times New Roman" w:cs="Times New Roman"/>
          <w:sz w:val="16"/>
          <w:szCs w:val="16"/>
        </w:rPr>
        <w:t>к</w:t>
      </w:r>
      <w:r w:rsidR="00BB72B1">
        <w:rPr>
          <w:rFonts w:ascii="Times New Roman" w:hAnsi="Times New Roman" w:cs="Times New Roman"/>
          <w:sz w:val="16"/>
          <w:szCs w:val="16"/>
        </w:rPr>
        <w:t xml:space="preserve"> №76-2023-19-28ИП-1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r w:rsidR="00C1139F">
        <w:rPr>
          <w:rFonts w:ascii="Times New Roman" w:hAnsi="Times New Roman" w:cs="Times New Roman"/>
          <w:b/>
          <w:sz w:val="20"/>
          <w:szCs w:val="20"/>
        </w:rPr>
        <w:t xml:space="preserve">Россети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45603A" w:rsidRPr="009B56FA" w:rsidRDefault="0045603A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325419" w:rsidTr="00466AF4">
        <w:trPr>
          <w:trHeight w:val="708"/>
        </w:trPr>
        <w:tc>
          <w:tcPr>
            <w:tcW w:w="378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325419" w:rsidTr="00466AF4">
        <w:tc>
          <w:tcPr>
            <w:tcW w:w="378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603A" w:rsidRPr="00A03BC3" w:rsidTr="00466AF4">
        <w:tc>
          <w:tcPr>
            <w:tcW w:w="378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603A" w:rsidRPr="00881BCC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демонтаж</w:t>
            </w:r>
          </w:p>
        </w:tc>
        <w:tc>
          <w:tcPr>
            <w:tcW w:w="786" w:type="dxa"/>
            <w:vAlign w:val="center"/>
          </w:tcPr>
          <w:p w:rsidR="0045603A" w:rsidRDefault="00A64672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3,9</w:t>
            </w:r>
          </w:p>
        </w:tc>
        <w:tc>
          <w:tcPr>
            <w:tcW w:w="773" w:type="dxa"/>
            <w:vAlign w:val="center"/>
          </w:tcPr>
          <w:p w:rsidR="0045603A" w:rsidRDefault="00084356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6-0,4</w:t>
            </w:r>
          </w:p>
        </w:tc>
        <w:tc>
          <w:tcPr>
            <w:tcW w:w="851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45603A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45603A" w:rsidRDefault="0045603A" w:rsidP="00CE14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45603A" w:rsidRPr="00881BCC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5603A" w:rsidRPr="00881BCC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45603A" w:rsidRPr="00A62C7F" w:rsidRDefault="0045603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кабелей в траншее, шт</w:t>
            </w:r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E4A" w:rsidRPr="00A03BC3" w:rsidTr="00F9061F"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0F0E4A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A64672" w:rsidP="00710F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  <w:r w:rsidR="000F0E4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79</w:t>
            </w:r>
          </w:p>
        </w:tc>
        <w:tc>
          <w:tcPr>
            <w:tcW w:w="709" w:type="dxa"/>
            <w:vAlign w:val="center"/>
          </w:tcPr>
          <w:p w:rsidR="000F0E4A" w:rsidRPr="00A62C7F" w:rsidRDefault="00024214" w:rsidP="0002421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AA4435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24214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636163" w:rsidP="0045603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F95C2D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F0E4A" w:rsidRPr="00A62C7F" w:rsidRDefault="0045603A" w:rsidP="00A6467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ЩРС</w:t>
            </w:r>
            <w:r w:rsidR="0095718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0,4 кВ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–</w:t>
            </w:r>
            <w:r w:rsidR="00D32C2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шт.</w:t>
            </w:r>
          </w:p>
        </w:tc>
      </w:tr>
    </w:tbl>
    <w:p w:rsidR="00636163" w:rsidRDefault="00636163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636163" w:rsidRDefault="00636163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и мощность трансформаторов,  кВА</w:t>
            </w:r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36410B" w:rsidRPr="00A03BC3" w:rsidTr="00CB64BF">
        <w:trPr>
          <w:trHeight w:val="234"/>
        </w:trPr>
        <w:tc>
          <w:tcPr>
            <w:tcW w:w="416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881BCC" w:rsidRPr="00881BCC" w:rsidRDefault="00710F6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701" w:type="dxa"/>
            <w:vAlign w:val="center"/>
          </w:tcPr>
          <w:p w:rsidR="00881BCC" w:rsidRPr="00881BCC" w:rsidRDefault="00881BCC" w:rsidP="007B43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и мощность трансформаторов,  кВА</w:t>
            </w:r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03A" w:rsidRDefault="0045603A" w:rsidP="001B5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5603A" w:rsidTr="009C1D09">
        <w:tc>
          <w:tcPr>
            <w:tcW w:w="4785" w:type="dxa"/>
          </w:tcPr>
          <w:p w:rsidR="0045603A" w:rsidRDefault="0045603A" w:rsidP="0045603A">
            <w:pPr>
              <w:pStyle w:val="a6"/>
              <w:suppressAutoHyphens/>
              <w:spacing w:line="228" w:lineRule="auto"/>
              <w:ind w:left="0" w:firstLine="0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45603A" w:rsidRDefault="0045603A" w:rsidP="009C1D09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45603A" w:rsidRDefault="0045603A" w:rsidP="009C1D09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45603A" w:rsidRDefault="0045603A" w:rsidP="009C1D09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</w:tbl>
    <w:p w:rsidR="00840304" w:rsidRPr="00912CE4" w:rsidRDefault="00840304" w:rsidP="00636163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840304" w:rsidRPr="00912CE4" w:rsidSect="00636163">
      <w:pgSz w:w="16838" w:h="11906" w:orient="landscape"/>
      <w:pgMar w:top="56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9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912293E"/>
    <w:multiLevelType w:val="hybridMultilevel"/>
    <w:tmpl w:val="F6E09400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6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4"/>
  </w:num>
  <w:num w:numId="6">
    <w:abstractNumId w:val="14"/>
  </w:num>
  <w:num w:numId="7">
    <w:abstractNumId w:val="19"/>
  </w:num>
  <w:num w:numId="8">
    <w:abstractNumId w:val="18"/>
  </w:num>
  <w:num w:numId="9">
    <w:abstractNumId w:val="0"/>
  </w:num>
  <w:num w:numId="10">
    <w:abstractNumId w:val="23"/>
  </w:num>
  <w:num w:numId="11">
    <w:abstractNumId w:val="20"/>
  </w:num>
  <w:num w:numId="12">
    <w:abstractNumId w:val="15"/>
  </w:num>
  <w:num w:numId="13">
    <w:abstractNumId w:val="22"/>
  </w:num>
  <w:num w:numId="14">
    <w:abstractNumId w:val="12"/>
  </w:num>
  <w:num w:numId="15">
    <w:abstractNumId w:val="10"/>
  </w:num>
  <w:num w:numId="16">
    <w:abstractNumId w:val="7"/>
  </w:num>
  <w:num w:numId="17">
    <w:abstractNumId w:val="11"/>
  </w:num>
  <w:num w:numId="18">
    <w:abstractNumId w:val="1"/>
  </w:num>
  <w:num w:numId="19">
    <w:abstractNumId w:val="8"/>
  </w:num>
  <w:num w:numId="20">
    <w:abstractNumId w:val="3"/>
  </w:num>
  <w:num w:numId="21">
    <w:abstractNumId w:val="6"/>
  </w:num>
  <w:num w:numId="22">
    <w:abstractNumId w:val="2"/>
  </w:num>
  <w:num w:numId="23">
    <w:abstractNumId w:val="16"/>
  </w:num>
  <w:num w:numId="24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214"/>
    <w:rsid w:val="00024A25"/>
    <w:rsid w:val="0002616C"/>
    <w:rsid w:val="00026B2E"/>
    <w:rsid w:val="00030B2B"/>
    <w:rsid w:val="000312CA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4761F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410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376B"/>
    <w:rsid w:val="000649C1"/>
    <w:rsid w:val="0007078D"/>
    <w:rsid w:val="00070C07"/>
    <w:rsid w:val="00071BC8"/>
    <w:rsid w:val="000725C7"/>
    <w:rsid w:val="00073406"/>
    <w:rsid w:val="00073509"/>
    <w:rsid w:val="0007403D"/>
    <w:rsid w:val="0007547D"/>
    <w:rsid w:val="00075809"/>
    <w:rsid w:val="00075F84"/>
    <w:rsid w:val="00077AEF"/>
    <w:rsid w:val="00077CD7"/>
    <w:rsid w:val="0008020A"/>
    <w:rsid w:val="0008053C"/>
    <w:rsid w:val="00082048"/>
    <w:rsid w:val="00082CF7"/>
    <w:rsid w:val="00083B5F"/>
    <w:rsid w:val="00084356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B29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0EE8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29C9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7EC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4789"/>
    <w:rsid w:val="001B5067"/>
    <w:rsid w:val="001B5658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4FCC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CBC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7C1"/>
    <w:rsid w:val="00271CA9"/>
    <w:rsid w:val="00273383"/>
    <w:rsid w:val="00274068"/>
    <w:rsid w:val="00274C80"/>
    <w:rsid w:val="00277466"/>
    <w:rsid w:val="002775BB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6196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127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0D2"/>
    <w:rsid w:val="003028A3"/>
    <w:rsid w:val="00302A34"/>
    <w:rsid w:val="00302B60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1EF"/>
    <w:rsid w:val="003A555F"/>
    <w:rsid w:val="003A57A0"/>
    <w:rsid w:val="003A5954"/>
    <w:rsid w:val="003A5CD8"/>
    <w:rsid w:val="003A673C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41A"/>
    <w:rsid w:val="003D37DD"/>
    <w:rsid w:val="003D4583"/>
    <w:rsid w:val="003D4D81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4F90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105B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37B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3ADC"/>
    <w:rsid w:val="00454B84"/>
    <w:rsid w:val="0045603A"/>
    <w:rsid w:val="004570ED"/>
    <w:rsid w:val="00462872"/>
    <w:rsid w:val="00462DC7"/>
    <w:rsid w:val="0046356F"/>
    <w:rsid w:val="00463ED7"/>
    <w:rsid w:val="0046474C"/>
    <w:rsid w:val="004657D5"/>
    <w:rsid w:val="00465939"/>
    <w:rsid w:val="00465BDA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0F24"/>
    <w:rsid w:val="0049146E"/>
    <w:rsid w:val="00492C12"/>
    <w:rsid w:val="004932C7"/>
    <w:rsid w:val="0049371C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B1E61"/>
    <w:rsid w:val="004B2B5C"/>
    <w:rsid w:val="004B350F"/>
    <w:rsid w:val="004B35E7"/>
    <w:rsid w:val="004B5B06"/>
    <w:rsid w:val="004B7FA4"/>
    <w:rsid w:val="004C1884"/>
    <w:rsid w:val="004C18DD"/>
    <w:rsid w:val="004C1BDB"/>
    <w:rsid w:val="004C452A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5BAB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1AF4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8BB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6163"/>
    <w:rsid w:val="00637CE3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2176"/>
    <w:rsid w:val="00672EE8"/>
    <w:rsid w:val="0067355A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08A"/>
    <w:rsid w:val="006851CF"/>
    <w:rsid w:val="006858D6"/>
    <w:rsid w:val="00685C5E"/>
    <w:rsid w:val="00685F04"/>
    <w:rsid w:val="00685FD5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0F6A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6D8B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55F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3F4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3BB3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74E"/>
    <w:rsid w:val="00865FDD"/>
    <w:rsid w:val="00866535"/>
    <w:rsid w:val="00866807"/>
    <w:rsid w:val="008670C8"/>
    <w:rsid w:val="00867AD5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A7D04"/>
    <w:rsid w:val="008B0452"/>
    <w:rsid w:val="008B0602"/>
    <w:rsid w:val="008B0A11"/>
    <w:rsid w:val="008B3B3D"/>
    <w:rsid w:val="008B3C19"/>
    <w:rsid w:val="008B3F1C"/>
    <w:rsid w:val="008B4222"/>
    <w:rsid w:val="008B68BB"/>
    <w:rsid w:val="008B6F14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57189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66B41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86B4F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A732E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1D09"/>
    <w:rsid w:val="009C1D32"/>
    <w:rsid w:val="009C27A8"/>
    <w:rsid w:val="009C4D3F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483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562A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672"/>
    <w:rsid w:val="00A649FF"/>
    <w:rsid w:val="00A65DEC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323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692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6C74"/>
    <w:rsid w:val="00AD7DFD"/>
    <w:rsid w:val="00AE0428"/>
    <w:rsid w:val="00AE12E0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5695"/>
    <w:rsid w:val="00B3615E"/>
    <w:rsid w:val="00B364C6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4F44"/>
    <w:rsid w:val="00B957D1"/>
    <w:rsid w:val="00B97B9C"/>
    <w:rsid w:val="00B97D08"/>
    <w:rsid w:val="00BA072B"/>
    <w:rsid w:val="00BA1357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4A59"/>
    <w:rsid w:val="00BB6145"/>
    <w:rsid w:val="00BB6DCC"/>
    <w:rsid w:val="00BB72B1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0F2A"/>
    <w:rsid w:val="00BD19B2"/>
    <w:rsid w:val="00BD3FBC"/>
    <w:rsid w:val="00BD4FE7"/>
    <w:rsid w:val="00BD50B5"/>
    <w:rsid w:val="00BD5202"/>
    <w:rsid w:val="00BD5BCA"/>
    <w:rsid w:val="00BD644F"/>
    <w:rsid w:val="00BD660F"/>
    <w:rsid w:val="00BD6CF5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4D06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323C"/>
    <w:rsid w:val="00C34B42"/>
    <w:rsid w:val="00C36C0D"/>
    <w:rsid w:val="00C404EF"/>
    <w:rsid w:val="00C41CD2"/>
    <w:rsid w:val="00C42D8D"/>
    <w:rsid w:val="00C44122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4578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2BE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886"/>
    <w:rsid w:val="00CD7946"/>
    <w:rsid w:val="00CD7DA3"/>
    <w:rsid w:val="00CE12E2"/>
    <w:rsid w:val="00CE14CC"/>
    <w:rsid w:val="00CE2078"/>
    <w:rsid w:val="00CE2A68"/>
    <w:rsid w:val="00CE3258"/>
    <w:rsid w:val="00CE3344"/>
    <w:rsid w:val="00CE4233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28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2CB6"/>
    <w:rsid w:val="00DB4F27"/>
    <w:rsid w:val="00DB5CB2"/>
    <w:rsid w:val="00DB75E1"/>
    <w:rsid w:val="00DB7F10"/>
    <w:rsid w:val="00DC091E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16B3"/>
    <w:rsid w:val="00E14734"/>
    <w:rsid w:val="00E1496B"/>
    <w:rsid w:val="00E1554E"/>
    <w:rsid w:val="00E16C5A"/>
    <w:rsid w:val="00E1755E"/>
    <w:rsid w:val="00E178BD"/>
    <w:rsid w:val="00E17C64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1F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6123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1037"/>
    <w:rsid w:val="00EF4B80"/>
    <w:rsid w:val="00EF541D"/>
    <w:rsid w:val="00EF5531"/>
    <w:rsid w:val="00EF5877"/>
    <w:rsid w:val="00EF61D9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0CB9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91C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5C2D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1ECB"/>
    <w:rsid w:val="00FB2010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438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DE8A9-D5F8-415E-8919-0C77ADF0E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5995</Words>
  <Characters>34172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3</cp:revision>
  <cp:lastPrinted>2023-04-26T13:03:00Z</cp:lastPrinted>
  <dcterms:created xsi:type="dcterms:W3CDTF">2023-05-19T09:35:00Z</dcterms:created>
  <dcterms:modified xsi:type="dcterms:W3CDTF">2023-05-19T09:37:00Z</dcterms:modified>
</cp:coreProperties>
</file>