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47D" w:rsidRPr="00BE7126" w:rsidRDefault="0035547D" w:rsidP="0035547D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E7126" w:rsidRPr="00BE7126" w:rsidTr="00FC010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7D" w:rsidRPr="00BE7126" w:rsidRDefault="0035547D" w:rsidP="00FC010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BE7126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7D" w:rsidRPr="00D675F9" w:rsidRDefault="00D675F9" w:rsidP="00736E6F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2286994</w:t>
            </w:r>
          </w:p>
        </w:tc>
      </w:tr>
      <w:tr w:rsidR="00BE7126" w:rsidRPr="00BE7126" w:rsidTr="00FC010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7D" w:rsidRPr="00BE7126" w:rsidRDefault="0035547D" w:rsidP="00FC010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BE7126">
              <w:rPr>
                <w:b/>
                <w:sz w:val="26"/>
                <w:szCs w:val="26"/>
              </w:rPr>
              <w:t xml:space="preserve">Номер материала </w:t>
            </w:r>
            <w:r w:rsidRPr="00BE7126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7D" w:rsidRPr="00C62EE4" w:rsidRDefault="00C62EE4" w:rsidP="00FC010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306В</w:t>
            </w:r>
          </w:p>
        </w:tc>
      </w:tr>
    </w:tbl>
    <w:p w:rsidR="00552F81" w:rsidRDefault="007C710C" w:rsidP="00552F81">
      <w:pPr>
        <w:pStyle w:val="af4"/>
        <w:jc w:val="right"/>
        <w:rPr>
          <w:rFonts w:ascii="Times New Roman" w:hAnsi="Times New Roman"/>
          <w:b/>
          <w:sz w:val="24"/>
          <w:szCs w:val="24"/>
        </w:rPr>
      </w:pPr>
      <w:r w:rsidRPr="00BE7126">
        <w:rPr>
          <w:b/>
          <w:sz w:val="28"/>
          <w:szCs w:val="28"/>
        </w:rPr>
        <w:t xml:space="preserve">        </w:t>
      </w:r>
      <w:r w:rsidR="00552F81" w:rsidRPr="00BE7126">
        <w:rPr>
          <w:b/>
          <w:sz w:val="28"/>
          <w:szCs w:val="28"/>
        </w:rPr>
        <w:t xml:space="preserve">        </w:t>
      </w:r>
      <w:r w:rsidR="00552F81">
        <w:rPr>
          <w:rFonts w:ascii="Times New Roman" w:hAnsi="Times New Roman"/>
          <w:b/>
          <w:sz w:val="24"/>
          <w:szCs w:val="24"/>
        </w:rPr>
        <w:t>УТВЕРЖДАЮ:</w:t>
      </w:r>
    </w:p>
    <w:p w:rsidR="00552F81" w:rsidRDefault="00552F81" w:rsidP="00552F81">
      <w:pPr>
        <w:pStyle w:val="af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Первый заместитель директора-</w:t>
      </w:r>
    </w:p>
    <w:p w:rsidR="00552F81" w:rsidRDefault="00552F81" w:rsidP="00552F81">
      <w:pPr>
        <w:pStyle w:val="af4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1072" behindDoc="1" locked="0" layoutInCell="1" allowOverlap="1" wp14:anchorId="4042574D" wp14:editId="4C1C040E">
            <wp:simplePos x="0" y="0"/>
            <wp:positionH relativeFrom="column">
              <wp:posOffset>4333875</wp:posOffset>
            </wp:positionH>
            <wp:positionV relativeFrom="paragraph">
              <wp:posOffset>77470</wp:posOffset>
            </wp:positionV>
            <wp:extent cx="968375" cy="848995"/>
            <wp:effectExtent l="0" t="0" r="3175" b="825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</w:rPr>
        <w:t>главный инженер филиала</w:t>
      </w:r>
    </w:p>
    <w:p w:rsidR="00552F81" w:rsidRDefault="00552F81" w:rsidP="00552F81">
      <w:pPr>
        <w:pStyle w:val="af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ПАО «МРСК Центра» - «Тверьэнерго» </w:t>
      </w:r>
    </w:p>
    <w:p w:rsidR="00552F81" w:rsidRDefault="00552F81" w:rsidP="00552F81">
      <w:pPr>
        <w:pStyle w:val="af4"/>
        <w:jc w:val="right"/>
        <w:rPr>
          <w:rFonts w:ascii="Times New Roman" w:hAnsi="Times New Roman"/>
          <w:sz w:val="24"/>
          <w:szCs w:val="24"/>
        </w:rPr>
      </w:pPr>
    </w:p>
    <w:p w:rsidR="00552F81" w:rsidRDefault="00552F81" w:rsidP="00552F81">
      <w:pPr>
        <w:pStyle w:val="af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__________________________М.В. Лобков</w:t>
      </w:r>
    </w:p>
    <w:p w:rsidR="00552F81" w:rsidRDefault="00552F81" w:rsidP="00552F81">
      <w:pPr>
        <w:pStyle w:val="af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«24» </w:t>
      </w:r>
      <w:r w:rsidR="00825B71">
        <w:rPr>
          <w:rFonts w:ascii="Times New Roman" w:hAnsi="Times New Roman"/>
          <w:sz w:val="24"/>
          <w:szCs w:val="24"/>
        </w:rPr>
        <w:t>декабря</w:t>
      </w:r>
      <w:r>
        <w:rPr>
          <w:rFonts w:ascii="Times New Roman" w:hAnsi="Times New Roman"/>
          <w:sz w:val="24"/>
          <w:szCs w:val="24"/>
        </w:rPr>
        <w:t xml:space="preserve"> 2020 г.</w:t>
      </w:r>
    </w:p>
    <w:p w:rsidR="007C710C" w:rsidRPr="00BE7126" w:rsidRDefault="007C710C" w:rsidP="00552F81">
      <w:pPr>
        <w:pStyle w:val="af4"/>
        <w:jc w:val="right"/>
        <w:rPr>
          <w:rFonts w:ascii="Times New Roman" w:hAnsi="Times New Roman"/>
          <w:sz w:val="24"/>
          <w:szCs w:val="24"/>
        </w:rPr>
      </w:pPr>
    </w:p>
    <w:p w:rsidR="00797E02" w:rsidRPr="00BE7126" w:rsidRDefault="00797E02" w:rsidP="0086023E">
      <w:pPr>
        <w:spacing w:line="276" w:lineRule="auto"/>
        <w:jc w:val="right"/>
      </w:pPr>
    </w:p>
    <w:p w:rsidR="00503257" w:rsidRPr="00BE7126" w:rsidRDefault="00503257" w:rsidP="00503257">
      <w:pPr>
        <w:spacing w:line="276" w:lineRule="auto"/>
        <w:ind w:left="703"/>
        <w:jc w:val="center"/>
        <w:rPr>
          <w:b/>
        </w:rPr>
      </w:pPr>
      <w:r w:rsidRPr="00BE7126">
        <w:rPr>
          <w:b/>
        </w:rPr>
        <w:t xml:space="preserve"> ТЕХНИЧЕСКО</w:t>
      </w:r>
      <w:r w:rsidR="00871A4E" w:rsidRPr="00BE7126">
        <w:rPr>
          <w:b/>
        </w:rPr>
        <w:t>Е</w:t>
      </w:r>
      <w:r w:rsidRPr="00BE7126">
        <w:rPr>
          <w:b/>
        </w:rPr>
        <w:t xml:space="preserve"> ЗАДАНИ</w:t>
      </w:r>
      <w:r w:rsidR="00871A4E" w:rsidRPr="00BE7126">
        <w:rPr>
          <w:b/>
        </w:rPr>
        <w:t>Е</w:t>
      </w:r>
    </w:p>
    <w:p w:rsidR="00730916" w:rsidRPr="00BE7126" w:rsidRDefault="00730916" w:rsidP="00E75201">
      <w:pPr>
        <w:pStyle w:val="af0"/>
        <w:spacing w:line="276" w:lineRule="auto"/>
        <w:ind w:left="0"/>
        <w:jc w:val="center"/>
        <w:rPr>
          <w:b/>
          <w:sz w:val="24"/>
          <w:szCs w:val="24"/>
        </w:rPr>
      </w:pPr>
      <w:r w:rsidRPr="00BE7126">
        <w:rPr>
          <w:b/>
          <w:sz w:val="24"/>
          <w:szCs w:val="24"/>
        </w:rPr>
        <w:t xml:space="preserve">на поставку </w:t>
      </w:r>
      <w:r w:rsidR="00E75201" w:rsidRPr="00BE7126">
        <w:rPr>
          <w:b/>
          <w:sz w:val="24"/>
          <w:szCs w:val="24"/>
        </w:rPr>
        <w:t xml:space="preserve">вакуумных </w:t>
      </w:r>
      <w:r w:rsidR="00BD04C3">
        <w:rPr>
          <w:b/>
          <w:sz w:val="24"/>
          <w:szCs w:val="24"/>
        </w:rPr>
        <w:t xml:space="preserve">выключателей 10кВ </w:t>
      </w:r>
      <w:r w:rsidR="00BD04C3" w:rsidRPr="00C255B9">
        <w:rPr>
          <w:b/>
          <w:sz w:val="24"/>
          <w:szCs w:val="24"/>
        </w:rPr>
        <w:t xml:space="preserve">на </w:t>
      </w:r>
      <w:proofErr w:type="spellStart"/>
      <w:r w:rsidR="00BD04C3" w:rsidRPr="00C255B9">
        <w:rPr>
          <w:b/>
          <w:sz w:val="24"/>
          <w:szCs w:val="24"/>
        </w:rPr>
        <w:t>выкатном</w:t>
      </w:r>
      <w:proofErr w:type="spellEnd"/>
      <w:r w:rsidR="00BD04C3" w:rsidRPr="00C255B9">
        <w:rPr>
          <w:b/>
          <w:sz w:val="24"/>
          <w:szCs w:val="24"/>
        </w:rPr>
        <w:t xml:space="preserve"> элементе</w:t>
      </w:r>
      <w:r w:rsidR="00E2379A" w:rsidRPr="00C255B9">
        <w:rPr>
          <w:b/>
          <w:sz w:val="24"/>
          <w:szCs w:val="24"/>
        </w:rPr>
        <w:t>.</w:t>
      </w:r>
    </w:p>
    <w:p w:rsidR="00730916" w:rsidRPr="00BE7126" w:rsidRDefault="00730916" w:rsidP="00AD5E61">
      <w:pPr>
        <w:pStyle w:val="af0"/>
        <w:spacing w:line="276" w:lineRule="auto"/>
        <w:ind w:left="0"/>
        <w:jc w:val="center"/>
        <w:rPr>
          <w:b/>
          <w:sz w:val="24"/>
          <w:szCs w:val="24"/>
        </w:rPr>
      </w:pPr>
      <w:r w:rsidRPr="00BE7126">
        <w:rPr>
          <w:b/>
          <w:sz w:val="24"/>
          <w:szCs w:val="24"/>
        </w:rPr>
        <w:t>Лот №</w:t>
      </w:r>
      <w:r w:rsidR="00C62EE4">
        <w:rPr>
          <w:b/>
          <w:sz w:val="24"/>
          <w:szCs w:val="24"/>
        </w:rPr>
        <w:t>306В</w:t>
      </w:r>
    </w:p>
    <w:p w:rsidR="00140DC7" w:rsidRPr="00BE7126" w:rsidRDefault="00140DC7" w:rsidP="00A6318D">
      <w:pPr>
        <w:pStyle w:val="af0"/>
        <w:spacing w:line="276" w:lineRule="auto"/>
        <w:ind w:left="1429"/>
        <w:jc w:val="center"/>
        <w:rPr>
          <w:b/>
          <w:sz w:val="24"/>
          <w:szCs w:val="24"/>
        </w:rPr>
      </w:pPr>
    </w:p>
    <w:p w:rsidR="00F85452" w:rsidRPr="00BE7126" w:rsidRDefault="005B5711" w:rsidP="00BB24C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>Общая часть</w:t>
      </w:r>
      <w:r w:rsidR="00F85452" w:rsidRPr="00BE7126">
        <w:rPr>
          <w:b/>
          <w:bCs/>
          <w:sz w:val="24"/>
          <w:szCs w:val="24"/>
        </w:rPr>
        <w:t>.</w:t>
      </w:r>
    </w:p>
    <w:p w:rsidR="00AF7AE5" w:rsidRPr="00BE7126" w:rsidRDefault="0035547D" w:rsidP="005C343A">
      <w:pPr>
        <w:spacing w:line="276" w:lineRule="auto"/>
        <w:ind w:firstLine="708"/>
        <w:jc w:val="both"/>
      </w:pPr>
      <w:r w:rsidRPr="00BE7126">
        <w:t xml:space="preserve">ПАО «МРСК Центра» производит закупку </w:t>
      </w:r>
      <w:r w:rsidR="00127D30" w:rsidRPr="00BE7126">
        <w:t xml:space="preserve">коммутационных аппаратов – </w:t>
      </w:r>
      <w:r w:rsidR="00736E6F" w:rsidRPr="00BE7126">
        <w:t xml:space="preserve">высоковольтных </w:t>
      </w:r>
      <w:r w:rsidR="00E75201" w:rsidRPr="00BE7126">
        <w:t xml:space="preserve">вакуумных выключателей 10кВ </w:t>
      </w:r>
      <w:r w:rsidR="00C255B9">
        <w:t>на</w:t>
      </w:r>
      <w:r w:rsidR="00E75201" w:rsidRPr="00BE7126">
        <w:t xml:space="preserve"> </w:t>
      </w:r>
      <w:proofErr w:type="spellStart"/>
      <w:r w:rsidR="00C255B9">
        <w:t>выкатном</w:t>
      </w:r>
      <w:proofErr w:type="spellEnd"/>
      <w:r w:rsidR="00C255B9">
        <w:t xml:space="preserve"> элементе</w:t>
      </w:r>
      <w:r w:rsidR="00E75201" w:rsidRPr="00BE7126">
        <w:t>.</w:t>
      </w:r>
    </w:p>
    <w:p w:rsidR="00111FBA" w:rsidRPr="00BE7126" w:rsidRDefault="00111FBA" w:rsidP="00BB24C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 xml:space="preserve">Предмет </w:t>
      </w:r>
      <w:r w:rsidR="00156C21" w:rsidRPr="00BE7126">
        <w:rPr>
          <w:b/>
          <w:bCs/>
          <w:sz w:val="24"/>
          <w:szCs w:val="24"/>
        </w:rPr>
        <w:t>закупочной процедуры</w:t>
      </w:r>
      <w:r w:rsidR="00D91F0D" w:rsidRPr="00BE7126">
        <w:rPr>
          <w:b/>
          <w:bCs/>
          <w:sz w:val="24"/>
          <w:szCs w:val="24"/>
        </w:rPr>
        <w:t>.</w:t>
      </w:r>
    </w:p>
    <w:p w:rsidR="0093788C" w:rsidRPr="00BE7126" w:rsidRDefault="00637306" w:rsidP="00156C21">
      <w:pPr>
        <w:ind w:firstLine="709"/>
        <w:jc w:val="both"/>
      </w:pPr>
      <w:r w:rsidRPr="00BE7126">
        <w:t>Поставщик</w:t>
      </w:r>
      <w:r w:rsidR="005B5711" w:rsidRPr="00BE7126">
        <w:t xml:space="preserve"> обеспечивает поставку оборудования </w:t>
      </w:r>
      <w:r w:rsidR="00D91F0D" w:rsidRPr="00BE7126">
        <w:t xml:space="preserve">на склады получателей – филиалов </w:t>
      </w:r>
      <w:r w:rsidR="00503257" w:rsidRPr="00BE7126">
        <w:t>П</w:t>
      </w:r>
      <w:r w:rsidR="00D91F0D" w:rsidRPr="00BE7126">
        <w:t xml:space="preserve">АО «МРСК </w:t>
      </w:r>
      <w:r w:rsidR="00E86F83" w:rsidRPr="00BE7126">
        <w:t>Центра» в</w:t>
      </w:r>
      <w:r w:rsidR="00111FBA" w:rsidRPr="00BE7126">
        <w:t xml:space="preserve"> </w:t>
      </w:r>
      <w:r w:rsidR="005B5711" w:rsidRPr="00BE7126">
        <w:t>объемах и сроки установленные данным</w:t>
      </w:r>
      <w:r w:rsidR="00111FBA" w:rsidRPr="00BE7126">
        <w:t xml:space="preserve"> ТЗ</w:t>
      </w:r>
      <w:r w:rsidR="008C2E81" w:rsidRPr="00BE7126">
        <w:t>: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2382"/>
        <w:gridCol w:w="2268"/>
        <w:gridCol w:w="3369"/>
        <w:gridCol w:w="2039"/>
      </w:tblGrid>
      <w:tr w:rsidR="00BE7126" w:rsidRPr="00BE7126" w:rsidTr="00BF5950">
        <w:trPr>
          <w:trHeight w:val="308"/>
        </w:trPr>
        <w:tc>
          <w:tcPr>
            <w:tcW w:w="2382" w:type="dxa"/>
          </w:tcPr>
          <w:p w:rsidR="00A03504" w:rsidRPr="00BE7126" w:rsidRDefault="00A03504" w:rsidP="00156C21">
            <w:pPr>
              <w:tabs>
                <w:tab w:val="left" w:pos="1134"/>
              </w:tabs>
              <w:jc w:val="center"/>
            </w:pPr>
            <w:r w:rsidRPr="00BE7126">
              <w:t>Филиал</w:t>
            </w:r>
          </w:p>
        </w:tc>
        <w:tc>
          <w:tcPr>
            <w:tcW w:w="2268" w:type="dxa"/>
          </w:tcPr>
          <w:p w:rsidR="00A03504" w:rsidRPr="00BE7126" w:rsidRDefault="00A03504" w:rsidP="00156C21">
            <w:pPr>
              <w:tabs>
                <w:tab w:val="left" w:pos="1134"/>
              </w:tabs>
              <w:jc w:val="center"/>
            </w:pPr>
            <w:r w:rsidRPr="00BE7126">
              <w:t>Точка поставки</w:t>
            </w:r>
          </w:p>
        </w:tc>
        <w:tc>
          <w:tcPr>
            <w:tcW w:w="3369" w:type="dxa"/>
          </w:tcPr>
          <w:p w:rsidR="00A03504" w:rsidRPr="00BE7126" w:rsidRDefault="00A03504" w:rsidP="00156C21">
            <w:pPr>
              <w:tabs>
                <w:tab w:val="left" w:pos="1134"/>
              </w:tabs>
              <w:jc w:val="center"/>
            </w:pPr>
            <w:r w:rsidRPr="00BE7126">
              <w:t>Срок поставки</w:t>
            </w:r>
          </w:p>
        </w:tc>
        <w:tc>
          <w:tcPr>
            <w:tcW w:w="2039" w:type="dxa"/>
          </w:tcPr>
          <w:p w:rsidR="00A03504" w:rsidRPr="00BE7126" w:rsidRDefault="00A03504" w:rsidP="00156C21">
            <w:pPr>
              <w:tabs>
                <w:tab w:val="left" w:pos="1134"/>
              </w:tabs>
              <w:jc w:val="center"/>
            </w:pPr>
            <w:r w:rsidRPr="00BE7126">
              <w:t>Количество, шт.</w:t>
            </w:r>
          </w:p>
        </w:tc>
      </w:tr>
      <w:tr w:rsidR="00BE7126" w:rsidRPr="00BE7126" w:rsidTr="00BF5950">
        <w:tc>
          <w:tcPr>
            <w:tcW w:w="2382" w:type="dxa"/>
            <w:vAlign w:val="center"/>
          </w:tcPr>
          <w:p w:rsidR="0086023E" w:rsidRPr="00BE7126" w:rsidRDefault="0086023E" w:rsidP="0086023E">
            <w:pPr>
              <w:tabs>
                <w:tab w:val="left" w:pos="1134"/>
              </w:tabs>
              <w:jc w:val="center"/>
            </w:pPr>
            <w:r w:rsidRPr="00BE7126">
              <w:rPr>
                <w:szCs w:val="26"/>
              </w:rPr>
              <w:t>Филиал ПАО «МРСК Центра» - «Тверьэнерго»</w:t>
            </w:r>
          </w:p>
        </w:tc>
        <w:tc>
          <w:tcPr>
            <w:tcW w:w="2268" w:type="dxa"/>
            <w:vAlign w:val="center"/>
          </w:tcPr>
          <w:p w:rsidR="0086023E" w:rsidRPr="00BE7126" w:rsidRDefault="0086023E" w:rsidP="0086023E">
            <w:pPr>
              <w:tabs>
                <w:tab w:val="left" w:pos="1134"/>
              </w:tabs>
              <w:jc w:val="center"/>
            </w:pPr>
            <w:proofErr w:type="spellStart"/>
            <w:r w:rsidRPr="00BE7126">
              <w:rPr>
                <w:szCs w:val="26"/>
              </w:rPr>
              <w:t>г.Тверь</w:t>
            </w:r>
            <w:proofErr w:type="spellEnd"/>
            <w:r w:rsidRPr="00BE7126">
              <w:rPr>
                <w:szCs w:val="26"/>
              </w:rPr>
              <w:t>, ул. Георгия Димитрова, 66</w:t>
            </w:r>
          </w:p>
        </w:tc>
        <w:tc>
          <w:tcPr>
            <w:tcW w:w="3369" w:type="dxa"/>
            <w:vAlign w:val="center"/>
          </w:tcPr>
          <w:p w:rsidR="0086023E" w:rsidRPr="00BE7126" w:rsidRDefault="00BF5950" w:rsidP="0052775C">
            <w:pPr>
              <w:tabs>
                <w:tab w:val="left" w:pos="1134"/>
              </w:tabs>
              <w:jc w:val="center"/>
            </w:pPr>
            <w:r>
              <w:rPr>
                <w:sz w:val="26"/>
                <w:szCs w:val="26"/>
              </w:rPr>
              <w:t>В течение 60</w:t>
            </w:r>
            <w:r w:rsidR="001B2091">
              <w:rPr>
                <w:sz w:val="26"/>
                <w:szCs w:val="26"/>
              </w:rPr>
              <w:t xml:space="preserve"> календарных дней с момента заключения договора</w:t>
            </w:r>
          </w:p>
        </w:tc>
        <w:tc>
          <w:tcPr>
            <w:tcW w:w="2039" w:type="dxa"/>
            <w:vAlign w:val="center"/>
          </w:tcPr>
          <w:p w:rsidR="0086023E" w:rsidRPr="00BE7126" w:rsidRDefault="00BE7126" w:rsidP="00E75201">
            <w:pPr>
              <w:tabs>
                <w:tab w:val="left" w:pos="1134"/>
              </w:tabs>
              <w:jc w:val="center"/>
            </w:pPr>
            <w:r w:rsidRPr="00BE7126">
              <w:t>1</w:t>
            </w:r>
          </w:p>
        </w:tc>
      </w:tr>
    </w:tbl>
    <w:p w:rsidR="005B5711" w:rsidRPr="00BE7126" w:rsidRDefault="009C272F" w:rsidP="00AF7AE5">
      <w:pPr>
        <w:ind w:firstLine="708"/>
        <w:jc w:val="both"/>
        <w:rPr>
          <w:b/>
          <w:bCs/>
        </w:rPr>
      </w:pPr>
      <w:r w:rsidRPr="00BE7126">
        <w:rPr>
          <w:b/>
          <w:bCs/>
        </w:rPr>
        <w:t xml:space="preserve">3. </w:t>
      </w:r>
      <w:r w:rsidR="005B5711" w:rsidRPr="00BE7126">
        <w:rPr>
          <w:b/>
          <w:bCs/>
        </w:rPr>
        <w:t>Технические требования к оборудованию.</w:t>
      </w:r>
    </w:p>
    <w:p w:rsidR="003A6C47" w:rsidRPr="00BE7126" w:rsidRDefault="00D91F0D" w:rsidP="00156C21">
      <w:pPr>
        <w:tabs>
          <w:tab w:val="left" w:pos="709"/>
        </w:tabs>
        <w:jc w:val="both"/>
      </w:pPr>
      <w:r w:rsidRPr="00BE7126">
        <w:tab/>
      </w:r>
      <w:r w:rsidR="005B5711" w:rsidRPr="00BE7126">
        <w:t xml:space="preserve">Технические данные </w:t>
      </w:r>
      <w:r w:rsidR="00E75201" w:rsidRPr="00BE7126">
        <w:t>комплекта</w:t>
      </w:r>
      <w:r w:rsidR="005B5711" w:rsidRPr="00BE7126">
        <w:t xml:space="preserve"> должны </w:t>
      </w:r>
      <w:r w:rsidR="003B72E2" w:rsidRPr="00BE7126">
        <w:t>соответствовать параметрам</w:t>
      </w:r>
      <w:r w:rsidR="009456B3" w:rsidRPr="00BE7126">
        <w:t xml:space="preserve">, указанным в </w:t>
      </w:r>
      <w:r w:rsidR="0035547D" w:rsidRPr="00BE7126">
        <w:t>таблице</w:t>
      </w:r>
      <w:r w:rsidR="003B72E2" w:rsidRPr="00BE7126">
        <w:t xml:space="preserve"> и </w:t>
      </w:r>
      <w:r w:rsidR="009C64F4" w:rsidRPr="00BE7126">
        <w:t>быть не ниже:</w:t>
      </w:r>
    </w:p>
    <w:p w:rsidR="0035547D" w:rsidRPr="00BE7126" w:rsidRDefault="0035547D" w:rsidP="0035547D">
      <w:pPr>
        <w:tabs>
          <w:tab w:val="left" w:pos="709"/>
        </w:tabs>
        <w:jc w:val="right"/>
      </w:pPr>
      <w:r w:rsidRPr="00BE7126">
        <w:t>Таблица</w:t>
      </w: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7230"/>
        <w:gridCol w:w="2977"/>
      </w:tblGrid>
      <w:tr w:rsidR="00BE7126" w:rsidRPr="00BE7126" w:rsidTr="00E75201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3667E0" w:rsidP="008C29AA">
            <w:pPr>
              <w:jc w:val="center"/>
            </w:pPr>
            <w:r w:rsidRPr="00BE7126">
              <w:t>Наименование параметра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3667E0" w:rsidP="008C29AA">
            <w:pPr>
              <w:jc w:val="center"/>
              <w:rPr>
                <w:bCs/>
              </w:rPr>
            </w:pPr>
            <w:r w:rsidRPr="00BE7126">
              <w:rPr>
                <w:bCs/>
              </w:rPr>
              <w:t>Значение</w:t>
            </w:r>
          </w:p>
        </w:tc>
      </w:tr>
      <w:tr w:rsidR="00BE7126" w:rsidRPr="00BE7126" w:rsidTr="00C716FC">
        <w:trPr>
          <w:trHeight w:val="30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201" w:rsidRPr="00BE7126" w:rsidRDefault="00E75201" w:rsidP="008C29AA">
            <w:pPr>
              <w:jc w:val="center"/>
              <w:rPr>
                <w:b/>
                <w:bCs/>
              </w:rPr>
            </w:pPr>
            <w:r w:rsidRPr="00BE7126">
              <w:rPr>
                <w:b/>
                <w:bCs/>
              </w:rPr>
              <w:t>Вакуумный выключатель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 xml:space="preserve">Номинальное напряжение, </w:t>
            </w:r>
            <w:proofErr w:type="spellStart"/>
            <w:r w:rsidRPr="00BE7126">
              <w:t>кВ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223654" w:rsidP="008C29AA">
            <w:pPr>
              <w:jc w:val="center"/>
            </w:pPr>
            <w:r w:rsidRPr="00BE7126">
              <w:t>10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 xml:space="preserve">Наибольшее рабочее напряжение, </w:t>
            </w:r>
            <w:proofErr w:type="spellStart"/>
            <w:r w:rsidRPr="00BE7126">
              <w:t>кВ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223654" w:rsidP="00223654">
            <w:pPr>
              <w:jc w:val="center"/>
            </w:pPr>
            <w:r w:rsidRPr="00BE7126">
              <w:t>12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>Номинальная частота, Гц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3667E0" w:rsidP="008C29AA">
            <w:pPr>
              <w:jc w:val="center"/>
            </w:pPr>
            <w:r w:rsidRPr="00BE7126">
              <w:t>50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3667E0" w:rsidP="008C29AA">
            <w:r w:rsidRPr="00BE7126">
              <w:t>Номинальный ток, 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BE7126" w:rsidRDefault="00223654" w:rsidP="003667E0">
            <w:pPr>
              <w:jc w:val="center"/>
            </w:pPr>
            <w:r w:rsidRPr="00BE7126">
              <w:rPr>
                <w:bCs/>
                <w:i/>
              </w:rPr>
              <w:t>1</w:t>
            </w:r>
            <w:r w:rsidR="0024517B" w:rsidRPr="00BE7126">
              <w:rPr>
                <w:bCs/>
                <w:i/>
              </w:rPr>
              <w:t>600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>Номинальный ток отключения, кА,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BE7126" w:rsidRDefault="0024517B" w:rsidP="003667E0">
            <w:pPr>
              <w:jc w:val="center"/>
            </w:pPr>
            <w:r w:rsidRPr="00BE7126">
              <w:t>31,5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 xml:space="preserve">Ток электродинамической </w:t>
            </w:r>
            <w:proofErr w:type="gramStart"/>
            <w:r w:rsidRPr="00BE7126">
              <w:t>стойкости ,</w:t>
            </w:r>
            <w:proofErr w:type="gramEnd"/>
            <w:r w:rsidRPr="00BE7126">
              <w:t xml:space="preserve"> кА,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BE7126" w:rsidRDefault="005B7121" w:rsidP="003667E0">
            <w:pPr>
              <w:jc w:val="center"/>
            </w:pPr>
            <w:r w:rsidRPr="00BE7126">
              <w:t>80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>Ток термической стойкости, кА, не менее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BE7126" w:rsidRDefault="005B7121" w:rsidP="003667E0">
            <w:pPr>
              <w:jc w:val="center"/>
            </w:pPr>
            <w:r w:rsidRPr="00BE7126">
              <w:t>31,5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6339" w:rsidRPr="00BE7126" w:rsidRDefault="00956339" w:rsidP="008C29AA">
            <w:r w:rsidRPr="00BE7126">
              <w:t>Электрическое сопротивление главных контактов, мкОм,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6339" w:rsidRPr="00BE7126" w:rsidRDefault="005B7121" w:rsidP="003667E0">
            <w:pPr>
              <w:jc w:val="center"/>
            </w:pPr>
            <w:r w:rsidRPr="00BE7126">
              <w:t>20</w:t>
            </w:r>
          </w:p>
        </w:tc>
      </w:tr>
      <w:tr w:rsidR="00BE7126" w:rsidRPr="00BE7126" w:rsidTr="00E75201">
        <w:trPr>
          <w:trHeight w:val="2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>Время протекания тока термической стойкости, с,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3667E0" w:rsidP="003667E0">
            <w:pPr>
              <w:jc w:val="center"/>
            </w:pPr>
            <w:r w:rsidRPr="00BE7126">
              <w:t>3</w:t>
            </w:r>
          </w:p>
        </w:tc>
      </w:tr>
      <w:tr w:rsidR="00BE7126" w:rsidRPr="00BE7126" w:rsidTr="00E75201">
        <w:trPr>
          <w:trHeight w:val="29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 xml:space="preserve">Собственное время отключения, </w:t>
            </w:r>
            <w:proofErr w:type="spellStart"/>
            <w:r w:rsidR="00223654" w:rsidRPr="00BE7126">
              <w:t>м</w:t>
            </w:r>
            <w:r w:rsidRPr="00BE7126">
              <w:t>с</w:t>
            </w:r>
            <w:proofErr w:type="spellEnd"/>
            <w:r w:rsidRPr="00BE7126">
              <w:t>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BE7126" w:rsidRDefault="00956339" w:rsidP="003667E0">
            <w:pPr>
              <w:jc w:val="center"/>
            </w:pPr>
            <w:r w:rsidRPr="00BE7126">
              <w:t>50</w:t>
            </w:r>
          </w:p>
        </w:tc>
      </w:tr>
      <w:tr w:rsidR="00BE7126" w:rsidRPr="00BE7126" w:rsidTr="00E75201">
        <w:trPr>
          <w:trHeight w:val="29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 xml:space="preserve">Полное время отключения, </w:t>
            </w:r>
            <w:proofErr w:type="spellStart"/>
            <w:r w:rsidR="00223654" w:rsidRPr="00BE7126">
              <w:t>м</w:t>
            </w:r>
            <w:r w:rsidRPr="00BE7126">
              <w:t>с</w:t>
            </w:r>
            <w:proofErr w:type="spellEnd"/>
            <w:r w:rsidRPr="00BE7126">
              <w:t>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BE7126" w:rsidRDefault="00956339" w:rsidP="003667E0">
            <w:pPr>
              <w:jc w:val="center"/>
            </w:pPr>
            <w:r w:rsidRPr="00BE7126">
              <w:t>60</w:t>
            </w:r>
          </w:p>
        </w:tc>
      </w:tr>
      <w:tr w:rsidR="00BE7126" w:rsidRPr="00BE7126" w:rsidTr="00E75201">
        <w:trPr>
          <w:trHeight w:val="29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 xml:space="preserve">Собственное время включения, </w:t>
            </w:r>
            <w:proofErr w:type="spellStart"/>
            <w:r w:rsidR="00223654" w:rsidRPr="00BE7126">
              <w:t>м</w:t>
            </w:r>
            <w:r w:rsidRPr="00BE7126">
              <w:t>с</w:t>
            </w:r>
            <w:proofErr w:type="spellEnd"/>
            <w:r w:rsidRPr="00BE7126">
              <w:t>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BE7126" w:rsidRDefault="00956339" w:rsidP="003667E0">
            <w:pPr>
              <w:jc w:val="center"/>
            </w:pPr>
            <w:r w:rsidRPr="00BE7126">
              <w:t>70</w:t>
            </w:r>
          </w:p>
        </w:tc>
      </w:tr>
      <w:tr w:rsidR="00BE7126" w:rsidRPr="00BE7126" w:rsidTr="00E75201">
        <w:trPr>
          <w:trHeight w:val="51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 xml:space="preserve">Климатическое исполнение (У, ХЛ, УХЛ) и категория размещения по ГОСТ 15150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3667E0" w:rsidP="003667E0">
            <w:pPr>
              <w:jc w:val="center"/>
              <w:rPr>
                <w:vertAlign w:val="superscript"/>
              </w:rPr>
            </w:pPr>
            <w:r w:rsidRPr="00BE7126">
              <w:t>УХЛ1</w:t>
            </w:r>
          </w:p>
        </w:tc>
      </w:tr>
      <w:tr w:rsidR="00BE7126" w:rsidRPr="00BE7126" w:rsidTr="007A5DE3">
        <w:trPr>
          <w:trHeight w:val="381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DE3" w:rsidRPr="00BE7126" w:rsidRDefault="007A5DE3" w:rsidP="008C29AA">
            <w:r w:rsidRPr="00BE7126">
              <w:t>Температура окружающего воздуха, °С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DE3" w:rsidRPr="00BE7126" w:rsidRDefault="007A5DE3" w:rsidP="003667E0">
            <w:pPr>
              <w:jc w:val="center"/>
            </w:pPr>
          </w:p>
        </w:tc>
      </w:tr>
      <w:tr w:rsidR="00BE7126" w:rsidRPr="00BE7126" w:rsidTr="00E75201">
        <w:trPr>
          <w:trHeight w:val="51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DE3" w:rsidRPr="00BE7126" w:rsidRDefault="007A5DE3" w:rsidP="008C29AA">
            <w:r w:rsidRPr="00BE7126">
              <w:t>-верхнее рабочее значение, °С, не менее</w:t>
            </w:r>
          </w:p>
          <w:p w:rsidR="007A5DE3" w:rsidRPr="00BE7126" w:rsidRDefault="007A5DE3" w:rsidP="008C29AA">
            <w:r w:rsidRPr="00BE7126">
              <w:t>-нижнее рабочее значение, °С,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DE3" w:rsidRPr="00BE7126" w:rsidRDefault="007A5DE3" w:rsidP="003667E0">
            <w:pPr>
              <w:jc w:val="center"/>
            </w:pPr>
            <w:r w:rsidRPr="00BE7126">
              <w:t>+55</w:t>
            </w:r>
          </w:p>
          <w:p w:rsidR="007A5DE3" w:rsidRPr="00BE7126" w:rsidRDefault="007A5DE3" w:rsidP="003667E0">
            <w:pPr>
              <w:jc w:val="center"/>
            </w:pPr>
            <w:r w:rsidRPr="00BE7126">
              <w:t>-45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>Высота установки над уровнем моря, 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3667E0" w:rsidP="008C29AA">
            <w:pPr>
              <w:jc w:val="center"/>
            </w:pPr>
            <w:r w:rsidRPr="00BE7126">
              <w:t>1000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>Механический ресурс, циклов «</w:t>
            </w:r>
            <w:proofErr w:type="gramStart"/>
            <w:r w:rsidRPr="00BE7126">
              <w:t>В-О</w:t>
            </w:r>
            <w:proofErr w:type="gramEnd"/>
            <w:r w:rsidRPr="00BE7126">
              <w:t>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67E0" w:rsidRPr="00BE7126" w:rsidRDefault="005B7121" w:rsidP="008C29AA">
            <w:pPr>
              <w:jc w:val="center"/>
            </w:pPr>
            <w:r w:rsidRPr="00BE7126">
              <w:rPr>
                <w:bCs/>
                <w:i/>
              </w:rPr>
              <w:t>3</w:t>
            </w:r>
            <w:r w:rsidR="00223654" w:rsidRPr="00BE7126">
              <w:rPr>
                <w:bCs/>
                <w:i/>
              </w:rPr>
              <w:t>0 000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BE7126" w:rsidRDefault="003667E0" w:rsidP="008C29AA">
            <w:r w:rsidRPr="00BE7126">
              <w:lastRenderedPageBreak/>
              <w:t>Ресурс по коммутационной стойкости: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67E0" w:rsidRPr="00BE7126" w:rsidRDefault="003667E0" w:rsidP="008C29AA">
            <w:pPr>
              <w:jc w:val="center"/>
            </w:pPr>
          </w:p>
        </w:tc>
      </w:tr>
      <w:tr w:rsidR="00BE7126" w:rsidRPr="00BE7126" w:rsidTr="00E75201">
        <w:trPr>
          <w:trHeight w:val="5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223654">
            <w:r w:rsidRPr="00BE7126">
              <w:t xml:space="preserve">-количество операций «О» при отключении </w:t>
            </w:r>
            <w:r w:rsidR="00223654" w:rsidRPr="00BE7126">
              <w:t>тока КЗ</w:t>
            </w:r>
            <w:r w:rsidR="005B7121" w:rsidRPr="00BE7126">
              <w:t>, не менее</w:t>
            </w:r>
          </w:p>
          <w:p w:rsidR="000B12C1" w:rsidRPr="00BE7126" w:rsidRDefault="000B12C1" w:rsidP="00223654">
            <w:r w:rsidRPr="00BE7126">
              <w:t>-количество операций «ВО» при отключении тока КЗ</w:t>
            </w:r>
            <w:r w:rsidR="005B7121" w:rsidRPr="00BE7126">
              <w:t>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5B7121" w:rsidP="009C272F">
            <w:pPr>
              <w:jc w:val="center"/>
              <w:rPr>
                <w:bCs/>
                <w:i/>
              </w:rPr>
            </w:pPr>
            <w:r w:rsidRPr="00BE7126">
              <w:rPr>
                <w:bCs/>
                <w:i/>
              </w:rPr>
              <w:t>50</w:t>
            </w:r>
          </w:p>
          <w:p w:rsidR="000B12C1" w:rsidRPr="00BE7126" w:rsidRDefault="005B7121" w:rsidP="009C272F">
            <w:pPr>
              <w:jc w:val="center"/>
              <w:rPr>
                <w:i/>
              </w:rPr>
            </w:pPr>
            <w:r w:rsidRPr="00BE7126">
              <w:rPr>
                <w:i/>
              </w:rPr>
              <w:t>25</w:t>
            </w:r>
          </w:p>
        </w:tc>
      </w:tr>
      <w:tr w:rsidR="00BE7126" w:rsidRPr="00BE7126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3667E0" w:rsidP="008C29AA">
            <w:r w:rsidRPr="00BE7126">
              <w:t>Гарантийный срок эксплуатации, месяцев,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9C272F" w:rsidP="008C29AA">
            <w:pPr>
              <w:jc w:val="center"/>
            </w:pPr>
            <w:r w:rsidRPr="00BE7126">
              <w:t>72</w:t>
            </w:r>
          </w:p>
        </w:tc>
      </w:tr>
      <w:tr w:rsidR="00BE7126" w:rsidRPr="00BE7126" w:rsidTr="00E75201">
        <w:trPr>
          <w:trHeight w:val="21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BE7126" w:rsidRDefault="003667E0" w:rsidP="008C29AA">
            <w:r w:rsidRPr="00BE7126">
              <w:t>Срок службы, лет,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BE7126" w:rsidRDefault="009C272F" w:rsidP="008C29AA">
            <w:pPr>
              <w:jc w:val="center"/>
            </w:pPr>
            <w:r w:rsidRPr="00BE7126">
              <w:t>30</w:t>
            </w:r>
          </w:p>
        </w:tc>
      </w:tr>
      <w:tr w:rsidR="00BE7126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13E7" w:rsidRPr="00C255B9" w:rsidRDefault="000213E7" w:rsidP="008C29AA">
            <w:r w:rsidRPr="00C255B9">
              <w:t>Тип блока 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3E7" w:rsidRPr="00C255B9" w:rsidRDefault="00E677C9" w:rsidP="008C29AA">
            <w:pPr>
              <w:jc w:val="center"/>
            </w:pPr>
            <w:r w:rsidRPr="00C255B9">
              <w:t>TER_СМ_16_2</w:t>
            </w:r>
          </w:p>
        </w:tc>
      </w:tr>
      <w:tr w:rsidR="00BE7126" w:rsidRPr="00BE7126" w:rsidTr="006E7047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3E7" w:rsidRPr="00C255B9" w:rsidRDefault="004D1D8F" w:rsidP="008C29AA">
            <w:r w:rsidRPr="00C255B9">
              <w:t>Тип ячейки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3E7" w:rsidRPr="00C255B9" w:rsidRDefault="00D335D8" w:rsidP="00326015">
            <w:pPr>
              <w:jc w:val="center"/>
            </w:pPr>
            <w:r w:rsidRPr="00C255B9">
              <w:t>К-47</w:t>
            </w:r>
          </w:p>
        </w:tc>
      </w:tr>
      <w:tr w:rsidR="00BD04C3" w:rsidRPr="00BE7126" w:rsidTr="00021843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04C3" w:rsidRPr="00C255B9" w:rsidRDefault="00BD04C3" w:rsidP="00404B81">
            <w:pPr>
              <w:rPr>
                <w:sz w:val="20"/>
                <w:szCs w:val="22"/>
              </w:rPr>
            </w:pPr>
            <w:r w:rsidRPr="00C255B9">
              <w:t>Комплектация решения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04C3" w:rsidRPr="00C255B9" w:rsidRDefault="00BD04C3" w:rsidP="00BD04C3">
            <w:pPr>
              <w:jc w:val="center"/>
              <w:rPr>
                <w:sz w:val="20"/>
                <w:szCs w:val="22"/>
              </w:rPr>
            </w:pPr>
            <w:proofErr w:type="spellStart"/>
            <w:r w:rsidRPr="00C255B9">
              <w:t>Выкатной</w:t>
            </w:r>
            <w:proofErr w:type="spellEnd"/>
            <w:r w:rsidRPr="00C255B9">
              <w:t xml:space="preserve"> элемент</w:t>
            </w:r>
          </w:p>
        </w:tc>
      </w:tr>
      <w:tr w:rsidR="00BD04C3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04C3" w:rsidRPr="00C255B9" w:rsidRDefault="00BD04C3" w:rsidP="00331F6E">
            <w:r w:rsidRPr="00C255B9">
              <w:t>Комплект монтажный коммутационного модуля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04C3" w:rsidRPr="00C255B9" w:rsidRDefault="00BD04C3" w:rsidP="00331F6E">
            <w:pPr>
              <w:jc w:val="center"/>
            </w:pPr>
            <w:r w:rsidRPr="00C255B9">
              <w:t>В комплекте</w:t>
            </w:r>
          </w:p>
        </w:tc>
      </w:tr>
      <w:tr w:rsidR="00BD04C3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04C3" w:rsidRPr="00C255B9" w:rsidRDefault="00BD04C3" w:rsidP="00331F6E">
            <w:r w:rsidRPr="00C255B9">
              <w:t>Комплект монтажный блока 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04C3" w:rsidRPr="00C255B9" w:rsidRDefault="00BD04C3" w:rsidP="00331F6E">
            <w:pPr>
              <w:jc w:val="center"/>
            </w:pPr>
            <w:r w:rsidRPr="00C255B9">
              <w:t>В комплекте</w:t>
            </w:r>
          </w:p>
        </w:tc>
      </w:tr>
      <w:tr w:rsidR="00BD04C3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04C3" w:rsidRPr="00C255B9" w:rsidRDefault="00BD04C3" w:rsidP="00331F6E">
            <w:r w:rsidRPr="00C255B9">
              <w:t>Пульт 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04C3" w:rsidRPr="00C255B9" w:rsidRDefault="00BD04C3" w:rsidP="00331F6E">
            <w:pPr>
              <w:jc w:val="center"/>
            </w:pPr>
            <w:r w:rsidRPr="00C255B9">
              <w:t xml:space="preserve">В комплекте </w:t>
            </w:r>
          </w:p>
        </w:tc>
      </w:tr>
      <w:tr w:rsidR="00BD04C3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04C3" w:rsidRPr="00C255B9" w:rsidRDefault="00BD04C3" w:rsidP="00331F6E">
            <w:r w:rsidRPr="00C255B9">
              <w:t>Ручной генератор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04C3" w:rsidRPr="00C255B9" w:rsidRDefault="00BD04C3" w:rsidP="00331F6E">
            <w:pPr>
              <w:jc w:val="center"/>
            </w:pPr>
            <w:r w:rsidRPr="00C255B9">
              <w:t>В комплекте</w:t>
            </w:r>
          </w:p>
        </w:tc>
      </w:tr>
      <w:tr w:rsidR="00BD04C3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04C3" w:rsidRPr="00C255B9" w:rsidRDefault="00D07677" w:rsidP="00331F6E">
            <w:r w:rsidRPr="00C255B9">
              <w:t xml:space="preserve">Ошиновка главных цепей </w:t>
            </w:r>
            <w:proofErr w:type="spellStart"/>
            <w:r w:rsidRPr="00C255B9">
              <w:t>выкатного</w:t>
            </w:r>
            <w:proofErr w:type="spellEnd"/>
            <w:r w:rsidRPr="00C255B9">
              <w:t xml:space="preserve"> элемента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04C3" w:rsidRPr="00C255B9" w:rsidRDefault="00BD04C3" w:rsidP="00331F6E">
            <w:pPr>
              <w:jc w:val="center"/>
            </w:pPr>
            <w:r w:rsidRPr="00C255B9">
              <w:t>В комплекте</w:t>
            </w:r>
          </w:p>
        </w:tc>
      </w:tr>
      <w:tr w:rsidR="00BD04C3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04C3" w:rsidRPr="00C255B9" w:rsidRDefault="00E60E64" w:rsidP="00CF4494">
            <w:r w:rsidRPr="00C255B9">
              <w:t>Узел блокировки и редукции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04C3" w:rsidRPr="00C255B9" w:rsidRDefault="00BD04C3" w:rsidP="00CF4494">
            <w:pPr>
              <w:jc w:val="center"/>
            </w:pPr>
            <w:r w:rsidRPr="00C255B9">
              <w:t>В комплекте</w:t>
            </w:r>
          </w:p>
        </w:tc>
      </w:tr>
      <w:tr w:rsidR="00BD04C3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04C3" w:rsidRPr="00C255B9" w:rsidRDefault="00BD04C3" w:rsidP="00CF4494">
            <w:r w:rsidRPr="00C255B9">
              <w:t>Конструктивное исполнение коммутационного модуля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04C3" w:rsidRPr="00C255B9" w:rsidRDefault="00BD04C3" w:rsidP="00CF4494">
            <w:pPr>
              <w:pStyle w:val="Pa21"/>
              <w:jc w:val="center"/>
              <w:rPr>
                <w:rFonts w:ascii="Times New Roman" w:hAnsi="Times New Roman"/>
              </w:rPr>
            </w:pPr>
            <w:r w:rsidRPr="00C255B9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ISM15_ </w:t>
            </w:r>
            <w:r w:rsidRPr="00C255B9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Shell_2</w:t>
            </w:r>
          </w:p>
        </w:tc>
      </w:tr>
      <w:tr w:rsidR="00BD04C3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04C3" w:rsidRPr="00C255B9" w:rsidRDefault="00BD04C3" w:rsidP="00CF4494">
            <w:r w:rsidRPr="00C255B9">
              <w:t>Тип привода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04C3" w:rsidRPr="00C255B9" w:rsidRDefault="00BD04C3" w:rsidP="00CF4494">
            <w:pPr>
              <w:pStyle w:val="Pa21"/>
              <w:jc w:val="center"/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255B9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Электромагнитный (с магнитной защелкой)</w:t>
            </w:r>
          </w:p>
        </w:tc>
      </w:tr>
      <w:tr w:rsidR="00BD04C3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04C3" w:rsidRPr="00BE7126" w:rsidRDefault="00BD04C3" w:rsidP="00CF4494">
            <w:r w:rsidRPr="00BE7126">
              <w:t>Масса коммутационного модуля, кг,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04C3" w:rsidRPr="00BE7126" w:rsidRDefault="00BD04C3" w:rsidP="00CF4494">
            <w:pPr>
              <w:pStyle w:val="Pa21"/>
              <w:jc w:val="center"/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7126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60</w:t>
            </w:r>
          </w:p>
        </w:tc>
      </w:tr>
      <w:tr w:rsidR="00BD04C3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04C3" w:rsidRPr="00BE7126" w:rsidRDefault="00BD04C3" w:rsidP="00CF4494">
            <w:r w:rsidRPr="00BE7126">
              <w:t xml:space="preserve">Блокировка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04C3" w:rsidRPr="00BE7126" w:rsidRDefault="00BD04C3" w:rsidP="00CF4494">
            <w:pPr>
              <w:pStyle w:val="Pa21"/>
              <w:jc w:val="center"/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7126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Гибкая</w:t>
            </w:r>
          </w:p>
        </w:tc>
      </w:tr>
      <w:tr w:rsidR="00BD04C3" w:rsidRPr="00BE7126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04C3" w:rsidRPr="00BE7126" w:rsidRDefault="00BD04C3" w:rsidP="00CF4494">
            <w:r w:rsidRPr="00BE7126">
              <w:t>Указатель положения главных контактов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04C3" w:rsidRPr="00BE7126" w:rsidRDefault="00BD04C3" w:rsidP="00CF4494">
            <w:pPr>
              <w:pStyle w:val="Pa21"/>
              <w:jc w:val="center"/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E7126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Тросиковый</w:t>
            </w:r>
            <w:proofErr w:type="spellEnd"/>
          </w:p>
        </w:tc>
      </w:tr>
    </w:tbl>
    <w:p w:rsidR="00AF7AE5" w:rsidRPr="00BE7126" w:rsidRDefault="00AF7AE5" w:rsidP="00BE7126">
      <w:pPr>
        <w:tabs>
          <w:tab w:val="left" w:pos="993"/>
        </w:tabs>
        <w:jc w:val="both"/>
        <w:rPr>
          <w:b/>
          <w:bCs/>
        </w:rPr>
      </w:pPr>
    </w:p>
    <w:p w:rsidR="000F4460" w:rsidRPr="00BE7126" w:rsidRDefault="000F4460" w:rsidP="00BB24C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 xml:space="preserve">Общие </w:t>
      </w:r>
      <w:r w:rsidR="00637306" w:rsidRPr="00BE7126">
        <w:rPr>
          <w:b/>
          <w:bCs/>
          <w:sz w:val="24"/>
          <w:szCs w:val="24"/>
        </w:rPr>
        <w:t>требования</w:t>
      </w:r>
      <w:r w:rsidRPr="00BE7126">
        <w:rPr>
          <w:b/>
          <w:bCs/>
          <w:sz w:val="24"/>
          <w:szCs w:val="24"/>
        </w:rPr>
        <w:t>.</w:t>
      </w:r>
    </w:p>
    <w:p w:rsidR="001A03C6" w:rsidRPr="00BE7126" w:rsidRDefault="001A03C6" w:rsidP="00BE7126">
      <w:pPr>
        <w:pStyle w:val="af0"/>
        <w:numPr>
          <w:ilvl w:val="1"/>
          <w:numId w:val="11"/>
        </w:numPr>
        <w:tabs>
          <w:tab w:val="left" w:pos="709"/>
          <w:tab w:val="left" w:pos="851"/>
        </w:tabs>
        <w:ind w:left="993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1A03C6" w:rsidRPr="00BE7126" w:rsidRDefault="001A03C6" w:rsidP="00BB24CA">
      <w:pPr>
        <w:pStyle w:val="af0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1A03C6" w:rsidRPr="00BE7126" w:rsidRDefault="001A03C6" w:rsidP="00BB24CA">
      <w:pPr>
        <w:pStyle w:val="af0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83705" w:rsidRPr="00BE7126" w:rsidRDefault="001A03C6" w:rsidP="00D83705">
      <w:pPr>
        <w:pStyle w:val="11"/>
        <w:numPr>
          <w:ilvl w:val="0"/>
          <w:numId w:val="5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поставляемое электротехническое оборудование отечественного и зарубежного </w:t>
      </w:r>
      <w:r w:rsidR="00E56CD2" w:rsidRPr="00BE7126">
        <w:rPr>
          <w:sz w:val="24"/>
          <w:szCs w:val="24"/>
        </w:rPr>
        <w:t>производства должно</w:t>
      </w:r>
      <w:r w:rsidRPr="00BE7126">
        <w:rPr>
          <w:sz w:val="24"/>
          <w:szCs w:val="24"/>
        </w:rPr>
        <w:t xml:space="preserve"> быть аттестовано ПАО «</w:t>
      </w:r>
      <w:proofErr w:type="spellStart"/>
      <w:r w:rsidRPr="00BE7126">
        <w:rPr>
          <w:sz w:val="24"/>
          <w:szCs w:val="24"/>
        </w:rPr>
        <w:t>Россети</w:t>
      </w:r>
      <w:proofErr w:type="spellEnd"/>
      <w:r w:rsidRPr="00BE7126">
        <w:rPr>
          <w:sz w:val="24"/>
          <w:szCs w:val="24"/>
        </w:rPr>
        <w:t>». Для неаттестованного оборудования необходимо положительное заключение Комиссии ПАО «МРСК Центра» по допуску оборудования, материалов и систем.</w:t>
      </w:r>
    </w:p>
    <w:p w:rsidR="00BE7126" w:rsidRPr="00BE7126" w:rsidRDefault="001A03C6" w:rsidP="00BE7126">
      <w:pPr>
        <w:pStyle w:val="af0"/>
        <w:numPr>
          <w:ilvl w:val="1"/>
          <w:numId w:val="11"/>
        </w:numPr>
        <w:tabs>
          <w:tab w:val="left" w:pos="709"/>
          <w:tab w:val="left" w:pos="851"/>
          <w:tab w:val="left" w:pos="1134"/>
        </w:tabs>
        <w:ind w:left="993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A03C6" w:rsidRPr="00BE7126" w:rsidRDefault="001A03C6" w:rsidP="00BE7126">
      <w:pPr>
        <w:pStyle w:val="af0"/>
        <w:numPr>
          <w:ilvl w:val="1"/>
          <w:numId w:val="11"/>
        </w:numPr>
        <w:tabs>
          <w:tab w:val="left" w:pos="709"/>
          <w:tab w:val="left" w:pos="851"/>
          <w:tab w:val="left" w:pos="1134"/>
        </w:tabs>
        <w:ind w:left="993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1A03C6" w:rsidRPr="00BE7126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ГОСТ Р 52565-2006 «Выключатели переменного тока на напряжения от 3 до 750 </w:t>
      </w:r>
      <w:proofErr w:type="spellStart"/>
      <w:r w:rsidRPr="00BE7126">
        <w:rPr>
          <w:sz w:val="24"/>
          <w:szCs w:val="24"/>
        </w:rPr>
        <w:t>кВ.</w:t>
      </w:r>
      <w:proofErr w:type="spellEnd"/>
      <w:r w:rsidRPr="00BE7126">
        <w:rPr>
          <w:sz w:val="24"/>
          <w:szCs w:val="24"/>
        </w:rPr>
        <w:t xml:space="preserve"> Общие технические условия»;</w:t>
      </w:r>
    </w:p>
    <w:p w:rsidR="001A03C6" w:rsidRPr="00BE7126" w:rsidRDefault="001A03C6" w:rsidP="001A03C6">
      <w:pPr>
        <w:ind w:firstLine="709"/>
        <w:jc w:val="both"/>
      </w:pPr>
      <w:r w:rsidRPr="00BE7126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1A03C6" w:rsidRPr="00BE7126" w:rsidRDefault="001A03C6" w:rsidP="001A03C6">
      <w:pPr>
        <w:ind w:firstLine="709"/>
        <w:jc w:val="both"/>
      </w:pPr>
      <w:r w:rsidRPr="00BE7126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1A03C6" w:rsidRPr="00BE7126" w:rsidRDefault="001A03C6" w:rsidP="001A03C6">
      <w:pPr>
        <w:ind w:firstLine="709"/>
        <w:jc w:val="both"/>
      </w:pPr>
      <w:r w:rsidRPr="00BE7126">
        <w:t>МЭК 62271-100(2001) «Высоковольтное комплектное распределительное устройство. Часть 100. Высоковольтные автоматические выключатели переменного тока»</w:t>
      </w:r>
    </w:p>
    <w:p w:rsidR="001A03C6" w:rsidRDefault="00ED1705" w:rsidP="00ED1705">
      <w:pPr>
        <w:tabs>
          <w:tab w:val="left" w:pos="851"/>
        </w:tabs>
        <w:ind w:left="709"/>
        <w:jc w:val="both"/>
      </w:pPr>
      <w:r w:rsidRPr="00BE7126">
        <w:t>3.4</w:t>
      </w:r>
      <w:r w:rsidR="00D83705" w:rsidRPr="00BE7126">
        <w:t>.</w:t>
      </w:r>
      <w:r w:rsidRPr="00BE7126">
        <w:t xml:space="preserve"> </w:t>
      </w:r>
      <w:r w:rsidR="001A03C6" w:rsidRPr="00BE7126">
        <w:t>Комплектность поставки:</w:t>
      </w:r>
    </w:p>
    <w:p w:rsidR="004D1D8F" w:rsidRPr="00BE7126" w:rsidRDefault="004D1D8F" w:rsidP="004D1D8F">
      <w:pPr>
        <w:ind w:firstLine="708"/>
        <w:jc w:val="both"/>
      </w:pPr>
      <w:proofErr w:type="spellStart"/>
      <w:r w:rsidRPr="004D1D8F">
        <w:lastRenderedPageBreak/>
        <w:t>Выкатной</w:t>
      </w:r>
      <w:proofErr w:type="spellEnd"/>
      <w:r w:rsidRPr="004D1D8F">
        <w:t xml:space="preserve"> элемент в сборе, включающий в себя:</w:t>
      </w:r>
    </w:p>
    <w:p w:rsidR="001A03C6" w:rsidRDefault="001A03C6" w:rsidP="00BB24CA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 </w:t>
      </w:r>
      <w:r w:rsidR="00136448" w:rsidRPr="00BE7126">
        <w:rPr>
          <w:sz w:val="24"/>
          <w:szCs w:val="24"/>
        </w:rPr>
        <w:t>Коммутационный модуль</w:t>
      </w:r>
    </w:p>
    <w:p w:rsidR="004D1D8F" w:rsidRDefault="004D1D8F" w:rsidP="00BB24CA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Тележка </w:t>
      </w:r>
      <w:proofErr w:type="spellStart"/>
      <w:r>
        <w:rPr>
          <w:sz w:val="24"/>
          <w:szCs w:val="24"/>
        </w:rPr>
        <w:t>выкатного</w:t>
      </w:r>
      <w:proofErr w:type="spellEnd"/>
      <w:r>
        <w:rPr>
          <w:sz w:val="24"/>
          <w:szCs w:val="24"/>
        </w:rPr>
        <w:t xml:space="preserve"> элемента</w:t>
      </w:r>
    </w:p>
    <w:p w:rsidR="00D07677" w:rsidRPr="00D07677" w:rsidRDefault="00D07677" w:rsidP="00D07677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Ошиновка главных цепей </w:t>
      </w:r>
      <w:proofErr w:type="spellStart"/>
      <w:r>
        <w:rPr>
          <w:sz w:val="24"/>
          <w:szCs w:val="24"/>
        </w:rPr>
        <w:t>выкатного</w:t>
      </w:r>
      <w:proofErr w:type="spellEnd"/>
      <w:r>
        <w:rPr>
          <w:sz w:val="24"/>
          <w:szCs w:val="24"/>
        </w:rPr>
        <w:t xml:space="preserve"> элемента </w:t>
      </w:r>
    </w:p>
    <w:p w:rsidR="00DD41B6" w:rsidRPr="00BE7126" w:rsidRDefault="00DD41B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Комплект монтажный</w:t>
      </w:r>
      <w:r w:rsidR="007A5DE3" w:rsidRPr="00BE7126">
        <w:rPr>
          <w:sz w:val="24"/>
          <w:szCs w:val="24"/>
        </w:rPr>
        <w:t xml:space="preserve"> коммутационного модуля </w:t>
      </w:r>
    </w:p>
    <w:p w:rsidR="00E60E64" w:rsidRPr="00E60E64" w:rsidRDefault="00E60E64" w:rsidP="00E60E64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E60E64">
        <w:rPr>
          <w:sz w:val="24"/>
          <w:szCs w:val="24"/>
        </w:rPr>
        <w:t>Узел блокировки и редукции</w:t>
      </w:r>
    </w:p>
    <w:p w:rsidR="00E60E64" w:rsidRDefault="00E60E64" w:rsidP="00E60E64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Комплект монтажный блока управления</w:t>
      </w:r>
    </w:p>
    <w:p w:rsidR="00E60E64" w:rsidRPr="00E60E64" w:rsidRDefault="00E60E64" w:rsidP="00E60E64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Блок управления;</w:t>
      </w:r>
    </w:p>
    <w:p w:rsidR="004D1D8F" w:rsidRPr="00BE7126" w:rsidRDefault="004D1D8F" w:rsidP="004D1D8F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Пульт управления</w:t>
      </w:r>
    </w:p>
    <w:p w:rsidR="004D1D8F" w:rsidRPr="004D1D8F" w:rsidRDefault="004D1D8F" w:rsidP="004D1D8F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 Ручной генератор</w:t>
      </w:r>
    </w:p>
    <w:p w:rsidR="001A03C6" w:rsidRPr="00BE7126" w:rsidRDefault="00ED1705" w:rsidP="001A03C6">
      <w:pPr>
        <w:tabs>
          <w:tab w:val="left" w:pos="851"/>
        </w:tabs>
        <w:ind w:left="709"/>
        <w:jc w:val="both"/>
      </w:pPr>
      <w:r w:rsidRPr="00BE7126">
        <w:t>3</w:t>
      </w:r>
      <w:r w:rsidR="001A03C6" w:rsidRPr="00BE7126">
        <w:t>.</w:t>
      </w:r>
      <w:r w:rsidR="00136448" w:rsidRPr="00BE7126">
        <w:t>5</w:t>
      </w:r>
      <w:r w:rsidR="001A03C6" w:rsidRPr="00BE7126">
        <w:t>. Комплектность запасных частей, расходных материалов, принадлежностей.</w:t>
      </w:r>
    </w:p>
    <w:p w:rsidR="001A03C6" w:rsidRPr="00BE7126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A03C6" w:rsidRPr="00BE7126" w:rsidRDefault="00ED1705" w:rsidP="001A03C6">
      <w:pPr>
        <w:tabs>
          <w:tab w:val="left" w:pos="851"/>
        </w:tabs>
        <w:ind w:left="709"/>
        <w:jc w:val="both"/>
      </w:pPr>
      <w:r w:rsidRPr="00BE7126">
        <w:t>3</w:t>
      </w:r>
      <w:r w:rsidR="00136448" w:rsidRPr="00BE7126">
        <w:t>.6</w:t>
      </w:r>
      <w:r w:rsidR="001A03C6" w:rsidRPr="00BE7126">
        <w:t>. Упаковка, транспортирование, условия и сроки хранения.</w:t>
      </w:r>
    </w:p>
    <w:p w:rsidR="001A03C6" w:rsidRPr="00BE7126" w:rsidRDefault="001A03C6" w:rsidP="001A03C6">
      <w:pPr>
        <w:ind w:firstLine="709"/>
        <w:jc w:val="both"/>
      </w:pPr>
      <w:r w:rsidRPr="00BE7126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687, ГОСТ 14192, ГОСТ 23216 и ГОСТ 15150-69 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AF7AE5" w:rsidRPr="00BE7126" w:rsidRDefault="00AF7AE5" w:rsidP="001A03C6">
      <w:pPr>
        <w:ind w:firstLine="709"/>
        <w:jc w:val="both"/>
      </w:pPr>
    </w:p>
    <w:p w:rsidR="001A03C6" w:rsidRPr="00BE7126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1134"/>
        <w:jc w:val="both"/>
        <w:rPr>
          <w:b/>
          <w:sz w:val="24"/>
          <w:szCs w:val="24"/>
        </w:rPr>
      </w:pPr>
      <w:r w:rsidRPr="00BE7126">
        <w:rPr>
          <w:b/>
          <w:bCs/>
          <w:sz w:val="24"/>
          <w:szCs w:val="24"/>
        </w:rPr>
        <w:t>Гарантийные обязательства.</w:t>
      </w:r>
    </w:p>
    <w:p w:rsidR="001A03C6" w:rsidRPr="00BE7126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 Время начала исчисления гарантийного срока – с момента ввода оборудования в эксплуатацию. </w:t>
      </w:r>
    </w:p>
    <w:p w:rsidR="001A03C6" w:rsidRPr="00BE7126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Поставщик должен за свой </w:t>
      </w:r>
      <w:r w:rsidR="00E56CD2" w:rsidRPr="00BE7126">
        <w:rPr>
          <w:sz w:val="24"/>
          <w:szCs w:val="24"/>
        </w:rPr>
        <w:t>счет и сроки</w:t>
      </w:r>
      <w:r w:rsidRPr="00BE7126">
        <w:rPr>
          <w:sz w:val="24"/>
          <w:szCs w:val="24"/>
        </w:rPr>
        <w:t xml:space="preserve">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</w:r>
    </w:p>
    <w:p w:rsidR="001A03C6" w:rsidRPr="00BE7126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F7AE5" w:rsidRPr="00BE7126" w:rsidRDefault="00AF7AE5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1A03C6" w:rsidRPr="00BE7126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1A03C6" w:rsidRPr="00BE7126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</w:t>
      </w:r>
      <w:r w:rsidR="00136448" w:rsidRPr="00BE7126">
        <w:rPr>
          <w:sz w:val="24"/>
          <w:szCs w:val="24"/>
        </w:rPr>
        <w:t xml:space="preserve">живанию) должен быть не менее </w:t>
      </w:r>
      <w:r w:rsidR="00A90802" w:rsidRPr="00BE7126">
        <w:rPr>
          <w:sz w:val="24"/>
          <w:szCs w:val="24"/>
        </w:rPr>
        <w:t>30</w:t>
      </w:r>
      <w:r w:rsidRPr="00BE7126">
        <w:rPr>
          <w:sz w:val="24"/>
          <w:szCs w:val="24"/>
        </w:rPr>
        <w:t xml:space="preserve"> лет.</w:t>
      </w:r>
    </w:p>
    <w:p w:rsidR="00AF7AE5" w:rsidRPr="00BE7126" w:rsidRDefault="00AF7AE5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1A03C6" w:rsidRPr="00BE7126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 xml:space="preserve">Состав технической и </w:t>
      </w:r>
      <w:r w:rsidR="00E56CD2" w:rsidRPr="00BE7126">
        <w:rPr>
          <w:b/>
          <w:bCs/>
          <w:sz w:val="24"/>
          <w:szCs w:val="24"/>
        </w:rPr>
        <w:t>эксплуатационной документации</w:t>
      </w:r>
      <w:r w:rsidRPr="00BE7126">
        <w:rPr>
          <w:b/>
          <w:bCs/>
          <w:sz w:val="24"/>
          <w:szCs w:val="24"/>
        </w:rPr>
        <w:t>.</w:t>
      </w:r>
    </w:p>
    <w:p w:rsidR="001A03C6" w:rsidRPr="00BE7126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</w:t>
      </w:r>
      <w:r w:rsidR="00E56CD2" w:rsidRPr="00BE7126">
        <w:rPr>
          <w:sz w:val="24"/>
          <w:szCs w:val="24"/>
        </w:rPr>
        <w:t>эксплуатационной документации</w:t>
      </w:r>
      <w:r w:rsidRPr="00BE7126">
        <w:rPr>
          <w:sz w:val="24"/>
          <w:szCs w:val="24"/>
        </w:rPr>
        <w:t xml:space="preserve">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1A03C6" w:rsidRPr="00BE7126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>Предоставляемая Поставщиком техническая и эксплуатационная документация для каждого выключателя должна включать:</w:t>
      </w:r>
    </w:p>
    <w:p w:rsidR="001A03C6" w:rsidRPr="00BE7126" w:rsidRDefault="001A03C6" w:rsidP="00BB24CA">
      <w:pPr>
        <w:pStyle w:val="af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 паспорт;</w:t>
      </w:r>
    </w:p>
    <w:p w:rsidR="001A03C6" w:rsidRPr="00BE7126" w:rsidRDefault="001A03C6" w:rsidP="00BB24CA">
      <w:pPr>
        <w:pStyle w:val="af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t xml:space="preserve"> комплект электрических схем;</w:t>
      </w:r>
    </w:p>
    <w:p w:rsidR="001A03C6" w:rsidRPr="00BE7126" w:rsidRDefault="001A03C6" w:rsidP="00BB24CA">
      <w:pPr>
        <w:pStyle w:val="af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BE7126">
        <w:rPr>
          <w:sz w:val="24"/>
          <w:szCs w:val="24"/>
        </w:rPr>
        <w:lastRenderedPageBreak/>
        <w:t xml:space="preserve"> руководство по эксплуатации.</w:t>
      </w:r>
    </w:p>
    <w:p w:rsidR="00AF7AE5" w:rsidRPr="00BE7126" w:rsidRDefault="00AF7AE5" w:rsidP="00AF7AE5">
      <w:pPr>
        <w:pStyle w:val="af0"/>
        <w:tabs>
          <w:tab w:val="left" w:pos="851"/>
          <w:tab w:val="left" w:pos="1134"/>
        </w:tabs>
        <w:ind w:left="709"/>
        <w:jc w:val="both"/>
        <w:rPr>
          <w:sz w:val="24"/>
          <w:szCs w:val="24"/>
        </w:rPr>
      </w:pPr>
    </w:p>
    <w:p w:rsidR="001A03C6" w:rsidRPr="00BE7126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>Сроки и очередность поставки оборудования.</w:t>
      </w:r>
    </w:p>
    <w:p w:rsidR="001A03C6" w:rsidRPr="00BE7126" w:rsidRDefault="001A03C6" w:rsidP="001A03C6">
      <w:pPr>
        <w:ind w:firstLine="709"/>
        <w:jc w:val="both"/>
      </w:pPr>
      <w:r w:rsidRPr="00BE7126">
        <w:t xml:space="preserve">Поставка оборудования, входящего в предмет </w:t>
      </w:r>
      <w:r w:rsidR="009C272F" w:rsidRPr="00BE7126">
        <w:t>Договора, должна быть выполнена</w:t>
      </w:r>
      <w:r w:rsidRPr="00BE7126">
        <w:t xml:space="preserve"> в соответствии с графиком, утвержденным сторонами в договоре. </w:t>
      </w:r>
      <w:r w:rsidRPr="00BE7126">
        <w:rPr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BE7126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BE7126">
        <w:t>Изменение сроков поставки оборудования возможно по решению ЦКК ПАО «МРСК Центра» и оформляется в соответствии с условиями договора поставки и действующим законодательством.</w:t>
      </w:r>
    </w:p>
    <w:p w:rsidR="00AF7AE5" w:rsidRPr="00BE7126" w:rsidRDefault="00AF7AE5" w:rsidP="001A03C6">
      <w:pPr>
        <w:ind w:firstLine="709"/>
        <w:jc w:val="both"/>
      </w:pPr>
    </w:p>
    <w:p w:rsidR="001A03C6" w:rsidRPr="00BE7126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>Требования к Поставщику.</w:t>
      </w:r>
    </w:p>
    <w:p w:rsidR="001A03C6" w:rsidRPr="00BE7126" w:rsidRDefault="001A03C6" w:rsidP="001A03C6">
      <w:pPr>
        <w:tabs>
          <w:tab w:val="left" w:pos="1134"/>
          <w:tab w:val="left" w:pos="1560"/>
        </w:tabs>
        <w:ind w:firstLine="709"/>
        <w:jc w:val="both"/>
      </w:pPr>
      <w:r w:rsidRPr="00BE7126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AF7AE5" w:rsidRPr="00BE7126" w:rsidRDefault="001A03C6" w:rsidP="001A03C6">
      <w:pPr>
        <w:tabs>
          <w:tab w:val="left" w:pos="709"/>
          <w:tab w:val="left" w:pos="1560"/>
        </w:tabs>
        <w:ind w:firstLine="709"/>
        <w:jc w:val="both"/>
      </w:pPr>
      <w:r w:rsidRPr="00BE7126">
        <w:t>В случае альтернативного предложения по поставляемому оборудованию, Поставщик выполняет корректировку и согласование проектной документации с Покупат</w:t>
      </w:r>
      <w:r w:rsidR="009C272F" w:rsidRPr="00BE7126">
        <w:t>елем</w:t>
      </w:r>
      <w:r w:rsidRPr="00BE7126">
        <w:t xml:space="preserve"> и другими заинтересованными сторонами в сроки, согласованные с Покупателем, за свой счет без изменения стоимости поставляемого оборудования </w:t>
      </w:r>
      <w:r w:rsidRPr="00BE7126">
        <w:rPr>
          <w:i/>
        </w:rPr>
        <w:t>(в случае одноэтапного проектирования</w:t>
      </w:r>
      <w:r w:rsidRPr="00BE7126">
        <w:t xml:space="preserve">).   </w:t>
      </w:r>
    </w:p>
    <w:p w:rsidR="001A03C6" w:rsidRPr="00BE7126" w:rsidRDefault="001A03C6" w:rsidP="001A03C6">
      <w:pPr>
        <w:tabs>
          <w:tab w:val="left" w:pos="709"/>
          <w:tab w:val="left" w:pos="1560"/>
        </w:tabs>
        <w:ind w:firstLine="709"/>
        <w:jc w:val="both"/>
      </w:pPr>
      <w:r w:rsidRPr="00BE7126">
        <w:t xml:space="preserve"> </w:t>
      </w:r>
    </w:p>
    <w:p w:rsidR="001A03C6" w:rsidRPr="00BE7126" w:rsidRDefault="001A03C6" w:rsidP="00BB24CA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>Правила приемки оборудования.</w:t>
      </w:r>
    </w:p>
    <w:p w:rsidR="001A03C6" w:rsidRPr="00BE7126" w:rsidRDefault="001A03C6" w:rsidP="001A03C6">
      <w:pPr>
        <w:pStyle w:val="BodyText21"/>
        <w:rPr>
          <w:szCs w:val="24"/>
        </w:rPr>
      </w:pPr>
      <w:r w:rsidRPr="00BE7126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филиалов ПАО «МРСК Центра» </w:t>
      </w:r>
      <w:r w:rsidRPr="00BE7126">
        <w:t xml:space="preserve">и ответственными представителями Поставщика </w:t>
      </w:r>
      <w:r w:rsidRPr="00BE7126">
        <w:rPr>
          <w:szCs w:val="24"/>
        </w:rPr>
        <w:t>при получении оборудования на склад.</w:t>
      </w:r>
    </w:p>
    <w:p w:rsidR="001A03C6" w:rsidRPr="00BE7126" w:rsidRDefault="001A03C6" w:rsidP="001A03C6">
      <w:pPr>
        <w:ind w:firstLine="709"/>
        <w:jc w:val="both"/>
      </w:pPr>
      <w:r w:rsidRPr="00BE7126">
        <w:t>В случае выявления дефектов, в том числе и скрытых, Поставщик обязан за свой счет заменить поставленную продукцию.</w:t>
      </w:r>
    </w:p>
    <w:p w:rsidR="00AF7AE5" w:rsidRPr="00BE7126" w:rsidRDefault="00AF7AE5" w:rsidP="001A03C6">
      <w:pPr>
        <w:ind w:firstLine="709"/>
        <w:jc w:val="both"/>
      </w:pPr>
    </w:p>
    <w:p w:rsidR="001A03C6" w:rsidRPr="00BE7126" w:rsidRDefault="001A03C6" w:rsidP="00BB24CA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BE7126">
        <w:rPr>
          <w:b/>
          <w:bCs/>
          <w:sz w:val="24"/>
          <w:szCs w:val="24"/>
        </w:rPr>
        <w:t xml:space="preserve">Стоимость продукции. </w:t>
      </w:r>
    </w:p>
    <w:p w:rsidR="001A03C6" w:rsidRPr="00BE7126" w:rsidRDefault="001A03C6" w:rsidP="001A03C6">
      <w:pPr>
        <w:ind w:firstLine="709"/>
        <w:jc w:val="both"/>
      </w:pPr>
      <w:r w:rsidRPr="00BE7126">
        <w:t>В стоимость должны быть включены: доставка до склада Покупателя, шефмонтаж</w:t>
      </w:r>
      <w:r w:rsidRPr="00BE7126">
        <w:rPr>
          <w:i/>
        </w:rPr>
        <w:t xml:space="preserve"> (при требовании завода-изготовителя для сохранения заводской гарантии).</w:t>
      </w:r>
    </w:p>
    <w:p w:rsidR="00E65A3C" w:rsidRPr="00BE7126" w:rsidRDefault="00E65A3C" w:rsidP="00156C21">
      <w:pPr>
        <w:ind w:firstLine="709"/>
        <w:jc w:val="both"/>
      </w:pPr>
    </w:p>
    <w:p w:rsidR="009678DA" w:rsidRDefault="009678DA" w:rsidP="009678DA">
      <w:pPr>
        <w:pStyle w:val="ab"/>
        <w:spacing w:line="276" w:lineRule="auto"/>
        <w:ind w:left="0"/>
        <w:jc w:val="both"/>
        <w:rPr>
          <w:sz w:val="26"/>
          <w:szCs w:val="26"/>
        </w:rPr>
      </w:pPr>
    </w:p>
    <w:p w:rsidR="009678DA" w:rsidRPr="006B16E5" w:rsidRDefault="009678DA" w:rsidP="009678DA">
      <w:pPr>
        <w:pStyle w:val="ab"/>
        <w:spacing w:line="276" w:lineRule="auto"/>
        <w:ind w:left="0"/>
      </w:pPr>
    </w:p>
    <w:p w:rsidR="009678DA" w:rsidRPr="00C125D5" w:rsidRDefault="009678DA" w:rsidP="009678DA">
      <w:pPr>
        <w:rPr>
          <w:color w:val="00B0F0"/>
        </w:rPr>
      </w:pPr>
      <w:r>
        <w:t>Начальник службы подстанций</w:t>
      </w:r>
      <w:r w:rsidRPr="00C125D5">
        <w:t xml:space="preserve"> </w:t>
      </w:r>
      <w:r w:rsidRPr="00C125D5">
        <w:tab/>
      </w:r>
      <w:r w:rsidRPr="00C125D5">
        <w:tab/>
      </w:r>
      <w:r w:rsidRPr="00C125D5">
        <w:tab/>
      </w:r>
      <w:r w:rsidRPr="00C125D5">
        <w:tab/>
      </w:r>
      <w:r w:rsidRPr="00C125D5">
        <w:tab/>
      </w:r>
      <w:r w:rsidRPr="00C125D5">
        <w:tab/>
      </w:r>
      <w:r w:rsidRPr="00C125D5">
        <w:tab/>
      </w:r>
      <w:r>
        <w:t xml:space="preserve">         Дмитриев А.А.</w:t>
      </w:r>
    </w:p>
    <w:p w:rsidR="00BE7126" w:rsidRPr="00BE7126" w:rsidRDefault="00BE7126" w:rsidP="00BE7126"/>
    <w:p w:rsidR="000A3243" w:rsidRPr="00BE7126" w:rsidRDefault="000A3243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b/>
          <w:sz w:val="26"/>
          <w:szCs w:val="26"/>
        </w:rPr>
      </w:pPr>
    </w:p>
    <w:p w:rsidR="00BE7126" w:rsidRPr="00BE7126" w:rsidRDefault="00BE7126" w:rsidP="000A3243">
      <w:pPr>
        <w:rPr>
          <w:b/>
          <w:sz w:val="26"/>
          <w:szCs w:val="26"/>
        </w:rPr>
      </w:pPr>
    </w:p>
    <w:p w:rsidR="00BE7126" w:rsidRPr="00BE7126" w:rsidRDefault="00BE7126" w:rsidP="000A3243">
      <w:pPr>
        <w:rPr>
          <w:b/>
          <w:sz w:val="26"/>
          <w:szCs w:val="26"/>
        </w:rPr>
      </w:pPr>
    </w:p>
    <w:p w:rsidR="00BE7126" w:rsidRPr="00BE7126" w:rsidRDefault="00BE7126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b/>
          <w:sz w:val="26"/>
          <w:szCs w:val="26"/>
        </w:rPr>
      </w:pPr>
    </w:p>
    <w:p w:rsidR="000A3243" w:rsidRPr="00BE7126" w:rsidRDefault="000A3243" w:rsidP="000A3243">
      <w:pPr>
        <w:rPr>
          <w:sz w:val="18"/>
          <w:szCs w:val="18"/>
        </w:rPr>
      </w:pPr>
      <w:r w:rsidRPr="00BE7126">
        <w:rPr>
          <w:sz w:val="18"/>
          <w:szCs w:val="18"/>
        </w:rPr>
        <w:t>Е.В. Аристов</w:t>
      </w:r>
    </w:p>
    <w:p w:rsidR="00E65A3C" w:rsidRPr="009678DA" w:rsidRDefault="000A3243" w:rsidP="009678DA">
      <w:r w:rsidRPr="00BE7126">
        <w:rPr>
          <w:sz w:val="18"/>
          <w:szCs w:val="18"/>
        </w:rPr>
        <w:t>Тел: 23-27</w:t>
      </w:r>
    </w:p>
    <w:sectPr w:rsidR="00E65A3C" w:rsidRPr="009678DA" w:rsidSect="0035547D">
      <w:headerReference w:type="default" r:id="rId12"/>
      <w:headerReference w:type="first" r:id="rId13"/>
      <w:pgSz w:w="11906" w:h="16838"/>
      <w:pgMar w:top="284" w:right="567" w:bottom="113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141" w:rsidRDefault="00714141" w:rsidP="0043679D">
      <w:r>
        <w:separator/>
      </w:r>
    </w:p>
  </w:endnote>
  <w:endnote w:type="continuationSeparator" w:id="0">
    <w:p w:rsidR="00714141" w:rsidRDefault="00714141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lumb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141" w:rsidRDefault="00714141" w:rsidP="0043679D">
      <w:r>
        <w:separator/>
      </w:r>
    </w:p>
  </w:footnote>
  <w:footnote w:type="continuationSeparator" w:id="0">
    <w:p w:rsidR="00714141" w:rsidRDefault="00714141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9962866"/>
      <w:docPartObj>
        <w:docPartGallery w:val="Page Numbers (Top of Page)"/>
        <w:docPartUnique/>
      </w:docPartObj>
    </w:sdtPr>
    <w:sdtEndPr/>
    <w:sdtContent>
      <w:p w:rsidR="00A600B4" w:rsidRDefault="008C493D">
        <w:pPr>
          <w:pStyle w:val="af2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13376F">
          <w:rPr>
            <w:noProof/>
            <w:sz w:val="20"/>
            <w:szCs w:val="20"/>
          </w:rPr>
          <w:t>4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9755608"/>
      <w:docPartObj>
        <w:docPartGallery w:val="Page Numbers (Top of Page)"/>
        <w:docPartUnique/>
      </w:docPartObj>
    </w:sdtPr>
    <w:sdtEndPr/>
    <w:sdtContent>
      <w:p w:rsidR="00A600B4" w:rsidRDefault="00714141">
        <w:pPr>
          <w:pStyle w:val="af2"/>
          <w:jc w:val="center"/>
        </w:pPr>
      </w:p>
    </w:sdtContent>
  </w:sdt>
  <w:p w:rsidR="00A600B4" w:rsidRDefault="00A600B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B7781"/>
    <w:multiLevelType w:val="hybridMultilevel"/>
    <w:tmpl w:val="DD0A681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B6C56"/>
    <w:multiLevelType w:val="hybridMultilevel"/>
    <w:tmpl w:val="C87253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1F71C16"/>
    <w:multiLevelType w:val="multilevel"/>
    <w:tmpl w:val="8264D6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60" w:hanging="1800"/>
      </w:pPr>
      <w:rPr>
        <w:rFonts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E504648"/>
    <w:multiLevelType w:val="multilevel"/>
    <w:tmpl w:val="E29888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7" w15:restartNumberingAfterBreak="0">
    <w:nsid w:val="3E504C06"/>
    <w:multiLevelType w:val="hybridMultilevel"/>
    <w:tmpl w:val="9A8A3C2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4B257F90"/>
    <w:multiLevelType w:val="hybridMultilevel"/>
    <w:tmpl w:val="DE68BAE0"/>
    <w:lvl w:ilvl="0" w:tplc="9E72181C">
      <w:start w:val="1"/>
      <w:numFmt w:val="bullet"/>
      <w:pStyle w:val="10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6E97542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3" w15:restartNumberingAfterBreak="0">
    <w:nsid w:val="78466354"/>
    <w:multiLevelType w:val="hybridMultilevel"/>
    <w:tmpl w:val="D114A51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13"/>
  </w:num>
  <w:num w:numId="9">
    <w:abstractNumId w:val="12"/>
  </w:num>
  <w:num w:numId="10">
    <w:abstractNumId w:val="4"/>
  </w:num>
  <w:num w:numId="11">
    <w:abstractNumId w:val="6"/>
  </w:num>
  <w:num w:numId="12">
    <w:abstractNumId w:val="3"/>
  </w:num>
  <w:num w:numId="13">
    <w:abstractNumId w:val="10"/>
  </w:num>
  <w:num w:numId="14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718"/>
    <w:rsid w:val="000054E0"/>
    <w:rsid w:val="00011D0D"/>
    <w:rsid w:val="0001253C"/>
    <w:rsid w:val="00017BBC"/>
    <w:rsid w:val="00020F52"/>
    <w:rsid w:val="000213E7"/>
    <w:rsid w:val="00022645"/>
    <w:rsid w:val="000240EC"/>
    <w:rsid w:val="0002413C"/>
    <w:rsid w:val="0003148B"/>
    <w:rsid w:val="0004476C"/>
    <w:rsid w:val="000475BC"/>
    <w:rsid w:val="00063E8E"/>
    <w:rsid w:val="00071E80"/>
    <w:rsid w:val="00074521"/>
    <w:rsid w:val="00095E72"/>
    <w:rsid w:val="0009777F"/>
    <w:rsid w:val="000A18E7"/>
    <w:rsid w:val="000A3243"/>
    <w:rsid w:val="000B0E92"/>
    <w:rsid w:val="000B12C1"/>
    <w:rsid w:val="000B4B37"/>
    <w:rsid w:val="000B6F5C"/>
    <w:rsid w:val="000B7D9B"/>
    <w:rsid w:val="000C19AC"/>
    <w:rsid w:val="000D1841"/>
    <w:rsid w:val="000D21E2"/>
    <w:rsid w:val="000D4E6A"/>
    <w:rsid w:val="000E6E05"/>
    <w:rsid w:val="000F3818"/>
    <w:rsid w:val="000F4460"/>
    <w:rsid w:val="00100975"/>
    <w:rsid w:val="00103625"/>
    <w:rsid w:val="00104374"/>
    <w:rsid w:val="001055E4"/>
    <w:rsid w:val="00110F72"/>
    <w:rsid w:val="00111CF8"/>
    <w:rsid w:val="00111FBA"/>
    <w:rsid w:val="00117A9B"/>
    <w:rsid w:val="00117B8E"/>
    <w:rsid w:val="001248A7"/>
    <w:rsid w:val="00127D30"/>
    <w:rsid w:val="0013376F"/>
    <w:rsid w:val="00133D4E"/>
    <w:rsid w:val="00136448"/>
    <w:rsid w:val="00136D05"/>
    <w:rsid w:val="00140497"/>
    <w:rsid w:val="00140DC7"/>
    <w:rsid w:val="00144AF6"/>
    <w:rsid w:val="00151000"/>
    <w:rsid w:val="00156C21"/>
    <w:rsid w:val="001611AF"/>
    <w:rsid w:val="00161D26"/>
    <w:rsid w:val="001666D9"/>
    <w:rsid w:val="0017160A"/>
    <w:rsid w:val="001718D9"/>
    <w:rsid w:val="001739BC"/>
    <w:rsid w:val="00173A8A"/>
    <w:rsid w:val="00177534"/>
    <w:rsid w:val="00180737"/>
    <w:rsid w:val="00181AED"/>
    <w:rsid w:val="001836F9"/>
    <w:rsid w:val="00184FBA"/>
    <w:rsid w:val="0019214A"/>
    <w:rsid w:val="001924EF"/>
    <w:rsid w:val="00193B2F"/>
    <w:rsid w:val="00195C15"/>
    <w:rsid w:val="00195EC1"/>
    <w:rsid w:val="001A03C6"/>
    <w:rsid w:val="001A6B62"/>
    <w:rsid w:val="001B069A"/>
    <w:rsid w:val="001B2091"/>
    <w:rsid w:val="001B3EB1"/>
    <w:rsid w:val="001B6CE8"/>
    <w:rsid w:val="001C2FEE"/>
    <w:rsid w:val="001C7CAF"/>
    <w:rsid w:val="001D0E38"/>
    <w:rsid w:val="001D159D"/>
    <w:rsid w:val="001D1E10"/>
    <w:rsid w:val="001D74D7"/>
    <w:rsid w:val="001E2FC5"/>
    <w:rsid w:val="001E7269"/>
    <w:rsid w:val="001F4F9F"/>
    <w:rsid w:val="001F6282"/>
    <w:rsid w:val="00200645"/>
    <w:rsid w:val="0020188C"/>
    <w:rsid w:val="00204EF4"/>
    <w:rsid w:val="0021114F"/>
    <w:rsid w:val="00211B92"/>
    <w:rsid w:val="0021664F"/>
    <w:rsid w:val="00223654"/>
    <w:rsid w:val="00224B9F"/>
    <w:rsid w:val="00231DEC"/>
    <w:rsid w:val="0023265B"/>
    <w:rsid w:val="00232782"/>
    <w:rsid w:val="002332BA"/>
    <w:rsid w:val="002337CD"/>
    <w:rsid w:val="00242685"/>
    <w:rsid w:val="0024517B"/>
    <w:rsid w:val="00251BA5"/>
    <w:rsid w:val="002535B3"/>
    <w:rsid w:val="00260042"/>
    <w:rsid w:val="00261706"/>
    <w:rsid w:val="00262948"/>
    <w:rsid w:val="002868DD"/>
    <w:rsid w:val="0029061D"/>
    <w:rsid w:val="00292BD5"/>
    <w:rsid w:val="002A12AC"/>
    <w:rsid w:val="002A2231"/>
    <w:rsid w:val="002B0213"/>
    <w:rsid w:val="002B2042"/>
    <w:rsid w:val="002B3B87"/>
    <w:rsid w:val="002B7645"/>
    <w:rsid w:val="002C23E4"/>
    <w:rsid w:val="002D0D72"/>
    <w:rsid w:val="002F746F"/>
    <w:rsid w:val="00314D6F"/>
    <w:rsid w:val="00320D95"/>
    <w:rsid w:val="003238EE"/>
    <w:rsid w:val="00326015"/>
    <w:rsid w:val="003265F0"/>
    <w:rsid w:val="00331F6E"/>
    <w:rsid w:val="003331AF"/>
    <w:rsid w:val="0033336C"/>
    <w:rsid w:val="00333438"/>
    <w:rsid w:val="0033623E"/>
    <w:rsid w:val="00340811"/>
    <w:rsid w:val="003433C8"/>
    <w:rsid w:val="00344749"/>
    <w:rsid w:val="00345040"/>
    <w:rsid w:val="003452A1"/>
    <w:rsid w:val="00347745"/>
    <w:rsid w:val="0035049F"/>
    <w:rsid w:val="0035547D"/>
    <w:rsid w:val="003634B5"/>
    <w:rsid w:val="00364EEA"/>
    <w:rsid w:val="0036516D"/>
    <w:rsid w:val="003667E0"/>
    <w:rsid w:val="00376174"/>
    <w:rsid w:val="00382355"/>
    <w:rsid w:val="0039100B"/>
    <w:rsid w:val="00393512"/>
    <w:rsid w:val="00394A23"/>
    <w:rsid w:val="00395C9A"/>
    <w:rsid w:val="0039672B"/>
    <w:rsid w:val="003A3C3D"/>
    <w:rsid w:val="003A6C47"/>
    <w:rsid w:val="003B346C"/>
    <w:rsid w:val="003B521E"/>
    <w:rsid w:val="003B72E2"/>
    <w:rsid w:val="003C05B5"/>
    <w:rsid w:val="003C3DFF"/>
    <w:rsid w:val="003D52D1"/>
    <w:rsid w:val="003D52D2"/>
    <w:rsid w:val="003D572C"/>
    <w:rsid w:val="003D6E99"/>
    <w:rsid w:val="003D78D7"/>
    <w:rsid w:val="003E16B0"/>
    <w:rsid w:val="003E1C22"/>
    <w:rsid w:val="003E313E"/>
    <w:rsid w:val="003E7031"/>
    <w:rsid w:val="003F649F"/>
    <w:rsid w:val="004014C1"/>
    <w:rsid w:val="004055AD"/>
    <w:rsid w:val="004071F6"/>
    <w:rsid w:val="00410FD6"/>
    <w:rsid w:val="00431714"/>
    <w:rsid w:val="00434232"/>
    <w:rsid w:val="0043679D"/>
    <w:rsid w:val="00437531"/>
    <w:rsid w:val="00446F52"/>
    <w:rsid w:val="00453E34"/>
    <w:rsid w:val="0045432A"/>
    <w:rsid w:val="0045764A"/>
    <w:rsid w:val="0046346C"/>
    <w:rsid w:val="00465FB1"/>
    <w:rsid w:val="004737F9"/>
    <w:rsid w:val="00482403"/>
    <w:rsid w:val="00482E19"/>
    <w:rsid w:val="00484390"/>
    <w:rsid w:val="00485660"/>
    <w:rsid w:val="00486B8C"/>
    <w:rsid w:val="00487A35"/>
    <w:rsid w:val="00494C11"/>
    <w:rsid w:val="00494C76"/>
    <w:rsid w:val="004A2E3B"/>
    <w:rsid w:val="004A4E83"/>
    <w:rsid w:val="004A6CA1"/>
    <w:rsid w:val="004B4F85"/>
    <w:rsid w:val="004B5015"/>
    <w:rsid w:val="004B54D4"/>
    <w:rsid w:val="004B60A6"/>
    <w:rsid w:val="004C12FD"/>
    <w:rsid w:val="004D1D8F"/>
    <w:rsid w:val="004D6AF5"/>
    <w:rsid w:val="004E225B"/>
    <w:rsid w:val="004F006B"/>
    <w:rsid w:val="004F4389"/>
    <w:rsid w:val="00503257"/>
    <w:rsid w:val="0050478B"/>
    <w:rsid w:val="005116AE"/>
    <w:rsid w:val="00515B2C"/>
    <w:rsid w:val="00516960"/>
    <w:rsid w:val="00525700"/>
    <w:rsid w:val="00527069"/>
    <w:rsid w:val="0052775C"/>
    <w:rsid w:val="00536E26"/>
    <w:rsid w:val="00537931"/>
    <w:rsid w:val="0054324D"/>
    <w:rsid w:val="00552F81"/>
    <w:rsid w:val="00561A5E"/>
    <w:rsid w:val="00561D86"/>
    <w:rsid w:val="005716D9"/>
    <w:rsid w:val="00572D6E"/>
    <w:rsid w:val="00574154"/>
    <w:rsid w:val="00580897"/>
    <w:rsid w:val="00581DB8"/>
    <w:rsid w:val="005843D3"/>
    <w:rsid w:val="00595ECA"/>
    <w:rsid w:val="005975D8"/>
    <w:rsid w:val="005B12CF"/>
    <w:rsid w:val="005B5711"/>
    <w:rsid w:val="005B7121"/>
    <w:rsid w:val="005B7168"/>
    <w:rsid w:val="005B73CC"/>
    <w:rsid w:val="005C343A"/>
    <w:rsid w:val="005C4717"/>
    <w:rsid w:val="005C6D0E"/>
    <w:rsid w:val="005C7103"/>
    <w:rsid w:val="005E20DE"/>
    <w:rsid w:val="005E3147"/>
    <w:rsid w:val="005E5C14"/>
    <w:rsid w:val="005F2265"/>
    <w:rsid w:val="005F22CE"/>
    <w:rsid w:val="005F6B70"/>
    <w:rsid w:val="006016F8"/>
    <w:rsid w:val="00603E5E"/>
    <w:rsid w:val="00614655"/>
    <w:rsid w:val="00621B47"/>
    <w:rsid w:val="0062309F"/>
    <w:rsid w:val="00624973"/>
    <w:rsid w:val="00630BC4"/>
    <w:rsid w:val="0063174A"/>
    <w:rsid w:val="00632C8A"/>
    <w:rsid w:val="00635ABC"/>
    <w:rsid w:val="00635C6A"/>
    <w:rsid w:val="00637306"/>
    <w:rsid w:val="006468EB"/>
    <w:rsid w:val="00647D01"/>
    <w:rsid w:val="00651BF3"/>
    <w:rsid w:val="00657079"/>
    <w:rsid w:val="006632BF"/>
    <w:rsid w:val="00663363"/>
    <w:rsid w:val="00672A95"/>
    <w:rsid w:val="006756A1"/>
    <w:rsid w:val="00682624"/>
    <w:rsid w:val="0069562E"/>
    <w:rsid w:val="006B4406"/>
    <w:rsid w:val="006B5611"/>
    <w:rsid w:val="006C634F"/>
    <w:rsid w:val="006C73B7"/>
    <w:rsid w:val="006D6964"/>
    <w:rsid w:val="006E18E4"/>
    <w:rsid w:val="006E7047"/>
    <w:rsid w:val="006F1DA1"/>
    <w:rsid w:val="006F3215"/>
    <w:rsid w:val="006F7AC0"/>
    <w:rsid w:val="007023D6"/>
    <w:rsid w:val="007031A3"/>
    <w:rsid w:val="007053D8"/>
    <w:rsid w:val="00714141"/>
    <w:rsid w:val="007154F9"/>
    <w:rsid w:val="00715E5C"/>
    <w:rsid w:val="00725B3E"/>
    <w:rsid w:val="00727082"/>
    <w:rsid w:val="00730916"/>
    <w:rsid w:val="007340A4"/>
    <w:rsid w:val="00735B4A"/>
    <w:rsid w:val="00736E6F"/>
    <w:rsid w:val="0075212F"/>
    <w:rsid w:val="00752385"/>
    <w:rsid w:val="00756C19"/>
    <w:rsid w:val="00757716"/>
    <w:rsid w:val="007738E1"/>
    <w:rsid w:val="00780280"/>
    <w:rsid w:val="00782604"/>
    <w:rsid w:val="00782FBA"/>
    <w:rsid w:val="00792BB4"/>
    <w:rsid w:val="00795925"/>
    <w:rsid w:val="00797E02"/>
    <w:rsid w:val="007A5DE3"/>
    <w:rsid w:val="007A73EA"/>
    <w:rsid w:val="007B17F4"/>
    <w:rsid w:val="007C6DFC"/>
    <w:rsid w:val="007C710C"/>
    <w:rsid w:val="007D0D56"/>
    <w:rsid w:val="007D7174"/>
    <w:rsid w:val="007D7A54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12F07"/>
    <w:rsid w:val="00820A9E"/>
    <w:rsid w:val="008220E5"/>
    <w:rsid w:val="008242B4"/>
    <w:rsid w:val="00825B71"/>
    <w:rsid w:val="00826EB5"/>
    <w:rsid w:val="00833592"/>
    <w:rsid w:val="00833BB0"/>
    <w:rsid w:val="00835A0C"/>
    <w:rsid w:val="008425E6"/>
    <w:rsid w:val="00845171"/>
    <w:rsid w:val="008529A7"/>
    <w:rsid w:val="00857644"/>
    <w:rsid w:val="0086023E"/>
    <w:rsid w:val="00860F38"/>
    <w:rsid w:val="00862737"/>
    <w:rsid w:val="00871A4E"/>
    <w:rsid w:val="00872669"/>
    <w:rsid w:val="0087480E"/>
    <w:rsid w:val="00891EE6"/>
    <w:rsid w:val="00895532"/>
    <w:rsid w:val="008973F8"/>
    <w:rsid w:val="00897F15"/>
    <w:rsid w:val="008A2CB3"/>
    <w:rsid w:val="008A4F04"/>
    <w:rsid w:val="008A6547"/>
    <w:rsid w:val="008A68D4"/>
    <w:rsid w:val="008B75EA"/>
    <w:rsid w:val="008B7609"/>
    <w:rsid w:val="008B78E5"/>
    <w:rsid w:val="008C2E81"/>
    <w:rsid w:val="008C406A"/>
    <w:rsid w:val="008C493D"/>
    <w:rsid w:val="008C7F34"/>
    <w:rsid w:val="008D00AB"/>
    <w:rsid w:val="008D18A8"/>
    <w:rsid w:val="008D2188"/>
    <w:rsid w:val="008D2F0D"/>
    <w:rsid w:val="008E22BC"/>
    <w:rsid w:val="008E272D"/>
    <w:rsid w:val="008E44D9"/>
    <w:rsid w:val="008E5E49"/>
    <w:rsid w:val="008F0CCB"/>
    <w:rsid w:val="008F3226"/>
    <w:rsid w:val="00915B1D"/>
    <w:rsid w:val="00917AA1"/>
    <w:rsid w:val="009251C8"/>
    <w:rsid w:val="00927C1D"/>
    <w:rsid w:val="009306BF"/>
    <w:rsid w:val="0093333B"/>
    <w:rsid w:val="00935892"/>
    <w:rsid w:val="0093788C"/>
    <w:rsid w:val="009431A7"/>
    <w:rsid w:val="009440E9"/>
    <w:rsid w:val="00944AB0"/>
    <w:rsid w:val="009456B3"/>
    <w:rsid w:val="00956339"/>
    <w:rsid w:val="00960306"/>
    <w:rsid w:val="00962051"/>
    <w:rsid w:val="00962C18"/>
    <w:rsid w:val="0096750B"/>
    <w:rsid w:val="009678DA"/>
    <w:rsid w:val="00967FFE"/>
    <w:rsid w:val="009702AF"/>
    <w:rsid w:val="00974AFF"/>
    <w:rsid w:val="00974D62"/>
    <w:rsid w:val="00985CBE"/>
    <w:rsid w:val="009A00A9"/>
    <w:rsid w:val="009A370F"/>
    <w:rsid w:val="009A51EB"/>
    <w:rsid w:val="009B0549"/>
    <w:rsid w:val="009B30FB"/>
    <w:rsid w:val="009B4DBF"/>
    <w:rsid w:val="009B740F"/>
    <w:rsid w:val="009C024D"/>
    <w:rsid w:val="009C272F"/>
    <w:rsid w:val="009C64F4"/>
    <w:rsid w:val="009D02A6"/>
    <w:rsid w:val="009D20A4"/>
    <w:rsid w:val="009D2779"/>
    <w:rsid w:val="009D656F"/>
    <w:rsid w:val="009D7E51"/>
    <w:rsid w:val="009E5AF6"/>
    <w:rsid w:val="009E66E9"/>
    <w:rsid w:val="009F1458"/>
    <w:rsid w:val="009F149B"/>
    <w:rsid w:val="009F5CAC"/>
    <w:rsid w:val="009F6ECA"/>
    <w:rsid w:val="00A00F01"/>
    <w:rsid w:val="00A02785"/>
    <w:rsid w:val="00A03504"/>
    <w:rsid w:val="00A206F3"/>
    <w:rsid w:val="00A22291"/>
    <w:rsid w:val="00A2367A"/>
    <w:rsid w:val="00A2645F"/>
    <w:rsid w:val="00A30E76"/>
    <w:rsid w:val="00A31AC0"/>
    <w:rsid w:val="00A32C43"/>
    <w:rsid w:val="00A36C04"/>
    <w:rsid w:val="00A40848"/>
    <w:rsid w:val="00A41B60"/>
    <w:rsid w:val="00A44612"/>
    <w:rsid w:val="00A45D69"/>
    <w:rsid w:val="00A45DE5"/>
    <w:rsid w:val="00A46C71"/>
    <w:rsid w:val="00A55F8F"/>
    <w:rsid w:val="00A600B4"/>
    <w:rsid w:val="00A60DF8"/>
    <w:rsid w:val="00A6318D"/>
    <w:rsid w:val="00A81CD0"/>
    <w:rsid w:val="00A90802"/>
    <w:rsid w:val="00A92703"/>
    <w:rsid w:val="00A97107"/>
    <w:rsid w:val="00AC0E68"/>
    <w:rsid w:val="00AD422B"/>
    <w:rsid w:val="00AD50E8"/>
    <w:rsid w:val="00AD5E61"/>
    <w:rsid w:val="00AF5CCD"/>
    <w:rsid w:val="00AF7AE5"/>
    <w:rsid w:val="00B01C28"/>
    <w:rsid w:val="00B02C74"/>
    <w:rsid w:val="00B06B44"/>
    <w:rsid w:val="00B129F0"/>
    <w:rsid w:val="00B12D1A"/>
    <w:rsid w:val="00B14696"/>
    <w:rsid w:val="00B20183"/>
    <w:rsid w:val="00B20621"/>
    <w:rsid w:val="00B22190"/>
    <w:rsid w:val="00B223DC"/>
    <w:rsid w:val="00B2510C"/>
    <w:rsid w:val="00B27415"/>
    <w:rsid w:val="00B27B45"/>
    <w:rsid w:val="00B27E52"/>
    <w:rsid w:val="00B30921"/>
    <w:rsid w:val="00B436DD"/>
    <w:rsid w:val="00B43745"/>
    <w:rsid w:val="00B4491B"/>
    <w:rsid w:val="00B503A0"/>
    <w:rsid w:val="00B52293"/>
    <w:rsid w:val="00B52D9D"/>
    <w:rsid w:val="00B54AC6"/>
    <w:rsid w:val="00B56D7D"/>
    <w:rsid w:val="00B6246C"/>
    <w:rsid w:val="00B657D1"/>
    <w:rsid w:val="00B76972"/>
    <w:rsid w:val="00B7752F"/>
    <w:rsid w:val="00B80318"/>
    <w:rsid w:val="00B84E66"/>
    <w:rsid w:val="00B93BC7"/>
    <w:rsid w:val="00B94F97"/>
    <w:rsid w:val="00BA0ACF"/>
    <w:rsid w:val="00BA70EC"/>
    <w:rsid w:val="00BB0A20"/>
    <w:rsid w:val="00BB24CA"/>
    <w:rsid w:val="00BB4373"/>
    <w:rsid w:val="00BB4E4C"/>
    <w:rsid w:val="00BD04C3"/>
    <w:rsid w:val="00BD4ED6"/>
    <w:rsid w:val="00BE11A3"/>
    <w:rsid w:val="00BE7126"/>
    <w:rsid w:val="00BE7147"/>
    <w:rsid w:val="00BE7509"/>
    <w:rsid w:val="00BF0762"/>
    <w:rsid w:val="00BF362A"/>
    <w:rsid w:val="00BF52A5"/>
    <w:rsid w:val="00BF5950"/>
    <w:rsid w:val="00BF7E25"/>
    <w:rsid w:val="00C000C4"/>
    <w:rsid w:val="00C029D1"/>
    <w:rsid w:val="00C0549E"/>
    <w:rsid w:val="00C06F12"/>
    <w:rsid w:val="00C12378"/>
    <w:rsid w:val="00C13F59"/>
    <w:rsid w:val="00C1678F"/>
    <w:rsid w:val="00C255B9"/>
    <w:rsid w:val="00C26CC4"/>
    <w:rsid w:val="00C41738"/>
    <w:rsid w:val="00C535DA"/>
    <w:rsid w:val="00C560EA"/>
    <w:rsid w:val="00C62E22"/>
    <w:rsid w:val="00C62EE4"/>
    <w:rsid w:val="00C74EB0"/>
    <w:rsid w:val="00C76CA0"/>
    <w:rsid w:val="00C802FC"/>
    <w:rsid w:val="00C81570"/>
    <w:rsid w:val="00C85BE9"/>
    <w:rsid w:val="00C922C4"/>
    <w:rsid w:val="00C970A6"/>
    <w:rsid w:val="00CA260C"/>
    <w:rsid w:val="00CA40EA"/>
    <w:rsid w:val="00CA4624"/>
    <w:rsid w:val="00CA5A06"/>
    <w:rsid w:val="00CA78C9"/>
    <w:rsid w:val="00CB22FF"/>
    <w:rsid w:val="00CB5315"/>
    <w:rsid w:val="00CB7849"/>
    <w:rsid w:val="00CC55AC"/>
    <w:rsid w:val="00CC6BA7"/>
    <w:rsid w:val="00CD1AC5"/>
    <w:rsid w:val="00CD4A8A"/>
    <w:rsid w:val="00CE454A"/>
    <w:rsid w:val="00CE505C"/>
    <w:rsid w:val="00CE79B8"/>
    <w:rsid w:val="00CF057A"/>
    <w:rsid w:val="00CF4110"/>
    <w:rsid w:val="00CF4494"/>
    <w:rsid w:val="00D015DB"/>
    <w:rsid w:val="00D03EFB"/>
    <w:rsid w:val="00D054C4"/>
    <w:rsid w:val="00D07677"/>
    <w:rsid w:val="00D119DB"/>
    <w:rsid w:val="00D3224F"/>
    <w:rsid w:val="00D335D8"/>
    <w:rsid w:val="00D37D1A"/>
    <w:rsid w:val="00D45CB0"/>
    <w:rsid w:val="00D5168E"/>
    <w:rsid w:val="00D5315B"/>
    <w:rsid w:val="00D6036E"/>
    <w:rsid w:val="00D675F9"/>
    <w:rsid w:val="00D67D45"/>
    <w:rsid w:val="00D71026"/>
    <w:rsid w:val="00D72241"/>
    <w:rsid w:val="00D7436B"/>
    <w:rsid w:val="00D83705"/>
    <w:rsid w:val="00D86373"/>
    <w:rsid w:val="00D86421"/>
    <w:rsid w:val="00D87343"/>
    <w:rsid w:val="00D9008E"/>
    <w:rsid w:val="00D902DD"/>
    <w:rsid w:val="00D91F0D"/>
    <w:rsid w:val="00D94A5A"/>
    <w:rsid w:val="00D950AE"/>
    <w:rsid w:val="00DA297E"/>
    <w:rsid w:val="00DA4176"/>
    <w:rsid w:val="00DB193D"/>
    <w:rsid w:val="00DB467C"/>
    <w:rsid w:val="00DB793A"/>
    <w:rsid w:val="00DC10B8"/>
    <w:rsid w:val="00DC2E4C"/>
    <w:rsid w:val="00DC61EB"/>
    <w:rsid w:val="00DC69DC"/>
    <w:rsid w:val="00DC6A8F"/>
    <w:rsid w:val="00DD1E73"/>
    <w:rsid w:val="00DD41B6"/>
    <w:rsid w:val="00DD511D"/>
    <w:rsid w:val="00DE24D8"/>
    <w:rsid w:val="00DE26A8"/>
    <w:rsid w:val="00DF3FEB"/>
    <w:rsid w:val="00DF722B"/>
    <w:rsid w:val="00E05396"/>
    <w:rsid w:val="00E11836"/>
    <w:rsid w:val="00E21731"/>
    <w:rsid w:val="00E2379A"/>
    <w:rsid w:val="00E27D5B"/>
    <w:rsid w:val="00E42E87"/>
    <w:rsid w:val="00E46B9E"/>
    <w:rsid w:val="00E527E6"/>
    <w:rsid w:val="00E54DA6"/>
    <w:rsid w:val="00E5668F"/>
    <w:rsid w:val="00E56CD2"/>
    <w:rsid w:val="00E57372"/>
    <w:rsid w:val="00E60E64"/>
    <w:rsid w:val="00E6304B"/>
    <w:rsid w:val="00E6315D"/>
    <w:rsid w:val="00E64D2A"/>
    <w:rsid w:val="00E65A3C"/>
    <w:rsid w:val="00E6717F"/>
    <w:rsid w:val="00E671E1"/>
    <w:rsid w:val="00E677C9"/>
    <w:rsid w:val="00E7257F"/>
    <w:rsid w:val="00E746C4"/>
    <w:rsid w:val="00E75201"/>
    <w:rsid w:val="00E81567"/>
    <w:rsid w:val="00E847A5"/>
    <w:rsid w:val="00E855FE"/>
    <w:rsid w:val="00E86F83"/>
    <w:rsid w:val="00E91153"/>
    <w:rsid w:val="00E95A85"/>
    <w:rsid w:val="00EA1909"/>
    <w:rsid w:val="00EA33CC"/>
    <w:rsid w:val="00EA5CE4"/>
    <w:rsid w:val="00EA637F"/>
    <w:rsid w:val="00EA73BF"/>
    <w:rsid w:val="00EB0F17"/>
    <w:rsid w:val="00EB1B0B"/>
    <w:rsid w:val="00EC126E"/>
    <w:rsid w:val="00ED10E0"/>
    <w:rsid w:val="00ED1705"/>
    <w:rsid w:val="00ED3728"/>
    <w:rsid w:val="00ED7951"/>
    <w:rsid w:val="00EE0BF7"/>
    <w:rsid w:val="00F02FB9"/>
    <w:rsid w:val="00F035C0"/>
    <w:rsid w:val="00F057E0"/>
    <w:rsid w:val="00F10BDC"/>
    <w:rsid w:val="00F10F9B"/>
    <w:rsid w:val="00F173E3"/>
    <w:rsid w:val="00F26060"/>
    <w:rsid w:val="00F37487"/>
    <w:rsid w:val="00F4245D"/>
    <w:rsid w:val="00F42F23"/>
    <w:rsid w:val="00F42FE2"/>
    <w:rsid w:val="00F5175E"/>
    <w:rsid w:val="00F538E7"/>
    <w:rsid w:val="00F5451E"/>
    <w:rsid w:val="00F60354"/>
    <w:rsid w:val="00F63B08"/>
    <w:rsid w:val="00F65A90"/>
    <w:rsid w:val="00F67C04"/>
    <w:rsid w:val="00F70051"/>
    <w:rsid w:val="00F7077A"/>
    <w:rsid w:val="00F770BE"/>
    <w:rsid w:val="00F8371A"/>
    <w:rsid w:val="00F85452"/>
    <w:rsid w:val="00F94F7C"/>
    <w:rsid w:val="00FA2068"/>
    <w:rsid w:val="00FB4AD1"/>
    <w:rsid w:val="00FB4CAD"/>
    <w:rsid w:val="00FB53CD"/>
    <w:rsid w:val="00FC1056"/>
    <w:rsid w:val="00FD3A02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C9DB5E-838C-4341-AEDC-FCDE5A76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1">
    <w:name w:val="Абзац списка1"/>
    <w:basedOn w:val="a0"/>
    <w:rsid w:val="00527069"/>
    <w:pPr>
      <w:ind w:left="720"/>
    </w:pPr>
    <w:rPr>
      <w:sz w:val="20"/>
      <w:szCs w:val="20"/>
    </w:rPr>
  </w:style>
  <w:style w:type="paragraph" w:styleId="af4">
    <w:name w:val="Plain Text"/>
    <w:basedOn w:val="a0"/>
    <w:link w:val="af5"/>
    <w:rsid w:val="0086023E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1"/>
    <w:link w:val="af4"/>
    <w:rsid w:val="0086023E"/>
    <w:rPr>
      <w:rFonts w:ascii="Courier New" w:hAnsi="Courier New"/>
    </w:rPr>
  </w:style>
  <w:style w:type="paragraph" w:customStyle="1" w:styleId="Pa21">
    <w:name w:val="Pa21"/>
    <w:basedOn w:val="a0"/>
    <w:next w:val="a0"/>
    <w:uiPriority w:val="99"/>
    <w:rsid w:val="00333438"/>
    <w:pPr>
      <w:autoSpaceDE w:val="0"/>
      <w:autoSpaceDN w:val="0"/>
      <w:adjustRightInd w:val="0"/>
      <w:spacing w:line="241" w:lineRule="atLeast"/>
    </w:pPr>
    <w:rPr>
      <w:rFonts w:ascii="Plumb" w:hAnsi="Plumb"/>
    </w:rPr>
  </w:style>
  <w:style w:type="character" w:customStyle="1" w:styleId="A12">
    <w:name w:val="A12"/>
    <w:uiPriority w:val="99"/>
    <w:rsid w:val="00333438"/>
    <w:rPr>
      <w:rFonts w:cs="Plumb"/>
      <w:color w:val="000000"/>
      <w:sz w:val="16"/>
      <w:szCs w:val="16"/>
    </w:rPr>
  </w:style>
  <w:style w:type="character" w:styleId="af6">
    <w:name w:val="footnote reference"/>
    <w:rsid w:val="00D83705"/>
    <w:rPr>
      <w:vertAlign w:val="superscript"/>
    </w:rPr>
  </w:style>
  <w:style w:type="paragraph" w:customStyle="1" w:styleId="10">
    <w:name w:val="Стиль1"/>
    <w:basedOn w:val="af0"/>
    <w:link w:val="12"/>
    <w:qFormat/>
    <w:rsid w:val="00917AA1"/>
    <w:pPr>
      <w:numPr>
        <w:numId w:val="13"/>
      </w:numPr>
      <w:tabs>
        <w:tab w:val="left" w:pos="0"/>
        <w:tab w:val="left" w:pos="993"/>
      </w:tabs>
      <w:spacing w:line="276" w:lineRule="auto"/>
      <w:ind w:firstLine="360"/>
      <w:jc w:val="both"/>
    </w:pPr>
    <w:rPr>
      <w:sz w:val="24"/>
      <w:szCs w:val="24"/>
    </w:rPr>
  </w:style>
  <w:style w:type="character" w:customStyle="1" w:styleId="af1">
    <w:name w:val="Абзац списка Знак"/>
    <w:aliases w:val="Нумерованый список Знак,List Paragraph1 Знак"/>
    <w:basedOn w:val="a1"/>
    <w:link w:val="af0"/>
    <w:uiPriority w:val="34"/>
    <w:rsid w:val="00917AA1"/>
  </w:style>
  <w:style w:type="character" w:customStyle="1" w:styleId="12">
    <w:name w:val="Стиль1 Знак"/>
    <w:link w:val="10"/>
    <w:rsid w:val="00917A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7EBDD-FA71-4C42-A070-64F4E51DD4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B98D0E-7CEA-48FB-98EE-EF9D75144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C7516F-3AE4-4764-9006-964C7CDF1D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5727FAA-044A-4C55-88B1-73226A6CB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1383</Words>
  <Characters>7886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Техническое задание</vt:lpstr>
      <vt:lpstr>Техническое задание</vt:lpstr>
    </vt:vector>
  </TitlesOfParts>
  <Company>mrsk</Company>
  <LinksUpToDate>false</LinksUpToDate>
  <CharactersWithSpaces>9251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Аристов Евгений Васильевич</cp:lastModifiedBy>
  <cp:revision>13</cp:revision>
  <cp:lastPrinted>2021-02-03T13:02:00Z</cp:lastPrinted>
  <dcterms:created xsi:type="dcterms:W3CDTF">2021-01-22T08:17:00Z</dcterms:created>
  <dcterms:modified xsi:type="dcterms:W3CDTF">2021-02-03T13:02:00Z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