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E6" w:rsidRPr="003067FA" w:rsidRDefault="002F73E6" w:rsidP="002F7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6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</w:p>
    <w:p w:rsidR="002F73E6" w:rsidRPr="003067FA" w:rsidRDefault="00082792" w:rsidP="002F7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Филиал ПАО «МРСК Центра» - «Тверьэнерго» </w:t>
      </w:r>
      <w:r w:rsidR="002F73E6" w:rsidRPr="00306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извещает о признании аукциона по реализации имуще</w:t>
      </w:r>
      <w:bookmarkStart w:id="0" w:name="_GoBack"/>
      <w:bookmarkEnd w:id="0"/>
      <w:r w:rsidR="002F73E6" w:rsidRPr="00306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ства, принадлежащего ПАО «МРСК Центра» несостоявшимся</w:t>
      </w:r>
    </w:p>
    <w:p w:rsidR="002F73E6" w:rsidRPr="003067FA" w:rsidRDefault="002F73E6" w:rsidP="002F7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F73E6" w:rsidRDefault="002F73E6" w:rsidP="001E12BD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3067FA" w:rsidRDefault="002F73E6" w:rsidP="001E12BD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ПАО «МРСК Центра» в лице ф</w:t>
      </w:r>
      <w:r w:rsidR="00B569A7" w:rsidRPr="00B569A7">
        <w:rPr>
          <w:rFonts w:ascii="Times New Roman" w:hAnsi="Times New Roman" w:cs="Times New Roman"/>
          <w:sz w:val="26"/>
          <w:szCs w:val="26"/>
        </w:rPr>
        <w:t>илиал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569A7" w:rsidRPr="00B569A7">
        <w:rPr>
          <w:rFonts w:ascii="Times New Roman" w:hAnsi="Times New Roman" w:cs="Times New Roman"/>
          <w:sz w:val="26"/>
          <w:szCs w:val="26"/>
        </w:rPr>
        <w:t xml:space="preserve"> ПАО </w:t>
      </w:r>
      <w:r w:rsidR="00B569A7">
        <w:rPr>
          <w:rFonts w:ascii="Times New Roman" w:hAnsi="Times New Roman" w:cs="Times New Roman"/>
          <w:sz w:val="26"/>
          <w:szCs w:val="26"/>
        </w:rPr>
        <w:t>«МРСК Центра» - «Тверьэнерго» извещает</w:t>
      </w:r>
      <w:r>
        <w:rPr>
          <w:rFonts w:ascii="Times New Roman" w:hAnsi="Times New Roman" w:cs="Times New Roman"/>
          <w:sz w:val="26"/>
          <w:szCs w:val="26"/>
        </w:rPr>
        <w:t xml:space="preserve"> об итогах проведения ау</w:t>
      </w:r>
      <w:r w:rsidR="003067FA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циона по продаже</w:t>
      </w:r>
      <w:r w:rsidR="00B569A7">
        <w:rPr>
          <w:rFonts w:ascii="Times New Roman" w:hAnsi="Times New Roman" w:cs="Times New Roman"/>
          <w:sz w:val="26"/>
          <w:szCs w:val="26"/>
        </w:rPr>
        <w:t>,</w:t>
      </w:r>
      <w:r w:rsidR="003067FA">
        <w:rPr>
          <w:rFonts w:ascii="Times New Roman" w:hAnsi="Times New Roman" w:cs="Times New Roman"/>
          <w:sz w:val="26"/>
          <w:szCs w:val="26"/>
        </w:rPr>
        <w:t xml:space="preserve"> имущества принадлежащего ПАО «МРСК Центра»:</w:t>
      </w:r>
    </w:p>
    <w:tbl>
      <w:tblPr>
        <w:tblpPr w:leftFromText="180" w:rightFromText="180" w:vertAnchor="page" w:horzAnchor="margin" w:tblpY="2713"/>
        <w:tblW w:w="51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3613"/>
        <w:gridCol w:w="2287"/>
        <w:gridCol w:w="1271"/>
        <w:gridCol w:w="1318"/>
        <w:gridCol w:w="1008"/>
      </w:tblGrid>
      <w:tr w:rsidR="007F0415" w:rsidRPr="003F5A23" w:rsidTr="007F0415">
        <w:trPr>
          <w:cantSplit/>
          <w:trHeight w:val="23"/>
          <w:tblHeader/>
        </w:trPr>
        <w:tc>
          <w:tcPr>
            <w:tcW w:w="316" w:type="pct"/>
            <w:vAlign w:val="center"/>
          </w:tcPr>
          <w:p w:rsidR="007F0415" w:rsidRPr="00312FC1" w:rsidRDefault="007F0415" w:rsidP="007F0415">
            <w:pPr>
              <w:jc w:val="center"/>
              <w:rPr>
                <w:b/>
                <w:sz w:val="20"/>
                <w:szCs w:val="20"/>
              </w:rPr>
            </w:pPr>
            <w:r w:rsidRPr="00312FC1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1782" w:type="pct"/>
            <w:vAlign w:val="center"/>
          </w:tcPr>
          <w:p w:rsidR="007F0415" w:rsidRPr="00312FC1" w:rsidRDefault="007F0415" w:rsidP="007F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объекте</w:t>
            </w:r>
          </w:p>
        </w:tc>
        <w:tc>
          <w:tcPr>
            <w:tcW w:w="1128" w:type="pct"/>
            <w:vAlign w:val="center"/>
          </w:tcPr>
          <w:p w:rsidR="007F0415" w:rsidRPr="00312FC1" w:rsidRDefault="007F0415" w:rsidP="007F0415">
            <w:pPr>
              <w:jc w:val="center"/>
              <w:rPr>
                <w:b/>
                <w:sz w:val="20"/>
                <w:szCs w:val="20"/>
              </w:rPr>
            </w:pPr>
            <w:r w:rsidRPr="00312FC1">
              <w:rPr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627" w:type="pct"/>
            <w:vAlign w:val="center"/>
          </w:tcPr>
          <w:p w:rsidR="007F0415" w:rsidRPr="00312FC1" w:rsidRDefault="007F0415" w:rsidP="007F0415">
            <w:pPr>
              <w:jc w:val="center"/>
              <w:rPr>
                <w:b/>
                <w:sz w:val="20"/>
                <w:szCs w:val="20"/>
              </w:rPr>
            </w:pPr>
            <w:r w:rsidRPr="00312FC1">
              <w:rPr>
                <w:b/>
                <w:sz w:val="20"/>
                <w:szCs w:val="20"/>
              </w:rPr>
              <w:t>Начальная цена</w:t>
            </w:r>
          </w:p>
          <w:p w:rsidR="007F0415" w:rsidRPr="00312FC1" w:rsidRDefault="007F0415" w:rsidP="007F0415">
            <w:pPr>
              <w:jc w:val="center"/>
              <w:rPr>
                <w:b/>
                <w:sz w:val="20"/>
                <w:szCs w:val="20"/>
              </w:rPr>
            </w:pPr>
            <w:r w:rsidRPr="00312FC1">
              <w:rPr>
                <w:b/>
                <w:sz w:val="20"/>
                <w:szCs w:val="20"/>
              </w:rPr>
              <w:t>(с учетом НДС), руб.</w:t>
            </w:r>
          </w:p>
        </w:tc>
        <w:tc>
          <w:tcPr>
            <w:tcW w:w="650" w:type="pct"/>
          </w:tcPr>
          <w:p w:rsidR="007F0415" w:rsidRPr="00312FC1" w:rsidRDefault="007F0415" w:rsidP="007F0415">
            <w:pPr>
              <w:jc w:val="center"/>
              <w:rPr>
                <w:b/>
                <w:sz w:val="20"/>
                <w:szCs w:val="20"/>
              </w:rPr>
            </w:pPr>
            <w:r w:rsidRPr="00312FC1">
              <w:rPr>
                <w:b/>
                <w:sz w:val="20"/>
                <w:szCs w:val="20"/>
              </w:rPr>
              <w:t>Шаг повышения цены, руб.</w:t>
            </w:r>
          </w:p>
        </w:tc>
        <w:tc>
          <w:tcPr>
            <w:tcW w:w="497" w:type="pct"/>
            <w:vAlign w:val="center"/>
          </w:tcPr>
          <w:p w:rsidR="007F0415" w:rsidRPr="00312FC1" w:rsidRDefault="007F0415" w:rsidP="007F0415">
            <w:pPr>
              <w:jc w:val="center"/>
              <w:rPr>
                <w:b/>
                <w:sz w:val="20"/>
                <w:szCs w:val="20"/>
              </w:rPr>
            </w:pPr>
            <w:r w:rsidRPr="00312FC1">
              <w:rPr>
                <w:b/>
                <w:sz w:val="20"/>
                <w:szCs w:val="20"/>
              </w:rPr>
              <w:t>Размер задатка,</w:t>
            </w:r>
          </w:p>
          <w:p w:rsidR="007F0415" w:rsidRPr="00312FC1" w:rsidRDefault="007F0415" w:rsidP="007F0415">
            <w:pPr>
              <w:jc w:val="center"/>
              <w:rPr>
                <w:b/>
                <w:sz w:val="20"/>
                <w:szCs w:val="20"/>
              </w:rPr>
            </w:pPr>
            <w:r w:rsidRPr="00312FC1">
              <w:rPr>
                <w:b/>
                <w:sz w:val="20"/>
                <w:szCs w:val="20"/>
              </w:rPr>
              <w:t xml:space="preserve"> руб.</w:t>
            </w:r>
          </w:p>
        </w:tc>
      </w:tr>
      <w:tr w:rsidR="00082792" w:rsidRPr="003F5A23" w:rsidTr="007F0415">
        <w:trPr>
          <w:cantSplit/>
          <w:trHeight w:val="2550"/>
        </w:trPr>
        <w:tc>
          <w:tcPr>
            <w:tcW w:w="316" w:type="pct"/>
            <w:shd w:val="clear" w:color="auto" w:fill="auto"/>
            <w:vAlign w:val="center"/>
          </w:tcPr>
          <w:p w:rsidR="00082792" w:rsidRPr="00312FC1" w:rsidRDefault="00082792" w:rsidP="00082792">
            <w:pPr>
              <w:jc w:val="center"/>
              <w:rPr>
                <w:sz w:val="20"/>
                <w:szCs w:val="20"/>
              </w:rPr>
            </w:pPr>
            <w:r w:rsidRPr="00312FC1">
              <w:rPr>
                <w:sz w:val="20"/>
                <w:szCs w:val="20"/>
              </w:rPr>
              <w:t>1</w:t>
            </w:r>
          </w:p>
        </w:tc>
        <w:tc>
          <w:tcPr>
            <w:tcW w:w="1782" w:type="pct"/>
            <w:vAlign w:val="center"/>
          </w:tcPr>
          <w:p w:rsidR="00082792" w:rsidRPr="00082792" w:rsidRDefault="00082792" w:rsidP="00082792">
            <w:p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27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Производственное здание</w:t>
            </w:r>
            <w:r w:rsidRPr="00082792">
              <w:rPr>
                <w:rFonts w:ascii="Times New Roman" w:hAnsi="Times New Roman" w:cs="Times New Roman"/>
                <w:sz w:val="20"/>
                <w:szCs w:val="20"/>
              </w:rPr>
              <w:t xml:space="preserve">, общей площадью 44,6 </w:t>
            </w:r>
            <w:proofErr w:type="spellStart"/>
            <w:r w:rsidRPr="0008279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82792">
              <w:rPr>
                <w:rFonts w:ascii="Times New Roman" w:hAnsi="Times New Roman" w:cs="Times New Roman"/>
                <w:sz w:val="20"/>
                <w:szCs w:val="20"/>
              </w:rPr>
              <w:t xml:space="preserve">., инв. №607, </w:t>
            </w:r>
          </w:p>
          <w:p w:rsidR="00082792" w:rsidRPr="00082792" w:rsidRDefault="00082792" w:rsidP="0008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92">
              <w:rPr>
                <w:rFonts w:ascii="Times New Roman" w:hAnsi="Times New Roman" w:cs="Times New Roman"/>
                <w:sz w:val="20"/>
                <w:szCs w:val="20"/>
              </w:rPr>
              <w:t>Объект расположен на земельном участке общей площадью 563 кв. м, кадастровый номер 69:04:0101116:41, категория земель – земли населенных пунктов, принадлежащем Обществу на праве аренды (договор аренды земельного участка от 26.10.2007 № 757)</w:t>
            </w:r>
          </w:p>
          <w:p w:rsidR="00082792" w:rsidRPr="00082792" w:rsidRDefault="00082792" w:rsidP="00082792">
            <w:p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2792">
              <w:rPr>
                <w:rFonts w:ascii="Times New Roman" w:hAnsi="Times New Roman" w:cs="Times New Roman"/>
                <w:sz w:val="20"/>
                <w:szCs w:val="20"/>
              </w:rPr>
              <w:t>Свободно от прав третьих лиц.</w:t>
            </w:r>
          </w:p>
        </w:tc>
        <w:tc>
          <w:tcPr>
            <w:tcW w:w="1128" w:type="pct"/>
            <w:vAlign w:val="center"/>
          </w:tcPr>
          <w:p w:rsidR="00082792" w:rsidRPr="00082792" w:rsidRDefault="00082792" w:rsidP="0008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92">
              <w:rPr>
                <w:rFonts w:ascii="Times New Roman" w:hAnsi="Times New Roman" w:cs="Times New Roman"/>
                <w:sz w:val="20"/>
                <w:szCs w:val="20"/>
              </w:rPr>
              <w:t xml:space="preserve">Тверская область, </w:t>
            </w:r>
            <w:proofErr w:type="spellStart"/>
            <w:r w:rsidRPr="00082792">
              <w:rPr>
                <w:rFonts w:ascii="Times New Roman" w:hAnsi="Times New Roman" w:cs="Times New Roman"/>
                <w:sz w:val="20"/>
                <w:szCs w:val="20"/>
              </w:rPr>
              <w:t>Бологовский</w:t>
            </w:r>
            <w:proofErr w:type="spellEnd"/>
            <w:r w:rsidRPr="0008279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82792">
              <w:rPr>
                <w:rFonts w:ascii="Times New Roman" w:hAnsi="Times New Roman" w:cs="Times New Roman"/>
                <w:sz w:val="20"/>
                <w:szCs w:val="20"/>
              </w:rPr>
              <w:t>Березайское</w:t>
            </w:r>
            <w:proofErr w:type="spellEnd"/>
            <w:r w:rsidRPr="0008279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пос. Березайка, ул. Революции, д.1б. </w:t>
            </w:r>
          </w:p>
        </w:tc>
        <w:tc>
          <w:tcPr>
            <w:tcW w:w="627" w:type="pct"/>
            <w:vAlign w:val="center"/>
          </w:tcPr>
          <w:p w:rsidR="00082792" w:rsidRPr="00082792" w:rsidRDefault="00082792" w:rsidP="00082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792">
              <w:rPr>
                <w:rFonts w:ascii="Times New Roman" w:hAnsi="Times New Roman" w:cs="Times New Roman"/>
                <w:sz w:val="20"/>
                <w:szCs w:val="20"/>
              </w:rPr>
              <w:t>290 000</w:t>
            </w:r>
          </w:p>
        </w:tc>
        <w:tc>
          <w:tcPr>
            <w:tcW w:w="650" w:type="pct"/>
            <w:vAlign w:val="center"/>
          </w:tcPr>
          <w:p w:rsidR="00082792" w:rsidRPr="00082792" w:rsidRDefault="00082792" w:rsidP="00082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792">
              <w:rPr>
                <w:rFonts w:ascii="Times New Roman" w:hAnsi="Times New Roman" w:cs="Times New Roman"/>
                <w:sz w:val="20"/>
                <w:szCs w:val="20"/>
              </w:rPr>
              <w:t>2 900</w:t>
            </w:r>
          </w:p>
        </w:tc>
        <w:tc>
          <w:tcPr>
            <w:tcW w:w="497" w:type="pct"/>
            <w:vAlign w:val="center"/>
          </w:tcPr>
          <w:p w:rsidR="00082792" w:rsidRPr="00082792" w:rsidRDefault="00082792" w:rsidP="00082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792">
              <w:rPr>
                <w:rFonts w:ascii="Times New Roman" w:hAnsi="Times New Roman" w:cs="Times New Roman"/>
                <w:sz w:val="20"/>
                <w:szCs w:val="20"/>
              </w:rPr>
              <w:t>14500</w:t>
            </w:r>
          </w:p>
        </w:tc>
      </w:tr>
      <w:tr w:rsidR="00082792" w:rsidRPr="003F5A23" w:rsidTr="007F0415">
        <w:trPr>
          <w:cantSplit/>
          <w:trHeight w:val="255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92" w:rsidRPr="00312FC1" w:rsidRDefault="00082792" w:rsidP="00082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92" w:rsidRPr="00082792" w:rsidRDefault="00082792" w:rsidP="00082792">
            <w:p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2792">
              <w:rPr>
                <w:rFonts w:ascii="Times New Roman" w:hAnsi="Times New Roman" w:cs="Times New Roman"/>
                <w:sz w:val="20"/>
                <w:szCs w:val="20"/>
              </w:rPr>
              <w:t xml:space="preserve">Здание конторы, общей площадью 67,9 </w:t>
            </w:r>
            <w:proofErr w:type="spellStart"/>
            <w:r w:rsidRPr="0008279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82792">
              <w:rPr>
                <w:rFonts w:ascii="Times New Roman" w:hAnsi="Times New Roman" w:cs="Times New Roman"/>
                <w:sz w:val="20"/>
                <w:szCs w:val="20"/>
              </w:rPr>
              <w:t xml:space="preserve">., инв. №69100065, </w:t>
            </w:r>
          </w:p>
          <w:p w:rsidR="00082792" w:rsidRPr="00082792" w:rsidRDefault="00082792" w:rsidP="00082792">
            <w:pPr>
              <w:pStyle w:val="a3"/>
              <w:tabs>
                <w:tab w:val="left" w:pos="709"/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082792">
              <w:rPr>
                <w:sz w:val="20"/>
                <w:szCs w:val="20"/>
              </w:rPr>
              <w:t>Объект расположен на земельном участке общей площадью 1500 кв. м, кадастровый номер 69:20:000010:0064, категория земель – земли промышленности, энергетики, принадлежащем Обществу на праве аренды (договор аренды земельного участка от 14.08.2002 № 3070).</w:t>
            </w:r>
          </w:p>
          <w:p w:rsidR="00082792" w:rsidRPr="00082792" w:rsidRDefault="00082792" w:rsidP="0008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92">
              <w:rPr>
                <w:rFonts w:ascii="Times New Roman" w:hAnsi="Times New Roman" w:cs="Times New Roman"/>
                <w:sz w:val="20"/>
                <w:szCs w:val="20"/>
              </w:rPr>
              <w:t>Свободно от прав третьих лиц.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92" w:rsidRPr="00082792" w:rsidRDefault="00082792" w:rsidP="0008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92">
              <w:rPr>
                <w:rFonts w:ascii="Times New Roman" w:hAnsi="Times New Roman" w:cs="Times New Roman"/>
                <w:sz w:val="20"/>
                <w:szCs w:val="20"/>
              </w:rPr>
              <w:t xml:space="preserve">Тверская область, </w:t>
            </w:r>
            <w:proofErr w:type="spellStart"/>
            <w:r w:rsidRPr="00082792">
              <w:rPr>
                <w:rFonts w:ascii="Times New Roman" w:hAnsi="Times New Roman" w:cs="Times New Roman"/>
                <w:sz w:val="20"/>
                <w:szCs w:val="20"/>
              </w:rPr>
              <w:t>Максатихинский</w:t>
            </w:r>
            <w:proofErr w:type="spellEnd"/>
            <w:r w:rsidRPr="0008279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82792">
              <w:rPr>
                <w:rFonts w:ascii="Times New Roman" w:hAnsi="Times New Roman" w:cs="Times New Roman"/>
                <w:sz w:val="20"/>
                <w:szCs w:val="20"/>
              </w:rPr>
              <w:t>Селецкое</w:t>
            </w:r>
            <w:proofErr w:type="spellEnd"/>
            <w:r w:rsidRPr="0008279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</w:t>
            </w:r>
            <w:proofErr w:type="spellStart"/>
            <w:r w:rsidRPr="00082792">
              <w:rPr>
                <w:rFonts w:ascii="Times New Roman" w:hAnsi="Times New Roman" w:cs="Times New Roman"/>
                <w:sz w:val="20"/>
                <w:szCs w:val="20"/>
              </w:rPr>
              <w:t>Зараменье</w:t>
            </w:r>
            <w:proofErr w:type="spellEnd"/>
            <w:r w:rsidRPr="00082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92" w:rsidRPr="00082792" w:rsidRDefault="00082792" w:rsidP="00082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792">
              <w:rPr>
                <w:rFonts w:ascii="Times New Roman" w:hAnsi="Times New Roman" w:cs="Times New Roman"/>
                <w:sz w:val="20"/>
                <w:szCs w:val="20"/>
              </w:rPr>
              <w:t>330 000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92" w:rsidRPr="00082792" w:rsidRDefault="00082792" w:rsidP="00082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792">
              <w:rPr>
                <w:rFonts w:ascii="Times New Roman" w:hAnsi="Times New Roman" w:cs="Times New Roman"/>
                <w:sz w:val="20"/>
                <w:szCs w:val="20"/>
              </w:rPr>
              <w:t>3 300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92" w:rsidRPr="00082792" w:rsidRDefault="00082792" w:rsidP="00082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792">
              <w:rPr>
                <w:rFonts w:ascii="Times New Roman" w:hAnsi="Times New Roman" w:cs="Times New Roman"/>
                <w:sz w:val="20"/>
                <w:szCs w:val="20"/>
              </w:rPr>
              <w:t>16 500</w:t>
            </w:r>
          </w:p>
        </w:tc>
      </w:tr>
    </w:tbl>
    <w:p w:rsidR="003067FA" w:rsidRPr="003067FA" w:rsidRDefault="003067FA" w:rsidP="0030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начала приема заявок:</w:t>
      </w:r>
      <w:r w:rsidRPr="00306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2792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3067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82792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3067FA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08279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06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067FA" w:rsidRDefault="003067FA" w:rsidP="0030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окончания приема заявок:</w:t>
      </w:r>
      <w:r w:rsidRPr="00306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08279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067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F041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8279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067FA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7F041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3067FA" w:rsidRDefault="003067FA" w:rsidP="0030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7FA" w:rsidRPr="003067FA" w:rsidRDefault="003067FA" w:rsidP="0030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отсутствием заявок на участие с (</w:t>
      </w:r>
      <w:r w:rsidR="00082792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082792" w:rsidRPr="003067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82792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082792" w:rsidRPr="003067FA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08279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082792" w:rsidRPr="003067F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8279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82792" w:rsidRPr="003067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82792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082792" w:rsidRPr="003067FA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08279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г.) аукцион признан несостоявшимся (</w:t>
      </w:r>
      <w:r w:rsidR="001B6A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</w:t>
      </w:r>
      <w:r w:rsidR="0008279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B6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F041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8279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B6A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F041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8279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B6AD1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7F041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B6AD1">
        <w:rPr>
          <w:rFonts w:ascii="Times New Roman" w:eastAsia="Times New Roman" w:hAnsi="Times New Roman" w:cs="Times New Roman"/>
          <w:sz w:val="26"/>
          <w:szCs w:val="26"/>
          <w:lang w:eastAsia="ru-RU"/>
        </w:rPr>
        <w:t>г).</w:t>
      </w:r>
    </w:p>
    <w:p w:rsidR="003067FA" w:rsidRDefault="003067FA" w:rsidP="001E12BD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3067FA" w:rsidRPr="003067FA" w:rsidRDefault="003067FA" w:rsidP="001E12BD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F73E6" w:rsidRDefault="002F73E6" w:rsidP="001E12BD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1E12BD" w:rsidRPr="00B569A7" w:rsidRDefault="001E12BD" w:rsidP="001E12BD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1E12BD" w:rsidRPr="00B569A7" w:rsidSect="00251F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67"/>
    <w:rsid w:val="000242E8"/>
    <w:rsid w:val="00082792"/>
    <w:rsid w:val="001B6AD1"/>
    <w:rsid w:val="001E12BD"/>
    <w:rsid w:val="00251F71"/>
    <w:rsid w:val="002F73E6"/>
    <w:rsid w:val="003067FA"/>
    <w:rsid w:val="007F0415"/>
    <w:rsid w:val="00A320E2"/>
    <w:rsid w:val="00B569A7"/>
    <w:rsid w:val="00DC5BFC"/>
    <w:rsid w:val="00E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C34E0-23F7-4571-8D4B-7E75CB9F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Шарапанюк Кирилл Викторович</dc:creator>
  <cp:keywords/>
  <dc:description/>
  <cp:lastModifiedBy>Шарапанюк Кирилл Викторович</cp:lastModifiedBy>
  <cp:revision>2</cp:revision>
  <dcterms:created xsi:type="dcterms:W3CDTF">2018-05-11T08:59:00Z</dcterms:created>
  <dcterms:modified xsi:type="dcterms:W3CDTF">2018-05-11T08:59:00Z</dcterms:modified>
</cp:coreProperties>
</file>