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4710D" w:rsidRDefault="005D47FB" w:rsidP="0074710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47FB">
              <w:rPr>
                <w:b/>
                <w:sz w:val="26"/>
                <w:szCs w:val="26"/>
                <w:lang w:val="en-US"/>
              </w:rPr>
              <w:t>203B_</w:t>
            </w:r>
            <w:r w:rsidR="0074710D">
              <w:rPr>
                <w:b/>
                <w:sz w:val="26"/>
                <w:szCs w:val="26"/>
              </w:rPr>
              <w:t>420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5D47FB" w:rsidRDefault="008B3E1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</w:rPr>
              <w:t>2304383</w:t>
            </w:r>
            <w:r w:rsidR="0055375D" w:rsidRPr="005D47FB">
              <w:rPr>
                <w:b/>
                <w:sz w:val="26"/>
                <w:szCs w:val="26"/>
                <w:lang w:val="en-US"/>
              </w:rPr>
              <w:t xml:space="preserve">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4B09B0">
        <w:rPr>
          <w:b/>
          <w:sz w:val="26"/>
          <w:szCs w:val="26"/>
        </w:rPr>
        <w:t>метизов</w:t>
      </w:r>
      <w:r w:rsidR="00953DD9" w:rsidRPr="004B09B0">
        <w:rPr>
          <w:b/>
          <w:sz w:val="26"/>
          <w:szCs w:val="26"/>
        </w:rPr>
        <w:t xml:space="preserve"> </w:t>
      </w:r>
      <w:r w:rsidR="008955AA">
        <w:rPr>
          <w:b/>
          <w:sz w:val="26"/>
          <w:szCs w:val="26"/>
        </w:rPr>
        <w:t>(</w:t>
      </w:r>
      <w:proofErr w:type="spellStart"/>
      <w:r w:rsidR="00080961" w:rsidRPr="004B09B0">
        <w:rPr>
          <w:b/>
          <w:sz w:val="26"/>
          <w:szCs w:val="26"/>
        </w:rPr>
        <w:t>Саморез</w:t>
      </w:r>
      <w:proofErr w:type="spellEnd"/>
      <w:r w:rsidR="00080961" w:rsidRPr="004B09B0">
        <w:rPr>
          <w:b/>
          <w:sz w:val="26"/>
          <w:szCs w:val="26"/>
        </w:rPr>
        <w:t xml:space="preserve"> 3,5х35</w:t>
      </w:r>
      <w:r w:rsidR="0074710D">
        <w:rPr>
          <w:b/>
          <w:sz w:val="26"/>
          <w:szCs w:val="26"/>
        </w:rPr>
        <w:t xml:space="preserve">, </w:t>
      </w:r>
      <w:proofErr w:type="gramStart"/>
      <w:r w:rsidR="0074710D">
        <w:rPr>
          <w:b/>
          <w:sz w:val="26"/>
          <w:szCs w:val="26"/>
        </w:rPr>
        <w:t>универсальный</w:t>
      </w:r>
      <w:proofErr w:type="gramEnd"/>
      <w:r w:rsidR="008955AA">
        <w:rPr>
          <w:b/>
          <w:sz w:val="26"/>
          <w:szCs w:val="26"/>
        </w:rPr>
        <w:t>)</w:t>
      </w:r>
      <w:r w:rsidR="004B09B0" w:rsidRPr="004B09B0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8955AA" w:rsidRDefault="008955AA" w:rsidP="008B3E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955AA" w:rsidRDefault="008955AA" w:rsidP="008B3E10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8955AA" w:rsidRDefault="008955AA" w:rsidP="008B3E10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</w:p>
    <w:p w:rsidR="008955AA" w:rsidRDefault="008955AA" w:rsidP="008B3E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955AA" w:rsidRDefault="008955AA" w:rsidP="008B3E10">
      <w:pPr>
        <w:tabs>
          <w:tab w:val="left" w:pos="709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8955AA" w:rsidRDefault="008955AA" w:rsidP="008B3E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955AA" w:rsidRDefault="008955AA" w:rsidP="008B3E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955AA" w:rsidRDefault="008955AA" w:rsidP="008B3E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955AA" w:rsidRDefault="008955AA" w:rsidP="008B3E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955AA" w:rsidRDefault="008955AA" w:rsidP="008B3E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8955AA" w:rsidRDefault="008955AA" w:rsidP="008B3E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955AA" w:rsidRDefault="008955AA" w:rsidP="008B3E10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</w:t>
      </w:r>
      <w:r w:rsidR="008B3E10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955AA" w:rsidRDefault="008955AA" w:rsidP="008B3E10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 Метизы должны соответствовать требованиям «Правил устройства электроустановок» (ПУЭ) (7-е издание) и требованиям:</w:t>
      </w:r>
    </w:p>
    <w:p w:rsidR="008955AA" w:rsidRDefault="008955AA" w:rsidP="008B3E10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8955AA" w:rsidRDefault="008955AA" w:rsidP="008B3E10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955AA" w:rsidRDefault="008955AA" w:rsidP="008B3E10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8955AA" w:rsidRDefault="00E60FD9" w:rsidP="008B3E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8955AA">
        <w:rPr>
          <w:szCs w:val="24"/>
        </w:rPr>
        <w:t>.</w:t>
      </w:r>
    </w:p>
    <w:p w:rsidR="008955AA" w:rsidRDefault="008955AA" w:rsidP="008B3E1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8955AA" w:rsidRDefault="008B3E10" w:rsidP="008B3E1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="008955AA">
        <w:rPr>
          <w:szCs w:val="24"/>
        </w:rPr>
        <w:t xml:space="preserve"> Срок изготовления метизов должен быть не более полугода от момента поставки.</w:t>
      </w:r>
    </w:p>
    <w:p w:rsidR="008955AA" w:rsidRDefault="008955AA" w:rsidP="008B3E10">
      <w:pPr>
        <w:spacing w:line="276" w:lineRule="auto"/>
        <w:ind w:firstLine="709"/>
        <w:rPr>
          <w:sz w:val="24"/>
          <w:szCs w:val="24"/>
        </w:rPr>
      </w:pPr>
    </w:p>
    <w:p w:rsidR="008955AA" w:rsidRDefault="008955AA" w:rsidP="008B3E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955AA" w:rsidRDefault="008955AA" w:rsidP="008B3E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955AA" w:rsidRDefault="008955AA" w:rsidP="008B3E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55AA" w:rsidRDefault="008955AA" w:rsidP="008B3E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955AA" w:rsidRDefault="008955AA" w:rsidP="008B3E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955AA" w:rsidRDefault="008955AA" w:rsidP="008B3E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55AA" w:rsidRDefault="008955AA" w:rsidP="008B3E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955AA" w:rsidRDefault="008955AA" w:rsidP="008B3E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8955AA" w:rsidRDefault="008955AA" w:rsidP="008B3E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955AA" w:rsidRDefault="008955AA" w:rsidP="008B3E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8955AA" w:rsidRDefault="008955AA" w:rsidP="008B3E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8955AA" w:rsidRDefault="008955AA" w:rsidP="008B3E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8955AA" w:rsidRDefault="008955AA" w:rsidP="008B3E1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955AA" w:rsidRDefault="008955AA" w:rsidP="008B3E1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955AA" w:rsidRDefault="008955AA" w:rsidP="008B3E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</w:t>
      </w:r>
      <w:r w:rsidR="008B3E10">
        <w:rPr>
          <w:szCs w:val="24"/>
        </w:rPr>
        <w:t>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8955AA" w:rsidRDefault="008955AA" w:rsidP="008B3E1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55AA" w:rsidRDefault="008955AA" w:rsidP="008955AA">
      <w:pPr>
        <w:rPr>
          <w:sz w:val="26"/>
          <w:szCs w:val="26"/>
        </w:rPr>
      </w:pPr>
    </w:p>
    <w:p w:rsidR="008955AA" w:rsidRDefault="008955AA" w:rsidP="008955AA">
      <w:pPr>
        <w:rPr>
          <w:sz w:val="26"/>
          <w:szCs w:val="26"/>
        </w:rPr>
      </w:pPr>
    </w:p>
    <w:p w:rsidR="008955AA" w:rsidRDefault="008955AA" w:rsidP="008955A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955AA" w:rsidRDefault="008955AA" w:rsidP="008955A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955AA" w:rsidRDefault="008955AA" w:rsidP="008955A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8955AA" w:rsidRDefault="008F73A3" w:rsidP="008955AA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8955AA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AC6" w:rsidRDefault="009E6AC6">
      <w:r>
        <w:separator/>
      </w:r>
    </w:p>
  </w:endnote>
  <w:endnote w:type="continuationSeparator" w:id="0">
    <w:p w:rsidR="009E6AC6" w:rsidRDefault="009E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AC6" w:rsidRDefault="009E6AC6">
      <w:r>
        <w:separator/>
      </w:r>
    </w:p>
  </w:footnote>
  <w:footnote w:type="continuationSeparator" w:id="0">
    <w:p w:rsidR="009E6AC6" w:rsidRDefault="009E6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50925E7A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96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961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ED3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09B0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7FB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10D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1F40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55AA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3E10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6AC6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3C7A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6F7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55E3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0FD9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8A2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34E25-C6D6-42FF-A0EC-DEB6D0D4DA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A9E6CF-F80B-49B5-BF1D-6CA67FDE3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48E058-A982-4272-88B6-9226CD3D8BA0}">
  <ds:schemaRefs>
    <ds:schemaRef ds:uri="http://www.w3.org/XML/1998/namespace"/>
    <ds:schemaRef ds:uri="http://schemas.microsoft.com/sharepoint/v3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aeb3e8e0-784a-4348-b8a9-74d788c4fa5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E36803-2833-4DEE-A33C-1A023752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2015-09-29T11:10:00Z</dcterms:created>
  <dcterms:modified xsi:type="dcterms:W3CDTF">2015-09-29T11:10:00Z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