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0931EC"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тел.: +7 (495) 747-92-92,</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64C7D" w:rsidRPr="000D67AD" w:rsidRDefault="00164C7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64C7D" w:rsidRPr="000D67AD" w:rsidRDefault="00164C7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64C7D" w:rsidRPr="000D67AD" w:rsidRDefault="00164C7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64C7D" w:rsidRPr="005153A0" w:rsidRDefault="00164C7D"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5153A0">
                    <w:rPr>
                      <w:rFonts w:ascii="Helios" w:hAnsi="Helios"/>
                      <w:sz w:val="12"/>
                      <w:szCs w:val="12"/>
                      <w:lang w:val="en-US"/>
                    </w:rPr>
                    <w:t>-</w:t>
                  </w:r>
                  <w:r w:rsidRPr="000D67AD">
                    <w:rPr>
                      <w:rFonts w:ascii="Helios" w:hAnsi="Helios"/>
                      <w:sz w:val="12"/>
                      <w:szCs w:val="12"/>
                      <w:lang w:val="en-US"/>
                    </w:rPr>
                    <w:t>mail</w:t>
                  </w:r>
                  <w:proofErr w:type="gramEnd"/>
                  <w:r w:rsidRPr="005153A0">
                    <w:rPr>
                      <w:rFonts w:ascii="Helios" w:hAnsi="Helios"/>
                      <w:sz w:val="12"/>
                      <w:szCs w:val="12"/>
                      <w:lang w:val="en-US"/>
                    </w:rPr>
                    <w:t xml:space="preserve">: </w:t>
                  </w:r>
                  <w:hyperlink r:id="rId9" w:history="1">
                    <w:r w:rsidRPr="000D67AD">
                      <w:rPr>
                        <w:rFonts w:ascii="Helios" w:hAnsi="Helios"/>
                        <w:sz w:val="12"/>
                        <w:szCs w:val="12"/>
                        <w:lang w:val="en-US"/>
                      </w:rPr>
                      <w:t>posta</w:t>
                    </w:r>
                    <w:r w:rsidRPr="005153A0">
                      <w:rPr>
                        <w:rFonts w:ascii="Helios" w:hAnsi="Helios"/>
                        <w:sz w:val="12"/>
                        <w:szCs w:val="12"/>
                        <w:lang w:val="en-US"/>
                      </w:rPr>
                      <w:t>@</w:t>
                    </w:r>
                    <w:r w:rsidRPr="000D67AD">
                      <w:rPr>
                        <w:rFonts w:ascii="Helios" w:hAnsi="Helios"/>
                        <w:sz w:val="12"/>
                        <w:szCs w:val="12"/>
                        <w:lang w:val="en-US"/>
                      </w:rPr>
                      <w:t>mrsk</w:t>
                    </w:r>
                    <w:r w:rsidRPr="005153A0">
                      <w:rPr>
                        <w:rFonts w:ascii="Helios" w:hAnsi="Helios"/>
                        <w:sz w:val="12"/>
                        <w:szCs w:val="12"/>
                        <w:lang w:val="en-US"/>
                      </w:rPr>
                      <w:t>-1.</w:t>
                    </w:r>
                    <w:r w:rsidRPr="000D67AD">
                      <w:rPr>
                        <w:rFonts w:ascii="Helios" w:hAnsi="Helios"/>
                        <w:sz w:val="12"/>
                        <w:szCs w:val="12"/>
                        <w:lang w:val="en-US"/>
                      </w:rPr>
                      <w:t>ru</w:t>
                    </w:r>
                  </w:hyperlink>
                  <w:r w:rsidRPr="005153A0">
                    <w:rPr>
                      <w:rFonts w:ascii="Helios" w:hAnsi="Helios"/>
                      <w:sz w:val="12"/>
                      <w:szCs w:val="12"/>
                      <w:lang w:val="en-US"/>
                    </w:rPr>
                    <w:t xml:space="preserve">, </w:t>
                  </w:r>
                  <w:hyperlink r:id="rId10" w:history="1">
                    <w:r w:rsidRPr="000D67AD">
                      <w:rPr>
                        <w:rFonts w:ascii="Helios" w:hAnsi="Helios"/>
                        <w:sz w:val="12"/>
                        <w:szCs w:val="12"/>
                        <w:lang w:val="en-US"/>
                      </w:rPr>
                      <w:t>www</w:t>
                    </w:r>
                    <w:r w:rsidRPr="005153A0">
                      <w:rPr>
                        <w:rFonts w:ascii="Helios" w:hAnsi="Helios"/>
                        <w:sz w:val="12"/>
                        <w:szCs w:val="12"/>
                        <w:lang w:val="en-US"/>
                      </w:rPr>
                      <w:t>.</w:t>
                    </w:r>
                    <w:r w:rsidRPr="000D67AD">
                      <w:rPr>
                        <w:rFonts w:ascii="Helios" w:hAnsi="Helios"/>
                        <w:sz w:val="12"/>
                        <w:szCs w:val="12"/>
                        <w:lang w:val="en-US"/>
                      </w:rPr>
                      <w:t>mrsk</w:t>
                    </w:r>
                    <w:r w:rsidRPr="005153A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0A3071" w:rsidRPr="007417E6" w:rsidRDefault="000A3071" w:rsidP="000A3071">
      <w:pPr>
        <w:ind w:left="5670" w:firstLine="0"/>
        <w:jc w:val="right"/>
        <w:rPr>
          <w:sz w:val="24"/>
          <w:szCs w:val="24"/>
        </w:rPr>
      </w:pPr>
      <w:r w:rsidRPr="007417E6">
        <w:rPr>
          <w:sz w:val="24"/>
          <w:szCs w:val="24"/>
        </w:rPr>
        <w:t>УТВЕРЖДАЮ:</w:t>
      </w:r>
    </w:p>
    <w:p w:rsidR="000A3071" w:rsidRDefault="000A3071" w:rsidP="000A3071">
      <w:pPr>
        <w:spacing w:line="240" w:lineRule="auto"/>
        <w:jc w:val="right"/>
        <w:rPr>
          <w:sz w:val="24"/>
          <w:szCs w:val="24"/>
        </w:rPr>
      </w:pPr>
      <w:r>
        <w:rPr>
          <w:sz w:val="24"/>
          <w:szCs w:val="24"/>
        </w:rPr>
        <w:t>Председатель закупочной комиссии -</w:t>
      </w:r>
    </w:p>
    <w:p w:rsidR="000A3071" w:rsidRDefault="000A3071" w:rsidP="000A3071">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0A3071" w:rsidRDefault="000A3071" w:rsidP="000A3071">
      <w:pPr>
        <w:spacing w:line="240" w:lineRule="auto"/>
        <w:jc w:val="right"/>
        <w:rPr>
          <w:sz w:val="24"/>
          <w:szCs w:val="24"/>
        </w:rPr>
      </w:pPr>
      <w:r>
        <w:rPr>
          <w:sz w:val="24"/>
          <w:szCs w:val="24"/>
        </w:rPr>
        <w:t>филиала ПАО «МРСК Центра» - «Воронежэнерго»</w:t>
      </w:r>
    </w:p>
    <w:p w:rsidR="000A3071" w:rsidRDefault="000A3071" w:rsidP="000A3071">
      <w:pPr>
        <w:spacing w:line="240" w:lineRule="auto"/>
        <w:jc w:val="right"/>
      </w:pPr>
    </w:p>
    <w:p w:rsidR="000A3071" w:rsidRDefault="000A3071" w:rsidP="000A3071">
      <w:pPr>
        <w:spacing w:line="240" w:lineRule="auto"/>
        <w:jc w:val="right"/>
        <w:rPr>
          <w:sz w:val="24"/>
          <w:szCs w:val="24"/>
        </w:rPr>
      </w:pPr>
      <w:r>
        <w:rPr>
          <w:sz w:val="24"/>
          <w:szCs w:val="24"/>
        </w:rPr>
        <w:t>____________________ В.В. Мороз</w:t>
      </w:r>
      <w:r w:rsidRPr="00E30B72">
        <w:rPr>
          <w:sz w:val="24"/>
          <w:szCs w:val="24"/>
        </w:rPr>
        <w:t xml:space="preserve"> </w:t>
      </w:r>
    </w:p>
    <w:p w:rsidR="000A3071" w:rsidRDefault="000A3071" w:rsidP="000A3071">
      <w:pPr>
        <w:spacing w:line="240" w:lineRule="auto"/>
        <w:jc w:val="right"/>
        <w:rPr>
          <w:sz w:val="24"/>
          <w:szCs w:val="24"/>
        </w:rPr>
      </w:pPr>
    </w:p>
    <w:p w:rsidR="000A3071" w:rsidRPr="007417E6" w:rsidRDefault="000A3071" w:rsidP="000A3071">
      <w:pPr>
        <w:ind w:left="5670" w:firstLine="0"/>
        <w:jc w:val="right"/>
        <w:rPr>
          <w:sz w:val="24"/>
          <w:szCs w:val="24"/>
        </w:rPr>
      </w:pPr>
      <w:r w:rsidRPr="007417E6">
        <w:rPr>
          <w:sz w:val="24"/>
          <w:szCs w:val="24"/>
        </w:rPr>
        <w:t xml:space="preserve"> «</w:t>
      </w:r>
      <w:r>
        <w:rPr>
          <w:sz w:val="24"/>
          <w:szCs w:val="24"/>
        </w:rPr>
        <w:t>2</w:t>
      </w:r>
      <w:r w:rsidRPr="00EE5ADE">
        <w:rPr>
          <w:sz w:val="24"/>
          <w:szCs w:val="24"/>
        </w:rPr>
        <w:t>1</w:t>
      </w:r>
      <w:r w:rsidRPr="007417E6">
        <w:rPr>
          <w:sz w:val="24"/>
          <w:szCs w:val="24"/>
        </w:rPr>
        <w:t xml:space="preserve">» </w:t>
      </w:r>
      <w:r>
        <w:rPr>
          <w:sz w:val="24"/>
          <w:szCs w:val="24"/>
        </w:rPr>
        <w:t>января 2016</w:t>
      </w:r>
      <w:r w:rsidRPr="007417E6">
        <w:rPr>
          <w:sz w:val="24"/>
          <w:szCs w:val="24"/>
        </w:rPr>
        <w:t xml:space="preserve"> г.</w:t>
      </w:r>
    </w:p>
    <w:p w:rsidR="000A3071" w:rsidRPr="00093D17" w:rsidRDefault="000A3071" w:rsidP="000A3071">
      <w:pPr>
        <w:ind w:left="5670" w:firstLine="0"/>
        <w:rPr>
          <w:sz w:val="24"/>
          <w:szCs w:val="24"/>
        </w:rPr>
      </w:pPr>
    </w:p>
    <w:p w:rsidR="000A3071" w:rsidRPr="00093D17" w:rsidRDefault="000A3071" w:rsidP="000A3071">
      <w:pPr>
        <w:spacing w:line="240" w:lineRule="auto"/>
        <w:ind w:left="6804" w:firstLine="0"/>
        <w:rPr>
          <w:b/>
          <w:kern w:val="36"/>
          <w:sz w:val="24"/>
          <w:szCs w:val="24"/>
        </w:rPr>
      </w:pPr>
      <w:r w:rsidRPr="00093D17">
        <w:rPr>
          <w:b/>
          <w:kern w:val="36"/>
          <w:sz w:val="24"/>
          <w:szCs w:val="24"/>
        </w:rPr>
        <w:t>Согласовано на заседании</w:t>
      </w:r>
    </w:p>
    <w:p w:rsidR="000A3071" w:rsidRPr="00093D17" w:rsidRDefault="000A3071" w:rsidP="000A3071">
      <w:pPr>
        <w:spacing w:line="240" w:lineRule="auto"/>
        <w:ind w:left="6804" w:firstLine="0"/>
        <w:rPr>
          <w:b/>
          <w:kern w:val="36"/>
          <w:sz w:val="24"/>
          <w:szCs w:val="24"/>
        </w:rPr>
      </w:pPr>
      <w:r w:rsidRPr="00093D17">
        <w:rPr>
          <w:b/>
          <w:kern w:val="36"/>
          <w:sz w:val="24"/>
          <w:szCs w:val="24"/>
        </w:rPr>
        <w:t>закупочной комиссии</w:t>
      </w:r>
    </w:p>
    <w:p w:rsidR="000A3071" w:rsidRPr="00093D17" w:rsidRDefault="000A3071" w:rsidP="000A3071">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000</w:t>
      </w:r>
      <w:r w:rsidR="00EE5ADE">
        <w:rPr>
          <w:b/>
          <w:kern w:val="36"/>
          <w:sz w:val="24"/>
          <w:szCs w:val="24"/>
        </w:rPr>
        <w:t>8</w:t>
      </w:r>
      <w:r>
        <w:rPr>
          <w:b/>
          <w:kern w:val="36"/>
          <w:sz w:val="24"/>
          <w:szCs w:val="24"/>
        </w:rPr>
        <w:t>-ВР-16</w:t>
      </w:r>
    </w:p>
    <w:p w:rsidR="000A3071" w:rsidRPr="00093D17" w:rsidRDefault="000A3071" w:rsidP="000A3071">
      <w:pPr>
        <w:spacing w:line="240" w:lineRule="auto"/>
        <w:ind w:left="6804" w:firstLine="0"/>
        <w:rPr>
          <w:b/>
          <w:kern w:val="36"/>
          <w:sz w:val="24"/>
          <w:szCs w:val="24"/>
        </w:rPr>
      </w:pPr>
      <w:r w:rsidRPr="00093D17">
        <w:rPr>
          <w:b/>
          <w:kern w:val="36"/>
          <w:sz w:val="24"/>
          <w:szCs w:val="24"/>
        </w:rPr>
        <w:t>от «</w:t>
      </w:r>
      <w:r>
        <w:rPr>
          <w:b/>
          <w:kern w:val="36"/>
          <w:sz w:val="24"/>
          <w:szCs w:val="24"/>
        </w:rPr>
        <w:t>2</w:t>
      </w:r>
      <w:r w:rsidR="00C6173E">
        <w:rPr>
          <w:b/>
          <w:kern w:val="36"/>
          <w:sz w:val="24"/>
          <w:szCs w:val="24"/>
        </w:rPr>
        <w:t>1</w:t>
      </w:r>
      <w:r w:rsidRPr="00093D17">
        <w:rPr>
          <w:b/>
          <w:kern w:val="36"/>
          <w:sz w:val="24"/>
          <w:szCs w:val="24"/>
        </w:rPr>
        <w:t xml:space="preserve">» </w:t>
      </w:r>
      <w:r>
        <w:rPr>
          <w:b/>
          <w:kern w:val="36"/>
          <w:sz w:val="24"/>
          <w:szCs w:val="24"/>
        </w:rPr>
        <w:t>января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0A3071" w:rsidRPr="00EE5ADE" w:rsidRDefault="000A3071" w:rsidP="000A3071">
      <w:pPr>
        <w:spacing w:line="264" w:lineRule="auto"/>
        <w:jc w:val="center"/>
        <w:rPr>
          <w:sz w:val="24"/>
          <w:szCs w:val="24"/>
        </w:rPr>
      </w:pPr>
    </w:p>
    <w:p w:rsidR="000A3071" w:rsidRPr="00EE5ADE" w:rsidRDefault="000A3071" w:rsidP="000A3071">
      <w:pPr>
        <w:spacing w:line="264" w:lineRule="auto"/>
        <w:jc w:val="center"/>
        <w:rPr>
          <w:sz w:val="24"/>
          <w:szCs w:val="24"/>
        </w:rPr>
      </w:pPr>
    </w:p>
    <w:p w:rsidR="000A3071" w:rsidRPr="00EE5ADE" w:rsidRDefault="000A3071" w:rsidP="000A3071">
      <w:pPr>
        <w:spacing w:line="264" w:lineRule="auto"/>
        <w:jc w:val="center"/>
        <w:rPr>
          <w:sz w:val="24"/>
          <w:szCs w:val="24"/>
        </w:rPr>
      </w:pPr>
    </w:p>
    <w:p w:rsidR="000A3071" w:rsidRPr="00C12FA4" w:rsidRDefault="000A3071" w:rsidP="000A3071">
      <w:pPr>
        <w:spacing w:line="264" w:lineRule="auto"/>
        <w:jc w:val="center"/>
        <w:rPr>
          <w:sz w:val="24"/>
          <w:szCs w:val="24"/>
        </w:rPr>
      </w:pPr>
    </w:p>
    <w:p w:rsidR="000A3071" w:rsidRPr="00C12FA4" w:rsidRDefault="000A3071" w:rsidP="000A3071">
      <w:pPr>
        <w:spacing w:line="264" w:lineRule="auto"/>
        <w:jc w:val="center"/>
        <w:rPr>
          <w:sz w:val="24"/>
          <w:szCs w:val="24"/>
        </w:rPr>
      </w:pPr>
    </w:p>
    <w:p w:rsidR="000A3071" w:rsidRPr="00C12FA4" w:rsidRDefault="000A3071" w:rsidP="000A307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0A3071" w:rsidRPr="00C12FA4" w:rsidRDefault="000A3071" w:rsidP="000A3071">
      <w:pPr>
        <w:pStyle w:val="1f4"/>
        <w:spacing w:line="264" w:lineRule="auto"/>
        <w:ind w:left="0" w:right="0"/>
        <w:jc w:val="center"/>
        <w:rPr>
          <w:rFonts w:ascii="Times New Roman" w:hAnsi="Times New Roman"/>
          <w:sz w:val="24"/>
          <w:szCs w:val="24"/>
        </w:rPr>
      </w:pPr>
    </w:p>
    <w:p w:rsidR="000A3071" w:rsidRPr="000A3071" w:rsidRDefault="000A3071" w:rsidP="000A3071">
      <w:pPr>
        <w:pStyle w:val="1f4"/>
        <w:spacing w:line="264" w:lineRule="auto"/>
        <w:ind w:left="0" w:right="0"/>
        <w:jc w:val="center"/>
        <w:rPr>
          <w:rFonts w:ascii="Times New Roman" w:hAnsi="Times New Roman"/>
          <w:b/>
          <w:iCs w:val="0"/>
          <w:sz w:val="24"/>
          <w:szCs w:val="24"/>
        </w:rPr>
      </w:pPr>
      <w:r w:rsidRPr="000A3071">
        <w:rPr>
          <w:rFonts w:ascii="Times New Roman" w:hAnsi="Times New Roman"/>
          <w:b/>
          <w:iCs w:val="0"/>
          <w:sz w:val="24"/>
          <w:szCs w:val="24"/>
        </w:rPr>
        <w:t>ОТКРЫТЫЙ ЗАПРОС ПРЕДЛОЖЕНИЙ</w:t>
      </w:r>
    </w:p>
    <w:p w:rsidR="00505FA7" w:rsidRDefault="000A3071" w:rsidP="000A3071">
      <w:pPr>
        <w:spacing w:line="264" w:lineRule="auto"/>
        <w:ind w:firstLine="0"/>
        <w:jc w:val="center"/>
        <w:rPr>
          <w:b/>
          <w:sz w:val="24"/>
          <w:szCs w:val="24"/>
        </w:rPr>
      </w:pPr>
      <w:r w:rsidRPr="000A3071">
        <w:rPr>
          <w:b/>
          <w:sz w:val="24"/>
          <w:szCs w:val="24"/>
        </w:rPr>
        <w:t xml:space="preserve">на право заключения </w:t>
      </w:r>
      <w:proofErr w:type="gramStart"/>
      <w:r w:rsidRPr="000A3071">
        <w:rPr>
          <w:b/>
          <w:sz w:val="24"/>
          <w:szCs w:val="24"/>
        </w:rPr>
        <w:t>Договора</w:t>
      </w:r>
      <w:proofErr w:type="gramEnd"/>
      <w:r w:rsidRPr="000A3071">
        <w:rPr>
          <w:b/>
          <w:sz w:val="24"/>
          <w:szCs w:val="24"/>
        </w:rPr>
        <w:t xml:space="preserve"> </w:t>
      </w:r>
      <w:r w:rsidR="005153A0" w:rsidRPr="005153A0">
        <w:rPr>
          <w:b/>
          <w:sz w:val="24"/>
          <w:szCs w:val="24"/>
        </w:rPr>
        <w:t xml:space="preserve">на оказание услуг по ремонту приборов безопасности грузоподъемных механизмов (ГПМ) </w:t>
      </w:r>
      <w:r w:rsidRPr="000A3071">
        <w:rPr>
          <w:b/>
          <w:sz w:val="24"/>
          <w:szCs w:val="24"/>
        </w:rPr>
        <w:t>для нужд ПАО «МРСК Центра»</w:t>
      </w:r>
    </w:p>
    <w:p w:rsidR="000A3071" w:rsidRPr="000A3071" w:rsidRDefault="000A3071" w:rsidP="000A3071">
      <w:pPr>
        <w:spacing w:line="264" w:lineRule="auto"/>
        <w:ind w:firstLine="0"/>
        <w:jc w:val="center"/>
        <w:rPr>
          <w:b/>
          <w:sz w:val="24"/>
          <w:szCs w:val="24"/>
        </w:rPr>
      </w:pPr>
      <w:r w:rsidRPr="000A3071">
        <w:rPr>
          <w:b/>
          <w:sz w:val="24"/>
          <w:szCs w:val="24"/>
        </w:rPr>
        <w:t>(филиала «Воронежэнерго)</w:t>
      </w:r>
    </w:p>
    <w:p w:rsidR="000A3071" w:rsidRPr="000A3071" w:rsidRDefault="000A3071" w:rsidP="000A307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0A3071" w:rsidRPr="00C12FA4" w:rsidRDefault="000A3071" w:rsidP="000A307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A3071">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0A3071" w:rsidRPr="00C12FA4" w:rsidRDefault="000A3071" w:rsidP="000A3071">
      <w:pPr>
        <w:spacing w:line="264" w:lineRule="auto"/>
        <w:ind w:firstLine="0"/>
        <w:rPr>
          <w:sz w:val="24"/>
          <w:szCs w:val="24"/>
        </w:rPr>
      </w:pPr>
    </w:p>
    <w:p w:rsidR="000A3071" w:rsidRPr="00C12FA4" w:rsidRDefault="000A3071" w:rsidP="000A3071">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A3071">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9D37A7">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9D37A7">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9D37A7">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9D37A7">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9D37A7">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9D37A7">
        <w:rPr>
          <w:noProof/>
        </w:rPr>
        <w:t>14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9D37A7">
        <w:rPr>
          <w:noProof/>
        </w:rPr>
        <w:t>29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9D37A7">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9D37A7">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9D37A7">
        <w:rPr>
          <w:noProof/>
        </w:rPr>
        <w:t>40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9D37A7">
        <w:rPr>
          <w:noProof/>
        </w:rPr>
        <w:t>42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9D37A7">
        <w:rPr>
          <w:noProof/>
        </w:rPr>
        <w:t>45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9D37A7">
        <w:rPr>
          <w:noProof/>
        </w:rPr>
        <w:t>47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9D37A7">
        <w:rPr>
          <w:noProof/>
        </w:rPr>
        <w:t>49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9D37A7">
        <w:rPr>
          <w:noProof/>
        </w:rPr>
        <w:t>51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9D37A7">
        <w:rPr>
          <w:noProof/>
        </w:rPr>
        <w:t>55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9D37A7">
        <w:rPr>
          <w:noProof/>
        </w:rPr>
        <w:t>58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9D37A7">
        <w:rPr>
          <w:noProof/>
        </w:rPr>
        <w:t>60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9D37A7">
        <w:rPr>
          <w:noProof/>
        </w:rPr>
        <w:t>62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9D37A7">
        <w:rPr>
          <w:noProof/>
        </w:rPr>
        <w:t>64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9D37A7">
        <w:rPr>
          <w:noProof/>
        </w:rPr>
        <w:t>66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9D37A7">
        <w:rPr>
          <w:noProof/>
        </w:rPr>
        <w:t>69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9D37A7">
        <w:rPr>
          <w:noProof/>
        </w:rPr>
        <w:t>71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9D37A7">
        <w:rPr>
          <w:noProof/>
        </w:rPr>
        <w:t>74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9D37A7">
        <w:rPr>
          <w:noProof/>
        </w:rPr>
        <w:t>76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9D37A7">
        <w:rPr>
          <w:noProof/>
        </w:rPr>
        <w:t>78</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екретарь Закупочной комиссии –</w:t>
      </w:r>
      <w:bookmarkEnd w:id="10"/>
      <w:r w:rsidR="00B623A7" w:rsidRPr="00702B2C">
        <w:rPr>
          <w:iCs/>
          <w:sz w:val="24"/>
          <w:szCs w:val="24"/>
        </w:rPr>
        <w:t xml:space="preserve"> ведущий специалист </w:t>
      </w:r>
      <w:r w:rsidR="00B623A7">
        <w:rPr>
          <w:iCs/>
          <w:sz w:val="24"/>
          <w:szCs w:val="24"/>
        </w:rPr>
        <w:t>отдела закупочной деятельности</w:t>
      </w:r>
      <w:r w:rsidR="00B623A7" w:rsidRPr="00702B2C">
        <w:rPr>
          <w:iCs/>
          <w:sz w:val="24"/>
          <w:szCs w:val="24"/>
        </w:rPr>
        <w:t xml:space="preserve"> ПАО «МРСК Центра»</w:t>
      </w:r>
      <w:r w:rsidR="00B623A7">
        <w:rPr>
          <w:iCs/>
          <w:sz w:val="24"/>
          <w:szCs w:val="24"/>
        </w:rPr>
        <w:t xml:space="preserve"> (филиала </w:t>
      </w:r>
      <w:r w:rsidR="00B623A7" w:rsidRPr="00164C7D">
        <w:rPr>
          <w:iCs/>
          <w:sz w:val="24"/>
          <w:szCs w:val="24"/>
        </w:rPr>
        <w:t>«Воронежэнерго) Зайцева А</w:t>
      </w:r>
      <w:r w:rsidR="002957F1" w:rsidRPr="00164C7D">
        <w:rPr>
          <w:iCs/>
          <w:sz w:val="24"/>
          <w:szCs w:val="24"/>
        </w:rPr>
        <w:t>лександра Анатольевна</w:t>
      </w:r>
      <w:r w:rsidR="00B623A7" w:rsidRPr="00164C7D">
        <w:rPr>
          <w:iCs/>
          <w:sz w:val="24"/>
          <w:szCs w:val="24"/>
        </w:rPr>
        <w:t xml:space="preserve">, контактный телефон: (473) 249-57-66, </w:t>
      </w:r>
      <w:r w:rsidR="00B623A7" w:rsidRPr="00164C7D">
        <w:rPr>
          <w:sz w:val="24"/>
          <w:szCs w:val="24"/>
        </w:rPr>
        <w:t xml:space="preserve">адрес электронной почты: </w:t>
      </w:r>
      <w:r w:rsidR="00B623A7" w:rsidRPr="00164C7D">
        <w:rPr>
          <w:iCs/>
          <w:sz w:val="24"/>
          <w:szCs w:val="24"/>
        </w:rPr>
        <w:t xml:space="preserve"> </w:t>
      </w:r>
      <w:hyperlink r:id="rId18" w:history="1">
        <w:r w:rsidR="00B623A7" w:rsidRPr="00164C7D">
          <w:rPr>
            <w:rStyle w:val="a7"/>
            <w:sz w:val="24"/>
            <w:szCs w:val="24"/>
            <w:lang w:val="en-US"/>
          </w:rPr>
          <w:t>Zaitseva</w:t>
        </w:r>
        <w:r w:rsidR="00B623A7" w:rsidRPr="00164C7D">
          <w:rPr>
            <w:rStyle w:val="a7"/>
            <w:sz w:val="24"/>
            <w:szCs w:val="24"/>
          </w:rPr>
          <w:t>.</w:t>
        </w:r>
        <w:r w:rsidR="00B623A7" w:rsidRPr="00164C7D">
          <w:rPr>
            <w:rStyle w:val="a7"/>
            <w:sz w:val="24"/>
            <w:szCs w:val="24"/>
            <w:lang w:val="en-US"/>
          </w:rPr>
          <w:t>AA</w:t>
        </w:r>
        <w:r w:rsidR="00B623A7" w:rsidRPr="00164C7D">
          <w:rPr>
            <w:rStyle w:val="a7"/>
            <w:sz w:val="24"/>
            <w:szCs w:val="24"/>
          </w:rPr>
          <w:t>@mrsk-1.ru</w:t>
        </w:r>
      </w:hyperlink>
      <w:r w:rsidR="00B623A7" w:rsidRPr="00164C7D">
        <w:rPr>
          <w:iCs/>
          <w:sz w:val="24"/>
          <w:szCs w:val="24"/>
        </w:rPr>
        <w:t>, ответственн</w:t>
      </w:r>
      <w:r w:rsidR="004B4AF4">
        <w:rPr>
          <w:iCs/>
          <w:sz w:val="24"/>
          <w:szCs w:val="24"/>
        </w:rPr>
        <w:t>ый</w:t>
      </w:r>
      <w:r w:rsidR="00B623A7" w:rsidRPr="00164C7D">
        <w:rPr>
          <w:iCs/>
          <w:sz w:val="24"/>
          <w:szCs w:val="24"/>
        </w:rPr>
        <w:t xml:space="preserve"> </w:t>
      </w:r>
      <w:r w:rsidR="004B4AF4">
        <w:rPr>
          <w:iCs/>
          <w:sz w:val="24"/>
          <w:szCs w:val="24"/>
        </w:rPr>
        <w:t xml:space="preserve">исполнитель за подготовку технического задания </w:t>
      </w:r>
      <w:r w:rsidR="00B623A7" w:rsidRPr="00164C7D">
        <w:rPr>
          <w:iCs/>
          <w:sz w:val="24"/>
          <w:szCs w:val="24"/>
        </w:rPr>
        <w:t>–</w:t>
      </w:r>
      <w:r w:rsidR="00B623A7" w:rsidRPr="00164C7D">
        <w:rPr>
          <w:sz w:val="24"/>
          <w:szCs w:val="24"/>
        </w:rPr>
        <w:t xml:space="preserve"> </w:t>
      </w:r>
      <w:r w:rsidR="004B4AF4">
        <w:rPr>
          <w:sz w:val="24"/>
          <w:szCs w:val="24"/>
        </w:rPr>
        <w:t>Фатеев</w:t>
      </w:r>
      <w:r w:rsidR="00B623A7" w:rsidRPr="00164C7D">
        <w:rPr>
          <w:sz w:val="24"/>
          <w:szCs w:val="24"/>
        </w:rPr>
        <w:t xml:space="preserve"> </w:t>
      </w:r>
      <w:r w:rsidR="004B4AF4">
        <w:rPr>
          <w:sz w:val="24"/>
          <w:szCs w:val="24"/>
        </w:rPr>
        <w:t>Сергей Юрьевич</w:t>
      </w:r>
      <w:r w:rsidR="00B623A7" w:rsidRPr="00164C7D">
        <w:rPr>
          <w:sz w:val="24"/>
          <w:szCs w:val="24"/>
        </w:rPr>
        <w:t>, контактный телефон - (473) 2</w:t>
      </w:r>
      <w:r w:rsidR="004B4AF4">
        <w:rPr>
          <w:sz w:val="24"/>
          <w:szCs w:val="24"/>
        </w:rPr>
        <w:t>21</w:t>
      </w:r>
      <w:r w:rsidR="00B623A7" w:rsidRPr="00164C7D">
        <w:rPr>
          <w:sz w:val="24"/>
          <w:szCs w:val="24"/>
        </w:rPr>
        <w:t>-5</w:t>
      </w:r>
      <w:r w:rsidR="004B4AF4">
        <w:rPr>
          <w:sz w:val="24"/>
          <w:szCs w:val="24"/>
        </w:rPr>
        <w:t>2</w:t>
      </w:r>
      <w:r w:rsidR="00B623A7" w:rsidRPr="00164C7D">
        <w:rPr>
          <w:sz w:val="24"/>
          <w:szCs w:val="24"/>
        </w:rPr>
        <w:t>-</w:t>
      </w:r>
      <w:r w:rsidR="004B4AF4">
        <w:rPr>
          <w:sz w:val="24"/>
          <w:szCs w:val="24"/>
        </w:rPr>
        <w:t>02</w:t>
      </w:r>
      <w:r w:rsidR="00B623A7" w:rsidRPr="00164C7D">
        <w:rPr>
          <w:sz w:val="24"/>
          <w:szCs w:val="24"/>
        </w:rPr>
        <w:t xml:space="preserve">, адрес электронной почты: </w:t>
      </w:r>
      <w:hyperlink r:id="rId19" w:history="1">
        <w:r w:rsidR="005F64FD" w:rsidRPr="00985E64">
          <w:rPr>
            <w:rStyle w:val="a7"/>
            <w:sz w:val="24"/>
            <w:szCs w:val="24"/>
            <w:lang w:val="en-US"/>
          </w:rPr>
          <w:t>Fateev</w:t>
        </w:r>
        <w:r w:rsidR="005F64FD" w:rsidRPr="00985E64">
          <w:rPr>
            <w:rStyle w:val="a7"/>
            <w:sz w:val="24"/>
            <w:szCs w:val="24"/>
          </w:rPr>
          <w:t>.</w:t>
        </w:r>
        <w:r w:rsidR="005F64FD" w:rsidRPr="00985E64">
          <w:rPr>
            <w:rStyle w:val="a7"/>
            <w:sz w:val="24"/>
            <w:szCs w:val="24"/>
            <w:lang w:val="en-US"/>
          </w:rPr>
          <w:t>SY</w:t>
        </w:r>
        <w:r w:rsidR="005F64FD" w:rsidRPr="00985E64">
          <w:rPr>
            <w:rStyle w:val="a7"/>
            <w:sz w:val="24"/>
            <w:szCs w:val="24"/>
          </w:rPr>
          <w:t>@mrsk-1.ru</w:t>
        </w:r>
      </w:hyperlink>
      <w:r w:rsidR="00B623A7" w:rsidRPr="00164C7D">
        <w:rPr>
          <w:sz w:val="24"/>
          <w:szCs w:val="24"/>
        </w:rPr>
        <w:t>,</w:t>
      </w:r>
      <w:r w:rsidR="00B623A7">
        <w:rPr>
          <w:sz w:val="24"/>
          <w:szCs w:val="24"/>
        </w:rPr>
        <w:t xml:space="preserve"> </w:t>
      </w:r>
      <w:r w:rsidR="00B623A7" w:rsidRPr="00862664">
        <w:rPr>
          <w:iCs/>
          <w:sz w:val="24"/>
          <w:szCs w:val="24"/>
        </w:rPr>
        <w:t>Извещением</w:t>
      </w:r>
      <w:r w:rsidR="00B623A7" w:rsidRPr="00862664">
        <w:rPr>
          <w:sz w:val="24"/>
          <w:szCs w:val="24"/>
        </w:rPr>
        <w:t xml:space="preserve"> о проведении открытого </w:t>
      </w:r>
      <w:r w:rsidR="00B623A7" w:rsidRPr="00862664">
        <w:rPr>
          <w:iCs/>
          <w:sz w:val="24"/>
          <w:szCs w:val="24"/>
        </w:rPr>
        <w:t>запроса предложений</w:t>
      </w:r>
      <w:r w:rsidR="00B623A7" w:rsidRPr="00862664">
        <w:rPr>
          <w:sz w:val="24"/>
          <w:szCs w:val="24"/>
        </w:rPr>
        <w:t xml:space="preserve">, </w:t>
      </w:r>
      <w:r w:rsidR="00B623A7" w:rsidRPr="00164C7D">
        <w:rPr>
          <w:sz w:val="24"/>
          <w:szCs w:val="24"/>
        </w:rPr>
        <w:t xml:space="preserve">опубликованным </w:t>
      </w:r>
      <w:r w:rsidR="00B623A7" w:rsidRPr="00164C7D">
        <w:rPr>
          <w:b/>
          <w:sz w:val="24"/>
          <w:szCs w:val="24"/>
        </w:rPr>
        <w:t>«2</w:t>
      </w:r>
      <w:r w:rsidR="00164C7D" w:rsidRPr="00164C7D">
        <w:rPr>
          <w:b/>
          <w:sz w:val="24"/>
          <w:szCs w:val="24"/>
        </w:rPr>
        <w:t>2</w:t>
      </w:r>
      <w:r w:rsidR="00B623A7" w:rsidRPr="00164C7D">
        <w:rPr>
          <w:b/>
          <w:sz w:val="24"/>
          <w:szCs w:val="24"/>
        </w:rPr>
        <w:t>» января 2016 г.</w:t>
      </w:r>
      <w:r w:rsidR="00B623A7" w:rsidRPr="00164C7D">
        <w:rPr>
          <w:sz w:val="24"/>
          <w:szCs w:val="24"/>
        </w:rPr>
        <w:t xml:space="preserve"> на</w:t>
      </w:r>
      <w:r w:rsidR="00B623A7" w:rsidRPr="00862664">
        <w:rPr>
          <w:sz w:val="24"/>
          <w:szCs w:val="24"/>
        </w:rPr>
        <w:t xml:space="preserve"> официальном сайте (</w:t>
      </w:r>
      <w:hyperlink r:id="rId20" w:history="1">
        <w:r w:rsidR="00B623A7" w:rsidRPr="00862664">
          <w:rPr>
            <w:rStyle w:val="a7"/>
            <w:sz w:val="24"/>
            <w:szCs w:val="24"/>
          </w:rPr>
          <w:t>www.zakupki.</w:t>
        </w:r>
        <w:r w:rsidR="00B623A7" w:rsidRPr="00862664">
          <w:rPr>
            <w:rStyle w:val="a7"/>
            <w:sz w:val="24"/>
            <w:szCs w:val="24"/>
            <w:lang w:val="en-US"/>
          </w:rPr>
          <w:t>gov</w:t>
        </w:r>
        <w:r w:rsidR="00B623A7" w:rsidRPr="00862664">
          <w:rPr>
            <w:rStyle w:val="a7"/>
            <w:sz w:val="24"/>
            <w:szCs w:val="24"/>
          </w:rPr>
          <w:t>.ru</w:t>
        </w:r>
      </w:hyperlink>
      <w:r w:rsidR="00B623A7" w:rsidRPr="00862664">
        <w:rPr>
          <w:sz w:val="24"/>
          <w:szCs w:val="24"/>
        </w:rPr>
        <w:t>),</w:t>
      </w:r>
      <w:r w:rsidR="00B623A7" w:rsidRPr="00862664">
        <w:rPr>
          <w:iCs/>
          <w:sz w:val="24"/>
          <w:szCs w:val="24"/>
        </w:rPr>
        <w:t xml:space="preserve"> </w:t>
      </w:r>
      <w:r w:rsidR="00B623A7" w:rsidRPr="00862664">
        <w:rPr>
          <w:sz w:val="24"/>
          <w:szCs w:val="24"/>
        </w:rPr>
        <w:t xml:space="preserve">на сайте </w:t>
      </w:r>
      <w:r w:rsidR="00B623A7" w:rsidRPr="00862664">
        <w:rPr>
          <w:iCs/>
          <w:sz w:val="24"/>
          <w:szCs w:val="24"/>
        </w:rPr>
        <w:t>ПАО «МРСК Центра»</w:t>
      </w:r>
      <w:r w:rsidR="00B623A7" w:rsidRPr="00862664">
        <w:rPr>
          <w:sz w:val="24"/>
          <w:szCs w:val="24"/>
        </w:rPr>
        <w:t xml:space="preserve"> (</w:t>
      </w:r>
      <w:hyperlink r:id="rId21" w:history="1">
        <w:r w:rsidR="00B623A7" w:rsidRPr="00862664">
          <w:rPr>
            <w:rStyle w:val="a7"/>
            <w:sz w:val="24"/>
            <w:szCs w:val="24"/>
          </w:rPr>
          <w:t>www.mrsk-1.ru</w:t>
        </w:r>
      </w:hyperlink>
      <w:r w:rsidR="00B623A7" w:rsidRPr="00862664">
        <w:rPr>
          <w:sz w:val="24"/>
          <w:szCs w:val="24"/>
        </w:rPr>
        <w:t xml:space="preserve">), на сайте ЭТП, указанном в п. </w:t>
      </w:r>
      <w:r w:rsidR="00B623A7">
        <w:fldChar w:fldCharType="begin"/>
      </w:r>
      <w:r w:rsidR="00B623A7">
        <w:instrText xml:space="preserve"> REF _Ref440269836 \r \h  \* MERGEFORMAT </w:instrText>
      </w:r>
      <w:r w:rsidR="00B623A7">
        <w:fldChar w:fldCharType="separate"/>
      </w:r>
      <w:r w:rsidR="00B623A7" w:rsidRPr="00226D4B">
        <w:rPr>
          <w:sz w:val="24"/>
          <w:szCs w:val="24"/>
        </w:rPr>
        <w:t>1.1.2</w:t>
      </w:r>
      <w:r w:rsidR="00B623A7">
        <w:fldChar w:fldCharType="end"/>
      </w:r>
      <w:r w:rsidR="00B623A7" w:rsidRPr="00862664">
        <w:rPr>
          <w:sz w:val="24"/>
          <w:szCs w:val="24"/>
        </w:rPr>
        <w:t xml:space="preserve"> настоящей Документации,</w:t>
      </w:r>
      <w:r w:rsidR="00B623A7" w:rsidRPr="00862664">
        <w:rPr>
          <w:iCs/>
          <w:sz w:val="24"/>
          <w:szCs w:val="24"/>
        </w:rPr>
        <w:t xml:space="preserve"> приг</w:t>
      </w:r>
      <w:r w:rsidR="00B623A7" w:rsidRPr="00862664">
        <w:rPr>
          <w:sz w:val="24"/>
          <w:szCs w:val="24"/>
        </w:rPr>
        <w:t>ласило юридических лиц и физических лиц (в т. ч. индивидуальных предпринимателей</w:t>
      </w:r>
      <w:r w:rsidR="00B623A7" w:rsidRPr="005F64FD">
        <w:rPr>
          <w:sz w:val="24"/>
          <w:szCs w:val="24"/>
        </w:rPr>
        <w:t>)</w:t>
      </w:r>
      <w:r w:rsidR="005F64FD" w:rsidRPr="005F64FD">
        <w:rPr>
          <w:sz w:val="24"/>
          <w:szCs w:val="24"/>
        </w:rPr>
        <w:t xml:space="preserve"> </w:t>
      </w:r>
      <w:r w:rsidR="00B623A7" w:rsidRPr="005F64FD">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w:t>
      </w:r>
      <w:r w:rsidR="00B623A7" w:rsidRPr="00A213FD">
        <w:rPr>
          <w:sz w:val="24"/>
          <w:szCs w:val="24"/>
        </w:rPr>
        <w:t>предпринимательства в Российской Федерации»)</w:t>
      </w:r>
      <w:r w:rsidR="002513A3" w:rsidRPr="00A213FD">
        <w:rPr>
          <w:sz w:val="24"/>
          <w:szCs w:val="24"/>
        </w:rPr>
        <w:t xml:space="preserve"> </w:t>
      </w:r>
      <w:r w:rsidR="00B623A7" w:rsidRPr="00A213FD">
        <w:rPr>
          <w:sz w:val="24"/>
          <w:szCs w:val="24"/>
        </w:rPr>
        <w:t xml:space="preserve">(далее - Участники) к участию в процедуре Открытого запроса предложений (далее – запрос предложений) на право заключения Договора </w:t>
      </w:r>
      <w:r w:rsidR="000B248D" w:rsidRPr="00A213FD">
        <w:rPr>
          <w:sz w:val="24"/>
          <w:szCs w:val="24"/>
        </w:rPr>
        <w:t>на оказание услуг по ремонту приборов безопасности грузоподъемных механизмов (ГПМ) для нужд ПАО «МРСК Центра» (филиала «Воронежэнерго</w:t>
      </w:r>
      <w:r w:rsidR="00B623A7" w:rsidRPr="00A213FD">
        <w:rPr>
          <w:sz w:val="24"/>
          <w:szCs w:val="24"/>
        </w:rPr>
        <w:t xml:space="preserve">), расположенного по адресу: РФ, 394033, г. Воронеж, ул. </w:t>
      </w:r>
      <w:proofErr w:type="spellStart"/>
      <w:r w:rsidR="00B623A7" w:rsidRPr="00A213FD">
        <w:rPr>
          <w:sz w:val="24"/>
          <w:szCs w:val="24"/>
        </w:rPr>
        <w:t>Арзамасская</w:t>
      </w:r>
      <w:proofErr w:type="spellEnd"/>
      <w:r w:rsidR="00B623A7" w:rsidRPr="00A213FD">
        <w:rPr>
          <w:sz w:val="24"/>
          <w:szCs w:val="24"/>
        </w:rPr>
        <w:t>, 2</w:t>
      </w:r>
      <w:r w:rsidRPr="00A213FD">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2" w:history="1">
        <w:r w:rsidR="00862664" w:rsidRPr="00164C7D">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2513A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Pr="002513A3">
        <w:rPr>
          <w:b/>
          <w:sz w:val="24"/>
          <w:szCs w:val="24"/>
          <w:u w:val="single"/>
        </w:rPr>
        <w:t>:</w:t>
      </w:r>
      <w:r w:rsidR="00717F60" w:rsidRPr="002513A3">
        <w:rPr>
          <w:sz w:val="24"/>
          <w:szCs w:val="24"/>
        </w:rPr>
        <w:t xml:space="preserve"> </w:t>
      </w:r>
      <w:bookmarkEnd w:id="17"/>
      <w:r w:rsidR="002513A3" w:rsidRPr="002513A3">
        <w:rPr>
          <w:sz w:val="24"/>
          <w:szCs w:val="24"/>
        </w:rPr>
        <w:t>право заключения Договора на оказание услуг по ремонту приборов безопасности грузоподъемных механизмов (ГПМ) для нужд ПАО «МРСК Центра» (филиала «Воронежэнерго»).</w:t>
      </w:r>
    </w:p>
    <w:p w:rsidR="008C4223" w:rsidRPr="00E71A48" w:rsidRDefault="008C4223" w:rsidP="00750D4A">
      <w:pPr>
        <w:keepNext/>
        <w:autoSpaceDE w:val="0"/>
        <w:autoSpaceDN w:val="0"/>
        <w:spacing w:line="264" w:lineRule="auto"/>
        <w:ind w:firstLine="540"/>
        <w:rPr>
          <w:sz w:val="24"/>
          <w:szCs w:val="24"/>
          <w:lang w:eastAsia="ru-RU"/>
        </w:rPr>
      </w:pPr>
      <w:r w:rsidRPr="00164C7D">
        <w:rPr>
          <w:sz w:val="24"/>
          <w:szCs w:val="24"/>
        </w:rPr>
        <w:t xml:space="preserve">Количество лотов: </w:t>
      </w:r>
      <w:r w:rsidRPr="00164C7D">
        <w:rPr>
          <w:b/>
          <w:sz w:val="24"/>
          <w:szCs w:val="24"/>
        </w:rPr>
        <w:t>1 (один)</w:t>
      </w:r>
      <w:r w:rsidRPr="00164C7D">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AE7B7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AE7B76">
        <w:rPr>
          <w:sz w:val="24"/>
          <w:szCs w:val="24"/>
        </w:rPr>
        <w:t>Сроки</w:t>
      </w:r>
      <w:r w:rsidR="00717F60" w:rsidRPr="00AE7B76">
        <w:rPr>
          <w:sz w:val="24"/>
          <w:szCs w:val="24"/>
        </w:rPr>
        <w:t xml:space="preserve"> </w:t>
      </w:r>
      <w:r w:rsidR="00366652" w:rsidRPr="00AE7B76">
        <w:rPr>
          <w:sz w:val="24"/>
          <w:szCs w:val="24"/>
        </w:rPr>
        <w:t>оказания услуг</w:t>
      </w:r>
      <w:r w:rsidR="00717F60" w:rsidRPr="00AE7B76">
        <w:rPr>
          <w:sz w:val="24"/>
          <w:szCs w:val="24"/>
        </w:rPr>
        <w:t xml:space="preserve">: </w:t>
      </w:r>
      <w:r w:rsidR="00164C7D" w:rsidRPr="00AE7B76">
        <w:rPr>
          <w:sz w:val="24"/>
          <w:szCs w:val="24"/>
        </w:rPr>
        <w:t>в те</w:t>
      </w:r>
      <w:r w:rsidR="00AE7B76" w:rsidRPr="00AE7B76">
        <w:rPr>
          <w:sz w:val="24"/>
          <w:szCs w:val="24"/>
        </w:rPr>
        <w:t>ч</w:t>
      </w:r>
      <w:r w:rsidR="00164C7D" w:rsidRPr="00AE7B76">
        <w:rPr>
          <w:sz w:val="24"/>
          <w:szCs w:val="24"/>
        </w:rPr>
        <w:t>ение</w:t>
      </w:r>
      <w:r w:rsidR="00FA7326" w:rsidRPr="00AE7B76">
        <w:rPr>
          <w:sz w:val="24"/>
          <w:szCs w:val="24"/>
        </w:rPr>
        <w:t xml:space="preserve"> </w:t>
      </w:r>
      <w:r w:rsidR="005F06B6" w:rsidRPr="00AE7B76">
        <w:rPr>
          <w:sz w:val="24"/>
          <w:szCs w:val="24"/>
        </w:rPr>
        <w:t>2016</w:t>
      </w:r>
      <w:r w:rsidR="00FA7326" w:rsidRPr="00AE7B76">
        <w:rPr>
          <w:sz w:val="24"/>
          <w:szCs w:val="24"/>
        </w:rPr>
        <w:t xml:space="preserve"> г</w:t>
      </w:r>
      <w:bookmarkStart w:id="20" w:name="_Ref440361495"/>
      <w:bookmarkEnd w:id="19"/>
      <w:r w:rsidR="004F3802">
        <w:rPr>
          <w:sz w:val="24"/>
          <w:szCs w:val="24"/>
        </w:rPr>
        <w:t>ода</w:t>
      </w:r>
      <w:r w:rsidR="00AE7B76" w:rsidRPr="00AE7B76">
        <w:rPr>
          <w:sz w:val="24"/>
          <w:szCs w:val="24"/>
        </w:rPr>
        <w:t>.</w:t>
      </w:r>
    </w:p>
    <w:p w:rsidR="008D2928" w:rsidRPr="0018686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86868">
        <w:rPr>
          <w:sz w:val="24"/>
          <w:szCs w:val="24"/>
        </w:rPr>
        <w:t xml:space="preserve">Оказание услуг Участником будет осуществляться </w:t>
      </w:r>
      <w:r w:rsidR="00AE7B76" w:rsidRPr="00186868">
        <w:rPr>
          <w:sz w:val="24"/>
          <w:szCs w:val="24"/>
        </w:rPr>
        <w:t>на территории Воронежской области</w:t>
      </w:r>
      <w:r w:rsidRPr="00186868">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226D4B">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64C7D">
        <w:fldChar w:fldCharType="begin"/>
      </w:r>
      <w:r w:rsidR="00164C7D">
        <w:instrText xml:space="preserve"> REF _Ref305973574 \r \h  \* MERGEFORMAT </w:instrText>
      </w:r>
      <w:r w:rsidR="00164C7D">
        <w:fldChar w:fldCharType="separate"/>
      </w:r>
      <w:r w:rsidR="00226D4B">
        <w:t>2</w:t>
      </w:r>
      <w:r w:rsidR="00164C7D">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226D4B">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164C7D">
        <w:fldChar w:fldCharType="begin"/>
      </w:r>
      <w:r w:rsidR="00164C7D">
        <w:instrText xml:space="preserve"> REF _Ref440270637 \r \h  \* MERGEFORMAT </w:instrText>
      </w:r>
      <w:r w:rsidR="00164C7D">
        <w:fldChar w:fldCharType="separate"/>
      </w:r>
      <w:r w:rsidR="00226D4B" w:rsidRPr="00226D4B">
        <w:rPr>
          <w:sz w:val="24"/>
          <w:szCs w:val="24"/>
        </w:rPr>
        <w:t>1.1.5</w:t>
      </w:r>
      <w:r w:rsidR="00164C7D">
        <w:fldChar w:fldCharType="end"/>
      </w:r>
      <w:r w:rsidRPr="00366652">
        <w:rPr>
          <w:sz w:val="24"/>
          <w:szCs w:val="24"/>
        </w:rPr>
        <w:t xml:space="preserve">, </w:t>
      </w:r>
      <w:r w:rsidR="00164C7D">
        <w:fldChar w:fldCharType="begin"/>
      </w:r>
      <w:r w:rsidR="00164C7D">
        <w:instrText xml:space="preserve"> REF _Ref440270663 \r \h  \* MERGEFORMAT </w:instrText>
      </w:r>
      <w:r w:rsidR="00164C7D">
        <w:fldChar w:fldCharType="separate"/>
      </w:r>
      <w:r w:rsidR="00226D4B" w:rsidRPr="00226D4B">
        <w:rPr>
          <w:sz w:val="24"/>
          <w:szCs w:val="24"/>
        </w:rPr>
        <w:t>1.1.7</w:t>
      </w:r>
      <w:r w:rsidR="00164C7D">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003F0A68">
        <w:rPr>
          <w:sz w:val="24"/>
          <w:szCs w:val="24"/>
        </w:rPr>
        <w:t xml:space="preserve"> </w:t>
      </w:r>
      <w:r w:rsidRPr="00366652">
        <w:rPr>
          <w:sz w:val="24"/>
          <w:szCs w:val="24"/>
        </w:rPr>
        <w:t>задани</w:t>
      </w:r>
      <w:r w:rsidR="00A154B7" w:rsidRPr="00366652">
        <w:rPr>
          <w:sz w:val="24"/>
          <w:szCs w:val="24"/>
        </w:rPr>
        <w:t>и</w:t>
      </w:r>
      <w:r w:rsidR="003F0A68">
        <w:rPr>
          <w:sz w:val="24"/>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164C7D">
        <w:fldChar w:fldCharType="begin"/>
      </w:r>
      <w:r w:rsidR="00164C7D">
        <w:instrText xml:space="preserve"> REF _Ref440270637 \r \h  \* MERGEFORMAT </w:instrText>
      </w:r>
      <w:r w:rsidR="00164C7D">
        <w:fldChar w:fldCharType="separate"/>
      </w:r>
      <w:r w:rsidR="00226D4B" w:rsidRPr="00226D4B">
        <w:rPr>
          <w:sz w:val="24"/>
          <w:szCs w:val="24"/>
        </w:rPr>
        <w:t>1.1.5</w:t>
      </w:r>
      <w:r w:rsidR="00164C7D">
        <w:fldChar w:fldCharType="end"/>
      </w:r>
      <w:r w:rsidR="008D2928" w:rsidRPr="00366652">
        <w:rPr>
          <w:sz w:val="24"/>
          <w:szCs w:val="24"/>
        </w:rPr>
        <w:t xml:space="preserve">, </w:t>
      </w:r>
      <w:r w:rsidR="00164C7D">
        <w:fldChar w:fldCharType="begin"/>
      </w:r>
      <w:r w:rsidR="00164C7D">
        <w:instrText xml:space="preserve"> REF _Ref440270663 \r \h  \* MERGEFORMAT </w:instrText>
      </w:r>
      <w:r w:rsidR="00164C7D">
        <w:fldChar w:fldCharType="separate"/>
      </w:r>
      <w:r w:rsidR="00226D4B" w:rsidRPr="00226D4B">
        <w:rPr>
          <w:sz w:val="24"/>
          <w:szCs w:val="24"/>
        </w:rPr>
        <w:t>1.1.7</w:t>
      </w:r>
      <w:r w:rsidR="00164C7D">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226D4B">
        <w:rPr>
          <w:sz w:val="24"/>
          <w:szCs w:val="24"/>
        </w:rPr>
        <w:t>1.1.7</w:t>
      </w:r>
      <w:r w:rsidR="00FC6C5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64C7D">
        <w:fldChar w:fldCharType="begin"/>
      </w:r>
      <w:r w:rsidR="00164C7D">
        <w:instrText xml:space="preserve"> REF _Ref305973033 \r \h  \* MERGEFORMAT </w:instrText>
      </w:r>
      <w:r w:rsidR="00164C7D">
        <w:fldChar w:fldCharType="separate"/>
      </w:r>
      <w:r w:rsidR="00226D4B" w:rsidRPr="00226D4B">
        <w:rPr>
          <w:sz w:val="24"/>
          <w:szCs w:val="24"/>
        </w:rPr>
        <w:t>3.2</w:t>
      </w:r>
      <w:r w:rsidR="00164C7D">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164C7D">
        <w:fldChar w:fldCharType="begin"/>
      </w:r>
      <w:r w:rsidR="00164C7D">
        <w:instrText xml:space="preserve"> REF _Ref191386109 \n \h  \* MERGEFORMAT </w:instrText>
      </w:r>
      <w:r w:rsidR="00164C7D">
        <w:fldChar w:fldCharType="separate"/>
      </w:r>
      <w:r w:rsidR="00226D4B" w:rsidRPr="00226D4B">
        <w:rPr>
          <w:color w:val="000000"/>
          <w:sz w:val="24"/>
          <w:szCs w:val="24"/>
        </w:rPr>
        <w:t>3.3.2</w:t>
      </w:r>
      <w:r w:rsidR="00164C7D">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64C7D">
        <w:fldChar w:fldCharType="begin"/>
      </w:r>
      <w:r w:rsidR="00164C7D">
        <w:instrText xml:space="preserve"> REF _Ref191386164 \r \h  \* MERGEFORMAT </w:instrText>
      </w:r>
      <w:r w:rsidR="00164C7D">
        <w:fldChar w:fldCharType="separate"/>
      </w:r>
      <w:r w:rsidR="00226D4B" w:rsidRPr="00226D4B">
        <w:rPr>
          <w:sz w:val="24"/>
          <w:szCs w:val="24"/>
        </w:rPr>
        <w:t xml:space="preserve"> 1.4.1 </w:t>
      </w:r>
      <w:r w:rsidR="00164C7D">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64C7D">
        <w:fldChar w:fldCharType="begin"/>
      </w:r>
      <w:r w:rsidR="00164C7D">
        <w:instrText xml:space="preserve"> REF _Ref306978606 \r \h  \* MERGEFORMAT </w:instrText>
      </w:r>
      <w:r w:rsidR="00164C7D">
        <w:fldChar w:fldCharType="separate"/>
      </w:r>
      <w:r w:rsidR="00226D4B" w:rsidRPr="00226D4B">
        <w:rPr>
          <w:sz w:val="24"/>
          <w:szCs w:val="24"/>
        </w:rPr>
        <w:t xml:space="preserve"> 1.4.2 </w:t>
      </w:r>
      <w:r w:rsidR="00164C7D">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64C7D">
        <w:fldChar w:fldCharType="begin"/>
      </w:r>
      <w:r w:rsidR="00164C7D">
        <w:instrText xml:space="preserve"> REF _Ref306114966 \r \h  \* MERGEFORMAT </w:instrText>
      </w:r>
      <w:r w:rsidR="00164C7D">
        <w:fldChar w:fldCharType="separate"/>
      </w:r>
      <w:r w:rsidR="00226D4B" w:rsidRPr="00226D4B">
        <w:rPr>
          <w:sz w:val="24"/>
          <w:szCs w:val="24"/>
        </w:rPr>
        <w:t>3.3.11</w:t>
      </w:r>
      <w:r w:rsidR="00164C7D">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226D4B">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64C7D">
        <w:fldChar w:fldCharType="begin"/>
      </w:r>
      <w:r w:rsidR="00164C7D">
        <w:instrText xml:space="preserve"> REF _Ref305973147 \r \h  \* MERGEFORMAT </w:instrText>
      </w:r>
      <w:r w:rsidR="00164C7D">
        <w:fldChar w:fldCharType="separate"/>
      </w:r>
      <w:r w:rsidR="00226D4B" w:rsidRPr="00226D4B">
        <w:rPr>
          <w:b w:val="0"/>
          <w:szCs w:val="24"/>
        </w:rPr>
        <w:t>3.3</w:t>
      </w:r>
      <w:r w:rsidR="00164C7D">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164C7D">
        <w:fldChar w:fldCharType="begin"/>
      </w:r>
      <w:r w:rsidR="00164C7D">
        <w:instrText xml:space="preserve"> REF _Ref55336310 \r \h  \* MERGEFORMAT </w:instrText>
      </w:r>
      <w:r w:rsidR="00164C7D">
        <w:fldChar w:fldCharType="separate"/>
      </w:r>
      <w:r w:rsidR="00226D4B" w:rsidRPr="00226D4B">
        <w:rPr>
          <w:b w:val="0"/>
          <w:szCs w:val="24"/>
        </w:rPr>
        <w:t>5.1</w:t>
      </w:r>
      <w:r w:rsidR="00164C7D">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164C7D">
        <w:fldChar w:fldCharType="begin"/>
      </w:r>
      <w:r w:rsidR="00164C7D">
        <w:instrText xml:space="preserve"> REF _Ref440284918 \r \h  \* MERGEFORMAT </w:instrText>
      </w:r>
      <w:r w:rsidR="00164C7D">
        <w:fldChar w:fldCharType="separate"/>
      </w:r>
      <w:r w:rsidR="00226D4B" w:rsidRPr="00226D4B">
        <w:rPr>
          <w:b w:val="0"/>
          <w:szCs w:val="24"/>
        </w:rPr>
        <w:t>5.2</w:t>
      </w:r>
      <w:r w:rsidR="00164C7D">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64C7D">
        <w:fldChar w:fldCharType="begin"/>
      </w:r>
      <w:r w:rsidR="00164C7D">
        <w:instrText xml:space="preserve"> REF _Ref440537086 \r \h  \* MERGEFORMAT </w:instrText>
      </w:r>
      <w:r w:rsidR="00164C7D">
        <w:fldChar w:fldCharType="separate"/>
      </w:r>
      <w:r w:rsidR="00226D4B" w:rsidRPr="00226D4B">
        <w:rPr>
          <w:b w:val="0"/>
          <w:bCs w:val="0"/>
          <w:szCs w:val="24"/>
        </w:rPr>
        <w:t>5.3</w:t>
      </w:r>
      <w:r w:rsidR="00164C7D">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64C7D">
        <w:fldChar w:fldCharType="begin"/>
      </w:r>
      <w:r w:rsidR="00164C7D">
        <w:instrText xml:space="preserve"> REF _Ref440284947 \r \h  \* MERGEFORMAT </w:instrText>
      </w:r>
      <w:r w:rsidR="00164C7D">
        <w:fldChar w:fldCharType="separate"/>
      </w:r>
      <w:r w:rsidR="00226D4B" w:rsidRPr="00226D4B">
        <w:rPr>
          <w:b w:val="0"/>
          <w:szCs w:val="24"/>
        </w:rPr>
        <w:t>5.4</w:t>
      </w:r>
      <w:r w:rsidR="00164C7D">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226D4B">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226D4B">
        <w:rPr>
          <w:b w:val="0"/>
          <w:szCs w:val="24"/>
        </w:rPr>
        <w:t>5.6</w:t>
      </w:r>
      <w:r w:rsidR="00FC6C5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226D4B">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226D4B">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226D4B">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226D4B">
        <w:rPr>
          <w:b w:val="0"/>
        </w:rPr>
        <w:t>5.5</w:t>
      </w:r>
      <w:r w:rsidR="00FC6C52">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226D4B">
        <w:rPr>
          <w:b w:val="0"/>
        </w:rPr>
        <w:t>2.2.3</w:t>
      </w:r>
      <w:r w:rsidR="00FC6C52">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lastRenderedPageBreak/>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64C7D">
        <w:fldChar w:fldCharType="begin"/>
      </w:r>
      <w:r w:rsidR="00164C7D">
        <w:instrText xml:space="preserve"> REF _Ref305973033 \r \h  \* MERGEFORMAT </w:instrText>
      </w:r>
      <w:r w:rsidR="00164C7D">
        <w:fldChar w:fldCharType="separate"/>
      </w:r>
      <w:r w:rsidR="00226D4B" w:rsidRPr="00226D4B">
        <w:rPr>
          <w:bCs w:val="0"/>
          <w:sz w:val="24"/>
          <w:szCs w:val="24"/>
        </w:rPr>
        <w:t>3.2</w:t>
      </w:r>
      <w:r w:rsidR="00164C7D">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64C7D">
        <w:fldChar w:fldCharType="begin"/>
      </w:r>
      <w:r w:rsidR="00164C7D">
        <w:instrText xml:space="preserve"> REF _Ref305973147 \r \h  \* MERGEFORMAT </w:instrText>
      </w:r>
      <w:r w:rsidR="00164C7D">
        <w:fldChar w:fldCharType="separate"/>
      </w:r>
      <w:r w:rsidR="00226D4B" w:rsidRPr="00226D4B">
        <w:rPr>
          <w:bCs w:val="0"/>
          <w:sz w:val="24"/>
          <w:szCs w:val="24"/>
        </w:rPr>
        <w:t>3.3</w:t>
      </w:r>
      <w:r w:rsidR="00164C7D">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164C7D">
        <w:fldChar w:fldCharType="begin"/>
      </w:r>
      <w:r w:rsidR="00164C7D">
        <w:instrText xml:space="preserve"> REF _Ref305973214 \r \h  \* MERGEFORMAT </w:instrText>
      </w:r>
      <w:r w:rsidR="00164C7D">
        <w:fldChar w:fldCharType="separate"/>
      </w:r>
      <w:r w:rsidR="00226D4B" w:rsidRPr="00226D4B">
        <w:rPr>
          <w:bCs w:val="0"/>
          <w:sz w:val="24"/>
          <w:szCs w:val="24"/>
        </w:rPr>
        <w:t>3.4</w:t>
      </w:r>
      <w:r w:rsidR="00164C7D">
        <w:fldChar w:fldCharType="end"/>
      </w:r>
      <w:r w:rsidR="00096E9D" w:rsidRPr="00E71A48">
        <w:rPr>
          <w:bCs w:val="0"/>
          <w:sz w:val="24"/>
          <w:szCs w:val="24"/>
        </w:rPr>
        <w:t xml:space="preserve">, </w:t>
      </w:r>
      <w:r w:rsidR="00164C7D">
        <w:fldChar w:fldCharType="begin"/>
      </w:r>
      <w:r w:rsidR="00164C7D">
        <w:instrText xml:space="preserve"> REF _Ref303683883 \r \h  \* MERGEFORMAT </w:instrText>
      </w:r>
      <w:r w:rsidR="00164C7D">
        <w:fldChar w:fldCharType="separate"/>
      </w:r>
      <w:r w:rsidR="00226D4B" w:rsidRPr="00226D4B">
        <w:rPr>
          <w:bCs w:val="0"/>
          <w:sz w:val="24"/>
          <w:szCs w:val="24"/>
        </w:rPr>
        <w:t>3.5</w:t>
      </w:r>
      <w:r w:rsidR="00164C7D">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64C7D">
        <w:fldChar w:fldCharType="begin"/>
      </w:r>
      <w:r w:rsidR="00164C7D">
        <w:instrText xml:space="preserve"> REF _Ref305973250 \r \h  \* MERGEFORMAT </w:instrText>
      </w:r>
      <w:r w:rsidR="00164C7D">
        <w:fldChar w:fldCharType="separate"/>
      </w:r>
      <w:r w:rsidR="00226D4B" w:rsidRPr="00226D4B">
        <w:rPr>
          <w:bCs w:val="0"/>
          <w:sz w:val="24"/>
          <w:szCs w:val="24"/>
        </w:rPr>
        <w:t>3.6</w:t>
      </w:r>
      <w:r w:rsidR="00164C7D">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64C7D">
        <w:fldChar w:fldCharType="begin"/>
      </w:r>
      <w:r w:rsidR="00164C7D">
        <w:instrText xml:space="preserve"> REF _Ref303250967 \r \h  \* MERGEFORMAT </w:instrText>
      </w:r>
      <w:r w:rsidR="00164C7D">
        <w:fldChar w:fldCharType="separate"/>
      </w:r>
      <w:r w:rsidR="00226D4B" w:rsidRPr="00226D4B">
        <w:rPr>
          <w:bCs w:val="0"/>
          <w:sz w:val="24"/>
          <w:szCs w:val="24"/>
        </w:rPr>
        <w:t>3.7</w:t>
      </w:r>
      <w:r w:rsidR="00164C7D">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64C7D">
        <w:fldChar w:fldCharType="begin"/>
      </w:r>
      <w:r w:rsidR="00164C7D">
        <w:instrText xml:space="preserve"> REF _Ref303681924 \r \h  \* MERGEFORMAT </w:instrText>
      </w:r>
      <w:r w:rsidR="00164C7D">
        <w:fldChar w:fldCharType="separate"/>
      </w:r>
      <w:r w:rsidR="00226D4B" w:rsidRPr="00226D4B">
        <w:rPr>
          <w:bCs w:val="0"/>
          <w:sz w:val="24"/>
          <w:szCs w:val="24"/>
        </w:rPr>
        <w:t>3.8</w:t>
      </w:r>
      <w:r w:rsidR="00164C7D">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64C7D">
        <w:fldChar w:fldCharType="begin"/>
      </w:r>
      <w:r w:rsidR="00164C7D">
        <w:instrText xml:space="preserve"> REF _Ref303683929 \r \h  \* MERGEFORMAT </w:instrText>
      </w:r>
      <w:r w:rsidR="00164C7D">
        <w:fldChar w:fldCharType="separate"/>
      </w:r>
      <w:r w:rsidR="00226D4B" w:rsidRPr="00226D4B">
        <w:rPr>
          <w:bCs w:val="0"/>
          <w:sz w:val="24"/>
          <w:szCs w:val="24"/>
        </w:rPr>
        <w:t>3.10</w:t>
      </w:r>
      <w:r w:rsidR="00164C7D">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64C7D">
        <w:fldChar w:fldCharType="begin"/>
      </w:r>
      <w:r w:rsidR="00164C7D">
        <w:instrText xml:space="preserve"> REF _Ref306140410 \r \h  \* MERGEFORMAT </w:instrText>
      </w:r>
      <w:r w:rsidR="00164C7D">
        <w:fldChar w:fldCharType="separate"/>
      </w:r>
      <w:r w:rsidR="00226D4B" w:rsidRPr="00226D4B">
        <w:rPr>
          <w:bCs w:val="0"/>
          <w:sz w:val="24"/>
          <w:szCs w:val="24"/>
        </w:rPr>
        <w:t>3.11</w:t>
      </w:r>
      <w:r w:rsidR="00164C7D">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64C7D">
        <w:fldChar w:fldCharType="begin"/>
      </w:r>
      <w:r w:rsidR="00164C7D">
        <w:instrText xml:space="preserve"> REF _Ref306140451 \r \h  \* MERGEFORMAT </w:instrText>
      </w:r>
      <w:r w:rsidR="00164C7D">
        <w:fldChar w:fldCharType="separate"/>
      </w:r>
      <w:r w:rsidR="00226D4B" w:rsidRPr="00226D4B">
        <w:rPr>
          <w:bCs w:val="0"/>
          <w:sz w:val="24"/>
          <w:szCs w:val="24"/>
        </w:rPr>
        <w:t>3.12</w:t>
      </w:r>
      <w:r w:rsidR="00164C7D">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64C7D">
        <w:fldChar w:fldCharType="begin"/>
      </w:r>
      <w:r w:rsidR="00164C7D">
        <w:instrText xml:space="preserve"> REF _Ref302563524 \n \h  \* MERGEFORMAT </w:instrText>
      </w:r>
      <w:r w:rsidR="00164C7D">
        <w:fldChar w:fldCharType="separate"/>
      </w:r>
      <w:r w:rsidR="00226D4B" w:rsidRPr="00226D4B">
        <w:rPr>
          <w:sz w:val="24"/>
          <w:szCs w:val="24"/>
        </w:rPr>
        <w:t>1.1.1</w:t>
      </w:r>
      <w:r w:rsidR="00164C7D">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226D4B">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64C7D">
        <w:fldChar w:fldCharType="begin"/>
      </w:r>
      <w:r w:rsidR="00164C7D">
        <w:instrText xml:space="preserve"> REF _Ref191386407 \r \h  \* MERGEFORMAT </w:instrText>
      </w:r>
      <w:r w:rsidR="00164C7D">
        <w:fldChar w:fldCharType="separate"/>
      </w:r>
      <w:r w:rsidR="00226D4B" w:rsidRPr="00226D4B">
        <w:rPr>
          <w:bCs w:val="0"/>
          <w:sz w:val="24"/>
          <w:szCs w:val="24"/>
        </w:rPr>
        <w:t>3.3.8</w:t>
      </w:r>
      <w:r w:rsidR="00164C7D">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226D4B">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226D4B">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226D4B">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226D4B">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64C7D">
        <w:fldChar w:fldCharType="begin"/>
      </w:r>
      <w:r w:rsidR="00164C7D">
        <w:instrText xml:space="preserve"> REF _Ref440274659 \r \h  \* MERGEFORMAT </w:instrText>
      </w:r>
      <w:r w:rsidR="00164C7D">
        <w:fldChar w:fldCharType="separate"/>
      </w:r>
      <w:r w:rsidR="00226D4B" w:rsidRPr="00226D4B">
        <w:rPr>
          <w:bCs w:val="0"/>
          <w:sz w:val="24"/>
          <w:szCs w:val="24"/>
        </w:rPr>
        <w:t>5.11</w:t>
      </w:r>
      <w:r w:rsidR="00164C7D">
        <w:fldChar w:fldCharType="end"/>
      </w:r>
      <w:r w:rsidRPr="00D52133">
        <w:rPr>
          <w:bCs w:val="0"/>
          <w:sz w:val="24"/>
          <w:szCs w:val="24"/>
        </w:rPr>
        <w:t xml:space="preserve">, </w:t>
      </w:r>
      <w:r w:rsidR="00164C7D">
        <w:fldChar w:fldCharType="begin"/>
      </w:r>
      <w:r w:rsidR="00164C7D">
        <w:instrText xml:space="preserve"> REF _Ref440274733 \r \h  \* MERGEFORMAT </w:instrText>
      </w:r>
      <w:r w:rsidR="00164C7D">
        <w:fldChar w:fldCharType="separate"/>
      </w:r>
      <w:r w:rsidR="00226D4B" w:rsidRPr="00226D4B">
        <w:rPr>
          <w:bCs w:val="0"/>
          <w:sz w:val="24"/>
          <w:szCs w:val="24"/>
        </w:rPr>
        <w:t>5.12</w:t>
      </w:r>
      <w:r w:rsidR="00164C7D">
        <w:fldChar w:fldCharType="end"/>
      </w:r>
      <w:r w:rsidRPr="00D52133">
        <w:rPr>
          <w:bCs w:val="0"/>
          <w:sz w:val="24"/>
          <w:szCs w:val="24"/>
        </w:rPr>
        <w:t xml:space="preserve">, </w:t>
      </w:r>
      <w:r w:rsidR="00164C7D">
        <w:fldChar w:fldCharType="begin"/>
      </w:r>
      <w:r w:rsidR="00164C7D">
        <w:instrText xml:space="preserve"> REF _Ref440274744 \r \h  \* MERGEFORMAT </w:instrText>
      </w:r>
      <w:r w:rsidR="00164C7D">
        <w:fldChar w:fldCharType="separate"/>
      </w:r>
      <w:r w:rsidR="00226D4B" w:rsidRPr="00226D4B">
        <w:rPr>
          <w:bCs w:val="0"/>
          <w:sz w:val="24"/>
          <w:szCs w:val="24"/>
        </w:rPr>
        <w:t>5.13</w:t>
      </w:r>
      <w:r w:rsidR="00164C7D">
        <w:fldChar w:fldCharType="end"/>
      </w:r>
      <w:r w:rsidRPr="00D52133">
        <w:rPr>
          <w:bCs w:val="0"/>
          <w:sz w:val="24"/>
          <w:szCs w:val="24"/>
        </w:rPr>
        <w:t xml:space="preserve">, </w:t>
      </w:r>
      <w:r w:rsidR="00164C7D">
        <w:fldChar w:fldCharType="begin"/>
      </w:r>
      <w:r w:rsidR="00164C7D">
        <w:instrText xml:space="preserve"> REF _Ref440274756 \r \h  \* MERGEFORMAT </w:instrText>
      </w:r>
      <w:r w:rsidR="00164C7D">
        <w:fldChar w:fldCharType="separate"/>
      </w:r>
      <w:r w:rsidR="00226D4B" w:rsidRPr="00226D4B">
        <w:rPr>
          <w:bCs w:val="0"/>
          <w:sz w:val="24"/>
          <w:szCs w:val="24"/>
        </w:rPr>
        <w:t>5.15</w:t>
      </w:r>
      <w:r w:rsidR="00164C7D">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w:t>
      </w:r>
      <w:r w:rsidR="0039141F" w:rsidRPr="0039141F">
        <w:rPr>
          <w:bCs w:val="0"/>
          <w:sz w:val="24"/>
          <w:szCs w:val="24"/>
        </w:rPr>
        <w:lastRenderedPageBreak/>
        <w:t xml:space="preserve">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64C7D">
        <w:fldChar w:fldCharType="begin"/>
      </w:r>
      <w:r w:rsidR="00164C7D">
        <w:instrText xml:space="preserve"> REF _Ref440274659 \r \h  \* MERGEFORMAT </w:instrText>
      </w:r>
      <w:r w:rsidR="00164C7D">
        <w:fldChar w:fldCharType="separate"/>
      </w:r>
      <w:r w:rsidR="00226D4B" w:rsidRPr="00226D4B">
        <w:rPr>
          <w:bCs w:val="0"/>
          <w:sz w:val="24"/>
          <w:szCs w:val="24"/>
        </w:rPr>
        <w:t>5.11</w:t>
      </w:r>
      <w:r w:rsidR="00164C7D">
        <w:fldChar w:fldCharType="end"/>
      </w:r>
      <w:r w:rsidRPr="00D52133">
        <w:rPr>
          <w:bCs w:val="0"/>
          <w:sz w:val="24"/>
          <w:szCs w:val="24"/>
        </w:rPr>
        <w:t xml:space="preserve">, </w:t>
      </w:r>
      <w:r w:rsidR="00164C7D">
        <w:fldChar w:fldCharType="begin"/>
      </w:r>
      <w:r w:rsidR="00164C7D">
        <w:instrText xml:space="preserve"> REF _Ref440274733 \r \h  \* MERGEFORMAT </w:instrText>
      </w:r>
      <w:r w:rsidR="00164C7D">
        <w:fldChar w:fldCharType="separate"/>
      </w:r>
      <w:r w:rsidR="00226D4B" w:rsidRPr="00226D4B">
        <w:rPr>
          <w:bCs w:val="0"/>
          <w:sz w:val="24"/>
          <w:szCs w:val="24"/>
        </w:rPr>
        <w:t>5.12</w:t>
      </w:r>
      <w:r w:rsidR="00164C7D">
        <w:fldChar w:fldCharType="end"/>
      </w:r>
      <w:r w:rsidRPr="00D52133">
        <w:rPr>
          <w:bCs w:val="0"/>
          <w:sz w:val="24"/>
          <w:szCs w:val="24"/>
        </w:rPr>
        <w:t xml:space="preserve">, </w:t>
      </w:r>
      <w:r w:rsidR="00164C7D">
        <w:fldChar w:fldCharType="begin"/>
      </w:r>
      <w:r w:rsidR="00164C7D">
        <w:instrText xml:space="preserve"> REF _Ref440274744 \r \h  \* MERGEFORMAT </w:instrText>
      </w:r>
      <w:r w:rsidR="00164C7D">
        <w:fldChar w:fldCharType="separate"/>
      </w:r>
      <w:r w:rsidR="00226D4B" w:rsidRPr="00226D4B">
        <w:rPr>
          <w:bCs w:val="0"/>
          <w:sz w:val="24"/>
          <w:szCs w:val="24"/>
        </w:rPr>
        <w:t>5.13</w:t>
      </w:r>
      <w:r w:rsidR="00164C7D">
        <w:fldChar w:fldCharType="end"/>
      </w:r>
      <w:r w:rsidRPr="00D52133">
        <w:rPr>
          <w:bCs w:val="0"/>
          <w:sz w:val="24"/>
          <w:szCs w:val="24"/>
        </w:rPr>
        <w:t xml:space="preserve">, </w:t>
      </w:r>
      <w:r w:rsidR="00164C7D">
        <w:fldChar w:fldCharType="begin"/>
      </w:r>
      <w:r w:rsidR="00164C7D">
        <w:instrText xml:space="preserve"> REF _Ref440274756 \r \h  \* MERGEFORMAT </w:instrText>
      </w:r>
      <w:r w:rsidR="00164C7D">
        <w:fldChar w:fldCharType="separate"/>
      </w:r>
      <w:r w:rsidR="00226D4B" w:rsidRPr="00226D4B">
        <w:rPr>
          <w:bCs w:val="0"/>
          <w:sz w:val="24"/>
          <w:szCs w:val="24"/>
        </w:rPr>
        <w:t>5.15</w:t>
      </w:r>
      <w:r w:rsidR="00164C7D">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226D4B">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64C7D">
        <w:fldChar w:fldCharType="begin"/>
      </w:r>
      <w:r w:rsidR="00164C7D">
        <w:instrText xml:space="preserve"> REF _Ref191386419 \n \h  \* MERGEFORMAT </w:instrText>
      </w:r>
      <w:r w:rsidR="00164C7D">
        <w:fldChar w:fldCharType="separate"/>
      </w:r>
      <w:r w:rsidR="00226D4B" w:rsidRPr="00226D4B">
        <w:rPr>
          <w:bCs w:val="0"/>
          <w:sz w:val="24"/>
          <w:szCs w:val="24"/>
        </w:rPr>
        <w:t>3.3.2</w:t>
      </w:r>
      <w:r w:rsidR="00164C7D">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164C7D">
        <w:fldChar w:fldCharType="begin"/>
      </w:r>
      <w:r w:rsidR="00164C7D">
        <w:instrText xml:space="preserve"> REF _Ref440361959 \r \h  \* MERGEFORMAT </w:instrText>
      </w:r>
      <w:r w:rsidR="00164C7D">
        <w:fldChar w:fldCharType="separate"/>
      </w:r>
      <w:r w:rsidR="00226D4B" w:rsidRPr="00226D4B">
        <w:rPr>
          <w:bCs w:val="0"/>
          <w:sz w:val="24"/>
          <w:szCs w:val="24"/>
        </w:rPr>
        <w:t>5.5</w:t>
      </w:r>
      <w:r w:rsidR="00164C7D">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164C7D">
        <w:fldChar w:fldCharType="begin"/>
      </w:r>
      <w:r w:rsidR="00164C7D">
        <w:instrText xml:space="preserve"> REF _Ref440271036 \r \h  \* MERGEFORMAT </w:instrText>
      </w:r>
      <w:r w:rsidR="00164C7D">
        <w:fldChar w:fldCharType="separate"/>
      </w:r>
      <w:r w:rsidR="00226D4B" w:rsidRPr="00226D4B">
        <w:rPr>
          <w:bCs w:val="0"/>
          <w:sz w:val="24"/>
          <w:szCs w:val="24"/>
        </w:rPr>
        <w:t>5.4</w:t>
      </w:r>
      <w:r w:rsidR="00164C7D">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164C7D">
        <w:fldChar w:fldCharType="begin"/>
      </w:r>
      <w:r w:rsidR="00164C7D">
        <w:instrText xml:space="preserve"> REF _Ref55336310 \r \h  \* MERGEFORMAT </w:instrText>
      </w:r>
      <w:r w:rsidR="00164C7D">
        <w:fldChar w:fldCharType="separate"/>
      </w:r>
      <w:r w:rsidR="00226D4B" w:rsidRPr="00226D4B">
        <w:rPr>
          <w:bCs w:val="0"/>
          <w:sz w:val="24"/>
          <w:szCs w:val="24"/>
        </w:rPr>
        <w:t>5.1</w:t>
      </w:r>
      <w:r w:rsidR="00164C7D">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64C7D">
        <w:fldChar w:fldCharType="begin"/>
      </w:r>
      <w:r w:rsidR="00164C7D">
        <w:instrText xml:space="preserve"> REF _Ref440289953 \r \h  \* MERGEFORMAT </w:instrText>
      </w:r>
      <w:r w:rsidR="00164C7D">
        <w:fldChar w:fldCharType="separate"/>
      </w:r>
      <w:r w:rsidR="00226D4B" w:rsidRPr="00226D4B">
        <w:rPr>
          <w:bCs w:val="0"/>
          <w:sz w:val="24"/>
          <w:szCs w:val="24"/>
        </w:rPr>
        <w:t>3.4.1.3</w:t>
      </w:r>
      <w:r w:rsidR="00164C7D">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3"/>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840CC5">
        <w:rPr>
          <w:b/>
          <w:bCs w:val="0"/>
          <w:sz w:val="24"/>
          <w:szCs w:val="24"/>
          <w:u w:val="single"/>
        </w:rPr>
        <w:t>По Лоту №1</w:t>
      </w:r>
      <w:r w:rsidRPr="00316D1A">
        <w:rPr>
          <w:b/>
          <w:bCs w:val="0"/>
          <w:sz w:val="24"/>
          <w:szCs w:val="24"/>
          <w:u w:val="single"/>
        </w:rPr>
        <w:t>:</w:t>
      </w:r>
      <w:r w:rsidR="00717F60" w:rsidRPr="00316D1A">
        <w:rPr>
          <w:bCs w:val="0"/>
          <w:sz w:val="24"/>
          <w:szCs w:val="24"/>
        </w:rPr>
        <w:t xml:space="preserve"> </w:t>
      </w:r>
      <w:r w:rsidR="00316D1A" w:rsidRPr="00316D1A">
        <w:rPr>
          <w:b/>
          <w:sz w:val="24"/>
          <w:szCs w:val="24"/>
        </w:rPr>
        <w:t xml:space="preserve">1 700 000,00   </w:t>
      </w:r>
      <w:r w:rsidR="00316D1A" w:rsidRPr="00316D1A">
        <w:rPr>
          <w:sz w:val="24"/>
          <w:szCs w:val="24"/>
        </w:rPr>
        <w:t xml:space="preserve">(Один миллион семьсот тысяч) рублей 00 копеек РФ, без учета НДС; НДС составляет </w:t>
      </w:r>
      <w:r w:rsidR="00316D1A" w:rsidRPr="00316D1A">
        <w:rPr>
          <w:b/>
          <w:sz w:val="24"/>
          <w:szCs w:val="24"/>
        </w:rPr>
        <w:t>306 000,00</w:t>
      </w:r>
      <w:r w:rsidR="00316D1A" w:rsidRPr="00316D1A">
        <w:rPr>
          <w:sz w:val="24"/>
          <w:szCs w:val="24"/>
        </w:rPr>
        <w:t xml:space="preserve"> (Триста шесть тысяч) рублей 00 копеек РФ; </w:t>
      </w:r>
      <w:r w:rsidR="00316D1A" w:rsidRPr="00316D1A">
        <w:rPr>
          <w:b/>
          <w:sz w:val="24"/>
          <w:szCs w:val="24"/>
          <w:lang w:val="x-none"/>
        </w:rPr>
        <w:t>2 006</w:t>
      </w:r>
      <w:r w:rsidR="00316D1A" w:rsidRPr="00316D1A">
        <w:rPr>
          <w:sz w:val="24"/>
          <w:szCs w:val="24"/>
        </w:rPr>
        <w:t xml:space="preserve"> </w:t>
      </w:r>
      <w:r w:rsidR="00316D1A" w:rsidRPr="00316D1A">
        <w:rPr>
          <w:b/>
          <w:sz w:val="24"/>
          <w:szCs w:val="24"/>
        </w:rPr>
        <w:t>000,00</w:t>
      </w:r>
      <w:r w:rsidR="00316D1A" w:rsidRPr="00316D1A">
        <w:rPr>
          <w:sz w:val="24"/>
          <w:szCs w:val="24"/>
        </w:rPr>
        <w:t xml:space="preserve"> (Два миллиона шесть тысяч) рублей 00 копеек РФ, с учетом НДС</w:t>
      </w:r>
      <w:r w:rsidR="00840CC5" w:rsidRPr="00316D1A">
        <w:rPr>
          <w:sz w:val="24"/>
          <w:szCs w:val="24"/>
        </w:rPr>
        <w:t>.</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164C7D">
        <w:fldChar w:fldCharType="begin"/>
      </w:r>
      <w:r w:rsidR="00164C7D">
        <w:instrText xml:space="preserve"> REF _Ref441051750 \r \h  \* MERGEFORMAT </w:instrText>
      </w:r>
      <w:r w:rsidR="00164C7D">
        <w:fldChar w:fldCharType="separate"/>
      </w:r>
      <w:r w:rsidR="00226D4B" w:rsidRPr="00EE52CB">
        <w:rPr>
          <w:sz w:val="24"/>
          <w:szCs w:val="24"/>
        </w:rPr>
        <w:t>3.3.7.1</w:t>
      </w:r>
      <w:r w:rsidR="00164C7D">
        <w:fldChar w:fldCharType="end"/>
      </w:r>
      <w:r w:rsidRPr="00EE52CB">
        <w:rPr>
          <w:sz w:val="24"/>
          <w:szCs w:val="24"/>
        </w:rPr>
        <w:t xml:space="preserve">, является ценой </w:t>
      </w:r>
      <w:r w:rsidRPr="00EE52CB">
        <w:rPr>
          <w:sz w:val="24"/>
          <w:szCs w:val="24"/>
        </w:rPr>
        <w:lastRenderedPageBreak/>
        <w:t xml:space="preserve">заключаемого договора,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226D4B">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226D4B">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64C7D">
        <w:fldChar w:fldCharType="begin"/>
      </w:r>
      <w:r w:rsidR="00164C7D">
        <w:instrText xml:space="preserve"> REF _Ref191386451 \n \h  \* MERGEFORMAT </w:instrText>
      </w:r>
      <w:r w:rsidR="00164C7D">
        <w:fldChar w:fldCharType="separate"/>
      </w:r>
      <w:r w:rsidR="00226D4B" w:rsidRPr="00226D4B">
        <w:rPr>
          <w:bCs w:val="0"/>
          <w:sz w:val="24"/>
          <w:szCs w:val="24"/>
        </w:rPr>
        <w:t>3.3.9</w:t>
      </w:r>
      <w:r w:rsidR="00164C7D">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226D4B">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164C7D">
        <w:fldChar w:fldCharType="begin"/>
      </w:r>
      <w:r w:rsidR="00164C7D">
        <w:instrText xml:space="preserve"> REF _Ref440275279 \r \h  \* MERGEFORMAT </w:instrText>
      </w:r>
      <w:r w:rsidR="00164C7D">
        <w:fldChar w:fldCharType="separate"/>
      </w:r>
      <w:r w:rsidR="00226D4B" w:rsidRPr="00226D4B">
        <w:rPr>
          <w:sz w:val="24"/>
          <w:szCs w:val="24"/>
        </w:rPr>
        <w:t>1.1.4</w:t>
      </w:r>
      <w:r w:rsidR="00164C7D">
        <w:fldChar w:fldCharType="end"/>
      </w:r>
      <w:r w:rsidRPr="009F2BF9">
        <w:rPr>
          <w:sz w:val="24"/>
          <w:szCs w:val="24"/>
        </w:rPr>
        <w:t xml:space="preserve"> и разделе </w:t>
      </w:r>
      <w:r w:rsidR="00164C7D">
        <w:fldChar w:fldCharType="begin"/>
      </w:r>
      <w:r w:rsidR="00164C7D">
        <w:instrText xml:space="preserve"> REF _Ref440270568 \r \h  \* MERGEFORMAT </w:instrText>
      </w:r>
      <w:r w:rsidR="00164C7D">
        <w:fldChar w:fldCharType="separate"/>
      </w:r>
      <w:r w:rsidR="00226D4B">
        <w:t>4</w:t>
      </w:r>
      <w:r w:rsidR="00164C7D">
        <w:fldChar w:fldCharType="end"/>
      </w:r>
      <w:r w:rsidRPr="009F2BF9">
        <w:rPr>
          <w:sz w:val="24"/>
          <w:szCs w:val="24"/>
        </w:rPr>
        <w:t xml:space="preserve">, в </w:t>
      </w:r>
      <w:r w:rsidRPr="009F2BF9">
        <w:rPr>
          <w:sz w:val="24"/>
          <w:szCs w:val="24"/>
        </w:rPr>
        <w:lastRenderedPageBreak/>
        <w:t xml:space="preserve">соответствии с требованиями законодательства Российской </w:t>
      </w:r>
      <w:r w:rsidRPr="00071585">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w:t>
      </w:r>
      <w:r w:rsidR="00553A57" w:rsidRPr="00B20653">
        <w:rPr>
          <w:sz w:val="24"/>
          <w:szCs w:val="24"/>
        </w:rPr>
        <w:lastRenderedPageBreak/>
        <w:t xml:space="preserve">(обязательное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226D4B">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226D4B">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w:t>
      </w:r>
      <w:r w:rsidRPr="00F82225">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226D4B">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226D4B">
        <w:rPr>
          <w:sz w:val="24"/>
          <w:szCs w:val="24"/>
        </w:rPr>
        <w:t>5.7.2</w:t>
      </w:r>
      <w:r w:rsidR="00FC6C52">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64C7D">
        <w:fldChar w:fldCharType="begin"/>
      </w:r>
      <w:r w:rsidR="00164C7D">
        <w:instrText xml:space="preserve"> REF _Ref440275279 \r \h  \* MERGEFORMAT </w:instrText>
      </w:r>
      <w:r w:rsidR="00164C7D">
        <w:fldChar w:fldCharType="separate"/>
      </w:r>
      <w:r w:rsidR="00226D4B" w:rsidRPr="00226D4B">
        <w:rPr>
          <w:sz w:val="24"/>
          <w:szCs w:val="24"/>
        </w:rPr>
        <w:t>1.1.4</w:t>
      </w:r>
      <w:r w:rsidR="00164C7D">
        <w:fldChar w:fldCharType="end"/>
      </w:r>
      <w:r w:rsidRPr="009F2BF9">
        <w:rPr>
          <w:sz w:val="24"/>
          <w:szCs w:val="24"/>
        </w:rPr>
        <w:t xml:space="preserve"> и разделе </w:t>
      </w:r>
      <w:r w:rsidR="00164C7D">
        <w:fldChar w:fldCharType="begin"/>
      </w:r>
      <w:r w:rsidR="00164C7D">
        <w:instrText xml:space="preserve"> REF _Ref440270568 \r \h  \* MERGEFORMAT </w:instrText>
      </w:r>
      <w:r w:rsidR="00164C7D">
        <w:fldChar w:fldCharType="separate"/>
      </w:r>
      <w:r w:rsidR="00226D4B">
        <w:t>4</w:t>
      </w:r>
      <w:r w:rsidR="00164C7D">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226D4B">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226D4B">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xml:space="preserve">, по установленной в настоящей Документации по запросу предложений форме — Справка о кадровых </w:t>
      </w:r>
      <w:r w:rsidR="007705A5" w:rsidRPr="007D7C50">
        <w:rPr>
          <w:sz w:val="24"/>
          <w:szCs w:val="24"/>
        </w:rPr>
        <w:lastRenderedPageBreak/>
        <w:t>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226D4B">
        <w:rPr>
          <w:sz w:val="24"/>
          <w:szCs w:val="24"/>
        </w:rPr>
        <w:t>5.10</w:t>
      </w:r>
      <w:r w:rsidR="00FC6C5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226D4B">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164C7D">
        <w:fldChar w:fldCharType="begin"/>
      </w:r>
      <w:r w:rsidR="00164C7D">
        <w:instrText xml:space="preserve"> REF _Ref440272274 \r \h  \* MERGEFORMAT </w:instrText>
      </w:r>
      <w:r w:rsidR="00164C7D">
        <w:fldChar w:fldCharType="separate"/>
      </w:r>
      <w:r w:rsidR="00226D4B" w:rsidRPr="00226D4B">
        <w:rPr>
          <w:sz w:val="24"/>
          <w:szCs w:val="24"/>
        </w:rPr>
        <w:t>5.15</w:t>
      </w:r>
      <w:r w:rsidR="00164C7D">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7D7C50">
        <w:rPr>
          <w:i/>
          <w:sz w:val="24"/>
          <w:szCs w:val="24"/>
        </w:rPr>
        <w:lastRenderedPageBreak/>
        <w:t xml:space="preserve">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w:t>
      </w:r>
      <w:r w:rsidRPr="00E71A48">
        <w:rPr>
          <w:sz w:val="24"/>
          <w:szCs w:val="24"/>
        </w:rPr>
        <w:lastRenderedPageBreak/>
        <w:t xml:space="preserve">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329"/>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64C7D">
        <w:fldChar w:fldCharType="begin"/>
      </w:r>
      <w:r w:rsidR="00164C7D">
        <w:instrText xml:space="preserve"> REF _Ref191386407 \r \h  \* MERGEFORMAT </w:instrText>
      </w:r>
      <w:r w:rsidR="00164C7D">
        <w:fldChar w:fldCharType="separate"/>
      </w:r>
      <w:r w:rsidR="00226D4B" w:rsidRPr="00226D4B">
        <w:rPr>
          <w:bCs w:val="0"/>
          <w:sz w:val="24"/>
          <w:szCs w:val="24"/>
        </w:rPr>
        <w:t>3.3.8</w:t>
      </w:r>
      <w:r w:rsidR="00164C7D">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 xml:space="preserve">у произвольного числа </w:t>
      </w:r>
      <w:r w:rsidRPr="00E71A48">
        <w:rPr>
          <w:bCs w:val="0"/>
          <w:color w:val="000000"/>
          <w:sz w:val="24"/>
          <w:szCs w:val="24"/>
        </w:rPr>
        <w:lastRenderedPageBreak/>
        <w:t>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64C7D">
        <w:fldChar w:fldCharType="begin"/>
      </w:r>
      <w:r w:rsidR="00164C7D">
        <w:instrText xml:space="preserve"> REF _Ref191386482 \r \h  \* MERGEFORMAT </w:instrText>
      </w:r>
      <w:r w:rsidR="00164C7D">
        <w:fldChar w:fldCharType="separate"/>
      </w:r>
      <w:r w:rsidR="00226D4B" w:rsidRPr="00226D4B">
        <w:rPr>
          <w:bCs w:val="0"/>
          <w:sz w:val="24"/>
          <w:szCs w:val="24"/>
        </w:rPr>
        <w:t>3.3.8.1</w:t>
      </w:r>
      <w:r w:rsidR="00164C7D">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64C7D">
        <w:fldChar w:fldCharType="begin"/>
      </w:r>
      <w:r w:rsidR="00164C7D">
        <w:instrText xml:space="preserve"> REF _Ref191386407 \r \h  \* MERGEFORMAT </w:instrText>
      </w:r>
      <w:r w:rsidR="00164C7D">
        <w:fldChar w:fldCharType="separate"/>
      </w:r>
      <w:r w:rsidR="00226D4B" w:rsidRPr="00226D4B">
        <w:rPr>
          <w:bCs w:val="0"/>
          <w:sz w:val="24"/>
          <w:szCs w:val="24"/>
        </w:rPr>
        <w:t>3.3.8</w:t>
      </w:r>
      <w:r w:rsidR="00164C7D">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w:t>
      </w:r>
      <w:r w:rsidRPr="00E71A48">
        <w:rPr>
          <w:bCs w:val="0"/>
          <w:sz w:val="24"/>
          <w:szCs w:val="24"/>
        </w:rPr>
        <w:lastRenderedPageBreak/>
        <w:t xml:space="preserve">соглашение должно содержать сведения, указанные в подп. </w:t>
      </w:r>
      <w:r w:rsidR="00164C7D">
        <w:fldChar w:fldCharType="begin"/>
      </w:r>
      <w:r w:rsidR="00164C7D">
        <w:instrText xml:space="preserve"> REF _Ref307563248 \r \h  \* MERGEFORMAT </w:instrText>
      </w:r>
      <w:r w:rsidR="00164C7D">
        <w:fldChar w:fldCharType="separate"/>
      </w:r>
      <w:r w:rsidR="00226D4B" w:rsidRPr="00226D4B">
        <w:rPr>
          <w:bCs w:val="0"/>
          <w:sz w:val="24"/>
          <w:szCs w:val="24"/>
          <w:lang w:val="en-US"/>
        </w:rPr>
        <w:t>a</w:t>
      </w:r>
      <w:r w:rsidR="00226D4B" w:rsidRPr="000A3071">
        <w:rPr>
          <w:bCs w:val="0"/>
          <w:sz w:val="24"/>
          <w:szCs w:val="24"/>
        </w:rPr>
        <w:t>)</w:t>
      </w:r>
      <w:r w:rsidR="00164C7D">
        <w:fldChar w:fldCharType="end"/>
      </w:r>
      <w:r w:rsidRPr="00E71A48">
        <w:rPr>
          <w:bCs w:val="0"/>
          <w:sz w:val="24"/>
          <w:szCs w:val="24"/>
        </w:rPr>
        <w:t xml:space="preserve">- </w:t>
      </w:r>
      <w:r w:rsidR="00164C7D">
        <w:fldChar w:fldCharType="begin"/>
      </w:r>
      <w:r w:rsidR="00164C7D">
        <w:instrText xml:space="preserve"> REF _Ref307563262 \r \h  \* MERGEFORMAT </w:instrText>
      </w:r>
      <w:r w:rsidR="00164C7D">
        <w:fldChar w:fldCharType="separate"/>
      </w:r>
      <w:r w:rsidR="00226D4B" w:rsidRPr="00226D4B">
        <w:rPr>
          <w:bCs w:val="0"/>
          <w:sz w:val="24"/>
          <w:szCs w:val="24"/>
          <w:lang w:val="en-US"/>
        </w:rPr>
        <w:t>g</w:t>
      </w:r>
      <w:r w:rsidR="00226D4B" w:rsidRPr="000A3071">
        <w:rPr>
          <w:bCs w:val="0"/>
          <w:sz w:val="24"/>
          <w:szCs w:val="24"/>
        </w:rPr>
        <w:t>)</w:t>
      </w:r>
      <w:r w:rsidR="00164C7D">
        <w:fldChar w:fldCharType="end"/>
      </w:r>
      <w:r w:rsidRPr="00E71A48">
        <w:rPr>
          <w:bCs w:val="0"/>
          <w:sz w:val="24"/>
          <w:szCs w:val="24"/>
        </w:rPr>
        <w:t xml:space="preserve">п. </w:t>
      </w:r>
      <w:r w:rsidR="00164C7D">
        <w:fldChar w:fldCharType="begin"/>
      </w:r>
      <w:r w:rsidR="00164C7D">
        <w:instrText xml:space="preserve"> REF _Ref306032591 \r \h  \* MERGEFORMAT </w:instrText>
      </w:r>
      <w:r w:rsidR="00164C7D">
        <w:fldChar w:fldCharType="separate"/>
      </w:r>
      <w:r w:rsidR="00226D4B" w:rsidRPr="00226D4B">
        <w:rPr>
          <w:bCs w:val="0"/>
          <w:sz w:val="24"/>
          <w:szCs w:val="24"/>
        </w:rPr>
        <w:t>3.3.10.4</w:t>
      </w:r>
      <w:r w:rsidR="00164C7D">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331"/>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lastRenderedPageBreak/>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E353DA">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164C7D">
        <w:fldChar w:fldCharType="begin"/>
      </w:r>
      <w:r w:rsidR="00164C7D">
        <w:instrText xml:space="preserve"> REF _Ref440289401 \r \h  \* MERGEFORMAT </w:instrText>
      </w:r>
      <w:r w:rsidR="00164C7D">
        <w:fldChar w:fldCharType="separate"/>
      </w:r>
      <w:r w:rsidR="00226D4B" w:rsidRPr="00226D4B">
        <w:rPr>
          <w:bCs w:val="0"/>
          <w:iCs/>
          <w:sz w:val="24"/>
          <w:szCs w:val="24"/>
        </w:rPr>
        <w:t>3.3.13</w:t>
      </w:r>
      <w:r w:rsidR="00164C7D">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174"/>
      <w:bookmarkStart w:id="362" w:name="_Toc441131332"/>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33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64C7D">
        <w:fldChar w:fldCharType="begin"/>
      </w:r>
      <w:r w:rsidR="00164C7D">
        <w:instrText xml:space="preserve"> REF _Ref306008743 \r \h  \* MERGEFORMAT </w:instrText>
      </w:r>
      <w:r w:rsidR="00164C7D">
        <w:fldChar w:fldCharType="separate"/>
      </w:r>
      <w:r w:rsidR="00226D4B" w:rsidRPr="00226D4B">
        <w:rPr>
          <w:bCs w:val="0"/>
          <w:sz w:val="24"/>
          <w:szCs w:val="24"/>
        </w:rPr>
        <w:t>3.3.4</w:t>
      </w:r>
      <w:r w:rsidR="00164C7D">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226D4B">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w:t>
      </w:r>
      <w:r w:rsidRPr="00E71A48">
        <w:rPr>
          <w:bCs w:val="0"/>
          <w:sz w:val="24"/>
          <w:szCs w:val="24"/>
        </w:rPr>
        <w:lastRenderedPageBreak/>
        <w:t xml:space="preserve">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226D4B">
        <w:rPr>
          <w:bCs w:val="0"/>
          <w:sz w:val="24"/>
          <w:szCs w:val="24"/>
        </w:rPr>
        <w:t>3.10</w:t>
      </w:r>
      <w:r w:rsidR="00FC6C5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164C7D">
        <w:fldChar w:fldCharType="begin"/>
      </w:r>
      <w:r w:rsidR="00164C7D">
        <w:instrText xml:space="preserve"> REF _Ref305753174 \r \h  \* MERGEFORMAT </w:instrText>
      </w:r>
      <w:r w:rsidR="00164C7D">
        <w:fldChar w:fldCharType="separate"/>
      </w:r>
      <w:r w:rsidR="00226D4B" w:rsidRPr="00226D4B">
        <w:rPr>
          <w:bCs w:val="0"/>
          <w:sz w:val="24"/>
          <w:szCs w:val="24"/>
        </w:rPr>
        <w:t>3.3.14.4</w:t>
      </w:r>
      <w:r w:rsidR="00164C7D">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1335"/>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33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3224DA"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формат: один файл – один документ). При этом сканироваться документы должны после того, как они будут оформлены в соответствии с </w:t>
      </w:r>
      <w:r w:rsidRPr="003224DA">
        <w:rPr>
          <w:bCs w:val="0"/>
          <w:sz w:val="24"/>
          <w:szCs w:val="24"/>
        </w:rPr>
        <w:t xml:space="preserve">требованиями, указанными в настоящей Документации по запросу предложений. Размещение </w:t>
      </w:r>
      <w:r w:rsidR="00D77DCB" w:rsidRPr="003224DA">
        <w:rPr>
          <w:bCs w:val="0"/>
          <w:sz w:val="24"/>
          <w:szCs w:val="24"/>
        </w:rPr>
        <w:t xml:space="preserve">электронных </w:t>
      </w:r>
      <w:r w:rsidRPr="003224DA">
        <w:rPr>
          <w:bCs w:val="0"/>
          <w:sz w:val="24"/>
          <w:szCs w:val="24"/>
        </w:rPr>
        <w:t>архивов, состоящих из нескольких частей (томов) на ЭТП не допускается.</w:t>
      </w:r>
    </w:p>
    <w:p w:rsidR="00717F60" w:rsidRPr="003224DA"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3224DA">
        <w:rPr>
          <w:bCs w:val="0"/>
          <w:sz w:val="24"/>
          <w:szCs w:val="24"/>
        </w:rPr>
        <w:t>Заявк</w:t>
      </w:r>
      <w:r w:rsidR="00717F60" w:rsidRPr="003224DA">
        <w:rPr>
          <w:bCs w:val="0"/>
          <w:sz w:val="24"/>
          <w:szCs w:val="24"/>
        </w:rPr>
        <w:t xml:space="preserve">и на ЭТП могут быть поданы до </w:t>
      </w:r>
      <w:r w:rsidR="002B5044" w:rsidRPr="003224DA">
        <w:rPr>
          <w:b/>
          <w:bCs w:val="0"/>
          <w:sz w:val="24"/>
          <w:szCs w:val="24"/>
        </w:rPr>
        <w:t xml:space="preserve">12 часов 00 минут </w:t>
      </w:r>
      <w:r w:rsidR="00F206B0">
        <w:rPr>
          <w:b/>
          <w:bCs w:val="0"/>
          <w:sz w:val="24"/>
          <w:szCs w:val="24"/>
        </w:rPr>
        <w:t>0</w:t>
      </w:r>
      <w:bookmarkStart w:id="403" w:name="_GoBack"/>
      <w:bookmarkEnd w:id="403"/>
      <w:r w:rsidR="000D228E" w:rsidRPr="003224DA">
        <w:rPr>
          <w:b/>
          <w:bCs w:val="0"/>
          <w:sz w:val="24"/>
          <w:szCs w:val="24"/>
        </w:rPr>
        <w:t>8</w:t>
      </w:r>
      <w:r w:rsidR="002B5044" w:rsidRPr="003224DA">
        <w:rPr>
          <w:b/>
          <w:bCs w:val="0"/>
          <w:sz w:val="24"/>
          <w:szCs w:val="24"/>
        </w:rPr>
        <w:t xml:space="preserve"> </w:t>
      </w:r>
      <w:r w:rsidR="000D228E" w:rsidRPr="003224DA">
        <w:rPr>
          <w:b/>
          <w:bCs w:val="0"/>
          <w:sz w:val="24"/>
          <w:szCs w:val="24"/>
        </w:rPr>
        <w:t>февраля</w:t>
      </w:r>
      <w:r w:rsidR="002B5044" w:rsidRPr="003224DA">
        <w:rPr>
          <w:b/>
          <w:bCs w:val="0"/>
          <w:sz w:val="24"/>
          <w:szCs w:val="24"/>
        </w:rPr>
        <w:t xml:space="preserve"> 2016 года</w:t>
      </w:r>
      <w:r w:rsidR="00717F60" w:rsidRPr="003224DA">
        <w:rPr>
          <w:b/>
          <w:bCs w:val="0"/>
          <w:i/>
          <w:sz w:val="24"/>
          <w:szCs w:val="24"/>
        </w:rPr>
        <w:t>.</w:t>
      </w:r>
      <w:bookmarkEnd w:id="402"/>
    </w:p>
    <w:p w:rsidR="00717F60" w:rsidRPr="003224DA"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337"/>
      <w:r w:rsidRPr="003224DA">
        <w:rPr>
          <w:szCs w:val="24"/>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4" w:name="_Ref303683883"/>
      <w:bookmarkStart w:id="415" w:name="_Toc441131338"/>
      <w:r w:rsidRPr="00E71A48">
        <w:t xml:space="preserve">Изменение и отзыв </w:t>
      </w:r>
      <w:r w:rsidR="004B5EB3" w:rsidRPr="00E71A48">
        <w:t>Заявк</w:t>
      </w:r>
      <w:r w:rsidRPr="00E71A48">
        <w:t>и</w:t>
      </w:r>
      <w:bookmarkEnd w:id="414"/>
      <w:bookmarkEnd w:id="415"/>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6" w:name="_Ref305973250"/>
      <w:bookmarkStart w:id="417" w:name="_Toc441131339"/>
      <w:r w:rsidRPr="00E71A48">
        <w:t>Оценка Заявок и проведение переговоров</w:t>
      </w:r>
      <w:bookmarkEnd w:id="416"/>
      <w:bookmarkEnd w:id="417"/>
      <w:r w:rsidRPr="00E71A48">
        <w:t xml:space="preserve"> </w:t>
      </w:r>
    </w:p>
    <w:p w:rsidR="00717F60" w:rsidRPr="00E71A4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E71A48">
        <w:rPr>
          <w:szCs w:val="24"/>
        </w:rPr>
        <w:t>Общие положения</w:t>
      </w:r>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64C7D">
        <w:fldChar w:fldCharType="begin"/>
      </w:r>
      <w:r w:rsidR="00164C7D">
        <w:instrText xml:space="preserve"> REF _Ref93089454 \n \h  \* MERGEFORMAT </w:instrText>
      </w:r>
      <w:r w:rsidR="00164C7D">
        <w:fldChar w:fldCharType="separate"/>
      </w:r>
      <w:r w:rsidR="00226D4B" w:rsidRPr="00226D4B">
        <w:rPr>
          <w:bCs w:val="0"/>
          <w:sz w:val="24"/>
          <w:szCs w:val="24"/>
        </w:rPr>
        <w:t>3.6.2</w:t>
      </w:r>
      <w:r w:rsidR="00164C7D">
        <w:fldChar w:fldCharType="end"/>
      </w:r>
      <w:r w:rsidRPr="00E71A48">
        <w:rPr>
          <w:bCs w:val="0"/>
          <w:sz w:val="24"/>
          <w:szCs w:val="24"/>
        </w:rPr>
        <w:t xml:space="preserve">), проведение (при необходимости) переговоров (пункт </w:t>
      </w:r>
      <w:r w:rsidR="00164C7D">
        <w:fldChar w:fldCharType="begin"/>
      </w:r>
      <w:r w:rsidR="00164C7D">
        <w:instrText xml:space="preserve"> REF _Ref303670674 \n \h  \* MERGEFORMAT </w:instrText>
      </w:r>
      <w:r w:rsidR="00164C7D">
        <w:fldChar w:fldCharType="separate"/>
      </w:r>
      <w:r w:rsidR="00226D4B" w:rsidRPr="00226D4B">
        <w:rPr>
          <w:bCs w:val="0"/>
          <w:sz w:val="24"/>
          <w:szCs w:val="24"/>
        </w:rPr>
        <w:t>3.6.3</w:t>
      </w:r>
      <w:r w:rsidR="00164C7D">
        <w:fldChar w:fldCharType="end"/>
      </w:r>
      <w:r w:rsidRPr="00E71A48">
        <w:rPr>
          <w:bCs w:val="0"/>
          <w:sz w:val="24"/>
          <w:szCs w:val="24"/>
        </w:rPr>
        <w:t>) и оценочную стадию (пункт</w:t>
      </w:r>
      <w:r w:rsidR="007F3FB7" w:rsidRPr="00E71A48">
        <w:rPr>
          <w:bCs w:val="0"/>
          <w:sz w:val="24"/>
          <w:szCs w:val="24"/>
        </w:rPr>
        <w:t xml:space="preserve"> </w:t>
      </w:r>
      <w:r w:rsidR="00164C7D">
        <w:fldChar w:fldCharType="begin"/>
      </w:r>
      <w:r w:rsidR="00164C7D">
        <w:instrText xml:space="preserve"> REF _Ref306138385 \r \h  \* MERGEFORMAT </w:instrText>
      </w:r>
      <w:r w:rsidR="00164C7D">
        <w:fldChar w:fldCharType="separate"/>
      </w:r>
      <w:r w:rsidR="00226D4B" w:rsidRPr="00226D4B">
        <w:rPr>
          <w:bCs w:val="0"/>
          <w:sz w:val="24"/>
          <w:szCs w:val="24"/>
        </w:rPr>
        <w:t>3.6.4</w:t>
      </w:r>
      <w:r w:rsidR="00164C7D">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lastRenderedPageBreak/>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64C7D">
        <w:fldChar w:fldCharType="begin"/>
      </w:r>
      <w:r w:rsidR="00164C7D">
        <w:instrText xml:space="preserve"> REF _Ref306176386 \r \h  \* MERGEFORMAT </w:instrText>
      </w:r>
      <w:r w:rsidR="00164C7D">
        <w:fldChar w:fldCharType="separate"/>
      </w:r>
      <w:r w:rsidR="00226D4B" w:rsidRPr="00226D4B">
        <w:rPr>
          <w:sz w:val="24"/>
          <w:szCs w:val="24"/>
        </w:rPr>
        <w:t>3.3.14</w:t>
      </w:r>
      <w:r w:rsidR="00164C7D">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lastRenderedPageBreak/>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226D4B">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226D4B">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164C7D">
        <w:fldChar w:fldCharType="begin"/>
      </w:r>
      <w:r w:rsidR="00164C7D">
        <w:instrText xml:space="preserve"> REF _Ref306352987 \r \h  \* MERGEFORMAT </w:instrText>
      </w:r>
      <w:r w:rsidR="00164C7D">
        <w:fldChar w:fldCharType="separate"/>
      </w:r>
      <w:r w:rsidR="00226D4B" w:rsidRPr="00226D4B">
        <w:rPr>
          <w:iCs/>
          <w:sz w:val="24"/>
          <w:szCs w:val="24"/>
          <w:lang w:eastAsia="ru-RU"/>
        </w:rPr>
        <w:t>3.7.3</w:t>
      </w:r>
      <w:r w:rsidR="00164C7D">
        <w:fldChar w:fldCharType="end"/>
      </w:r>
      <w:r w:rsidRPr="00E71A48">
        <w:rPr>
          <w:iCs/>
          <w:sz w:val="24"/>
          <w:szCs w:val="24"/>
          <w:lang w:eastAsia="ru-RU"/>
        </w:rPr>
        <w:t xml:space="preserve"> - </w:t>
      </w:r>
      <w:r w:rsidR="00164C7D">
        <w:fldChar w:fldCharType="begin"/>
      </w:r>
      <w:r w:rsidR="00164C7D">
        <w:instrText xml:space="preserve"> REF _Ref306353005 \r \h  \* MERGEFORMAT </w:instrText>
      </w:r>
      <w:r w:rsidR="00164C7D">
        <w:fldChar w:fldCharType="separate"/>
      </w:r>
      <w:r w:rsidR="00226D4B" w:rsidRPr="00226D4B">
        <w:rPr>
          <w:iCs/>
          <w:sz w:val="24"/>
          <w:szCs w:val="24"/>
          <w:lang w:eastAsia="ru-RU"/>
        </w:rPr>
        <w:t>3.7.5</w:t>
      </w:r>
      <w:r w:rsidR="00164C7D">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w:t>
      </w:r>
      <w:r w:rsidR="00F15392" w:rsidRPr="006C69BB">
        <w:rPr>
          <w:sz w:val="24"/>
          <w:szCs w:val="24"/>
          <w:lang w:eastAsia="ru-RU"/>
        </w:rPr>
        <w:lastRenderedPageBreak/>
        <w:t xml:space="preserve">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64C7D">
        <w:fldChar w:fldCharType="begin"/>
      </w:r>
      <w:r w:rsidR="00164C7D">
        <w:instrText xml:space="preserve"> REF _Ref294695546 \r \h  \* MERGEFORMAT </w:instrText>
      </w:r>
      <w:r w:rsidR="00164C7D">
        <w:fldChar w:fldCharType="separate"/>
      </w:r>
      <w:r w:rsidR="00226D4B" w:rsidRPr="00226D4B">
        <w:rPr>
          <w:bCs w:val="0"/>
          <w:sz w:val="24"/>
          <w:szCs w:val="24"/>
        </w:rPr>
        <w:t xml:space="preserve"> 1.2.6 </w:t>
      </w:r>
      <w:r w:rsidR="00164C7D">
        <w:fldChar w:fldCharType="end"/>
      </w:r>
      <w:r w:rsidRPr="00E71A48">
        <w:rPr>
          <w:bCs w:val="0"/>
          <w:sz w:val="24"/>
          <w:szCs w:val="24"/>
        </w:rPr>
        <w:t>и/или в срок, определенный в п.</w:t>
      </w:r>
      <w:r w:rsidR="001716DB" w:rsidRPr="00E71A48">
        <w:rPr>
          <w:bCs w:val="0"/>
          <w:sz w:val="24"/>
          <w:szCs w:val="24"/>
        </w:rPr>
        <w:t xml:space="preserve"> </w:t>
      </w:r>
      <w:r w:rsidR="00164C7D">
        <w:fldChar w:fldCharType="begin"/>
      </w:r>
      <w:r w:rsidR="00164C7D">
        <w:instrText xml:space="preserve"> REF _Ref294695403 \n \h  \* MERGEFORMAT </w:instrText>
      </w:r>
      <w:r w:rsidR="00164C7D">
        <w:fldChar w:fldCharType="separate"/>
      </w:r>
      <w:r w:rsidR="00226D4B" w:rsidRPr="00226D4B">
        <w:rPr>
          <w:bCs w:val="0"/>
          <w:sz w:val="24"/>
          <w:szCs w:val="24"/>
        </w:rPr>
        <w:t>3.10.3</w:t>
      </w:r>
      <w:r w:rsidR="00164C7D">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64C7D">
        <w:fldChar w:fldCharType="begin"/>
      </w:r>
      <w:r w:rsidR="00164C7D">
        <w:instrText xml:space="preserve"> REF _Ref305979053 \r \h  \* MERGEFORMAT </w:instrText>
      </w:r>
      <w:r w:rsidR="00164C7D">
        <w:fldChar w:fldCharType="separate"/>
      </w:r>
      <w:r w:rsidR="00226D4B" w:rsidRPr="00226D4B">
        <w:rPr>
          <w:bCs w:val="0"/>
          <w:sz w:val="24"/>
          <w:szCs w:val="24"/>
        </w:rPr>
        <w:t>3.10.4</w:t>
      </w:r>
      <w:r w:rsidR="00164C7D">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w:t>
      </w:r>
      <w:r w:rsidR="00ED5C7C" w:rsidRPr="00E963D9">
        <w:rPr>
          <w:bCs w:val="0"/>
          <w:sz w:val="24"/>
          <w:szCs w:val="24"/>
          <w:lang w:eastAsia="ru-RU"/>
        </w:rPr>
        <w:lastRenderedPageBreak/>
        <w:t xml:space="preserve">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64C7D">
        <w:fldChar w:fldCharType="begin"/>
      </w:r>
      <w:r w:rsidR="00164C7D">
        <w:instrText xml:space="preserve"> REF _Ref191386085 \r \h  \* MERGEFORMAT </w:instrText>
      </w:r>
      <w:r w:rsidR="00164C7D">
        <w:fldChar w:fldCharType="separate"/>
      </w:r>
      <w:r w:rsidR="00226D4B" w:rsidRPr="00226D4B">
        <w:rPr>
          <w:iCs/>
          <w:sz w:val="24"/>
          <w:szCs w:val="24"/>
        </w:rPr>
        <w:t>1.1.1</w:t>
      </w:r>
      <w:r w:rsidR="00164C7D">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3224DA"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3224DA">
        <w:t xml:space="preserve">Перечень, объемы и характеристики </w:t>
      </w:r>
      <w:bookmarkEnd w:id="499"/>
      <w:bookmarkEnd w:id="500"/>
      <w:bookmarkEnd w:id="501"/>
      <w:bookmarkEnd w:id="502"/>
      <w:bookmarkEnd w:id="503"/>
      <w:bookmarkEnd w:id="504"/>
      <w:bookmarkEnd w:id="505"/>
      <w:bookmarkEnd w:id="506"/>
      <w:r w:rsidR="00C3704B" w:rsidRPr="003224DA">
        <w:t>закупаемых услуг</w:t>
      </w:r>
      <w:bookmarkEnd w:id="507"/>
    </w:p>
    <w:p w:rsidR="002B5044" w:rsidRPr="003224DA"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224DA">
        <w:rPr>
          <w:b w:val="0"/>
          <w:szCs w:val="24"/>
        </w:rPr>
        <w:t>Техническ</w:t>
      </w:r>
      <w:r w:rsidR="003776BB" w:rsidRPr="003224DA">
        <w:rPr>
          <w:b w:val="0"/>
          <w:szCs w:val="24"/>
        </w:rPr>
        <w:t>ое</w:t>
      </w:r>
      <w:r w:rsidR="003224DA" w:rsidRPr="003224DA">
        <w:rPr>
          <w:b w:val="0"/>
          <w:szCs w:val="24"/>
        </w:rPr>
        <w:t xml:space="preserve"> </w:t>
      </w:r>
      <w:r w:rsidRPr="003224DA">
        <w:rPr>
          <w:b w:val="0"/>
          <w:szCs w:val="24"/>
        </w:rPr>
        <w:t>задани</w:t>
      </w:r>
      <w:r w:rsidR="003776BB" w:rsidRPr="003224DA">
        <w:rPr>
          <w:b w:val="0"/>
          <w:szCs w:val="24"/>
        </w:rPr>
        <w:t>е</w:t>
      </w:r>
      <w:r w:rsidR="003224DA" w:rsidRPr="003224DA">
        <w:rPr>
          <w:b w:val="0"/>
          <w:szCs w:val="24"/>
        </w:rPr>
        <w:t xml:space="preserve"> </w:t>
      </w:r>
      <w:r w:rsidR="00A154B7" w:rsidRPr="003224DA">
        <w:rPr>
          <w:b w:val="0"/>
          <w:szCs w:val="24"/>
        </w:rPr>
        <w:t xml:space="preserve">по Лоту №1 (подраздел </w:t>
      </w:r>
      <w:r w:rsidR="00FC6C52" w:rsidRPr="003224DA">
        <w:rPr>
          <w:b w:val="0"/>
          <w:szCs w:val="24"/>
        </w:rPr>
        <w:fldChar w:fldCharType="begin"/>
      </w:r>
      <w:r w:rsidR="00A154B7" w:rsidRPr="003224DA">
        <w:rPr>
          <w:b w:val="0"/>
          <w:szCs w:val="24"/>
        </w:rPr>
        <w:instrText xml:space="preserve"> REF _Ref440275279 \r \h </w:instrText>
      </w:r>
      <w:r w:rsidR="003224DA">
        <w:rPr>
          <w:b w:val="0"/>
          <w:szCs w:val="24"/>
        </w:rPr>
        <w:instrText xml:space="preserve"> \* MERGEFORMAT </w:instrText>
      </w:r>
      <w:r w:rsidR="00FC6C52" w:rsidRPr="003224DA">
        <w:rPr>
          <w:b w:val="0"/>
          <w:szCs w:val="24"/>
        </w:rPr>
      </w:r>
      <w:r w:rsidR="00FC6C52" w:rsidRPr="003224DA">
        <w:rPr>
          <w:b w:val="0"/>
          <w:szCs w:val="24"/>
        </w:rPr>
        <w:fldChar w:fldCharType="separate"/>
      </w:r>
      <w:r w:rsidR="00226D4B" w:rsidRPr="003224DA">
        <w:rPr>
          <w:b w:val="0"/>
          <w:szCs w:val="24"/>
        </w:rPr>
        <w:t>1.1.4</w:t>
      </w:r>
      <w:r w:rsidR="00FC6C52" w:rsidRPr="003224DA">
        <w:rPr>
          <w:b w:val="0"/>
          <w:szCs w:val="24"/>
        </w:rPr>
        <w:fldChar w:fldCharType="end"/>
      </w:r>
      <w:r w:rsidR="00A154B7" w:rsidRPr="003224DA">
        <w:rPr>
          <w:b w:val="0"/>
          <w:szCs w:val="24"/>
        </w:rPr>
        <w:t>)</w:t>
      </w:r>
      <w:r w:rsidRPr="003224DA">
        <w:rPr>
          <w:b w:val="0"/>
          <w:szCs w:val="24"/>
        </w:rPr>
        <w:t xml:space="preserve"> изложен</w:t>
      </w:r>
      <w:r w:rsidR="00F463E8" w:rsidRPr="003224DA">
        <w:rPr>
          <w:b w:val="0"/>
          <w:szCs w:val="24"/>
        </w:rPr>
        <w:t>о</w:t>
      </w:r>
      <w:r w:rsidR="003224DA" w:rsidRPr="003224DA">
        <w:rPr>
          <w:b w:val="0"/>
          <w:szCs w:val="24"/>
        </w:rPr>
        <w:t xml:space="preserve"> </w:t>
      </w:r>
      <w:r w:rsidRPr="003224DA">
        <w:rPr>
          <w:b w:val="0"/>
          <w:szCs w:val="24"/>
        </w:rPr>
        <w:t xml:space="preserve">в Приложении №1, которое является неотъемлемым приложением к настоящей документации и предоставляется </w:t>
      </w:r>
      <w:r w:rsidR="0021751A" w:rsidRPr="003224DA">
        <w:rPr>
          <w:b w:val="0"/>
          <w:szCs w:val="24"/>
        </w:rPr>
        <w:t>Участник</w:t>
      </w:r>
      <w:r w:rsidRPr="003224DA">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w:t>
      </w:r>
      <w:r w:rsidR="003224DA">
        <w:rPr>
          <w:b w:val="0"/>
          <w:szCs w:val="24"/>
          <w:lang w:eastAsia="ru-RU"/>
        </w:rPr>
        <w:t xml:space="preserve"> </w:t>
      </w:r>
      <w:r w:rsidR="003776BB" w:rsidRPr="003803A7">
        <w:rPr>
          <w:b w:val="0"/>
          <w:szCs w:val="24"/>
          <w:lang w:eastAsia="ru-RU"/>
        </w:rPr>
        <w:t>задании</w:t>
      </w:r>
      <w:r w:rsidR="003224DA">
        <w:rPr>
          <w:b w:val="0"/>
          <w:szCs w:val="24"/>
          <w:lang w:eastAsia="ru-RU"/>
        </w:rPr>
        <w:t xml:space="preserve"> </w:t>
      </w:r>
      <w:r w:rsidR="003776BB" w:rsidRPr="003803A7">
        <w:rPr>
          <w:b w:val="0"/>
          <w:szCs w:val="24"/>
          <w:lang w:eastAsia="ru-RU"/>
        </w:rPr>
        <w:t>к настоящей Документации.</w:t>
      </w:r>
      <w:proofErr w:type="gramEnd"/>
      <w:r w:rsidR="003776BB" w:rsidRPr="003803A7">
        <w:rPr>
          <w:b w:val="0"/>
          <w:szCs w:val="24"/>
          <w:lang w:eastAsia="ru-RU"/>
        </w:rPr>
        <w:t xml:space="preserve"> При несоблюдении требований Технического</w:t>
      </w:r>
      <w:r w:rsidR="003224DA">
        <w:rPr>
          <w:b w:val="0"/>
          <w:szCs w:val="24"/>
          <w:lang w:eastAsia="ru-RU"/>
        </w:rPr>
        <w:t xml:space="preserve"> </w:t>
      </w:r>
      <w:r w:rsidR="003776BB" w:rsidRPr="003776BB">
        <w:rPr>
          <w:b w:val="0"/>
          <w:szCs w:val="24"/>
          <w:lang w:eastAsia="ru-RU"/>
        </w:rPr>
        <w:t>задания</w:t>
      </w:r>
      <w:r w:rsidR="003224DA">
        <w:rPr>
          <w:b w:val="0"/>
          <w:szCs w:val="24"/>
          <w:lang w:eastAsia="ru-RU"/>
        </w:rPr>
        <w:t xml:space="preserve"> </w:t>
      </w:r>
      <w:r w:rsidR="003776BB" w:rsidRPr="003776BB">
        <w:rPr>
          <w:b w:val="0"/>
          <w:szCs w:val="24"/>
          <w:lang w:eastAsia="ru-RU"/>
        </w:rPr>
        <w:t>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226D4B">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банкротом и об открытии конкурсного производства, на имущество </w:t>
      </w:r>
      <w:r w:rsidRPr="00414CAF">
        <w:rPr>
          <w:sz w:val="24"/>
          <w:szCs w:val="24"/>
        </w:rPr>
        <w:lastRenderedPageBreak/>
        <w:t>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226D4B">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226D4B">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226D4B">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164C7D">
        <w:fldChar w:fldCharType="begin"/>
      </w:r>
      <w:r w:rsidR="00164C7D">
        <w:instrText xml:space="preserve"> REF _Ref441052031 \r \h  \* MERGEFORMAT </w:instrText>
      </w:r>
      <w:r w:rsidR="00164C7D">
        <w:fldChar w:fldCharType="separate"/>
      </w:r>
      <w:r w:rsidR="00226D4B" w:rsidRPr="00226D4B">
        <w:rPr>
          <w:sz w:val="24"/>
          <w:szCs w:val="24"/>
        </w:rPr>
        <w:t>5.1.2.3</w:t>
      </w:r>
      <w:r w:rsidR="00164C7D">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6812F2" w:rsidRDefault="009E490A" w:rsidP="005347FA">
            <w:pPr>
              <w:pStyle w:val="aff0"/>
              <w:spacing w:before="0" w:after="0"/>
              <w:rPr>
                <w:sz w:val="24"/>
                <w:szCs w:val="24"/>
              </w:rPr>
            </w:pPr>
            <w:r w:rsidRPr="006812F2">
              <w:rPr>
                <w:sz w:val="24"/>
                <w:szCs w:val="24"/>
              </w:rPr>
              <w:t xml:space="preserve">№ </w:t>
            </w:r>
            <w:proofErr w:type="gramStart"/>
            <w:r w:rsidRPr="006812F2">
              <w:rPr>
                <w:sz w:val="24"/>
                <w:szCs w:val="24"/>
              </w:rPr>
              <w:t>п</w:t>
            </w:r>
            <w:proofErr w:type="gramEnd"/>
            <w:r w:rsidRPr="006812F2">
              <w:rPr>
                <w:sz w:val="24"/>
                <w:szCs w:val="24"/>
              </w:rPr>
              <w:t>/п</w:t>
            </w:r>
          </w:p>
        </w:tc>
        <w:tc>
          <w:tcPr>
            <w:tcW w:w="5943" w:type="dxa"/>
            <w:vAlign w:val="center"/>
          </w:tcPr>
          <w:p w:rsidR="009E490A" w:rsidRPr="006812F2" w:rsidRDefault="009E490A" w:rsidP="009E490A">
            <w:pPr>
              <w:spacing w:line="240" w:lineRule="auto"/>
              <w:ind w:firstLine="0"/>
              <w:jc w:val="center"/>
              <w:rPr>
                <w:sz w:val="24"/>
                <w:szCs w:val="24"/>
              </w:rPr>
            </w:pPr>
            <w:r w:rsidRPr="006812F2">
              <w:rPr>
                <w:sz w:val="24"/>
                <w:szCs w:val="24"/>
              </w:rPr>
              <w:t>Вид услуг</w:t>
            </w:r>
          </w:p>
        </w:tc>
        <w:tc>
          <w:tcPr>
            <w:tcW w:w="1559" w:type="dxa"/>
            <w:vAlign w:val="center"/>
          </w:tcPr>
          <w:p w:rsidR="009E490A" w:rsidRPr="006812F2" w:rsidRDefault="009E490A" w:rsidP="009E490A">
            <w:pPr>
              <w:spacing w:line="240" w:lineRule="auto"/>
              <w:ind w:firstLine="0"/>
              <w:jc w:val="center"/>
              <w:rPr>
                <w:sz w:val="24"/>
                <w:szCs w:val="24"/>
              </w:rPr>
            </w:pPr>
            <w:r w:rsidRPr="006812F2">
              <w:rPr>
                <w:sz w:val="24"/>
                <w:szCs w:val="24"/>
              </w:rPr>
              <w:t>Ед. изм.</w:t>
            </w:r>
          </w:p>
        </w:tc>
        <w:tc>
          <w:tcPr>
            <w:tcW w:w="1701" w:type="dxa"/>
            <w:vAlign w:val="center"/>
          </w:tcPr>
          <w:p w:rsidR="009E490A" w:rsidRPr="006812F2" w:rsidRDefault="009E490A" w:rsidP="00164C7D">
            <w:pPr>
              <w:spacing w:line="240" w:lineRule="auto"/>
              <w:ind w:firstLine="0"/>
              <w:jc w:val="center"/>
              <w:rPr>
                <w:sz w:val="24"/>
                <w:szCs w:val="24"/>
              </w:rPr>
            </w:pPr>
            <w:r w:rsidRPr="006812F2">
              <w:rPr>
                <w:sz w:val="24"/>
                <w:szCs w:val="24"/>
              </w:rPr>
              <w:t>Цена единицы без НДС, руб.</w:t>
            </w:r>
          </w:p>
        </w:tc>
        <w:tc>
          <w:tcPr>
            <w:tcW w:w="1843" w:type="dxa"/>
            <w:vAlign w:val="center"/>
          </w:tcPr>
          <w:p w:rsidR="009E490A" w:rsidRPr="006812F2" w:rsidRDefault="009E490A" w:rsidP="00164C7D">
            <w:pPr>
              <w:spacing w:line="240" w:lineRule="auto"/>
              <w:ind w:firstLine="0"/>
              <w:jc w:val="center"/>
              <w:rPr>
                <w:sz w:val="24"/>
                <w:szCs w:val="24"/>
              </w:rPr>
            </w:pPr>
            <w:r w:rsidRPr="006812F2">
              <w:rPr>
                <w:sz w:val="24"/>
                <w:szCs w:val="24"/>
              </w:rPr>
              <w:t>Цена единицы с НДС, руб.</w:t>
            </w:r>
          </w:p>
        </w:tc>
        <w:tc>
          <w:tcPr>
            <w:tcW w:w="3827" w:type="dxa"/>
            <w:vAlign w:val="center"/>
          </w:tcPr>
          <w:p w:rsidR="009E490A" w:rsidRPr="006812F2" w:rsidRDefault="009E490A" w:rsidP="009E490A">
            <w:pPr>
              <w:spacing w:line="240" w:lineRule="auto"/>
              <w:ind w:firstLine="0"/>
              <w:jc w:val="center"/>
              <w:rPr>
                <w:sz w:val="24"/>
                <w:szCs w:val="24"/>
              </w:rPr>
            </w:pPr>
            <w:r w:rsidRPr="006812F2">
              <w:rPr>
                <w:sz w:val="24"/>
                <w:szCs w:val="24"/>
              </w:rPr>
              <w:t>Примечания</w:t>
            </w: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1</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2</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3</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4</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5</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324FAE" w:rsidRDefault="00D866B3" w:rsidP="00D866B3">
            <w:pPr>
              <w:pStyle w:val="aff1"/>
              <w:suppressAutoHyphens w:val="0"/>
              <w:ind w:left="0"/>
              <w:rPr>
                <w:color w:val="000000"/>
                <w:szCs w:val="24"/>
                <w:highlight w:val="yellow"/>
              </w:rPr>
            </w:pPr>
            <w:r>
              <w:rPr>
                <w:color w:val="000000"/>
                <w:szCs w:val="24"/>
                <w:highlight w:val="yellow"/>
              </w:rPr>
              <w:t>6</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D866B3" w:rsidP="005347FA">
            <w:pPr>
              <w:pStyle w:val="aff1"/>
              <w:spacing w:before="0" w:after="0"/>
              <w:rPr>
                <w:color w:val="000000"/>
                <w:szCs w:val="24"/>
                <w:highlight w:val="yellow"/>
              </w:rPr>
            </w:pPr>
            <w:r>
              <w:rPr>
                <w:color w:val="000000"/>
                <w:szCs w:val="24"/>
                <w:highlight w:val="yellow"/>
              </w:rPr>
              <w:t>7</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64C7D">
        <w:fldChar w:fldCharType="begin"/>
      </w:r>
      <w:r w:rsidR="00164C7D">
        <w:instrText xml:space="preserve"> REF _Ref440270568 \r \h  \* MERGEFORMAT </w:instrText>
      </w:r>
      <w:r w:rsidR="00164C7D">
        <w:fldChar w:fldCharType="separate"/>
      </w:r>
      <w:r w:rsidR="00226D4B">
        <w:t>4</w:t>
      </w:r>
      <w:r w:rsidR="00164C7D">
        <w:fldChar w:fldCharType="end"/>
      </w:r>
      <w:r w:rsidRPr="00EA3F63">
        <w:rPr>
          <w:sz w:val="24"/>
          <w:szCs w:val="24"/>
        </w:rPr>
        <w:t xml:space="preserve"> с учетом предлагаемых условий Договора (раздел </w:t>
      </w:r>
      <w:r w:rsidR="00164C7D">
        <w:fldChar w:fldCharType="begin"/>
      </w:r>
      <w:r w:rsidR="00164C7D">
        <w:instrText xml:space="preserve"> REF _Ref440272931 \r \h  \* MERGEFORMAT </w:instrText>
      </w:r>
      <w:r w:rsidR="00164C7D">
        <w:fldChar w:fldCharType="separate"/>
      </w:r>
      <w:r w:rsidR="00226D4B">
        <w:t>2</w:t>
      </w:r>
      <w:r w:rsidR="00164C7D">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226D4B">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164C7D">
        <w:fldChar w:fldCharType="begin"/>
      </w:r>
      <w:r w:rsidR="00164C7D">
        <w:instrText xml:space="preserve"> REF _Ref55336310 \r \h  \* MERGEFORMAT </w:instrText>
      </w:r>
      <w:r w:rsidR="00164C7D">
        <w:fldChar w:fldCharType="separate"/>
      </w:r>
      <w:r w:rsidR="00226D4B" w:rsidRPr="002669B3">
        <w:rPr>
          <w:sz w:val="24"/>
          <w:szCs w:val="24"/>
        </w:rPr>
        <w:t>5.1</w:t>
      </w:r>
      <w:r w:rsidR="00164C7D">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226D4B">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226D4B">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1EC" w:rsidRDefault="000931EC">
      <w:pPr>
        <w:spacing w:line="240" w:lineRule="auto"/>
      </w:pPr>
      <w:r>
        <w:separator/>
      </w:r>
    </w:p>
  </w:endnote>
  <w:endnote w:type="continuationSeparator" w:id="0">
    <w:p w:rsidR="000931EC" w:rsidRDefault="000931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notTrueType/>
    <w:pitch w:val="variable"/>
    <w:sig w:usb0="00000203" w:usb1="00000000" w:usb2="00000000" w:usb3="00000000" w:csb0="00000005"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0000000000000000000"/>
    <w:charset w:val="CC"/>
    <w:family w:val="swiss"/>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64C7D" w:rsidRDefault="00164C7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Pr="00F044E6" w:rsidRDefault="00164C7D" w:rsidP="00FA0376">
    <w:pPr>
      <w:widowControl w:val="0"/>
      <w:suppressAutoHyphens w:val="0"/>
      <w:autoSpaceDE w:val="0"/>
      <w:autoSpaceDN w:val="0"/>
      <w:adjustRightInd w:val="0"/>
      <w:spacing w:line="240" w:lineRule="auto"/>
      <w:jc w:val="center"/>
      <w:rPr>
        <w:sz w:val="18"/>
        <w:szCs w:val="18"/>
      </w:rPr>
    </w:pPr>
    <w:r w:rsidRPr="00F044E6">
      <w:rPr>
        <w:sz w:val="18"/>
        <w:szCs w:val="18"/>
      </w:rPr>
      <w:t>Стр.</w:t>
    </w:r>
    <w:r w:rsidRPr="00F044E6">
      <w:rPr>
        <w:sz w:val="18"/>
        <w:szCs w:val="18"/>
      </w:rPr>
      <w:fldChar w:fldCharType="begin"/>
    </w:r>
    <w:r w:rsidRPr="00F044E6">
      <w:rPr>
        <w:sz w:val="18"/>
        <w:szCs w:val="18"/>
      </w:rPr>
      <w:instrText xml:space="preserve"> PAGE </w:instrText>
    </w:r>
    <w:r w:rsidRPr="00F044E6">
      <w:rPr>
        <w:sz w:val="18"/>
        <w:szCs w:val="18"/>
      </w:rPr>
      <w:fldChar w:fldCharType="separate"/>
    </w:r>
    <w:r w:rsidR="00F206B0">
      <w:rPr>
        <w:noProof/>
        <w:sz w:val="18"/>
        <w:szCs w:val="18"/>
      </w:rPr>
      <w:t>26</w:t>
    </w:r>
    <w:r w:rsidRPr="00F044E6">
      <w:rPr>
        <w:sz w:val="18"/>
        <w:szCs w:val="18"/>
      </w:rPr>
      <w:fldChar w:fldCharType="end"/>
    </w:r>
  </w:p>
  <w:p w:rsidR="00281B19" w:rsidRPr="00EE0539" w:rsidRDefault="00281B19" w:rsidP="00281B19">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281B19">
      <w:rPr>
        <w:sz w:val="18"/>
        <w:szCs w:val="18"/>
      </w:rPr>
      <w:t>заключения Договора на оказание услуг по ремонту приборов безопасности грузоподъемных механизмов (ГПМ)</w:t>
    </w:r>
    <w:r w:rsidR="00607ED2">
      <w:rPr>
        <w:sz w:val="18"/>
        <w:szCs w:val="18"/>
      </w:rPr>
      <w:t xml:space="preserve"> </w:t>
    </w:r>
    <w:r w:rsidRPr="00281B19">
      <w:rPr>
        <w:sz w:val="18"/>
        <w:szCs w:val="18"/>
      </w:rPr>
      <w:t>для нужд ПАО «МРСК Центра» (филиала «Воронежэнерго»)</w:t>
    </w:r>
  </w:p>
  <w:p w:rsidR="00164C7D" w:rsidRPr="00EE0539" w:rsidRDefault="00164C7D" w:rsidP="00281B19">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1EC" w:rsidRDefault="000931EC">
      <w:pPr>
        <w:spacing w:line="240" w:lineRule="auto"/>
      </w:pPr>
      <w:r>
        <w:separator/>
      </w:r>
    </w:p>
  </w:footnote>
  <w:footnote w:type="continuationSeparator" w:id="0">
    <w:p w:rsidR="000931EC" w:rsidRDefault="000931EC">
      <w:pPr>
        <w:spacing w:line="240" w:lineRule="auto"/>
      </w:pPr>
      <w:r>
        <w:continuationSeparator/>
      </w:r>
    </w:p>
  </w:footnote>
  <w:footnote w:id="1">
    <w:p w:rsidR="00164C7D" w:rsidRDefault="00164C7D"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64C7D" w:rsidRDefault="00164C7D"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Pr="00930031" w:rsidRDefault="00164C7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284"/>
        </w:tabs>
      </w:pPr>
      <w:rPr>
        <w:rFonts w:hint="default"/>
      </w:rPr>
    </w:lvl>
    <w:lvl w:ilvl="1">
      <w:start w:val="1"/>
      <w:numFmt w:val="decimal"/>
      <w:lvlText w:val="%1.%2"/>
      <w:lvlJc w:val="left"/>
      <w:pPr>
        <w:tabs>
          <w:tab w:val="num" w:pos="284"/>
        </w:tabs>
      </w:pPr>
      <w:rPr>
        <w:rFonts w:hint="default"/>
      </w:rPr>
    </w:lvl>
    <w:lvl w:ilvl="2">
      <w:start w:val="1"/>
      <w:numFmt w:val="decimal"/>
      <w:lvlText w:val="%1.%2.%3"/>
      <w:lvlJc w:val="left"/>
      <w:pPr>
        <w:tabs>
          <w:tab w:val="num" w:pos="284"/>
        </w:tabs>
      </w:pPr>
      <w:rPr>
        <w:rFonts w:hint="default"/>
      </w:rPr>
    </w:lvl>
    <w:lvl w:ilvl="3">
      <w:start w:val="1"/>
      <w:numFmt w:val="decimal"/>
      <w:lvlText w:val="%1.%2.%3.%4."/>
      <w:lvlJc w:val="left"/>
      <w:pPr>
        <w:tabs>
          <w:tab w:val="num" w:pos="437"/>
        </w:tabs>
        <w:ind w:left="437" w:hanging="720"/>
      </w:pPr>
      <w:rPr>
        <w:rFonts w:hint="default"/>
      </w:rPr>
    </w:lvl>
    <w:lvl w:ilvl="4">
      <w:start w:val="1"/>
      <w:numFmt w:val="decimal"/>
      <w:lvlText w:val="%1.%2.%3.%4.%5."/>
      <w:lvlJc w:val="left"/>
      <w:pPr>
        <w:tabs>
          <w:tab w:val="num" w:pos="797"/>
        </w:tabs>
        <w:ind w:left="797" w:hanging="1080"/>
      </w:pPr>
      <w:rPr>
        <w:rFonts w:hint="default"/>
      </w:rPr>
    </w:lvl>
    <w:lvl w:ilvl="5">
      <w:start w:val="1"/>
      <w:numFmt w:val="decimal"/>
      <w:lvlText w:val="%1.%2.%3.%4.%5.%6."/>
      <w:lvlJc w:val="left"/>
      <w:pPr>
        <w:tabs>
          <w:tab w:val="num" w:pos="797"/>
        </w:tabs>
        <w:ind w:left="797" w:hanging="1080"/>
      </w:pPr>
      <w:rPr>
        <w:rFonts w:hint="default"/>
      </w:rPr>
    </w:lvl>
    <w:lvl w:ilvl="6">
      <w:start w:val="1"/>
      <w:numFmt w:val="decimal"/>
      <w:lvlText w:val="%1.%2.%3.%4.%5.%6.%7."/>
      <w:lvlJc w:val="left"/>
      <w:pPr>
        <w:tabs>
          <w:tab w:val="num" w:pos="1157"/>
        </w:tabs>
        <w:ind w:left="1157" w:hanging="1440"/>
      </w:pPr>
      <w:rPr>
        <w:rFonts w:hint="default"/>
      </w:rPr>
    </w:lvl>
    <w:lvl w:ilvl="7">
      <w:start w:val="1"/>
      <w:numFmt w:val="decimal"/>
      <w:lvlText w:val="%1.%2.%3.%4.%5.%6.%7.%8."/>
      <w:lvlJc w:val="left"/>
      <w:pPr>
        <w:tabs>
          <w:tab w:val="num" w:pos="1157"/>
        </w:tabs>
        <w:ind w:left="1157" w:hanging="1440"/>
      </w:pPr>
      <w:rPr>
        <w:rFonts w:hint="default"/>
      </w:rPr>
    </w:lvl>
    <w:lvl w:ilvl="8">
      <w:start w:val="1"/>
      <w:numFmt w:val="decimal"/>
      <w:lvlText w:val="%1.%2.%3.%4.%5.%6.%7.%8.%9."/>
      <w:lvlJc w:val="left"/>
      <w:pPr>
        <w:tabs>
          <w:tab w:val="num" w:pos="1517"/>
        </w:tabs>
        <w:ind w:left="1517"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1585"/>
    <w:rsid w:val="00076D8B"/>
    <w:rsid w:val="00077FB6"/>
    <w:rsid w:val="00084FE0"/>
    <w:rsid w:val="0009087F"/>
    <w:rsid w:val="00090CBD"/>
    <w:rsid w:val="00092967"/>
    <w:rsid w:val="000931EC"/>
    <w:rsid w:val="00093734"/>
    <w:rsid w:val="00096E9D"/>
    <w:rsid w:val="000A00E6"/>
    <w:rsid w:val="000A3071"/>
    <w:rsid w:val="000A5636"/>
    <w:rsid w:val="000A6857"/>
    <w:rsid w:val="000A7A8E"/>
    <w:rsid w:val="000B19F3"/>
    <w:rsid w:val="000B248D"/>
    <w:rsid w:val="000B291A"/>
    <w:rsid w:val="000B2C06"/>
    <w:rsid w:val="000C1107"/>
    <w:rsid w:val="000C14F5"/>
    <w:rsid w:val="000C60B4"/>
    <w:rsid w:val="000C6DCF"/>
    <w:rsid w:val="000D228E"/>
    <w:rsid w:val="000D4ABD"/>
    <w:rsid w:val="000D62FB"/>
    <w:rsid w:val="000D67B1"/>
    <w:rsid w:val="000D70B6"/>
    <w:rsid w:val="000E024A"/>
    <w:rsid w:val="000E2758"/>
    <w:rsid w:val="000E37A8"/>
    <w:rsid w:val="000E41FA"/>
    <w:rsid w:val="000E5AC7"/>
    <w:rsid w:val="000E746F"/>
    <w:rsid w:val="000E7A4E"/>
    <w:rsid w:val="000F0CD3"/>
    <w:rsid w:val="000F0EEF"/>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46B77"/>
    <w:rsid w:val="001519E9"/>
    <w:rsid w:val="00155DAF"/>
    <w:rsid w:val="00157A6B"/>
    <w:rsid w:val="0016246B"/>
    <w:rsid w:val="00162A8F"/>
    <w:rsid w:val="00164C7D"/>
    <w:rsid w:val="00166CFA"/>
    <w:rsid w:val="001702EE"/>
    <w:rsid w:val="00170C72"/>
    <w:rsid w:val="001716DB"/>
    <w:rsid w:val="00172E04"/>
    <w:rsid w:val="0017646C"/>
    <w:rsid w:val="0018103F"/>
    <w:rsid w:val="00185F8B"/>
    <w:rsid w:val="00186868"/>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3A3"/>
    <w:rsid w:val="002514DE"/>
    <w:rsid w:val="00251B75"/>
    <w:rsid w:val="00260F79"/>
    <w:rsid w:val="00263B47"/>
    <w:rsid w:val="002652D9"/>
    <w:rsid w:val="002669B3"/>
    <w:rsid w:val="00270E02"/>
    <w:rsid w:val="00273EB7"/>
    <w:rsid w:val="00274F25"/>
    <w:rsid w:val="002762F8"/>
    <w:rsid w:val="00280464"/>
    <w:rsid w:val="00281B19"/>
    <w:rsid w:val="002848CF"/>
    <w:rsid w:val="0029211F"/>
    <w:rsid w:val="002946EF"/>
    <w:rsid w:val="002957F1"/>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59"/>
    <w:rsid w:val="002F3EB0"/>
    <w:rsid w:val="003032B6"/>
    <w:rsid w:val="00304CD0"/>
    <w:rsid w:val="0031026C"/>
    <w:rsid w:val="00311F48"/>
    <w:rsid w:val="003129D4"/>
    <w:rsid w:val="00312D09"/>
    <w:rsid w:val="00314F66"/>
    <w:rsid w:val="00316D1A"/>
    <w:rsid w:val="00317667"/>
    <w:rsid w:val="00321E72"/>
    <w:rsid w:val="003224DA"/>
    <w:rsid w:val="00322BB8"/>
    <w:rsid w:val="00324FAE"/>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5F4C"/>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0A68"/>
    <w:rsid w:val="003F1F5E"/>
    <w:rsid w:val="003F22D7"/>
    <w:rsid w:val="003F3A69"/>
    <w:rsid w:val="003F44A9"/>
    <w:rsid w:val="003F513C"/>
    <w:rsid w:val="003F6889"/>
    <w:rsid w:val="004008AD"/>
    <w:rsid w:val="00400C79"/>
    <w:rsid w:val="00400D7D"/>
    <w:rsid w:val="00403042"/>
    <w:rsid w:val="00404BF4"/>
    <w:rsid w:val="00406F19"/>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4AF4"/>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802"/>
    <w:rsid w:val="004F3DEE"/>
    <w:rsid w:val="004F4D80"/>
    <w:rsid w:val="004F577B"/>
    <w:rsid w:val="004F5D95"/>
    <w:rsid w:val="004F657D"/>
    <w:rsid w:val="004F67C9"/>
    <w:rsid w:val="005031D0"/>
    <w:rsid w:val="005036EF"/>
    <w:rsid w:val="00505FA7"/>
    <w:rsid w:val="005153A0"/>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5E14"/>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796"/>
    <w:rsid w:val="005D4A00"/>
    <w:rsid w:val="005D7AA7"/>
    <w:rsid w:val="005E12FD"/>
    <w:rsid w:val="005E3DD2"/>
    <w:rsid w:val="005E7B4E"/>
    <w:rsid w:val="005F06B6"/>
    <w:rsid w:val="005F2732"/>
    <w:rsid w:val="005F2CCE"/>
    <w:rsid w:val="005F3722"/>
    <w:rsid w:val="005F514D"/>
    <w:rsid w:val="005F566D"/>
    <w:rsid w:val="005F64FD"/>
    <w:rsid w:val="005F7167"/>
    <w:rsid w:val="006008A2"/>
    <w:rsid w:val="00603444"/>
    <w:rsid w:val="0060721D"/>
    <w:rsid w:val="00607ED2"/>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043"/>
    <w:rsid w:val="00673C22"/>
    <w:rsid w:val="00673C59"/>
    <w:rsid w:val="0067458D"/>
    <w:rsid w:val="00676A76"/>
    <w:rsid w:val="00680B79"/>
    <w:rsid w:val="006812F2"/>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614E"/>
    <w:rsid w:val="008176AA"/>
    <w:rsid w:val="00826D29"/>
    <w:rsid w:val="00832D0A"/>
    <w:rsid w:val="00840CC5"/>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5BC4"/>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13FD"/>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E7B76"/>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623A7"/>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173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866B3"/>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D18B6"/>
    <w:rsid w:val="00DE2870"/>
    <w:rsid w:val="00DE4CCA"/>
    <w:rsid w:val="00DE5F20"/>
    <w:rsid w:val="00DF3778"/>
    <w:rsid w:val="00DF4A13"/>
    <w:rsid w:val="00DF639D"/>
    <w:rsid w:val="00E02350"/>
    <w:rsid w:val="00E024C4"/>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8A5"/>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E5ADE"/>
    <w:rsid w:val="00EF05C8"/>
    <w:rsid w:val="00EF1559"/>
    <w:rsid w:val="00EF5BD1"/>
    <w:rsid w:val="00EF675E"/>
    <w:rsid w:val="00F00D29"/>
    <w:rsid w:val="00F017EB"/>
    <w:rsid w:val="00F01881"/>
    <w:rsid w:val="00F030B1"/>
    <w:rsid w:val="00F044E6"/>
    <w:rsid w:val="00F056E4"/>
    <w:rsid w:val="00F1041E"/>
    <w:rsid w:val="00F11A50"/>
    <w:rsid w:val="00F11F8A"/>
    <w:rsid w:val="00F12F62"/>
    <w:rsid w:val="00F15392"/>
    <w:rsid w:val="00F17AEF"/>
    <w:rsid w:val="00F17CD8"/>
    <w:rsid w:val="00F206B0"/>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Fateev.SY@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C5A47-0B56-4928-B299-EEAA3F723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76</Pages>
  <Words>21780</Words>
  <Characters>124146</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145635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96</cp:revision>
  <cp:lastPrinted>2015-12-29T14:27:00Z</cp:lastPrinted>
  <dcterms:created xsi:type="dcterms:W3CDTF">2016-01-13T12:36:00Z</dcterms:created>
  <dcterms:modified xsi:type="dcterms:W3CDTF">2016-01-22T07:39:00Z</dcterms:modified>
</cp:coreProperties>
</file>