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40CCB" w:rsidRPr="000D67AD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40CCB" w:rsidRPr="006A39B1" w:rsidRDefault="00440CC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="00E74B53">
                              <w:fldChar w:fldCharType="begin"/>
                            </w:r>
                            <w:r w:rsidR="00E74B53" w:rsidRPr="006A39B1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 w:rsidR="00E74B53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="00E74B5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="00E74B53">
                              <w:fldChar w:fldCharType="begin"/>
                            </w:r>
                            <w:r w:rsidR="00E74B53" w:rsidRPr="006A39B1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 w:rsidR="00E74B53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A39B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E74B5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40CCB" w:rsidRPr="000D67AD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40CCB" w:rsidRPr="00173EB1" w:rsidRDefault="00440CC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440CCB" w:rsidRDefault="007E4F0F" w:rsidP="007E4F0F">
      <w:pPr>
        <w:jc w:val="right"/>
      </w:pPr>
      <w:r w:rsidRPr="00537589">
        <w:t xml:space="preserve">Председатель </w:t>
      </w:r>
      <w:r w:rsidRPr="00440CCB">
        <w:t>конкурсной  комиссии -</w:t>
      </w:r>
    </w:p>
    <w:p w:rsidR="007E4F0F" w:rsidRPr="00440CCB" w:rsidRDefault="007E4F0F" w:rsidP="007E4F0F">
      <w:pPr>
        <w:jc w:val="right"/>
      </w:pPr>
      <w:r w:rsidRPr="00440CCB">
        <w:t xml:space="preserve">заместитель генерального директора </w:t>
      </w:r>
    </w:p>
    <w:p w:rsidR="007E4F0F" w:rsidRPr="00440CCB" w:rsidRDefault="007E4F0F" w:rsidP="007E4F0F">
      <w:pPr>
        <w:jc w:val="right"/>
      </w:pPr>
      <w:r w:rsidRPr="00440CCB">
        <w:t xml:space="preserve">по инвестиционной деятельности </w:t>
      </w:r>
    </w:p>
    <w:p w:rsidR="007E4F0F" w:rsidRPr="00440CCB" w:rsidRDefault="007E4F0F" w:rsidP="007E4F0F">
      <w:pPr>
        <w:jc w:val="right"/>
      </w:pPr>
      <w:r w:rsidRPr="00440CCB">
        <w:t>ПАО «МРСК Центра»</w:t>
      </w:r>
      <w:r w:rsidR="00440CCB" w:rsidRPr="00440CCB">
        <w:t xml:space="preserve"> </w:t>
      </w:r>
      <w:r w:rsidRPr="00440CCB">
        <w:t xml:space="preserve"> </w:t>
      </w:r>
    </w:p>
    <w:p w:rsidR="007E4F0F" w:rsidRPr="00440CCB" w:rsidRDefault="007E4F0F" w:rsidP="007E4F0F">
      <w:pPr>
        <w:jc w:val="right"/>
      </w:pPr>
    </w:p>
    <w:p w:rsidR="007E4F0F" w:rsidRPr="00440CCB" w:rsidRDefault="007E4F0F" w:rsidP="007E4F0F">
      <w:pPr>
        <w:jc w:val="right"/>
      </w:pPr>
      <w:r w:rsidRPr="00440CCB">
        <w:t>____________________ Д.В. Скляров</w:t>
      </w:r>
    </w:p>
    <w:p w:rsidR="007E4F0F" w:rsidRPr="00440CCB" w:rsidRDefault="007E4F0F" w:rsidP="007E4F0F">
      <w:pPr>
        <w:jc w:val="right"/>
      </w:pPr>
    </w:p>
    <w:p w:rsidR="007E4F0F" w:rsidRPr="00440CCB" w:rsidRDefault="007E4F0F" w:rsidP="007E4F0F">
      <w:pPr>
        <w:ind w:left="5670"/>
        <w:jc w:val="right"/>
      </w:pPr>
      <w:r w:rsidRPr="00440CCB">
        <w:t xml:space="preserve"> «____» ___________________ 2019 г.</w:t>
      </w:r>
    </w:p>
    <w:p w:rsidR="007E4F0F" w:rsidRPr="00440CCB" w:rsidRDefault="007E4F0F" w:rsidP="007E4F0F">
      <w:pPr>
        <w:jc w:val="left"/>
      </w:pPr>
    </w:p>
    <w:p w:rsidR="007E4F0F" w:rsidRPr="00440CCB" w:rsidRDefault="007E4F0F" w:rsidP="007E4F0F">
      <w:pPr>
        <w:ind w:left="6804"/>
        <w:rPr>
          <w:b/>
          <w:kern w:val="36"/>
        </w:rPr>
      </w:pPr>
      <w:r w:rsidRPr="00440CCB">
        <w:rPr>
          <w:b/>
          <w:kern w:val="36"/>
        </w:rPr>
        <w:t>Согласовано на заседании</w:t>
      </w:r>
    </w:p>
    <w:p w:rsidR="007E4F0F" w:rsidRPr="00440CCB" w:rsidRDefault="007E4F0F" w:rsidP="007E4F0F">
      <w:pPr>
        <w:ind w:left="6804"/>
        <w:rPr>
          <w:b/>
          <w:kern w:val="36"/>
        </w:rPr>
      </w:pPr>
      <w:r w:rsidRPr="00440CCB">
        <w:rPr>
          <w:b/>
          <w:kern w:val="36"/>
        </w:rPr>
        <w:t>Конкурсной комиссии</w:t>
      </w:r>
    </w:p>
    <w:p w:rsidR="007E4F0F" w:rsidRPr="00440CCB" w:rsidRDefault="007E4F0F" w:rsidP="007E4F0F">
      <w:pPr>
        <w:ind w:left="6804"/>
        <w:rPr>
          <w:b/>
          <w:kern w:val="36"/>
        </w:rPr>
      </w:pPr>
      <w:r w:rsidRPr="00440CCB">
        <w:rPr>
          <w:b/>
          <w:kern w:val="36"/>
        </w:rPr>
        <w:t>Протокол № ____________</w:t>
      </w:r>
    </w:p>
    <w:p w:rsidR="007E4F0F" w:rsidRPr="00440CCB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440CCB">
        <w:rPr>
          <w:b/>
          <w:kern w:val="36"/>
        </w:rPr>
        <w:t>от «___» _______ 2019 года</w:t>
      </w:r>
    </w:p>
    <w:p w:rsidR="007E4F0F" w:rsidRPr="00440CC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40CC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40CC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40CC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40CCB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440CCB">
        <w:rPr>
          <w:b/>
          <w:bCs/>
        </w:rPr>
        <w:t>КОНКУРС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="00440CCB" w:rsidRPr="0005785F">
        <w:t>Договоров</w:t>
      </w:r>
      <w:r w:rsidR="00440CCB">
        <w:t xml:space="preserve"> на</w:t>
      </w:r>
      <w:r w:rsidR="00440CCB" w:rsidRPr="0005785F">
        <w:t xml:space="preserve"> поставку </w:t>
      </w:r>
      <w:r w:rsidR="00440CCB" w:rsidRPr="0005785F">
        <w:rPr>
          <w:color w:val="000000"/>
        </w:rPr>
        <w:t>линейных изоляторов штыревых</w:t>
      </w:r>
      <w:r w:rsidR="00440CCB" w:rsidRPr="0005785F">
        <w:rPr>
          <w:snapToGrid w:val="0"/>
        </w:rPr>
        <w:t xml:space="preserve"> для нужд ПАО «МРСК Центра» (филиалов «Белгородэнерго», </w:t>
      </w:r>
      <w:r w:rsidR="00440CCB" w:rsidRPr="0005785F">
        <w:t>«Брянскэнерго», «Воронежэнерго», «Костромаэнерго», «Курскэнерго», «Липецкэнерго», «</w:t>
      </w:r>
      <w:proofErr w:type="spellStart"/>
      <w:r w:rsidR="00440CCB" w:rsidRPr="0005785F">
        <w:t>Орёлэнерго</w:t>
      </w:r>
      <w:proofErr w:type="spellEnd"/>
      <w:r w:rsidR="00440CCB" w:rsidRPr="0005785F">
        <w:t>», «Смоленскэнерго», «Тамбовэнерго», «Тверьэнерго» и «Ярэнерго»</w:t>
      </w:r>
      <w:r w:rsidR="00440CCB" w:rsidRPr="0005785F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E74B5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 xml:space="preserve">В </w:t>
      </w:r>
      <w:proofErr w:type="gramStart"/>
      <w:r w:rsidR="007D35D2" w:rsidRPr="009A0BC3">
        <w:rPr>
          <w:rFonts w:ascii="Times New Roman" w:hAnsi="Times New Roman" w:cs="Times New Roman"/>
          <w:b w:val="0"/>
        </w:rPr>
        <w:t>случае</w:t>
      </w:r>
      <w:proofErr w:type="gramEnd"/>
      <w:r w:rsidR="007D35D2" w:rsidRPr="009A0BC3">
        <w:rPr>
          <w:rFonts w:ascii="Times New Roman" w:hAnsi="Times New Roman" w:cs="Times New Roman"/>
          <w:b w:val="0"/>
        </w:rPr>
        <w:t xml:space="preserve">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</w:t>
      </w:r>
      <w:proofErr w:type="gramEnd"/>
      <w:r w:rsidR="00ED149E" w:rsidRPr="009A0BC3">
        <w:rPr>
          <w:rFonts w:ascii="Times New Roman" w:hAnsi="Times New Roman" w:cs="Times New Roman"/>
          <w:b w:val="0"/>
        </w:rPr>
        <w:t xml:space="preserve">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рамках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440CCB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440CCB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40CC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</w:t>
      </w:r>
      <w:r w:rsidRPr="001F590C">
        <w:rPr>
          <w:rFonts w:ascii="Times New Roman" w:hAnsi="Times New Roman" w:cs="Times New Roman"/>
          <w:b w:val="0"/>
          <w:bCs w:val="0"/>
        </w:rPr>
        <w:t xml:space="preserve">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440CCB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440CCB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440CCB">
        <w:t>(</w:t>
      </w:r>
      <w:r w:rsidR="00E8570B" w:rsidRPr="00440CCB">
        <w:t xml:space="preserve">ЦЕНОВОЕ ПРЕДЛОЖЕНИЕ В СОСТАВЕ </w:t>
      </w:r>
      <w:r w:rsidRPr="00440CCB">
        <w:t>ОБЩЕЙ</w:t>
      </w:r>
      <w:r w:rsidR="00E8570B" w:rsidRPr="00440CCB">
        <w:t xml:space="preserve"> ЧАСТИ НЕ </w:t>
      </w:r>
      <w:r w:rsidR="00144CD7" w:rsidRPr="00440CCB">
        <w:t xml:space="preserve">ПОДАЕТСЯ, </w:t>
      </w:r>
      <w:r w:rsidR="00144CD7" w:rsidRPr="00440CCB">
        <w:rPr>
          <w:i/>
        </w:rPr>
        <w:t>за исключением нижеследующего</w:t>
      </w:r>
      <w:r w:rsidR="006757BF" w:rsidRPr="00440CCB">
        <w:t>)</w:t>
      </w:r>
      <w:r w:rsidR="006B604F" w:rsidRPr="00440CCB">
        <w:t>;</w:t>
      </w:r>
      <w:proofErr w:type="gramEnd"/>
    </w:p>
    <w:p w:rsidR="006757BF" w:rsidRPr="00440CCB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440CCB">
        <w:rPr>
          <w:bCs/>
        </w:rPr>
        <w:t>ценовое</w:t>
      </w:r>
      <w:r w:rsidR="00E8570B" w:rsidRPr="00440CCB">
        <w:rPr>
          <w:b/>
          <w:bCs/>
        </w:rPr>
        <w:t xml:space="preserve"> </w:t>
      </w:r>
      <w:r w:rsidR="00E8570B" w:rsidRPr="00440CCB">
        <w:t>предложение</w:t>
      </w:r>
      <w:r w:rsidR="006757BF" w:rsidRPr="00440CCB">
        <w:t xml:space="preserve"> </w:t>
      </w:r>
      <w:r w:rsidR="00D35172" w:rsidRPr="00440CCB">
        <w:t xml:space="preserve">заявки </w:t>
      </w:r>
      <w:r w:rsidR="00E8570B" w:rsidRPr="00440CCB">
        <w:t xml:space="preserve">представляет собой цифровое поле на «котировочной доске» </w:t>
      </w:r>
      <w:r w:rsidR="0048603C" w:rsidRPr="00440CCB">
        <w:t>ЭТП</w:t>
      </w:r>
      <w:r w:rsidR="00E8570B" w:rsidRPr="00440CCB">
        <w:t>, с возможностью прикрепления файлов ценовой части заявки</w:t>
      </w:r>
      <w:r w:rsidR="00144CD7" w:rsidRPr="00440CCB">
        <w:t xml:space="preserve"> (</w:t>
      </w:r>
      <w:r w:rsidR="00144CD7" w:rsidRPr="00440CCB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440CCB">
        <w:rPr>
          <w:i/>
          <w:iCs/>
        </w:rPr>
        <w:t xml:space="preserve"> с ценовой частью заявки</w:t>
      </w:r>
      <w:r w:rsidR="00144CD7" w:rsidRPr="00440CCB">
        <w:rPr>
          <w:i/>
          <w:iCs/>
        </w:rPr>
        <w:t xml:space="preserve">, такие файлы участник </w:t>
      </w:r>
      <w:r w:rsidR="00591A66" w:rsidRPr="00440CCB">
        <w:rPr>
          <w:i/>
          <w:iCs/>
        </w:rPr>
        <w:t>предоставляет</w:t>
      </w:r>
      <w:r w:rsidR="00144CD7" w:rsidRPr="00440CCB">
        <w:rPr>
          <w:i/>
          <w:iCs/>
        </w:rPr>
        <w:t xml:space="preserve"> в составе общей части заявки.</w:t>
      </w:r>
      <w:proofErr w:type="gramEnd"/>
      <w:r w:rsidR="00144CD7" w:rsidRPr="00440CCB">
        <w:rPr>
          <w:i/>
          <w:iCs/>
        </w:rPr>
        <w:t xml:space="preserve"> </w:t>
      </w:r>
      <w:proofErr w:type="gramStart"/>
      <w:r w:rsidR="00144CD7" w:rsidRPr="00440CCB">
        <w:rPr>
          <w:i/>
          <w:iCs/>
        </w:rPr>
        <w:t xml:space="preserve">Условие, описанное в п. </w:t>
      </w:r>
      <w:r w:rsidR="00144CD7" w:rsidRPr="00440CCB">
        <w:rPr>
          <w:i/>
          <w:iCs/>
        </w:rPr>
        <w:fldChar w:fldCharType="begin"/>
      </w:r>
      <w:r w:rsidR="00144CD7" w:rsidRPr="00440CCB">
        <w:rPr>
          <w:i/>
          <w:iCs/>
        </w:rPr>
        <w:instrText xml:space="preserve"> REF _Ref2780282 \r \h  \* MERGEFORMAT </w:instrText>
      </w:r>
      <w:r w:rsidR="00144CD7" w:rsidRPr="00440CCB">
        <w:rPr>
          <w:i/>
          <w:iCs/>
        </w:rPr>
      </w:r>
      <w:r w:rsidR="00144CD7" w:rsidRPr="00440CCB">
        <w:rPr>
          <w:i/>
          <w:iCs/>
        </w:rPr>
        <w:fldChar w:fldCharType="separate"/>
      </w:r>
      <w:r w:rsidR="00744DC6" w:rsidRPr="00440CCB">
        <w:rPr>
          <w:i/>
          <w:iCs/>
        </w:rPr>
        <w:t>5.4.2</w:t>
      </w:r>
      <w:r w:rsidR="00144CD7" w:rsidRPr="00440CCB">
        <w:rPr>
          <w:i/>
          <w:iCs/>
        </w:rPr>
        <w:fldChar w:fldCharType="end"/>
      </w:r>
      <w:r w:rsidR="00144CD7" w:rsidRPr="00440CCB">
        <w:rPr>
          <w:i/>
          <w:iCs/>
        </w:rPr>
        <w:t xml:space="preserve"> настоящей документации в данном случае не применяется).</w:t>
      </w:r>
      <w:r w:rsidR="00591A66" w:rsidRPr="00440CCB">
        <w:rPr>
          <w:i/>
          <w:iCs/>
        </w:rPr>
        <w:t xml:space="preserve"> </w:t>
      </w:r>
      <w:proofErr w:type="gramEnd"/>
    </w:p>
    <w:p w:rsidR="006757BF" w:rsidRPr="00440CCB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440CCB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440CCB">
        <w:rPr>
          <w:rFonts w:ascii="Times New Roman" w:hAnsi="Times New Roman" w:cs="Times New Roman"/>
          <w:b w:val="0"/>
          <w:bCs w:val="0"/>
        </w:rPr>
        <w:t xml:space="preserve"> нарушения указанных требований заявка подлежит обязательному отклонению.</w:t>
      </w:r>
    </w:p>
    <w:p w:rsidR="00D040BA" w:rsidRPr="00440CCB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440CCB">
        <w:rPr>
          <w:rFonts w:ascii="Times New Roman" w:hAnsi="Times New Roman" w:cs="Times New Roman"/>
          <w:b w:val="0"/>
          <w:bCs w:val="0"/>
        </w:rPr>
        <w:t>документов заявки</w:t>
      </w:r>
      <w:r w:rsidRPr="00440CCB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440CCB">
        <w:rPr>
          <w:rFonts w:ascii="Times New Roman" w:hAnsi="Times New Roman" w:cs="Times New Roman"/>
          <w:b w:val="0"/>
        </w:rPr>
        <w:t xml:space="preserve">закупки </w:t>
      </w:r>
      <w:r w:rsidRPr="00440CCB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440CCB">
        <w:rPr>
          <w:rFonts w:ascii="Times New Roman" w:hAnsi="Times New Roman" w:cs="Times New Roman"/>
        </w:rPr>
        <w:fldChar w:fldCharType="begin"/>
      </w:r>
      <w:r w:rsidR="00956EBC" w:rsidRPr="00440CCB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440CCB">
        <w:rPr>
          <w:rFonts w:ascii="Times New Roman" w:hAnsi="Times New Roman" w:cs="Times New Roman"/>
        </w:rPr>
      </w:r>
      <w:r w:rsidR="00956EBC" w:rsidRPr="00440CCB">
        <w:rPr>
          <w:rFonts w:ascii="Times New Roman" w:hAnsi="Times New Roman" w:cs="Times New Roman"/>
        </w:rPr>
        <w:fldChar w:fldCharType="separate"/>
      </w:r>
      <w:r w:rsidR="00744DC6" w:rsidRPr="00440CCB">
        <w:rPr>
          <w:rFonts w:ascii="Times New Roman" w:hAnsi="Times New Roman" w:cs="Times New Roman"/>
          <w:b w:val="0"/>
          <w:bCs w:val="0"/>
        </w:rPr>
        <w:t>II</w:t>
      </w:r>
      <w:r w:rsidR="00956EBC" w:rsidRPr="00440CCB">
        <w:rPr>
          <w:rFonts w:ascii="Times New Roman" w:hAnsi="Times New Roman" w:cs="Times New Roman"/>
        </w:rPr>
        <w:fldChar w:fldCharType="end"/>
      </w:r>
      <w:r w:rsidR="003F2236" w:rsidRPr="00440CCB">
        <w:rPr>
          <w:rFonts w:ascii="Times New Roman" w:hAnsi="Times New Roman" w:cs="Times New Roman"/>
          <w:b w:val="0"/>
          <w:bCs w:val="0"/>
        </w:rPr>
        <w:t xml:space="preserve"> </w:t>
      </w:r>
      <w:r w:rsidRPr="00440CCB">
        <w:rPr>
          <w:rFonts w:ascii="Times New Roman" w:hAnsi="Times New Roman" w:cs="Times New Roman"/>
          <w:b w:val="0"/>
        </w:rPr>
        <w:t>«ТЕХНИЧЕСКАЯ ЧАСТЬ»</w:t>
      </w:r>
      <w:r w:rsidRPr="00440CCB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440CCB">
        <w:rPr>
          <w:rFonts w:ascii="Times New Roman" w:hAnsi="Times New Roman" w:cs="Times New Roman"/>
          <w:b w:val="0"/>
        </w:rPr>
        <w:t>закупки</w:t>
      </w:r>
      <w:r w:rsidRPr="00440CCB">
        <w:rPr>
          <w:rFonts w:ascii="Times New Roman" w:hAnsi="Times New Roman" w:cs="Times New Roman"/>
          <w:b w:val="0"/>
          <w:bCs w:val="0"/>
        </w:rPr>
        <w:t>, не должны допускать двусмысленных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440CCB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440CCB">
        <w:rPr>
          <w:rFonts w:ascii="Times New Roman" w:hAnsi="Times New Roman" w:cs="Times New Roman"/>
          <w:b w:val="0"/>
          <w:bCs w:val="0"/>
        </w:rPr>
        <w:t>целях</w:t>
      </w:r>
      <w:proofErr w:type="gramEnd"/>
      <w:r w:rsidRPr="00440CCB">
        <w:rPr>
          <w:rFonts w:ascii="Times New Roman" w:hAnsi="Times New Roman" w:cs="Times New Roman"/>
          <w:b w:val="0"/>
          <w:bCs w:val="0"/>
        </w:rPr>
        <w:t xml:space="preserve"> подтверждения выполнения требований Технического задания (Приложение</w:t>
      </w:r>
      <w:r w:rsidR="001F590C" w:rsidRPr="00440CCB">
        <w:rPr>
          <w:rFonts w:ascii="Times New Roman" w:hAnsi="Times New Roman" w:cs="Times New Roman"/>
          <w:b w:val="0"/>
          <w:bCs w:val="0"/>
        </w:rPr>
        <w:t> </w:t>
      </w:r>
      <w:r w:rsidRPr="00440CCB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440CCB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40CCB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440CCB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440CCB">
        <w:rPr>
          <w:rFonts w:ascii="Times New Roman" w:hAnsi="Times New Roman" w:cs="Times New Roman"/>
          <w:b w:val="0"/>
          <w:bCs w:val="0"/>
        </w:rPr>
        <w:t xml:space="preserve"> «</w:t>
      </w:r>
      <w:r w:rsidRPr="00440CCB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440CCB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</w:t>
      </w:r>
      <w:r w:rsidRPr="001F590C">
        <w:rPr>
          <w:rFonts w:ascii="Times New Roman" w:hAnsi="Times New Roman" w:cs="Times New Roman"/>
          <w:b w:val="0"/>
          <w:bCs w:val="0"/>
        </w:rPr>
        <w:t>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  <w:proofErr w:type="gramEnd"/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proofErr w:type="gramStart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D16D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Возврат денежных сре</w:t>
      </w:r>
      <w:proofErr w:type="gramStart"/>
      <w:r w:rsidR="00671188" w:rsidRPr="00DD16DE">
        <w:rPr>
          <w:rFonts w:ascii="Times New Roman" w:hAnsi="Times New Roman" w:cs="Times New Roman"/>
          <w:b w:val="0"/>
        </w:rPr>
        <w:t xml:space="preserve">дств </w:t>
      </w:r>
      <w:r w:rsidR="006A4BDD" w:rsidRPr="00DD16DE">
        <w:rPr>
          <w:rFonts w:ascii="Times New Roman" w:hAnsi="Times New Roman" w:cs="Times New Roman"/>
          <w:b w:val="0"/>
        </w:rPr>
        <w:t>пр</w:t>
      </w:r>
      <w:proofErr w:type="gramEnd"/>
      <w:r w:rsidR="006A4BDD" w:rsidRPr="00DD16DE">
        <w:rPr>
          <w:rFonts w:ascii="Times New Roman" w:hAnsi="Times New Roman" w:cs="Times New Roman"/>
          <w:b w:val="0"/>
        </w:rPr>
        <w:t>оизводится в соответствии с Положением о закупке Заказчика.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обязанность гаранта уплатить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неустойку в размере 0,1 процента денежной суммы, подлежащей уплате, за каждый календарный </w:t>
      </w:r>
      <w:r w:rsidRPr="009A0BC3">
        <w:lastRenderedPageBreak/>
        <w:t>день просрочки в случае несвоевременной замены / продления банковской гарантии;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</w:rPr>
        <w:t>целях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proofErr w:type="gramStart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  <w:proofErr w:type="gramEnd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  <w:proofErr w:type="gramEnd"/>
    </w:p>
    <w:p w:rsidR="00765447" w:rsidRPr="00440CC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r w:rsidR="00344F9D" w:rsidRPr="00440CCB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440CCB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440CCB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440CCB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440CCB">
        <w:rPr>
          <w:rFonts w:ascii="Times New Roman" w:hAnsi="Times New Roman" w:cs="Times New Roman"/>
        </w:rPr>
        <w:fldChar w:fldCharType="begin"/>
      </w:r>
      <w:r w:rsidR="00344F9D" w:rsidRPr="00440CCB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440CCB">
        <w:rPr>
          <w:rFonts w:ascii="Times New Roman" w:hAnsi="Times New Roman" w:cs="Times New Roman"/>
        </w:rPr>
        <w:instrText xml:space="preserve"> \* MERGEFORMAT </w:instrText>
      </w:r>
      <w:r w:rsidR="00344F9D" w:rsidRPr="00440CCB">
        <w:rPr>
          <w:rFonts w:ascii="Times New Roman" w:hAnsi="Times New Roman" w:cs="Times New Roman"/>
        </w:rPr>
      </w:r>
      <w:r w:rsidR="00344F9D" w:rsidRPr="00440CCB">
        <w:rPr>
          <w:rFonts w:ascii="Times New Roman" w:hAnsi="Times New Roman" w:cs="Times New Roman"/>
        </w:rPr>
        <w:fldChar w:fldCharType="separate"/>
      </w:r>
      <w:r w:rsidR="00744DC6" w:rsidRPr="00440CCB">
        <w:rPr>
          <w:rFonts w:ascii="Times New Roman" w:hAnsi="Times New Roman" w:cs="Times New Roman"/>
          <w:b w:val="0"/>
          <w:bCs w:val="0"/>
        </w:rPr>
        <w:t>д)</w:t>
      </w:r>
      <w:r w:rsidR="00344F9D" w:rsidRPr="00440CCB">
        <w:rPr>
          <w:rFonts w:ascii="Times New Roman" w:hAnsi="Times New Roman" w:cs="Times New Roman"/>
        </w:rPr>
        <w:fldChar w:fldCharType="end"/>
      </w:r>
      <w:r w:rsidRPr="00440CC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440CCB">
        <w:rPr>
          <w:rFonts w:ascii="Times New Roman" w:hAnsi="Times New Roman" w:cs="Times New Roman"/>
          <w:b w:val="0"/>
        </w:rPr>
        <w:fldChar w:fldCharType="begin"/>
      </w:r>
      <w:r w:rsidRPr="00440CC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440CCB">
        <w:rPr>
          <w:rFonts w:ascii="Times New Roman" w:hAnsi="Times New Roman" w:cs="Times New Roman"/>
          <w:b w:val="0"/>
        </w:rPr>
      </w:r>
      <w:r w:rsidRPr="00440CCB">
        <w:rPr>
          <w:rFonts w:ascii="Times New Roman" w:hAnsi="Times New Roman" w:cs="Times New Roman"/>
          <w:b w:val="0"/>
        </w:rPr>
        <w:fldChar w:fldCharType="separate"/>
      </w:r>
      <w:r w:rsidR="00744DC6" w:rsidRPr="00440CCB">
        <w:rPr>
          <w:rFonts w:ascii="Times New Roman" w:hAnsi="Times New Roman" w:cs="Times New Roman"/>
          <w:b w:val="0"/>
        </w:rPr>
        <w:t>8</w:t>
      </w:r>
      <w:r w:rsidRPr="00440CCB">
        <w:rPr>
          <w:rFonts w:ascii="Times New Roman" w:hAnsi="Times New Roman" w:cs="Times New Roman"/>
          <w:b w:val="0"/>
        </w:rPr>
        <w:fldChar w:fldCharType="end"/>
      </w:r>
      <w:r w:rsidRPr="00440CC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40CC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40CC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40CC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440CC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440CC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</w:t>
      </w:r>
      <w:proofErr w:type="gramStart"/>
      <w:r w:rsidRPr="00440CCB">
        <w:rPr>
          <w:rFonts w:ascii="Times New Roman" w:hAnsi="Times New Roman" w:cs="Times New Roman"/>
          <w:b w:val="0"/>
        </w:rPr>
        <w:t>СЛУЧАЕ</w:t>
      </w:r>
      <w:proofErr w:type="gramEnd"/>
      <w:r w:rsidRPr="00440CCB">
        <w:rPr>
          <w:rFonts w:ascii="Times New Roman" w:hAnsi="Times New Roman" w:cs="Times New Roman"/>
          <w:b w:val="0"/>
        </w:rPr>
        <w:t xml:space="preserve"> СОДЕРЖАНИЯ В ОБЩЕЙ ЧАСТИ ЗАЯВКИ СВЕДЕНИЙ О ЦЕНОВОМ ПРЕДЛОЖЕНИИ ТАКАЯ ЗАЯВКА ПОДЛЕЖИТ ОТКЛОНЕНИЮ</w:t>
      </w:r>
      <w:r w:rsidR="00591A66" w:rsidRPr="00440CCB">
        <w:rPr>
          <w:rFonts w:ascii="Times New Roman" w:hAnsi="Times New Roman" w:cs="Times New Roman"/>
          <w:b w:val="0"/>
        </w:rPr>
        <w:t xml:space="preserve"> </w:t>
      </w:r>
      <w:r w:rsidR="00591A66" w:rsidRPr="00440CC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440CCB">
        <w:rPr>
          <w:rFonts w:ascii="Times New Roman" w:hAnsi="Times New Roman" w:cs="Times New Roman"/>
          <w:b w:val="0"/>
          <w:i/>
        </w:rPr>
        <w:fldChar w:fldCharType="begin"/>
      </w:r>
      <w:r w:rsidR="00591A66" w:rsidRPr="00440CC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440CC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440CCB">
        <w:rPr>
          <w:rFonts w:ascii="Times New Roman" w:hAnsi="Times New Roman" w:cs="Times New Roman"/>
          <w:b w:val="0"/>
          <w:i/>
        </w:rPr>
      </w:r>
      <w:r w:rsidR="00591A66" w:rsidRPr="00440CCB">
        <w:rPr>
          <w:rFonts w:ascii="Times New Roman" w:hAnsi="Times New Roman" w:cs="Times New Roman"/>
          <w:b w:val="0"/>
          <w:i/>
        </w:rPr>
        <w:fldChar w:fldCharType="separate"/>
      </w:r>
      <w:r w:rsidR="00744DC6" w:rsidRPr="00440CCB">
        <w:rPr>
          <w:rFonts w:ascii="Times New Roman" w:hAnsi="Times New Roman" w:cs="Times New Roman"/>
          <w:b w:val="0"/>
          <w:i/>
        </w:rPr>
        <w:t>3.1.3</w:t>
      </w:r>
      <w:r w:rsidR="00591A66" w:rsidRPr="00440CCB">
        <w:rPr>
          <w:rFonts w:ascii="Times New Roman" w:hAnsi="Times New Roman" w:cs="Times New Roman"/>
          <w:b w:val="0"/>
          <w:i/>
        </w:rPr>
        <w:fldChar w:fldCharType="end"/>
      </w:r>
      <w:r w:rsidR="00591A66" w:rsidRPr="00440CC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440CCB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рамках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proofErr w:type="gramStart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440CC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proofErr w:type="gramStart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</w:t>
      </w:r>
      <w:r w:rsidRPr="00440CCB">
        <w:rPr>
          <w:rFonts w:ascii="Times New Roman" w:hAnsi="Times New Roman" w:cs="Times New Roman"/>
          <w:bCs w:val="0"/>
        </w:rPr>
        <w:t xml:space="preserve">в Приложении №3 настоящей Документации, </w:t>
      </w:r>
      <w:r w:rsidR="000D424B" w:rsidRPr="00440CCB">
        <w:rPr>
          <w:rFonts w:ascii="Times New Roman" w:hAnsi="Times New Roman" w:cs="Times New Roman"/>
          <w:bCs w:val="0"/>
        </w:rPr>
        <w:t>закупочная</w:t>
      </w:r>
      <w:r w:rsidRPr="00440CC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440CCB">
        <w:rPr>
          <w:rFonts w:ascii="Times New Roman" w:hAnsi="Times New Roman" w:cs="Times New Roman"/>
          <w:bCs w:val="0"/>
        </w:rPr>
        <w:t>(</w:t>
      </w:r>
      <w:r w:rsidR="001A693C" w:rsidRPr="00440CCB">
        <w:rPr>
          <w:rFonts w:ascii="Times New Roman" w:hAnsi="Times New Roman" w:cs="Times New Roman"/>
        </w:rPr>
        <w:t>стоимости за единицу продукции</w:t>
      </w:r>
      <w:r w:rsidR="001A693C" w:rsidRPr="00440CC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440CCB">
        <w:rPr>
          <w:rFonts w:ascii="Times New Roman" w:hAnsi="Times New Roman" w:cs="Times New Roman"/>
        </w:rPr>
        <w:t xml:space="preserve">пункте </w:t>
      </w:r>
      <w:r w:rsidR="001A693C" w:rsidRPr="00440CCB">
        <w:rPr>
          <w:rFonts w:ascii="Times New Roman" w:hAnsi="Times New Roman" w:cs="Times New Roman"/>
          <w:bCs w:val="0"/>
        </w:rPr>
        <w:fldChar w:fldCharType="begin"/>
      </w:r>
      <w:r w:rsidR="001A693C" w:rsidRPr="00440CC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440CCB">
        <w:rPr>
          <w:rFonts w:ascii="Times New Roman" w:hAnsi="Times New Roman" w:cs="Times New Roman"/>
          <w:bCs w:val="0"/>
        </w:rPr>
      </w:r>
      <w:r w:rsidR="001A693C" w:rsidRPr="00440CCB">
        <w:rPr>
          <w:rFonts w:ascii="Times New Roman" w:hAnsi="Times New Roman" w:cs="Times New Roman"/>
          <w:bCs w:val="0"/>
        </w:rPr>
        <w:fldChar w:fldCharType="separate"/>
      </w:r>
      <w:r w:rsidR="00744DC6" w:rsidRPr="00440CCB">
        <w:rPr>
          <w:rFonts w:ascii="Times New Roman" w:hAnsi="Times New Roman" w:cs="Times New Roman"/>
          <w:bCs w:val="0"/>
        </w:rPr>
        <w:t>32</w:t>
      </w:r>
      <w:r w:rsidR="001A693C" w:rsidRPr="00440CCB">
        <w:rPr>
          <w:rFonts w:ascii="Times New Roman" w:hAnsi="Times New Roman" w:cs="Times New Roman"/>
          <w:bCs w:val="0"/>
        </w:rPr>
        <w:fldChar w:fldCharType="end"/>
      </w:r>
      <w:r w:rsidR="001A693C" w:rsidRPr="00440CCB">
        <w:rPr>
          <w:rFonts w:ascii="Times New Roman" w:hAnsi="Times New Roman" w:cs="Times New Roman"/>
          <w:bCs w:val="0"/>
        </w:rPr>
        <w:t xml:space="preserve"> части </w:t>
      </w:r>
      <w:r w:rsidR="001A693C" w:rsidRPr="00440CC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440CC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440CC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440CCB">
        <w:rPr>
          <w:rFonts w:ascii="Times New Roman" w:hAnsi="Times New Roman" w:cs="Times New Roman"/>
          <w:bCs w:val="0"/>
        </w:rPr>
        <w:t>.</w:t>
      </w:r>
      <w:bookmarkEnd w:id="334"/>
      <w:proofErr w:type="gramEnd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440CCB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440CCB">
        <w:rPr>
          <w:rFonts w:ascii="Times New Roman" w:hAnsi="Times New Roman" w:cs="Times New Roman"/>
          <w:b w:val="0"/>
          <w:bCs w:val="0"/>
        </w:rPr>
        <w:t>, если закупка осуществляется по единич</w:t>
      </w:r>
      <w:r w:rsidRPr="001F590C">
        <w:rPr>
          <w:rFonts w:ascii="Times New Roman" w:hAnsi="Times New Roman" w:cs="Times New Roman"/>
          <w:b w:val="0"/>
          <w:bCs w:val="0"/>
        </w:rPr>
        <w:t>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440CC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440CC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440CCB">
        <w:rPr>
          <w:rFonts w:ascii="Times New Roman" w:hAnsi="Times New Roman" w:cs="Times New Roman"/>
          <w:b w:val="0"/>
          <w:bCs w:val="0"/>
        </w:rPr>
        <w:t>.</w:t>
      </w:r>
    </w:p>
    <w:p w:rsidR="00D560AE" w:rsidRPr="00440CC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440CCB">
        <w:rPr>
          <w:rFonts w:ascii="Times New Roman" w:hAnsi="Times New Roman" w:cs="Times New Roman"/>
          <w:b w:val="0"/>
        </w:rPr>
        <w:t>й</w:t>
      </w:r>
      <w:r w:rsidRPr="00440CCB">
        <w:rPr>
          <w:rFonts w:ascii="Times New Roman" w:hAnsi="Times New Roman" w:cs="Times New Roman"/>
          <w:b w:val="0"/>
        </w:rPr>
        <w:t xml:space="preserve"> </w:t>
      </w:r>
      <w:r w:rsidR="000D424B" w:rsidRPr="00440CCB">
        <w:rPr>
          <w:rFonts w:ascii="Times New Roman" w:hAnsi="Times New Roman" w:cs="Times New Roman"/>
          <w:b w:val="0"/>
        </w:rPr>
        <w:t>закупки</w:t>
      </w:r>
      <w:r w:rsidRPr="00440CC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440CC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440CC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440CCB">
        <w:rPr>
          <w:rFonts w:ascii="Times New Roman" w:hAnsi="Times New Roman" w:cs="Times New Roman"/>
          <w:b w:val="0"/>
          <w:bCs w:val="0"/>
        </w:rPr>
        <w:t>I</w:t>
      </w:r>
      <w:r w:rsidR="00513159" w:rsidRPr="00440CC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440CCB">
        <w:rPr>
          <w:rFonts w:ascii="Times New Roman" w:hAnsi="Times New Roman" w:cs="Times New Roman"/>
          <w:b w:val="0"/>
          <w:bCs w:val="0"/>
        </w:rPr>
        <w:t>I «</w:t>
      </w:r>
      <w:r w:rsidR="00513159" w:rsidRPr="00440CC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440CCB">
        <w:rPr>
          <w:rFonts w:ascii="Times New Roman" w:hAnsi="Times New Roman" w:cs="Times New Roman"/>
          <w:b w:val="0"/>
          <w:bCs w:val="0"/>
        </w:rPr>
        <w:t>»</w:t>
      </w:r>
      <w:r w:rsidR="005D4577" w:rsidRPr="00440CCB">
        <w:rPr>
          <w:rFonts w:ascii="Times New Roman" w:hAnsi="Times New Roman" w:cs="Times New Roman"/>
          <w:b w:val="0"/>
          <w:bCs w:val="0"/>
        </w:rPr>
        <w:t>)</w:t>
      </w:r>
      <w:r w:rsidRPr="00440CC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</w:t>
      </w:r>
      <w:r w:rsidRPr="009A0BC3">
        <w:rPr>
          <w:rFonts w:ascii="Times New Roman" w:hAnsi="Times New Roman" w:cs="Times New Roman"/>
          <w:b w:val="0"/>
        </w:rPr>
        <w:t xml:space="preserve">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</w:t>
      </w:r>
      <w:proofErr w:type="gramStart"/>
      <w:r w:rsidRPr="009A0BC3">
        <w:t>поручении</w:t>
      </w:r>
      <w:proofErr w:type="gramEnd"/>
      <w:r w:rsidRPr="009A0BC3">
        <w:t xml:space="preserve">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440CC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обязательств по Договору как по обстоятельству, указанному в п. </w:t>
      </w:r>
      <w:r w:rsidR="002656C9" w:rsidRPr="00212BB5">
        <w:rPr>
          <w:rFonts w:ascii="Times New Roman" w:hAnsi="Times New Roman" w:cs="Times New Roman"/>
          <w:b w:val="0"/>
        </w:rPr>
        <w:fldChar w:fldCharType="begin"/>
      </w:r>
      <w:r w:rsidR="002656C9" w:rsidRPr="00212BB5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212BB5">
        <w:rPr>
          <w:rFonts w:ascii="Times New Roman" w:hAnsi="Times New Roman" w:cs="Times New Roman"/>
          <w:b w:val="0"/>
        </w:rPr>
      </w:r>
      <w:r w:rsidR="002656C9" w:rsidRPr="00212BB5">
        <w:rPr>
          <w:rFonts w:ascii="Times New Roman" w:hAnsi="Times New Roman" w:cs="Times New Roman"/>
          <w:b w:val="0"/>
        </w:rPr>
        <w:fldChar w:fldCharType="separate"/>
      </w:r>
      <w:r w:rsidR="00212BB5" w:rsidRPr="00212BB5">
        <w:rPr>
          <w:rFonts w:ascii="Times New Roman" w:hAnsi="Times New Roman" w:cs="Times New Roman"/>
          <w:b w:val="0"/>
        </w:rPr>
        <w:t>6.2.16</w:t>
      </w:r>
      <w:r w:rsidR="002656C9" w:rsidRPr="00212BB5">
        <w:rPr>
          <w:rFonts w:ascii="Times New Roman" w:hAnsi="Times New Roman" w:cs="Times New Roman"/>
          <w:b w:val="0"/>
        </w:rPr>
        <w:fldChar w:fldCharType="end"/>
      </w:r>
      <w:r w:rsidRPr="00212BB5">
        <w:rPr>
          <w:rFonts w:ascii="Times New Roman" w:hAnsi="Times New Roman" w:cs="Times New Roman"/>
          <w:b w:val="0"/>
        </w:rPr>
        <w:t>,</w:t>
      </w:r>
      <w:r w:rsidRPr="001F590C">
        <w:rPr>
          <w:rFonts w:ascii="Times New Roman" w:hAnsi="Times New Roman" w:cs="Times New Roman"/>
          <w:b w:val="0"/>
        </w:rPr>
        <w:t xml:space="preserve"> так и по иным обстоятельствам, предусмотренным настоящей </w:t>
      </w:r>
      <w:r w:rsidR="00DE57DD" w:rsidRPr="006B604F">
        <w:rPr>
          <w:rFonts w:ascii="Times New Roman" w:hAnsi="Times New Roman" w:cs="Times New Roman"/>
          <w:b w:val="0"/>
          <w:bCs w:val="0"/>
        </w:rPr>
        <w:t>документаци</w:t>
      </w:r>
      <w:r w:rsidR="00DE57DD">
        <w:rPr>
          <w:rFonts w:ascii="Times New Roman" w:hAnsi="Times New Roman" w:cs="Times New Roman"/>
          <w:b w:val="0"/>
          <w:bCs w:val="0"/>
        </w:rPr>
        <w:t>ей</w:t>
      </w:r>
      <w:r w:rsidR="00DE57DD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</w:rPr>
        <w:t xml:space="preserve">, в том числе проектом </w:t>
      </w:r>
      <w:r w:rsidRPr="00440CCB">
        <w:rPr>
          <w:rFonts w:ascii="Times New Roman" w:hAnsi="Times New Roman" w:cs="Times New Roman"/>
          <w:b w:val="0"/>
        </w:rPr>
        <w:t xml:space="preserve">Договора (Приложение №2 к </w:t>
      </w:r>
      <w:r w:rsidR="00DE57DD" w:rsidRPr="00440CCB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40CCB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440CCB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440CCB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</w:rPr>
        <w:t>Непредставление</w:t>
      </w:r>
      <w:r w:rsidRPr="001F590C">
        <w:rPr>
          <w:rFonts w:ascii="Times New Roman" w:hAnsi="Times New Roman" w:cs="Times New Roman"/>
          <w:b w:val="0"/>
        </w:rPr>
        <w:t xml:space="preserve">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</w:t>
      </w:r>
      <w:proofErr w:type="gramStart"/>
      <w:r w:rsidRPr="009A0BC3">
        <w:rPr>
          <w:rFonts w:ascii="Times New Roman" w:hAnsi="Times New Roman" w:cs="Times New Roman"/>
          <w:b w:val="0"/>
        </w:rPr>
        <w:t>случае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440CC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6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</w:t>
      </w:r>
      <w:r w:rsidRPr="00440CCB">
        <w:rPr>
          <w:rFonts w:ascii="Times New Roman" w:hAnsi="Times New Roman" w:cs="Times New Roman"/>
          <w:b w:val="0"/>
        </w:rPr>
        <w:t>аккредитованном Центре ПАО «</w:t>
      </w:r>
      <w:proofErr w:type="spellStart"/>
      <w:r w:rsidRPr="00440CCB">
        <w:rPr>
          <w:rFonts w:ascii="Times New Roman" w:hAnsi="Times New Roman" w:cs="Times New Roman"/>
          <w:b w:val="0"/>
        </w:rPr>
        <w:t>Россети</w:t>
      </w:r>
      <w:proofErr w:type="spellEnd"/>
      <w:r w:rsidRPr="00440CCB">
        <w:rPr>
          <w:rFonts w:ascii="Times New Roman" w:hAnsi="Times New Roman" w:cs="Times New Roman"/>
          <w:b w:val="0"/>
        </w:rPr>
        <w:t xml:space="preserve">». В </w:t>
      </w:r>
      <w:proofErr w:type="gramStart"/>
      <w:r w:rsidRPr="00440CCB">
        <w:rPr>
          <w:rFonts w:ascii="Times New Roman" w:hAnsi="Times New Roman" w:cs="Times New Roman"/>
          <w:b w:val="0"/>
        </w:rPr>
        <w:t>случае</w:t>
      </w:r>
      <w:proofErr w:type="gramEnd"/>
      <w:r w:rsidRPr="00440CCB">
        <w:rPr>
          <w:rFonts w:ascii="Times New Roman" w:hAnsi="Times New Roman" w:cs="Times New Roman"/>
          <w:b w:val="0"/>
        </w:rPr>
        <w:t xml:space="preserve">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40CC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40CCB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40CCB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 размещения соответствующей информации о подведении</w:t>
      </w:r>
      <w:r w:rsidRPr="009A0BC3">
        <w:rPr>
          <w:rFonts w:ascii="Times New Roman" w:hAnsi="Times New Roman" w:cs="Times New Roman"/>
          <w:b w:val="0"/>
          <w:bCs w:val="0"/>
        </w:rPr>
        <w:t xml:space="preserve">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9A0BC3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lastRenderedPageBreak/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440CC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</w:t>
      </w:r>
      <w:r w:rsidRPr="00440CCB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440CCB">
        <w:rPr>
          <w:rFonts w:ascii="Times New Roman" w:hAnsi="Times New Roman" w:cs="Times New Roman"/>
          <w:b w:val="0"/>
        </w:rPr>
        <w:fldChar w:fldCharType="begin"/>
      </w:r>
      <w:r w:rsidR="00956EBC" w:rsidRPr="00440CC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440CCB">
        <w:rPr>
          <w:rFonts w:ascii="Times New Roman" w:hAnsi="Times New Roman" w:cs="Times New Roman"/>
          <w:b w:val="0"/>
        </w:rPr>
      </w:r>
      <w:r w:rsidR="00956EBC" w:rsidRPr="00440CCB">
        <w:rPr>
          <w:rFonts w:ascii="Times New Roman" w:hAnsi="Times New Roman" w:cs="Times New Roman"/>
          <w:b w:val="0"/>
        </w:rPr>
        <w:fldChar w:fldCharType="separate"/>
      </w:r>
      <w:r w:rsidR="00744DC6" w:rsidRPr="00440CCB">
        <w:rPr>
          <w:rFonts w:ascii="Times New Roman" w:hAnsi="Times New Roman" w:cs="Times New Roman"/>
          <w:b w:val="0"/>
        </w:rPr>
        <w:t>3</w:t>
      </w:r>
      <w:r w:rsidR="00956EBC" w:rsidRPr="00440CCB">
        <w:rPr>
          <w:rFonts w:ascii="Times New Roman" w:hAnsi="Times New Roman" w:cs="Times New Roman"/>
          <w:b w:val="0"/>
        </w:rPr>
        <w:fldChar w:fldCharType="end"/>
      </w:r>
      <w:r w:rsidRPr="00440CCB">
        <w:rPr>
          <w:rFonts w:ascii="Times New Roman" w:hAnsi="Times New Roman" w:cs="Times New Roman"/>
          <w:b w:val="0"/>
        </w:rPr>
        <w:t xml:space="preserve"> части </w:t>
      </w:r>
      <w:r w:rsidRPr="00440CC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40CC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40CCB" w:rsidDel="00413E80">
        <w:rPr>
          <w:rFonts w:ascii="Times New Roman" w:hAnsi="Times New Roman" w:cs="Times New Roman"/>
          <w:b w:val="0"/>
        </w:rPr>
        <w:t xml:space="preserve"> </w:t>
      </w:r>
      <w:r w:rsidRPr="00440CC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40CCB">
        <w:rPr>
          <w:rFonts w:ascii="Times New Roman" w:hAnsi="Times New Roman" w:cs="Times New Roman"/>
          <w:b w:val="0"/>
        </w:rPr>
        <w:t>о(</w:t>
      </w:r>
      <w:proofErr w:type="gramEnd"/>
      <w:r w:rsidRPr="00440CC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440CC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440CCB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440CC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440CC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440CCB">
        <w:rPr>
          <w:rFonts w:ascii="Times New Roman" w:hAnsi="Times New Roman" w:cs="Times New Roman"/>
          <w:b w:val="0"/>
        </w:rPr>
        <w:t>м(</w:t>
      </w:r>
      <w:proofErr w:type="gramEnd"/>
      <w:r w:rsidRPr="00440CCB">
        <w:rPr>
          <w:rFonts w:ascii="Times New Roman" w:hAnsi="Times New Roman" w:cs="Times New Roman"/>
          <w:b w:val="0"/>
        </w:rPr>
        <w:t>их) задании(</w:t>
      </w:r>
      <w:proofErr w:type="spellStart"/>
      <w:r w:rsidRPr="00440CCB">
        <w:rPr>
          <w:rFonts w:ascii="Times New Roman" w:hAnsi="Times New Roman" w:cs="Times New Roman"/>
          <w:b w:val="0"/>
        </w:rPr>
        <w:t>ях</w:t>
      </w:r>
      <w:proofErr w:type="spellEnd"/>
      <w:r w:rsidRPr="00440CC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440CCB">
        <w:rPr>
          <w:rFonts w:ascii="Times New Roman" w:hAnsi="Times New Roman" w:cs="Times New Roman"/>
          <w:b w:val="0"/>
        </w:rPr>
        <w:t>о(</w:t>
      </w:r>
      <w:proofErr w:type="gramEnd"/>
      <w:r w:rsidRPr="00440CCB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440CC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40CC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440CC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440CCB">
        <w:rPr>
          <w:rFonts w:ascii="Times New Roman" w:hAnsi="Times New Roman" w:cs="Times New Roman"/>
          <w:b w:val="0"/>
        </w:rPr>
        <w:t>м(</w:t>
      </w:r>
      <w:proofErr w:type="gramEnd"/>
      <w:r w:rsidRPr="00440CCB">
        <w:rPr>
          <w:rFonts w:ascii="Times New Roman" w:hAnsi="Times New Roman" w:cs="Times New Roman"/>
          <w:b w:val="0"/>
        </w:rPr>
        <w:t>их) задании(</w:t>
      </w:r>
      <w:proofErr w:type="spellStart"/>
      <w:r w:rsidRPr="00440CCB">
        <w:rPr>
          <w:rFonts w:ascii="Times New Roman" w:hAnsi="Times New Roman" w:cs="Times New Roman"/>
          <w:b w:val="0"/>
        </w:rPr>
        <w:t>ях</w:t>
      </w:r>
      <w:proofErr w:type="spellEnd"/>
      <w:r w:rsidRPr="00440CCB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440CCB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440CCB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440CCB">
        <w:rPr>
          <w:rFonts w:ascii="Times New Roman" w:hAnsi="Times New Roman" w:cs="Times New Roman"/>
          <w:b w:val="0"/>
        </w:rPr>
        <w:t xml:space="preserve">» </w:t>
      </w:r>
      <w:r w:rsidR="002A6A25" w:rsidRPr="00440CC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440CCB" w:rsidRDefault="006545EB" w:rsidP="006545EB"/>
    <w:p w:rsidR="006545EB" w:rsidRPr="00440CC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440CCB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440CC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40CC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40CC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40CCB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440CCB">
              <w:t>Наименование Заказчика:</w:t>
            </w:r>
            <w:r w:rsidRPr="00440CCB">
              <w:rPr>
                <w:iCs/>
              </w:rPr>
              <w:t xml:space="preserve"> ПАО «МРСК Центра».</w:t>
            </w:r>
          </w:p>
          <w:p w:rsidR="007E4F0F" w:rsidRPr="00440CCB" w:rsidRDefault="007E4F0F" w:rsidP="007E4F0F">
            <w:pPr>
              <w:widowControl w:val="0"/>
              <w:ind w:left="209" w:right="176"/>
            </w:pPr>
            <w:r w:rsidRPr="00440CCB">
              <w:t>Место нахождения и почтовый адрес Заказчика:</w:t>
            </w:r>
          </w:p>
          <w:p w:rsidR="007E4F0F" w:rsidRPr="00440CCB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440CCB">
              <w:rPr>
                <w:iCs/>
              </w:rPr>
              <w:t>РФ, 127018, г. Москва, ул. 2-я Ямская, 4.</w:t>
            </w:r>
          </w:p>
          <w:p w:rsidR="007E4F0F" w:rsidRPr="00440CCB" w:rsidRDefault="007E4F0F" w:rsidP="007E4F0F">
            <w:pPr>
              <w:widowControl w:val="0"/>
              <w:ind w:left="209" w:right="176"/>
              <w:rPr>
                <w:b/>
                <w:bCs/>
              </w:rPr>
            </w:pPr>
            <w:r w:rsidRPr="00440CCB">
              <w:rPr>
                <w:bCs/>
              </w:rPr>
              <w:t>Электронный адрес официального сайта Заказчика:</w:t>
            </w:r>
            <w:r w:rsidRPr="00440CCB">
              <w:rPr>
                <w:b/>
                <w:bCs/>
              </w:rPr>
              <w:t xml:space="preserve"> </w:t>
            </w:r>
            <w:hyperlink r:id="rId20" w:history="1">
              <w:r w:rsidRPr="00440CCB">
                <w:rPr>
                  <w:rStyle w:val="aff7"/>
                </w:rPr>
                <w:t>www.mrsk-1.ru</w:t>
              </w:r>
            </w:hyperlink>
            <w:r w:rsidRPr="00440CCB">
              <w:rPr>
                <w:rStyle w:val="aff7"/>
              </w:rPr>
              <w:t xml:space="preserve">, </w:t>
            </w:r>
            <w:r w:rsidRPr="00440CCB">
              <w:rPr>
                <w:iCs/>
              </w:rPr>
              <w:t>раздел «Закупки»;</w:t>
            </w:r>
            <w:r w:rsidRPr="00440CCB">
              <w:rPr>
                <w:b/>
                <w:bCs/>
              </w:rPr>
              <w:t xml:space="preserve"> </w:t>
            </w:r>
          </w:p>
          <w:p w:rsidR="007E4F0F" w:rsidRPr="00440CCB" w:rsidRDefault="007E4F0F" w:rsidP="007E4F0F">
            <w:pPr>
              <w:widowControl w:val="0"/>
              <w:ind w:left="209" w:right="176"/>
            </w:pPr>
            <w:r w:rsidRPr="00440CCB">
              <w:rPr>
                <w:iCs/>
              </w:rPr>
              <w:t xml:space="preserve">ПАО «МРСК Центра и Приволжья» - </w:t>
            </w:r>
            <w:r w:rsidRPr="00440CCB">
              <w:rPr>
                <w:b/>
                <w:iCs/>
                <w:u w:val="single"/>
              </w:rPr>
              <w:t>не является Заказчиком</w:t>
            </w:r>
            <w:r w:rsidRPr="00440CCB">
              <w:rPr>
                <w:iCs/>
              </w:rPr>
              <w:t xml:space="preserve"> для данной закупочной процедуры.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440CCB">
              <w:rPr>
                <w:iCs/>
              </w:rPr>
              <w:t>Контактные лица заказчика ПАО «МРСК Центра»:</w:t>
            </w:r>
          </w:p>
          <w:p w:rsidR="007E4F0F" w:rsidRPr="0074247C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FA5D40">
              <w:rPr>
                <w:iCs/>
              </w:rPr>
              <w:t xml:space="preserve">Секретарь </w:t>
            </w:r>
            <w:r w:rsidRPr="00FA5D40">
              <w:rPr>
                <w:bCs/>
              </w:rPr>
              <w:t>закупочной</w:t>
            </w:r>
            <w:r w:rsidRPr="00FA5D40">
              <w:t xml:space="preserve"> </w:t>
            </w:r>
            <w:r w:rsidRPr="00FA5D40">
              <w:rPr>
                <w:iCs/>
              </w:rPr>
              <w:t xml:space="preserve">комиссии - ведущий специалист Управления </w:t>
            </w:r>
            <w:r w:rsidRPr="00FA5D40">
              <w:rPr>
                <w:bCs/>
              </w:rPr>
              <w:t>организации</w:t>
            </w:r>
            <w:r w:rsidRPr="00FA5D40">
              <w:rPr>
                <w:iCs/>
              </w:rPr>
              <w:t xml:space="preserve"> регламентированных закупок Департамента по конкурентной политике и закупочной деятельности ПАО «МРСК</w:t>
            </w:r>
            <w:r w:rsidRPr="005F13AC">
              <w:rPr>
                <w:iCs/>
              </w:rPr>
              <w:t xml:space="preserve"> Центра» </w:t>
            </w:r>
            <w:r w:rsidRPr="005F13AC">
              <w:rPr>
                <w:snapToGrid w:val="0"/>
              </w:rPr>
              <w:t xml:space="preserve">Горностаева </w:t>
            </w:r>
            <w:r w:rsidRPr="005F13AC">
              <w:rPr>
                <w:iCs/>
              </w:rPr>
              <w:t>Т.В.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bCs/>
              </w:rPr>
              <w:t>Адрес электронной почты</w:t>
            </w:r>
            <w:r w:rsidRPr="005F13AC">
              <w:t xml:space="preserve">: </w:t>
            </w:r>
            <w:hyperlink r:id="rId21" w:history="1">
              <w:r w:rsidRPr="005F13AC">
                <w:rPr>
                  <w:rStyle w:val="aff7"/>
                  <w:lang w:val="en-US"/>
                </w:rPr>
                <w:t>Gornostaeva</w:t>
              </w:r>
              <w:r w:rsidRPr="005F13AC">
                <w:rPr>
                  <w:rStyle w:val="aff7"/>
                </w:rPr>
                <w:t>.</w:t>
              </w:r>
              <w:r w:rsidRPr="005F13AC">
                <w:rPr>
                  <w:rStyle w:val="aff7"/>
                  <w:lang w:val="en-US"/>
                </w:rPr>
                <w:t>TV</w:t>
              </w:r>
              <w:r w:rsidRPr="005F13AC">
                <w:rPr>
                  <w:rStyle w:val="aff7"/>
                </w:rPr>
                <w:t>@</w:t>
              </w:r>
              <w:r w:rsidRPr="005F13AC">
                <w:rPr>
                  <w:rStyle w:val="aff7"/>
                  <w:lang w:val="en-US"/>
                </w:rPr>
                <w:t>mrsk</w:t>
              </w:r>
              <w:r w:rsidRPr="005F13AC">
                <w:rPr>
                  <w:rStyle w:val="aff7"/>
                </w:rPr>
                <w:t>-1.</w:t>
              </w:r>
              <w:proofErr w:type="spellStart"/>
              <w:r w:rsidRPr="005F13AC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5F13AC">
              <w:rPr>
                <w:bCs/>
              </w:rPr>
              <w:t>Номер контактного телефона</w:t>
            </w:r>
            <w:r w:rsidRPr="005F13AC">
              <w:t xml:space="preserve">: </w:t>
            </w:r>
            <w:r w:rsidRPr="005F13AC">
              <w:rPr>
                <w:iCs/>
              </w:rPr>
              <w:t>(495) 747-92-92 (доб. 3123).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440CCB" w:rsidRDefault="007E4F0F" w:rsidP="007E4F0F">
            <w:pPr>
              <w:widowControl w:val="0"/>
              <w:ind w:right="175"/>
              <w:rPr>
                <w:iCs/>
              </w:rPr>
            </w:pPr>
            <w:r w:rsidRPr="00440CCB">
              <w:rPr>
                <w:iCs/>
              </w:rPr>
              <w:lastRenderedPageBreak/>
              <w:t>Ответственное лицо:</w:t>
            </w:r>
          </w:p>
          <w:p w:rsidR="007E4F0F" w:rsidRPr="005F13AC" w:rsidRDefault="007E4F0F" w:rsidP="00440CCB">
            <w:pPr>
              <w:widowControl w:val="0"/>
              <w:ind w:right="175"/>
            </w:pPr>
            <w:r w:rsidRPr="00440CCB">
              <w:t xml:space="preserve">Стоцкая Елена Юрьевна, контактные телефоны - (4722) 30-41-44, (495) 747-92-92, адрес электронной почты: </w:t>
            </w:r>
            <w:hyperlink r:id="rId22" w:history="1">
              <w:r w:rsidRPr="00440CCB">
                <w:rPr>
                  <w:rStyle w:val="aff7"/>
                </w:rPr>
                <w:t>Stotskaya.EY@mrsk-1.ru</w:t>
              </w:r>
            </w:hyperlink>
            <w:r w:rsidRPr="00440CCB">
              <w:rPr>
                <w:rStyle w:val="aff7"/>
                <w:color w:val="auto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02A0E" w:rsidRDefault="007E4F0F" w:rsidP="007E4F0F">
            <w:pPr>
              <w:widowControl w:val="0"/>
              <w:spacing w:after="0"/>
              <w:rPr>
                <w:bCs/>
              </w:rPr>
            </w:pPr>
            <w:r w:rsidRPr="00A02A0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02A0E" w:rsidRDefault="007E4F0F" w:rsidP="007E4F0F">
            <w:pPr>
              <w:widowControl w:val="0"/>
              <w:spacing w:after="0"/>
              <w:ind w:right="175"/>
            </w:pPr>
            <w:r w:rsidRPr="00A02A0E">
              <w:rPr>
                <w:i/>
              </w:rPr>
              <w:t>Сторонний Организатор не привлекается.</w:t>
            </w:r>
          </w:p>
          <w:p w:rsidR="007E4F0F" w:rsidRPr="00A02A0E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40CCB" w:rsidRDefault="007E4F0F" w:rsidP="007E4F0F">
            <w:pPr>
              <w:pStyle w:val="afe"/>
              <w:jc w:val="center"/>
              <w:rPr>
                <w:b/>
              </w:rPr>
            </w:pPr>
            <w:r w:rsidRPr="00440CCB">
              <w:rPr>
                <w:b/>
              </w:rPr>
              <w:t>КОНКУРС В ЭЛЕКТРОННОЙ ФОРМЕ</w:t>
            </w:r>
          </w:p>
          <w:p w:rsidR="007E4F0F" w:rsidRPr="00440CC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440CCB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440CCB">
              <w:rPr>
                <w:b/>
              </w:rPr>
              <w:t>Лот№ 1:</w:t>
            </w:r>
            <w:r w:rsidRPr="00440CCB">
              <w:rPr>
                <w:bCs/>
              </w:rPr>
              <w:t xml:space="preserve"> право заключения </w:t>
            </w:r>
            <w:r w:rsidRPr="00440CCB">
              <w:t xml:space="preserve">Договоров </w:t>
            </w:r>
            <w:r w:rsidR="00440CCB" w:rsidRPr="00440CCB">
              <w:t xml:space="preserve">на поставку </w:t>
            </w:r>
            <w:r w:rsidR="00440CCB" w:rsidRPr="00440CCB">
              <w:rPr>
                <w:color w:val="000000"/>
              </w:rPr>
              <w:t>линейных изоляторов штыревых</w:t>
            </w:r>
            <w:r w:rsidR="00440CCB" w:rsidRPr="00440CCB">
              <w:rPr>
                <w:snapToGrid w:val="0"/>
              </w:rPr>
              <w:t xml:space="preserve"> </w:t>
            </w:r>
            <w:r w:rsidRPr="00440CCB">
              <w:t xml:space="preserve">для нужд ПАО «МРСК Центра» </w:t>
            </w:r>
            <w:r w:rsidR="00440CCB" w:rsidRPr="00440CCB">
              <w:t>(филиалов</w:t>
            </w:r>
            <w:r w:rsidRPr="00440CCB">
              <w:t xml:space="preserve"> «Белгородэнерго», расположенного по адресу:</w:t>
            </w:r>
            <w:proofErr w:type="gramEnd"/>
            <w:r w:rsidRPr="00440CCB">
              <w:t xml:space="preserve"> РФ, 308600, г. Белгород, ул. Преображенская, д. 42; «Брянскэнерго», расположенного по адресу: РФ, 241050, г. Брянск, ул. Советская, д. 35; «Воронежэнерго», расположенного по адресу: РФ, 394033, г. Воронеж, ул. </w:t>
            </w:r>
            <w:proofErr w:type="spellStart"/>
            <w:r w:rsidRPr="00440CCB">
              <w:t>Арзамасская</w:t>
            </w:r>
            <w:proofErr w:type="spellEnd"/>
            <w:r w:rsidRPr="00440CCB">
              <w:t xml:space="preserve">, 2; «Костромаэнерго», расположенного по адресу: РФ, 156961, г. Кострома, проспект Мира, 53; «Курскэнерго», расположенного по адресу: РФ, 305029, г. Курск, ул. К. Маркса, 27; «Липецкэнерго», расположенного по адресу: РФ, 398001, г. Липецк, ул. 50-лет НЛМК, 33; «Орелэнерго», расположенный по адресу: РФ, 302030, г. Орел, пл. Мира, 2; «Смоленскэнерго», расположенного по адресу: РФ, 214019, г. Смоленск, ул. </w:t>
            </w:r>
            <w:proofErr w:type="spellStart"/>
            <w:r w:rsidRPr="00440CCB">
              <w:t>Тенишевой</w:t>
            </w:r>
            <w:proofErr w:type="spellEnd"/>
            <w:r w:rsidRPr="00440CCB">
              <w:t xml:space="preserve">, д. 33; «Тамбовэнерго», расположенного по адресу: РФ, 392680, г. Тамбов, ул. </w:t>
            </w:r>
            <w:proofErr w:type="spellStart"/>
            <w:r w:rsidRPr="00440CCB">
              <w:t>Моршанское</w:t>
            </w:r>
            <w:proofErr w:type="spellEnd"/>
            <w:r w:rsidRPr="00440CCB">
              <w:t xml:space="preserve"> шоссе, д. 23; «Тверьэнерго», расположенного по адресу: РФ, 170006, г. Тверь, ул. Бебеля, 1 и «Ярэнерго», расположенного по адресу: </w:t>
            </w:r>
            <w:proofErr w:type="gramStart"/>
            <w:r w:rsidRPr="00440CCB">
              <w:t xml:space="preserve">РФ, 150003, г. Ярославль, ул. </w:t>
            </w:r>
            <w:proofErr w:type="spellStart"/>
            <w:r w:rsidRPr="00440CCB">
              <w:t>Воинова</w:t>
            </w:r>
            <w:proofErr w:type="spellEnd"/>
            <w:r w:rsidRPr="00440CCB">
              <w:t>, д. 12)</w:t>
            </w:r>
            <w:proofErr w:type="gramEnd"/>
          </w:p>
          <w:p w:rsidR="007E4F0F" w:rsidRPr="00440CCB" w:rsidRDefault="007E4F0F" w:rsidP="007E4F0F">
            <w:pPr>
              <w:widowControl w:val="0"/>
              <w:spacing w:after="0"/>
              <w:ind w:right="175"/>
            </w:pPr>
          </w:p>
          <w:p w:rsidR="007E4F0F" w:rsidRPr="00440CCB" w:rsidRDefault="007E4F0F" w:rsidP="007E4F0F">
            <w:pPr>
              <w:widowControl w:val="0"/>
              <w:spacing w:after="0"/>
              <w:ind w:right="175"/>
            </w:pPr>
            <w:r w:rsidRPr="00440CCB">
              <w:t xml:space="preserve">Количество лотов: </w:t>
            </w:r>
            <w:r w:rsidRPr="00440CCB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440CCB">
              <w:rPr>
                <w:i/>
              </w:rPr>
              <w:t>Частичное выполнение поставок</w:t>
            </w:r>
            <w:r w:rsidR="00440CCB" w:rsidRPr="00440CCB">
              <w:rPr>
                <w:i/>
              </w:rPr>
              <w:t xml:space="preserve"> </w:t>
            </w:r>
            <w:r w:rsidRPr="00440CCB">
              <w:rPr>
                <w:i/>
              </w:rPr>
              <w:t>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</w:t>
            </w:r>
            <w:r w:rsidRPr="005F13AC">
              <w:lastRenderedPageBreak/>
              <w:t>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40CCB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</w:t>
            </w:r>
            <w:r w:rsidRPr="00440CCB">
              <w:t>поставок: в соответствии со сроками, указанными в Приложении №1 к настоящей документации</w:t>
            </w:r>
            <w:r w:rsidR="00440CCB" w:rsidRPr="00440CCB">
              <w:t xml:space="preserve"> (Задании на логистику)</w:t>
            </w:r>
            <w:r w:rsidRPr="00440CCB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440CCB"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</w:t>
            </w:r>
            <w:r w:rsidR="00500718">
              <w:t xml:space="preserve"> </w:t>
            </w:r>
            <w:r w:rsidR="00440CCB" w:rsidRPr="00440CCB">
              <w:t>(Задании на логистику)</w:t>
            </w:r>
            <w:r w:rsidRPr="00440CCB"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030011">
              <w:rPr>
                <w:b/>
                <w:bCs w:val="0"/>
                <w:szCs w:val="24"/>
                <w:u w:val="single"/>
              </w:rPr>
              <w:t>По Лоту №1:</w:t>
            </w:r>
            <w:r w:rsidRPr="00030011">
              <w:rPr>
                <w:bCs w:val="0"/>
                <w:szCs w:val="24"/>
              </w:rPr>
              <w:t xml:space="preserve"> </w:t>
            </w:r>
            <w:r w:rsidR="00440CCB" w:rsidRPr="00030011">
              <w:rPr>
                <w:b/>
                <w:bCs w:val="0"/>
              </w:rPr>
              <w:t>20 323 244,00</w:t>
            </w:r>
            <w:r w:rsidR="00440CCB" w:rsidRPr="00030011">
              <w:t xml:space="preserve"> (двадцать миллионов триста двадцать три тысячи двести сорок четыре) рубля 00 копеек РФ, без учета НДС; НДС составляет </w:t>
            </w:r>
            <w:r w:rsidR="00440CCB" w:rsidRPr="00030011">
              <w:rPr>
                <w:b/>
                <w:bCs w:val="0"/>
              </w:rPr>
              <w:t>4 064 648,80</w:t>
            </w:r>
            <w:r w:rsidR="00440CCB" w:rsidRPr="00030011">
              <w:t xml:space="preserve"> (четыре миллиона шестьдесят четыре тысячи шестьсот сорок восемь) рублей 80 копеек РФ; </w:t>
            </w:r>
            <w:r w:rsidR="00440CCB" w:rsidRPr="00030011">
              <w:rPr>
                <w:b/>
                <w:bCs w:val="0"/>
              </w:rPr>
              <w:t>24 387 892,80</w:t>
            </w:r>
            <w:r w:rsidR="00440CCB" w:rsidRPr="00030011">
              <w:t xml:space="preserve"> (двадцать четыре миллиона триста восемьдесят семь тысяч восемьсот девяносто два) рубля 80 копеек РФ, с учетом НДС, </w:t>
            </w:r>
            <w:r w:rsidRPr="00030011">
              <w:rPr>
                <w:rFonts w:eastAsia="Calibri"/>
                <w:szCs w:val="24"/>
                <w:lang w:eastAsia="en-US"/>
              </w:rPr>
              <w:t>в том числе по филиалам ПАО «МРСК Центра»:</w:t>
            </w:r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«Белгородэнерго» - </w:t>
            </w:r>
            <w:r w:rsidRPr="00030011">
              <w:rPr>
                <w:b/>
                <w:bCs/>
              </w:rPr>
              <w:t>4 801 079,00</w:t>
            </w:r>
            <w:r w:rsidRPr="00030011">
              <w:t xml:space="preserve"> (четыре миллиона восемьсот одна тысяча семьдесят девять) рублей 00 копеек РФ, без учета НДС; НДС составляет </w:t>
            </w:r>
            <w:r w:rsidRPr="00030011">
              <w:rPr>
                <w:b/>
                <w:bCs/>
              </w:rPr>
              <w:t>960 215,80</w:t>
            </w:r>
            <w:r w:rsidRPr="00030011">
              <w:t xml:space="preserve"> (девятьсот шестьдесят тысяч двести пятнадцать) рублей 80 копеек РФ; </w:t>
            </w:r>
            <w:r w:rsidRPr="00030011">
              <w:rPr>
                <w:b/>
                <w:bCs/>
              </w:rPr>
              <w:t>5 761 294,80</w:t>
            </w:r>
            <w:r w:rsidRPr="00030011">
              <w:t xml:space="preserve"> (пять миллионов семьсот шестьдесят одна тысяча двести девяносто четыре) рубля 80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«Брянскэнерго» - </w:t>
            </w:r>
            <w:r w:rsidRPr="00030011">
              <w:rPr>
                <w:b/>
                <w:bCs/>
              </w:rPr>
              <w:t>919 442,00</w:t>
            </w:r>
            <w:r w:rsidRPr="00030011">
              <w:t xml:space="preserve"> (девятьсот девятнадцать тысяч четыреста сорок два) рубля 00 копеек РФ, без учета НДС; </w:t>
            </w:r>
            <w:r w:rsidRPr="00030011">
              <w:lastRenderedPageBreak/>
              <w:t xml:space="preserve">НДС составляет </w:t>
            </w:r>
            <w:r w:rsidRPr="00030011">
              <w:rPr>
                <w:b/>
                <w:bCs/>
              </w:rPr>
              <w:t>183 888,40</w:t>
            </w:r>
            <w:r w:rsidRPr="00030011">
              <w:t xml:space="preserve"> (сто восемьдесят три тысячи восемьсот восемьдесят восемь) рублей 40 копеек РФ; </w:t>
            </w:r>
            <w:r w:rsidRPr="00030011">
              <w:rPr>
                <w:b/>
                <w:bCs/>
              </w:rPr>
              <w:t>1 103 330,40</w:t>
            </w:r>
            <w:r w:rsidRPr="00030011">
              <w:t xml:space="preserve"> (один миллион сто три тысячи триста тридцать) рублей 40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«Воронежэнерго» - </w:t>
            </w:r>
            <w:r w:rsidRPr="00030011">
              <w:rPr>
                <w:b/>
                <w:bCs/>
              </w:rPr>
              <w:t>3 355 240,00</w:t>
            </w:r>
            <w:r w:rsidRPr="00030011">
              <w:t xml:space="preserve"> (три миллиона триста пятьдесят пять тысяч двести сорок) рублей 00 копеек РФ, без учета НДС; НДС составляет </w:t>
            </w:r>
            <w:r w:rsidRPr="00030011">
              <w:rPr>
                <w:b/>
                <w:bCs/>
              </w:rPr>
              <w:t>671 048,00</w:t>
            </w:r>
            <w:r w:rsidRPr="00030011">
              <w:t xml:space="preserve"> (шестьсот семьдесят одна тысяча сорок восемь) рублей 00 копеек РФ; </w:t>
            </w:r>
            <w:r w:rsidRPr="00030011">
              <w:rPr>
                <w:b/>
                <w:bCs/>
              </w:rPr>
              <w:t>4 026 288,00</w:t>
            </w:r>
            <w:r w:rsidRPr="00030011">
              <w:t xml:space="preserve"> (четыре миллиона двадцать шесть тысяч двести восемьдесят восемь) рублей 00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r w:rsidRPr="00030011">
              <w:t xml:space="preserve">Филиал ПАО «МРСК Центра» - «Костромаэнерго» - </w:t>
            </w:r>
            <w:r w:rsidRPr="00030011">
              <w:rPr>
                <w:b/>
                <w:bCs/>
              </w:rPr>
              <w:t>536 280,00</w:t>
            </w:r>
            <w:r w:rsidRPr="00030011">
              <w:t xml:space="preserve"> (пятьсот тридцать шесть тысяч двести восемьдесят) рублей 00 копеек РФ, без учета НДС; НДС составляет </w:t>
            </w:r>
            <w:r w:rsidRPr="00030011">
              <w:rPr>
                <w:b/>
                <w:bCs/>
              </w:rPr>
              <w:t>107 256,00</w:t>
            </w:r>
            <w:r w:rsidRPr="00030011">
              <w:t xml:space="preserve"> (сто семь тысяч двести пятьдесят шесть) рублей 00 копеек РФ; </w:t>
            </w:r>
            <w:r w:rsidRPr="00030011">
              <w:rPr>
                <w:b/>
                <w:bCs/>
              </w:rPr>
              <w:t>643 536,00</w:t>
            </w:r>
            <w:r w:rsidRPr="00030011">
              <w:t xml:space="preserve"> (шестьсот сорок три тысячи пятьсот тридцать шесть) рублей 00 копеек РФ, с учетом НДС;</w:t>
            </w:r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«Курскэнерго» - </w:t>
            </w:r>
            <w:r w:rsidRPr="00030011">
              <w:rPr>
                <w:b/>
                <w:bCs/>
              </w:rPr>
              <w:t>1 523 125,00</w:t>
            </w:r>
            <w:r w:rsidRPr="00030011">
              <w:t xml:space="preserve"> (один миллион пятьсот двадцать три тысячи сто двадцать пять) рублей 00 копеек РФ, без учета НДС; НДС составляет </w:t>
            </w:r>
            <w:r w:rsidRPr="00030011">
              <w:rPr>
                <w:b/>
                <w:bCs/>
              </w:rPr>
              <w:t>304 625,00</w:t>
            </w:r>
            <w:r w:rsidRPr="00030011">
              <w:t xml:space="preserve"> (триста четыре тысячи шестьсот двадцать пять) рублей 00 копеек РФ; </w:t>
            </w:r>
            <w:r w:rsidRPr="00030011">
              <w:rPr>
                <w:b/>
                <w:bCs/>
              </w:rPr>
              <w:t>1 827 750,00</w:t>
            </w:r>
            <w:r w:rsidRPr="00030011">
              <w:t xml:space="preserve"> (один миллион восемьсот двадцать семь тысяч семьсот пятьдесят) рублей 00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«Липецкэнерго» - </w:t>
            </w:r>
            <w:r w:rsidRPr="00030011">
              <w:rPr>
                <w:b/>
                <w:bCs/>
              </w:rPr>
              <w:t>2 139 472,00</w:t>
            </w:r>
            <w:r w:rsidRPr="00030011">
              <w:t xml:space="preserve"> (два миллиона сто тридцать девять тысяч четыреста семьдесят два) рубля 00 копеек РФ, без учета НДС; НДС составляет </w:t>
            </w:r>
            <w:r w:rsidRPr="00030011">
              <w:rPr>
                <w:b/>
                <w:bCs/>
              </w:rPr>
              <w:t>427 894,40</w:t>
            </w:r>
            <w:r w:rsidRPr="00030011">
              <w:t xml:space="preserve"> (четыреста двадцать семь тысяч восемьсот девяносто четыре) рубля 40 копеек РФ; </w:t>
            </w:r>
            <w:r w:rsidRPr="00030011">
              <w:rPr>
                <w:b/>
                <w:bCs/>
              </w:rPr>
              <w:t>2 567 366,40</w:t>
            </w:r>
            <w:r w:rsidRPr="00030011">
              <w:t xml:space="preserve"> (два миллиона пятьсот шестьдесят семь тысяч триста шестьдесят шесть) рублей 40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r w:rsidRPr="00030011">
              <w:t xml:space="preserve">Филиал ПАО «МРСК Центра» - «Орелэнерго» - </w:t>
            </w:r>
            <w:r w:rsidRPr="00030011">
              <w:rPr>
                <w:b/>
                <w:bCs/>
              </w:rPr>
              <w:t>995 034,00</w:t>
            </w:r>
            <w:r w:rsidRPr="00030011">
              <w:t xml:space="preserve"> (девятьсот девяносто пять тысяч тридцать четыре) рубля 00 копеек РФ, без учета НДС; НДС составляет </w:t>
            </w:r>
            <w:r w:rsidRPr="00030011">
              <w:rPr>
                <w:b/>
                <w:bCs/>
              </w:rPr>
              <w:t>199 006,80</w:t>
            </w:r>
            <w:r w:rsidRPr="00030011">
              <w:t xml:space="preserve"> (сто девяносто девять тысяч шесть) рублей 80 копеек РФ; </w:t>
            </w:r>
            <w:r w:rsidRPr="00030011">
              <w:rPr>
                <w:b/>
                <w:bCs/>
              </w:rPr>
              <w:t>1 194 040,80</w:t>
            </w:r>
            <w:r w:rsidRPr="00030011">
              <w:t xml:space="preserve"> (один миллион сто девяносто четыре тысячи сорок) рублей 80 копеек РФ, с учетом НДС;</w:t>
            </w:r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r w:rsidRPr="00030011">
              <w:t xml:space="preserve">Филиал ПАО «МРСК Центра» - «Смоленскэнерго» - </w:t>
            </w:r>
            <w:r w:rsidRPr="00030011">
              <w:rPr>
                <w:b/>
                <w:bCs/>
              </w:rPr>
              <w:t>900 376,00</w:t>
            </w:r>
            <w:r w:rsidRPr="00030011">
              <w:t xml:space="preserve"> (девятьсот тысяч триста семьдесят шесть) рублей 00 копеек РФ, без учета НДС; НДС составляет </w:t>
            </w:r>
            <w:r w:rsidRPr="00030011">
              <w:rPr>
                <w:b/>
                <w:bCs/>
              </w:rPr>
              <w:t>180 075,20</w:t>
            </w:r>
            <w:r w:rsidRPr="00030011">
              <w:t xml:space="preserve"> (сто восемьдесят тысяч семьдесят пять) рублей 20 копеек </w:t>
            </w:r>
            <w:r w:rsidRPr="00030011">
              <w:lastRenderedPageBreak/>
              <w:t xml:space="preserve">РФ; </w:t>
            </w:r>
            <w:r w:rsidRPr="00030011">
              <w:rPr>
                <w:b/>
                <w:bCs/>
              </w:rPr>
              <w:t>1 080 451,20</w:t>
            </w:r>
            <w:r w:rsidRPr="00030011">
              <w:t xml:space="preserve"> (один миллион восемьдесят тысяч четыреста пятьдесят один) рубль 20 копеек РФ, с учетом НДС;</w:t>
            </w:r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«Тамбовэнерго» - </w:t>
            </w:r>
            <w:r w:rsidRPr="00030011">
              <w:rPr>
                <w:b/>
                <w:bCs/>
              </w:rPr>
              <w:t>2 259 355,00</w:t>
            </w:r>
            <w:r w:rsidRPr="00030011">
              <w:t xml:space="preserve"> (два миллиона двести пятьдесят девять тысяч триста пятьдесят пять) рублей 00 копеек РФ, без учета НДС; НДС составляет </w:t>
            </w:r>
            <w:r w:rsidRPr="00030011">
              <w:rPr>
                <w:b/>
                <w:bCs/>
              </w:rPr>
              <w:t>451 871,00</w:t>
            </w:r>
            <w:r w:rsidRPr="00030011">
              <w:t xml:space="preserve"> (четыреста пятьдесят одна тысяча восемьсот семьдесят один) рубль 00 копеек РФ; </w:t>
            </w:r>
            <w:r w:rsidRPr="00030011">
              <w:rPr>
                <w:b/>
                <w:bCs/>
              </w:rPr>
              <w:t>2 711 226,00</w:t>
            </w:r>
            <w:r w:rsidRPr="00030011">
              <w:t xml:space="preserve"> (два миллиона семьсот одиннадцать тысяч двести двадцать шесть) рублей 00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«Тверьэнерго» - </w:t>
            </w:r>
            <w:r w:rsidRPr="00030011">
              <w:rPr>
                <w:b/>
                <w:bCs/>
              </w:rPr>
              <w:t>1 571 812,00</w:t>
            </w:r>
            <w:r w:rsidRPr="00030011">
              <w:t xml:space="preserve"> (один миллион пятьсот семьдесят одна тысяча восемьсот двенадцать) рублей 00 копеек РФ, без учета НДС; НДС составляет </w:t>
            </w:r>
            <w:r w:rsidRPr="00030011">
              <w:rPr>
                <w:b/>
                <w:bCs/>
              </w:rPr>
              <w:t>314 362,40</w:t>
            </w:r>
            <w:r w:rsidRPr="00030011">
              <w:t xml:space="preserve"> (триста четырнадцать тысяч триста шестьдесят два) рубля 40 копеек РФ; </w:t>
            </w:r>
            <w:r w:rsidRPr="00030011">
              <w:rPr>
                <w:b/>
                <w:bCs/>
              </w:rPr>
              <w:t>1 886 174,40</w:t>
            </w:r>
            <w:r w:rsidRPr="00030011">
              <w:t xml:space="preserve"> (один миллион восемьсот восемьдесят шесть тысяч сто семьдесят четыре) рубля 40 копеек РФ, с учетом НДС;</w:t>
            </w:r>
            <w:proofErr w:type="gramEnd"/>
          </w:p>
          <w:p w:rsidR="00030011" w:rsidRPr="00030011" w:rsidRDefault="00030011" w:rsidP="00030011">
            <w:pPr>
              <w:numPr>
                <w:ilvl w:val="0"/>
                <w:numId w:val="51"/>
              </w:numPr>
              <w:spacing w:before="100" w:beforeAutospacing="1" w:after="100" w:afterAutospacing="1"/>
            </w:pPr>
            <w:proofErr w:type="gramStart"/>
            <w:r w:rsidRPr="00030011">
              <w:t xml:space="preserve">Филиал ПАО «МРСК Центра» - «Ярэнерго» - </w:t>
            </w:r>
            <w:r w:rsidRPr="00030011">
              <w:rPr>
                <w:b/>
                <w:bCs/>
              </w:rPr>
              <w:t>1 322 029,00</w:t>
            </w:r>
            <w:r w:rsidRPr="00030011">
              <w:t xml:space="preserve"> (один миллион триста двадцать две тысячи двадцать девять) рублей 00 копеек РФ, без учета НДС; НДС составляет </w:t>
            </w:r>
            <w:r w:rsidRPr="00030011">
              <w:rPr>
                <w:b/>
                <w:bCs/>
              </w:rPr>
              <w:t>264 405,80</w:t>
            </w:r>
            <w:r w:rsidRPr="00030011">
              <w:t xml:space="preserve"> (двести шестьдесят четыре тысячи четыреста пять) рублей 80 копеек РФ; </w:t>
            </w:r>
            <w:r w:rsidRPr="00030011">
              <w:rPr>
                <w:b/>
                <w:bCs/>
              </w:rPr>
              <w:t>1 586 434,80</w:t>
            </w:r>
            <w:r w:rsidRPr="00030011">
              <w:t xml:space="preserve"> (один миллион пятьсот восемьдесят шесть тысяч четыреста тридцать четыре) р</w:t>
            </w:r>
            <w:r w:rsidR="00500718">
              <w:t>убля 80 копеек РФ, с учетом НДС.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030011">
              <w:rPr>
                <w:bCs/>
              </w:rPr>
              <w:t>Начальная (</w:t>
            </w:r>
            <w:r w:rsidRPr="00030011">
              <w:t>максимальная</w:t>
            </w:r>
            <w:r w:rsidRPr="00030011">
              <w:rPr>
                <w:bCs/>
              </w:rPr>
              <w:t xml:space="preserve">) цена продукции с НДС включает все налоги, </w:t>
            </w:r>
            <w:r w:rsidRPr="00030011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030011">
              <w:rPr>
                <w:bCs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30011">
              <w:rPr>
                <w:bCs/>
              </w:rPr>
              <w:t xml:space="preserve"> </w:t>
            </w:r>
            <w:r w:rsidRPr="00030011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30011">
              <w:rPr>
                <w:rFonts w:eastAsia="Calibri"/>
              </w:rPr>
              <w:t>Поставка</w:t>
            </w:r>
          </w:p>
          <w:p w:rsidR="007E4F0F" w:rsidRPr="005F13AC" w:rsidRDefault="007E4F0F" w:rsidP="007E4F0F">
            <w:pPr>
              <w:widowControl w:val="0"/>
              <w:ind w:right="175"/>
            </w:pPr>
            <w:bookmarkStart w:id="447" w:name="_Ref441564579"/>
            <w:r w:rsidRPr="005F13AC">
              <w:rPr>
                <w:iCs/>
              </w:rPr>
              <w:t xml:space="preserve">Форма и порядок оплаты: безналичный </w:t>
            </w:r>
            <w:r w:rsidRPr="00030011">
              <w:rPr>
                <w:iCs/>
              </w:rPr>
              <w:t xml:space="preserve">расчет, оплата производится </w:t>
            </w:r>
            <w:bookmarkEnd w:id="447"/>
            <w:r w:rsidRPr="00030011">
              <w:rPr>
                <w:iCs/>
              </w:rPr>
              <w:t xml:space="preserve">в течение 30 (тридцати) рабочих дней с момента подписания Сторонами накладной, </w:t>
            </w:r>
            <w:r w:rsidRPr="00030011">
              <w:rPr>
                <w:iCs/>
              </w:rPr>
              <w:lastRenderedPageBreak/>
              <w:t>предоставления счета-фактуры и иных документов, предусмотренных договором.</w:t>
            </w:r>
            <w:proofErr w:type="gramStart"/>
            <w:r w:rsidRPr="00030011">
              <w:rPr>
                <w:iCs/>
              </w:rPr>
              <w:t xml:space="preserve"> .</w:t>
            </w:r>
            <w:proofErr w:type="gramEnd"/>
            <w:r w:rsidRPr="00030011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03001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030011">
              <w:rPr>
                <w:bCs/>
              </w:rPr>
              <w:t xml:space="preserve">начала срока подачи заявок: </w:t>
            </w:r>
            <w:r w:rsidR="00030011" w:rsidRPr="00030011">
              <w:rPr>
                <w:b/>
                <w:bCs/>
              </w:rPr>
              <w:t>28</w:t>
            </w:r>
            <w:r w:rsidRPr="00030011">
              <w:rPr>
                <w:b/>
                <w:bCs/>
              </w:rPr>
              <w:t xml:space="preserve"> </w:t>
            </w:r>
            <w:r w:rsidR="00030011" w:rsidRPr="00030011">
              <w:rPr>
                <w:b/>
                <w:bCs/>
              </w:rPr>
              <w:t>марта</w:t>
            </w:r>
            <w:r w:rsidRPr="00030011">
              <w:rPr>
                <w:b/>
                <w:bCs/>
              </w:rPr>
              <w:t xml:space="preserve"> 2019 года;</w:t>
            </w:r>
            <w:bookmarkEnd w:id="450"/>
            <w:r w:rsidRPr="00030011" w:rsidDel="003514C1">
              <w:rPr>
                <w:bCs/>
              </w:rPr>
              <w:t xml:space="preserve"> </w:t>
            </w:r>
          </w:p>
          <w:p w:rsidR="007E4F0F" w:rsidRPr="0003001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030011">
              <w:t>Дата и время окончания срока, последний день срока подачи Заявок:</w:t>
            </w:r>
            <w:bookmarkEnd w:id="451"/>
          </w:p>
          <w:p w:rsidR="007E4F0F" w:rsidRPr="00030011" w:rsidRDefault="00030011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030011">
              <w:rPr>
                <w:b/>
              </w:rPr>
              <w:t>15</w:t>
            </w:r>
            <w:r w:rsidR="007E4F0F" w:rsidRPr="00030011">
              <w:rPr>
                <w:b/>
              </w:rPr>
              <w:t xml:space="preserve"> </w:t>
            </w:r>
            <w:r w:rsidRPr="00030011">
              <w:rPr>
                <w:b/>
              </w:rPr>
              <w:t>апреля</w:t>
            </w:r>
            <w:r w:rsidR="007E4F0F" w:rsidRPr="00030011">
              <w:rPr>
                <w:b/>
              </w:rPr>
              <w:t xml:space="preserve"> 2019 года</w:t>
            </w:r>
            <w:r w:rsidR="007E4F0F" w:rsidRPr="00030011" w:rsidDel="003514C1">
              <w:t xml:space="preserve"> </w:t>
            </w:r>
            <w:r w:rsidR="007E4F0F" w:rsidRPr="00030011">
              <w:rPr>
                <w:b/>
              </w:rPr>
              <w:t>12:00 (время московское)</w:t>
            </w:r>
            <w:r w:rsidR="007E4F0F" w:rsidRPr="00030011">
              <w:t>;</w:t>
            </w:r>
          </w:p>
          <w:p w:rsidR="007E4F0F" w:rsidRPr="0003001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030011">
              <w:t>Рассмотрение заявок (общих частей):</w:t>
            </w:r>
            <w:bookmarkEnd w:id="452"/>
            <w:r w:rsidRPr="00030011">
              <w:t xml:space="preserve"> </w:t>
            </w:r>
          </w:p>
          <w:p w:rsidR="007E4F0F" w:rsidRPr="0003001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30011">
              <w:rPr>
                <w:color w:val="auto"/>
              </w:rPr>
              <w:t xml:space="preserve">Дата начала проведения этапа: с момента </w:t>
            </w:r>
            <w:r w:rsidRPr="00030011">
              <w:t>окончания срока</w:t>
            </w:r>
            <w:r w:rsidRPr="00030011">
              <w:rPr>
                <w:color w:val="auto"/>
              </w:rPr>
              <w:t xml:space="preserve"> </w:t>
            </w:r>
            <w:r w:rsidRPr="00030011">
              <w:rPr>
                <w:bCs/>
              </w:rPr>
              <w:t>подачи заявок</w:t>
            </w:r>
            <w:r w:rsidRPr="00030011">
              <w:rPr>
                <w:color w:val="auto"/>
              </w:rPr>
              <w:t xml:space="preserve">; Дата окончания проведения этапа: </w:t>
            </w:r>
            <w:r w:rsidR="00030011" w:rsidRPr="00030011">
              <w:rPr>
                <w:b/>
                <w:color w:val="auto"/>
              </w:rPr>
              <w:t>не позднее 23</w:t>
            </w:r>
            <w:r w:rsidRPr="00030011">
              <w:rPr>
                <w:b/>
                <w:color w:val="auto"/>
              </w:rPr>
              <w:t xml:space="preserve"> </w:t>
            </w:r>
            <w:r w:rsidR="00030011" w:rsidRPr="00030011">
              <w:rPr>
                <w:b/>
                <w:color w:val="auto"/>
              </w:rPr>
              <w:t>апреля</w:t>
            </w:r>
            <w:r w:rsidRPr="00030011">
              <w:rPr>
                <w:b/>
                <w:color w:val="auto"/>
              </w:rPr>
              <w:t xml:space="preserve"> 2019 года;</w:t>
            </w:r>
          </w:p>
          <w:p w:rsidR="007E4F0F" w:rsidRPr="0003001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030011">
              <w:t>Дата первой процедуры переторжки:</w:t>
            </w:r>
          </w:p>
          <w:bookmarkEnd w:id="453"/>
          <w:p w:rsidR="007E4F0F" w:rsidRPr="0003001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30011">
              <w:rPr>
                <w:b/>
                <w:color w:val="auto"/>
              </w:rPr>
              <w:t xml:space="preserve">В </w:t>
            </w:r>
            <w:proofErr w:type="gramStart"/>
            <w:r w:rsidRPr="00030011">
              <w:rPr>
                <w:b/>
                <w:color w:val="auto"/>
              </w:rPr>
              <w:t>соответствии</w:t>
            </w:r>
            <w:proofErr w:type="gramEnd"/>
            <w:r w:rsidRPr="00030011">
              <w:rPr>
                <w:b/>
                <w:color w:val="auto"/>
              </w:rPr>
              <w:t xml:space="preserve"> с решением закупочной Комиссии.</w:t>
            </w:r>
          </w:p>
          <w:p w:rsidR="007E4F0F" w:rsidRPr="0003001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30011">
              <w:rPr>
                <w:color w:val="auto"/>
              </w:rPr>
              <w:t>Шаг переторжки:</w:t>
            </w:r>
            <w:r w:rsidRPr="00030011">
              <w:rPr>
                <w:b/>
                <w:color w:val="auto"/>
              </w:rPr>
              <w:t xml:space="preserve"> </w:t>
            </w:r>
            <w:r w:rsidR="00030011" w:rsidRPr="00030011">
              <w:rPr>
                <w:b/>
              </w:rPr>
              <w:t>0,5</w:t>
            </w:r>
            <w:r w:rsidRPr="00030011">
              <w:rPr>
                <w:b/>
              </w:rPr>
              <w:t>%</w:t>
            </w:r>
            <w:r w:rsidRPr="00030011">
              <w:t xml:space="preserve"> от </w:t>
            </w:r>
            <w:r w:rsidRPr="00030011">
              <w:rPr>
                <w:rFonts w:eastAsia="Calibri"/>
              </w:rPr>
              <w:t>начальной (максимальной) цены договора с НДС.</w:t>
            </w:r>
          </w:p>
          <w:p w:rsidR="007E4F0F" w:rsidRPr="0003001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030011">
              <w:t>Рассмотрение (ценовых частей) и оценка заявок. Подведение итогов закупки:</w:t>
            </w:r>
            <w:bookmarkEnd w:id="454"/>
            <w:r w:rsidRPr="00030011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030011">
              <w:t>Дата начала проведения этапа: с момента окончания последней из переторжек; Дата окончания:</w:t>
            </w:r>
            <w:r w:rsidRPr="00030011">
              <w:rPr>
                <w:b/>
              </w:rPr>
              <w:t xml:space="preserve"> не позднее </w:t>
            </w:r>
            <w:r w:rsidR="00030011" w:rsidRPr="00030011">
              <w:rPr>
                <w:b/>
              </w:rPr>
              <w:t>25</w:t>
            </w:r>
            <w:r w:rsidRPr="00030011">
              <w:rPr>
                <w:b/>
              </w:rPr>
              <w:t xml:space="preserve"> </w:t>
            </w:r>
            <w:r w:rsidR="00030011" w:rsidRPr="00030011">
              <w:rPr>
                <w:b/>
              </w:rPr>
              <w:t>апреля</w:t>
            </w:r>
            <w:r w:rsidRPr="00030011">
              <w:rPr>
                <w:b/>
              </w:rPr>
              <w:t xml:space="preserve"> 2019 года.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lastRenderedPageBreak/>
              <w:t xml:space="preserve">Порядок проведения </w:t>
            </w:r>
            <w:r w:rsidRPr="00030011">
              <w:t xml:space="preserve">этапов закупки установлен в подразделе </w:t>
            </w:r>
            <w:r w:rsidRPr="00030011">
              <w:fldChar w:fldCharType="begin"/>
            </w:r>
            <w:r w:rsidRPr="00030011">
              <w:instrText xml:space="preserve"> REF _Ref1111249 \r \h  \* MERGEFORMAT </w:instrText>
            </w:r>
            <w:r w:rsidRPr="00030011">
              <w:fldChar w:fldCharType="separate"/>
            </w:r>
            <w:r w:rsidR="00744DC6" w:rsidRPr="00030011">
              <w:t>5</w:t>
            </w:r>
            <w:r w:rsidRPr="00030011">
              <w:fldChar w:fldCharType="end"/>
            </w:r>
            <w:r w:rsidRPr="00030011">
              <w:t xml:space="preserve"> части </w:t>
            </w:r>
            <w:r w:rsidRPr="00030011">
              <w:rPr>
                <w:lang w:val="en-US"/>
              </w:rPr>
              <w:t>I</w:t>
            </w:r>
            <w:r w:rsidRPr="00030011">
              <w:t xml:space="preserve"> «ОБЩИЕ</w:t>
            </w:r>
            <w:r w:rsidRPr="005F13AC">
              <w:t xml:space="preserve">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  <w:r w:rsidRPr="00030011">
              <w:t xml:space="preserve">: </w:t>
            </w:r>
            <w:r w:rsidR="00D50269" w:rsidRPr="00030011">
              <w:rPr>
                <w:b/>
              </w:rPr>
              <w:t>10</w:t>
            </w:r>
            <w:r w:rsidRPr="00030011">
              <w:rPr>
                <w:b/>
              </w:rPr>
              <w:t xml:space="preserve"> </w:t>
            </w:r>
            <w:r w:rsidR="00D50269" w:rsidRPr="00030011">
              <w:rPr>
                <w:b/>
              </w:rPr>
              <w:t xml:space="preserve">апреля </w:t>
            </w:r>
            <w:r w:rsidRPr="00030011">
              <w:rPr>
                <w:b/>
              </w:rPr>
              <w:t xml:space="preserve">2019 года, 12:00 </w:t>
            </w:r>
            <w:r w:rsidR="00935BEC" w:rsidRPr="00030011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9369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001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0011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0011">
              <w:fldChar w:fldCharType="begin"/>
            </w:r>
            <w:r w:rsidR="00956EBC" w:rsidRPr="00030011">
              <w:instrText xml:space="preserve"> REF _Ref699369 \r \h  \* MERGEFORMAT </w:instrText>
            </w:r>
            <w:r w:rsidR="00956EBC" w:rsidRPr="00030011">
              <w:fldChar w:fldCharType="separate"/>
            </w:r>
            <w:r w:rsidR="00744DC6" w:rsidRPr="00030011">
              <w:t>10</w:t>
            </w:r>
            <w:r w:rsidR="00956EBC" w:rsidRPr="00030011">
              <w:fldChar w:fldCharType="end"/>
            </w:r>
            <w:r w:rsidRPr="00030011">
              <w:t xml:space="preserve"> части </w:t>
            </w:r>
            <w:r w:rsidRPr="00030011">
              <w:rPr>
                <w:lang w:val="en-US"/>
              </w:rPr>
              <w:t>IV</w:t>
            </w:r>
            <w:r w:rsidRPr="00030011">
              <w:t xml:space="preserve"> «ИНФОРМАЦИОННАЯ КАРТА ЗАКУПКИ» изложены в п. </w:t>
            </w:r>
            <w:r w:rsidR="00956EBC" w:rsidRPr="00030011">
              <w:fldChar w:fldCharType="begin"/>
            </w:r>
            <w:r w:rsidR="00956EBC" w:rsidRPr="00030011">
              <w:instrText xml:space="preserve"> REF _Ref461791423 \r \h  \* MERGEFORMAT </w:instrText>
            </w:r>
            <w:r w:rsidR="00956EBC" w:rsidRPr="00030011">
              <w:fldChar w:fldCharType="separate"/>
            </w:r>
            <w:r w:rsidR="00744DC6" w:rsidRPr="00030011">
              <w:t>1.5.3</w:t>
            </w:r>
            <w:r w:rsidR="00956EBC" w:rsidRPr="00030011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899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0011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0011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618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 xml:space="preserve">по форме и в </w:t>
            </w:r>
            <w:r w:rsidRPr="00DE57DD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rPr>
                <w:b/>
              </w:rPr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 xml:space="preserve">Сводная </w:t>
            </w:r>
            <w:r w:rsidRPr="00030011">
              <w:t>таблица стоимости</w:t>
            </w:r>
            <w:r w:rsidRPr="00030011">
              <w:rPr>
                <w:bCs/>
              </w:rPr>
              <w:t xml:space="preserve"> </w:t>
            </w:r>
            <w:r w:rsidRPr="00030011">
              <w:t>поставок</w:t>
            </w:r>
            <w:r w:rsidRPr="00030011">
              <w:rPr>
                <w:bCs/>
              </w:rPr>
              <w:t xml:space="preserve"> по форме и в соответствии с инструкциями, </w:t>
            </w:r>
            <w:r w:rsidRPr="00030011">
              <w:rPr>
                <w:bCs/>
                <w:spacing w:val="-1"/>
              </w:rPr>
              <w:t>приведенными в настоящей документации о закупке</w:t>
            </w:r>
            <w:r w:rsidRPr="00030011">
              <w:rPr>
                <w:bCs/>
                <w:iCs/>
              </w:rPr>
              <w:t>,</w:t>
            </w:r>
            <w:r w:rsidRPr="00030011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</w:t>
            </w:r>
            <w:proofErr w:type="spellStart"/>
            <w:r w:rsidRPr="00030011">
              <w:rPr>
                <w:bCs/>
                <w:spacing w:val="-1"/>
              </w:rPr>
              <w:t>Excel</w:t>
            </w:r>
            <w:proofErr w:type="spellEnd"/>
            <w:r w:rsidRPr="00030011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691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798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</w:t>
            </w:r>
            <w:r w:rsidR="00205740"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</w:t>
            </w:r>
            <w:r w:rsidRPr="0003744D">
              <w:rPr>
                <w:b/>
              </w:rPr>
              <w:lastRenderedPageBreak/>
              <w:t>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1655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80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1076"/>
            <w:bookmarkStart w:id="464" w:name="_Ref706723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253CF8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010"/>
            <w:bookmarkStart w:id="466" w:name="_Ref16631138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60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53CF8" w:rsidRDefault="007E4F0F" w:rsidP="007E4F0F">
            <w:pPr>
              <w:widowControl w:val="0"/>
              <w:spacing w:after="0"/>
              <w:ind w:right="175"/>
            </w:pPr>
            <w:r w:rsidRPr="00253CF8">
              <w:rPr>
                <w:b/>
              </w:rPr>
              <w:t>установлено.</w:t>
            </w:r>
          </w:p>
          <w:p w:rsidR="007E4F0F" w:rsidRPr="00253CF8" w:rsidRDefault="007E4F0F" w:rsidP="007E4F0F">
            <w:pPr>
              <w:widowControl w:val="0"/>
              <w:spacing w:after="0"/>
              <w:ind w:right="175"/>
            </w:pPr>
          </w:p>
          <w:p w:rsidR="007E4F0F" w:rsidRPr="00253CF8" w:rsidRDefault="007E4F0F" w:rsidP="007E4F0F">
            <w:pPr>
              <w:widowControl w:val="0"/>
              <w:spacing w:after="0"/>
              <w:ind w:right="175"/>
            </w:pPr>
            <w:r w:rsidRPr="00253CF8">
              <w:t>Обеспечение заявок на участие в закупке предусмотрен</w:t>
            </w:r>
            <w:r w:rsidR="00343E5C" w:rsidRPr="00253CF8">
              <w:t>о</w:t>
            </w:r>
            <w:r w:rsidRPr="00253CF8">
              <w:t xml:space="preserve"> в размере 5% от начальной (максимальной) цены договора, что составляет </w:t>
            </w:r>
            <w:r w:rsidR="00253CF8" w:rsidRPr="00253CF8">
              <w:rPr>
                <w:b/>
              </w:rPr>
              <w:t>1 219 394</w:t>
            </w:r>
            <w:r w:rsidRPr="00253CF8">
              <w:t xml:space="preserve"> руб</w:t>
            </w:r>
            <w:r w:rsidR="00253CF8" w:rsidRPr="00253CF8">
              <w:t>ля</w:t>
            </w:r>
            <w:r w:rsidRPr="00253CF8">
              <w:t xml:space="preserve"> 00 копеек РФ, НДС не облагается.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253CF8">
              <w:t xml:space="preserve">Срок предоставления обеспечения заявки на участие в закупке: </w:t>
            </w:r>
            <w:r w:rsidRPr="00253CF8">
              <w:rPr>
                <w:bCs/>
                <w:lang w:val="en-US"/>
              </w:rPr>
              <w:t>c</w:t>
            </w:r>
            <w:r w:rsidRPr="00253CF8">
              <w:rPr>
                <w:bCs/>
              </w:rPr>
              <w:t xml:space="preserve"> даты начала срока подачи заявок</w:t>
            </w:r>
            <w:r w:rsidRPr="005F13AC">
              <w:rPr>
                <w:bCs/>
              </w:rPr>
              <w:t xml:space="preserve">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744DC6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744DC6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72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3CF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53CF8">
              <w:rPr>
                <w:b/>
              </w:rPr>
              <w:t xml:space="preserve">требуется </w:t>
            </w:r>
          </w:p>
          <w:p w:rsidR="007E4F0F" w:rsidRPr="00253CF8" w:rsidRDefault="007E4F0F" w:rsidP="007E4F0F">
            <w:pPr>
              <w:widowControl w:val="0"/>
              <w:spacing w:after="0"/>
              <w:ind w:right="175"/>
            </w:pP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253CF8">
              <w:rPr>
                <w:b/>
              </w:rPr>
              <w:t>Реквизиты Организатора для перечисления денежных сре</w:t>
            </w:r>
            <w:proofErr w:type="gramStart"/>
            <w:r w:rsidRPr="00253CF8">
              <w:rPr>
                <w:b/>
              </w:rPr>
              <w:t>дств в к</w:t>
            </w:r>
            <w:proofErr w:type="gramEnd"/>
            <w:r w:rsidRPr="00253CF8">
              <w:rPr>
                <w:b/>
              </w:rPr>
              <w:t xml:space="preserve">ачестве обеспечения </w:t>
            </w:r>
            <w:r w:rsidR="007328E0" w:rsidRPr="00253CF8">
              <w:rPr>
                <w:b/>
              </w:rPr>
              <w:t>Заявки</w:t>
            </w:r>
            <w:r w:rsidRPr="00253CF8">
              <w:rPr>
                <w:b/>
              </w:rPr>
              <w:t>:</w:t>
            </w:r>
          </w:p>
          <w:p w:rsidR="007E4F0F" w:rsidRPr="00253CF8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253CF8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40702810000000019885 в ПАО РОСБАНК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044525256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</w:pPr>
            <w:r w:rsidRPr="00253CF8">
              <w:t>к/с: 30101810000000000256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53CF8">
              <w:rPr>
                <w:b/>
              </w:rPr>
              <w:lastRenderedPageBreak/>
              <w:t xml:space="preserve">Реквизиты Организатора для оформления банковской гарантии в качестве обеспечения </w:t>
            </w:r>
            <w:r w:rsidR="007328E0" w:rsidRPr="00253CF8">
              <w:rPr>
                <w:b/>
              </w:rPr>
              <w:t>Заявки</w:t>
            </w:r>
            <w:r w:rsidRPr="00253CF8">
              <w:rPr>
                <w:b/>
              </w:rPr>
              <w:t>:</w:t>
            </w:r>
          </w:p>
          <w:p w:rsidR="007E4F0F" w:rsidRPr="00253CF8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253CF8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40702810205250001807 в Филиале Банка ВТБ в г. Воронеже (ПАО)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042007835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к/с: 30101810100000000835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40702810000000019885 в ПАО РОСБАНК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044525256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к/с: 30101810000000000256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proofErr w:type="gramStart"/>
            <w:r w:rsidRPr="005F13AC">
              <w:t>СЛУЧАЯХ</w:t>
            </w:r>
            <w:proofErr w:type="gramEnd"/>
            <w:r w:rsidRPr="005F13AC">
              <w:t>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F13AC">
              <w:rPr>
                <w:sz w:val="24"/>
                <w:szCs w:val="24"/>
              </w:rPr>
              <w:t>Непредоставления</w:t>
            </w:r>
            <w:proofErr w:type="spellEnd"/>
            <w:r w:rsidRPr="005F13AC">
              <w:rPr>
                <w:sz w:val="24"/>
                <w:szCs w:val="24"/>
              </w:rPr>
              <w:t xml:space="preserve">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2503"/>
            <w:bookmarkStart w:id="470" w:name="_Ref770129"/>
            <w:bookmarkStart w:id="471" w:name="_Ref166381471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</w:t>
            </w:r>
            <w:r w:rsidRPr="0003744D">
              <w:lastRenderedPageBreak/>
              <w:t>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53CF8" w:rsidRDefault="007E4F0F" w:rsidP="007E4F0F">
            <w:pPr>
              <w:widowControl w:val="0"/>
              <w:spacing w:after="0"/>
              <w:rPr>
                <w:b/>
              </w:rPr>
            </w:pPr>
            <w:r w:rsidRPr="00253CF8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53CF8">
              <w:fldChar w:fldCharType="begin"/>
            </w:r>
            <w:r w:rsidRPr="00253CF8">
              <w:rPr>
                <w:b/>
              </w:rPr>
              <w:instrText xml:space="preserve"> REF _Ref1118354 \r \h </w:instrText>
            </w:r>
            <w:r w:rsidRPr="00253CF8">
              <w:fldChar w:fldCharType="separate"/>
            </w:r>
            <w:r w:rsidR="00744DC6" w:rsidRPr="00253CF8">
              <w:rPr>
                <w:b/>
              </w:rPr>
              <w:t>6.2.16</w:t>
            </w:r>
            <w:r w:rsidRPr="00253CF8">
              <w:fldChar w:fldCharType="end"/>
            </w:r>
            <w:r w:rsidRPr="00253CF8">
              <w:rPr>
                <w:b/>
              </w:rPr>
              <w:t>, не требуется.</w:t>
            </w:r>
          </w:p>
          <w:p w:rsidR="007E4F0F" w:rsidRPr="00253CF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253CF8" w:rsidRDefault="007E4F0F" w:rsidP="007E4F0F">
            <w:pPr>
              <w:widowControl w:val="0"/>
              <w:spacing w:after="0"/>
              <w:ind w:right="175"/>
            </w:pPr>
            <w:r w:rsidRPr="00253CF8">
              <w:rPr>
                <w:iCs/>
              </w:rPr>
              <w:lastRenderedPageBreak/>
              <w:t xml:space="preserve">Порядок внесения денежных средств и </w:t>
            </w:r>
            <w:r w:rsidRPr="00253CF8">
              <w:t xml:space="preserve">условия банковской гарантии установлены в подразделе </w:t>
            </w:r>
            <w:r w:rsidRPr="00253CF8">
              <w:fldChar w:fldCharType="begin"/>
            </w:r>
            <w:r w:rsidRPr="00253CF8">
              <w:instrText xml:space="preserve"> REF _Ref775279 \r \h  \* MERGEFORMAT </w:instrText>
            </w:r>
            <w:r w:rsidRPr="00253CF8">
              <w:fldChar w:fldCharType="separate"/>
            </w:r>
            <w:r w:rsidR="00744DC6" w:rsidRPr="00253CF8">
              <w:t>6.2</w:t>
            </w:r>
            <w:r w:rsidRPr="00253CF8">
              <w:fldChar w:fldCharType="end"/>
            </w:r>
            <w:r w:rsidRPr="00253CF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3061"/>
            <w:bookmarkStart w:id="473" w:name="_Ref354440864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253CF8">
              <w:rPr>
                <w:b/>
              </w:rPr>
              <w:t>ПАО МРСК ЦЕНТРА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253CF8">
              <w:rPr>
                <w:b/>
              </w:rPr>
              <w:t>Реквизиты Заказчика для перечисления денежных сре</w:t>
            </w:r>
            <w:proofErr w:type="gramStart"/>
            <w:r w:rsidRPr="00253CF8">
              <w:rPr>
                <w:b/>
              </w:rPr>
              <w:t>дств в к</w:t>
            </w:r>
            <w:proofErr w:type="gramEnd"/>
            <w:r w:rsidRPr="00253CF8">
              <w:rPr>
                <w:b/>
              </w:rPr>
              <w:t>ачестве обеспечения обязательств по Договору:</w:t>
            </w:r>
          </w:p>
          <w:p w:rsidR="007E4F0F" w:rsidRPr="00253CF8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253CF8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40702810000000019885 в ПАО РОСБАНК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044525256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53CF8">
              <w:t>к/с: 30101810000000000256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53CF8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7E4F0F" w:rsidRPr="00253CF8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253CF8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253CF8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40702810205250001807 в Филиале Банка ВТБ в г. Воронеже (ПАО)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042007835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к/с: 30101810100000000835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253CF8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</w:pPr>
            <w:r w:rsidRPr="00253CF8">
              <w:t>ИНН/КПП: 6901067107/997650001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proofErr w:type="gramStart"/>
            <w:r w:rsidRPr="00253CF8">
              <w:t>р</w:t>
            </w:r>
            <w:proofErr w:type="gramEnd"/>
            <w:r w:rsidRPr="00253CF8">
              <w:t>/с: 40702810000000019885 в ПАО РОСБАНК</w:t>
            </w:r>
          </w:p>
          <w:p w:rsidR="007E4F0F" w:rsidRPr="00253CF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t>БИК: 044525256</w:t>
            </w:r>
          </w:p>
          <w:p w:rsidR="007E4F0F" w:rsidRPr="00253CF8" w:rsidRDefault="007E4F0F" w:rsidP="00253CF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253CF8">
              <w:lastRenderedPageBreak/>
              <w:t>к/с: 30101810000000000256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235"/>
            <w:bookmarkStart w:id="475" w:name="_Ref354428632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53CF8" w:rsidRDefault="00205740" w:rsidP="00166099">
            <w:pPr>
              <w:widowControl w:val="0"/>
              <w:spacing w:after="0"/>
              <w:ind w:right="175"/>
            </w:pPr>
            <w:r w:rsidRPr="00253CF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253CF8">
              <w:t>П</w:t>
            </w:r>
            <w:r w:rsidRPr="00253CF8">
              <w:t xml:space="preserve">риложении №3 к </w:t>
            </w:r>
            <w:r w:rsidR="00DE57DD" w:rsidRPr="00253CF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5600"/>
            <w:bookmarkStart w:id="477" w:name="_Ref35413459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3CF8" w:rsidRDefault="007E4F0F" w:rsidP="007E4F0F">
            <w:pPr>
              <w:widowControl w:val="0"/>
              <w:spacing w:after="0"/>
              <w:ind w:right="175"/>
            </w:pPr>
            <w:r w:rsidRPr="00253CF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772576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9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05008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53CF8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446274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2" w:name="_Ref44639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03744D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53CF8">
              <w:rPr>
                <w:b/>
              </w:rPr>
              <w:lastRenderedPageBreak/>
              <w:t>Не</w:t>
            </w:r>
            <w:r w:rsidRPr="005F13AC">
              <w:rPr>
                <w:b/>
              </w:rPr>
              <w:t xml:space="preserve"> </w:t>
            </w:r>
            <w:r w:rsidRPr="00253CF8">
              <w:rPr>
                <w:b/>
              </w:rPr>
              <w:t>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6253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proofErr w:type="gramStart"/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4" w:name="_Toc298234678"/>
            <w:bookmarkStart w:id="485" w:name="_Toc255985678"/>
            <w:bookmarkStart w:id="486" w:name="_Ref303277443"/>
            <w:bookmarkStart w:id="487" w:name="_Ref303323608"/>
            <w:bookmarkStart w:id="488" w:name="_Ref305686033"/>
            <w:bookmarkStart w:id="489" w:name="_Ref306195624"/>
            <w:bookmarkStart w:id="490" w:name="_Ref306196482"/>
            <w:bookmarkStart w:id="491" w:name="_Toc441503250"/>
            <w:bookmarkStart w:id="492" w:name="_Ref441504383"/>
            <w:bookmarkStart w:id="493" w:name="_Ref441571664"/>
            <w:bookmarkStart w:id="494" w:name="_Toc441572041"/>
            <w:bookmarkStart w:id="495" w:name="_Toc441575133"/>
            <w:bookmarkStart w:id="496" w:name="_Toc442195798"/>
            <w:bookmarkStart w:id="497" w:name="_Toc442251840"/>
            <w:bookmarkStart w:id="498" w:name="_Toc442258789"/>
            <w:bookmarkStart w:id="499" w:name="_Toc442259029"/>
            <w:bookmarkStart w:id="500" w:name="_Ref442262256"/>
            <w:bookmarkStart w:id="501" w:name="_Toc442265340"/>
            <w:bookmarkStart w:id="502" w:name="_Toc447292574"/>
            <w:bookmarkStart w:id="503" w:name="_Toc461809018"/>
            <w:bookmarkStart w:id="504" w:name="_Toc463514436"/>
            <w:bookmarkStart w:id="505" w:name="_Toc466908556"/>
            <w:bookmarkStart w:id="506" w:name="_Toc468196495"/>
            <w:bookmarkStart w:id="507" w:name="_Toc468446575"/>
            <w:bookmarkStart w:id="508" w:name="_Toc468446769"/>
            <w:bookmarkStart w:id="509" w:name="_Toc469479625"/>
            <w:bookmarkStart w:id="510" w:name="_Toc471986574"/>
            <w:bookmarkStart w:id="511" w:name="_Toc498509208"/>
            <w:bookmarkStart w:id="512" w:name="_Toc535853550"/>
            <w:bookmarkStart w:id="513" w:name="_Toc535853742"/>
            <w:bookmarkStart w:id="514" w:name="_Toc536020386"/>
            <w:r w:rsidRPr="0003744D">
              <w:t xml:space="preserve">Требования к сроку действия 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 w:rsidRPr="0003744D">
              <w:t>Заявки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5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5"/>
            <w:r w:rsidRPr="0003744D">
              <w:t xml:space="preserve">В </w:t>
            </w:r>
            <w:proofErr w:type="gramStart"/>
            <w:r w:rsidRPr="0003744D">
              <w:t>любом</w:t>
            </w:r>
            <w:proofErr w:type="gramEnd"/>
            <w:r w:rsidRPr="0003744D">
              <w:t xml:space="preserve">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44DC6" w:rsidRPr="00744DC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44DC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53C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53CF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53CF8" w:rsidRDefault="007E4F0F" w:rsidP="007E4F0F">
            <w:pPr>
              <w:pStyle w:val="Default"/>
              <w:widowControl w:val="0"/>
              <w:ind w:right="175"/>
              <w:jc w:val="both"/>
              <w:rPr>
                <w:rStyle w:val="aff7"/>
              </w:rPr>
            </w:pPr>
            <w:r w:rsidRPr="00253CF8">
              <w:t xml:space="preserve">Электронная торговая площадка B2B-Center  </w:t>
            </w:r>
            <w:hyperlink r:id="rId23" w:history="1">
              <w:r w:rsidRPr="00253CF8">
                <w:rPr>
                  <w:rStyle w:val="aff7"/>
                </w:rPr>
                <w:t>https://www.b2b-center.ru</w:t>
              </w:r>
            </w:hyperlink>
            <w:r w:rsidRPr="00253CF8">
              <w:rPr>
                <w:rStyle w:val="aff7"/>
              </w:rPr>
              <w:t xml:space="preserve">, </w:t>
            </w:r>
            <w:r w:rsidRPr="00253CF8">
              <w:t>(далее – ЭТП)</w:t>
            </w:r>
          </w:p>
          <w:p w:rsidR="007E4F0F" w:rsidRPr="00253C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4"/>
          <w:footerReference w:type="even" r:id="rId25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6"/>
          <w:footerReference w:type="even" r:id="rId2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lastRenderedPageBreak/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8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FE2EFC">
        <w:lastRenderedPageBreak/>
        <w:t>документ не предоставляют);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5F13AC">
        <w:rPr>
          <w:i/>
        </w:rPr>
        <w:lastRenderedPageBreak/>
        <w:t>Федерального закона от 14.11.2002 №161-ФЗ «О государственных и муниципальных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E7744B" w:rsidRPr="006A39B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6A39B1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6A39B1">
        <w:t xml:space="preserve"> </w:t>
      </w:r>
      <w:proofErr w:type="gramStart"/>
      <w:r w:rsidRPr="006A39B1">
        <w:t>«ОБРАЗЦЫ ФОРМ ДЛЯ ЗАПОЛНЕНИЯ УЧАСТНИКАМИ ЗАКУПКИ»).</w:t>
      </w:r>
      <w:proofErr w:type="gramEnd"/>
      <w:r w:rsidRPr="006A39B1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6A39B1">
        <w:t xml:space="preserve">. </w:t>
      </w:r>
      <w:r w:rsidR="00DF1393" w:rsidRPr="006A39B1">
        <w:rPr>
          <w:bCs/>
        </w:rPr>
        <w:t xml:space="preserve">Под аналогичными </w:t>
      </w:r>
      <w:r w:rsidR="00DF1393" w:rsidRPr="006A39B1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6A39B1">
        <w:fldChar w:fldCharType="begin"/>
      </w:r>
      <w:r w:rsidR="00DF1393" w:rsidRPr="006A39B1">
        <w:instrText xml:space="preserve"> REF _Ref354428953 \r \h </w:instrText>
      </w:r>
      <w:r w:rsidR="006A39B1">
        <w:instrText xml:space="preserve"> \* MERGEFORMAT </w:instrText>
      </w:r>
      <w:r w:rsidR="00DF1393" w:rsidRPr="006A39B1">
        <w:fldChar w:fldCharType="separate"/>
      </w:r>
      <w:r w:rsidR="00744DC6" w:rsidRPr="006A39B1">
        <w:t>5</w:t>
      </w:r>
      <w:r w:rsidR="00DF1393" w:rsidRPr="006A39B1">
        <w:fldChar w:fldCharType="end"/>
      </w:r>
      <w:r w:rsidR="00DF1393" w:rsidRPr="006A39B1">
        <w:t xml:space="preserve"> части </w:t>
      </w:r>
      <w:r w:rsidR="00DF1393" w:rsidRPr="006A39B1">
        <w:rPr>
          <w:lang w:val="en-US"/>
        </w:rPr>
        <w:t>IV</w:t>
      </w:r>
      <w:r w:rsidR="00DF1393" w:rsidRPr="006A39B1">
        <w:t xml:space="preserve"> «ИНФОРМАЦИОННАЯ КАРТА ЗАКУПКИ»</w:t>
      </w:r>
      <w:r w:rsidRPr="006A39B1">
        <w:t>;</w:t>
      </w:r>
      <w:r w:rsidR="00DF1393" w:rsidRPr="006A39B1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6A39B1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</w:t>
      </w:r>
      <w:bookmarkStart w:id="530" w:name="_GoBack"/>
      <w:bookmarkEnd w:id="530"/>
      <w:r w:rsidRPr="005F13AC">
        <w:t xml:space="preserve">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</w:t>
      </w:r>
      <w:proofErr w:type="gramStart"/>
      <w:r w:rsidRPr="005F13AC">
        <w:t>случае</w:t>
      </w:r>
      <w:proofErr w:type="gramEnd"/>
      <w:r w:rsidRPr="005F13AC">
        <w:t xml:space="preserve">, если </w:t>
      </w:r>
      <w:r>
        <w:t xml:space="preserve">в Техническом задании </w:t>
      </w:r>
      <w:r w:rsidRPr="005F13AC">
        <w:t>не определены численные и качественные параметры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</w:t>
      </w:r>
      <w:proofErr w:type="gramStart"/>
      <w:r w:rsidRPr="005F13AC">
        <w:t>случае</w:t>
      </w:r>
      <w:proofErr w:type="gramEnd"/>
      <w:r w:rsidRPr="005F13AC">
        <w:t xml:space="preserve">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</w:t>
      </w:r>
      <w:r w:rsidRPr="005F13AC">
        <w:lastRenderedPageBreak/>
        <w:t xml:space="preserve">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</w:t>
      </w:r>
      <w:proofErr w:type="gramStart"/>
      <w:r w:rsidRPr="005F13AC">
        <w:t>случае</w:t>
      </w:r>
      <w:proofErr w:type="gramEnd"/>
      <w:r w:rsidRPr="005F13AC">
        <w:t xml:space="preserve">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53" w:rsidRDefault="00E74B53">
      <w:r>
        <w:separator/>
      </w:r>
    </w:p>
    <w:p w:rsidR="00E74B53" w:rsidRDefault="00E74B53"/>
  </w:endnote>
  <w:endnote w:type="continuationSeparator" w:id="0">
    <w:p w:rsidR="00E74B53" w:rsidRDefault="00E74B53">
      <w:r>
        <w:continuationSeparator/>
      </w:r>
    </w:p>
    <w:p w:rsidR="00E74B53" w:rsidRDefault="00E74B53"/>
  </w:endnote>
  <w:endnote w:type="continuationNotice" w:id="1">
    <w:p w:rsidR="00E74B53" w:rsidRDefault="00E74B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902488" w:rsidRDefault="00440CC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40CCB" w:rsidRPr="00401A97" w:rsidRDefault="00440CC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A39B1">
              <w:rPr>
                <w:bCs/>
                <w:noProof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A39B1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40CCB" w:rsidRPr="005969D8" w:rsidRDefault="00440CC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40CCB">
              <w:rPr>
                <w:b/>
                <w:bCs/>
                <w:sz w:val="16"/>
                <w:szCs w:val="16"/>
              </w:rPr>
              <w:t>КОНКУРС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440CCB" w:rsidRPr="00401A97" w:rsidRDefault="00440CC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40CCB">
              <w:rPr>
                <w:sz w:val="16"/>
                <w:szCs w:val="16"/>
              </w:rPr>
              <w:t xml:space="preserve">Договоров на поставку </w:t>
            </w:r>
            <w:r w:rsidRPr="00440CCB">
              <w:rPr>
                <w:color w:val="000000"/>
                <w:sz w:val="16"/>
                <w:szCs w:val="16"/>
              </w:rPr>
              <w:t>линейных изоляторов штыревых</w:t>
            </w:r>
            <w:r w:rsidRPr="00440CCB">
              <w:rPr>
                <w:snapToGrid w:val="0"/>
                <w:sz w:val="16"/>
                <w:szCs w:val="16"/>
              </w:rPr>
              <w:t xml:space="preserve"> для нужд ПАО «МРСК Центра» (филиалов «Белгородэнерго», </w:t>
            </w:r>
            <w:r w:rsidRPr="00440CCB">
              <w:rPr>
                <w:sz w:val="16"/>
                <w:szCs w:val="16"/>
              </w:rPr>
              <w:t>«Брянскэнерго», «Воронежэнерго», «Костромаэнерго», «Курскэнерго», «Липецкэнерго», «</w:t>
            </w:r>
            <w:proofErr w:type="spellStart"/>
            <w:r w:rsidRPr="00440CCB">
              <w:rPr>
                <w:sz w:val="16"/>
                <w:szCs w:val="16"/>
              </w:rPr>
              <w:t>Орёлэнерго</w:t>
            </w:r>
            <w:proofErr w:type="spellEnd"/>
            <w:r w:rsidRPr="00440CCB">
              <w:rPr>
                <w:sz w:val="16"/>
                <w:szCs w:val="16"/>
              </w:rPr>
              <w:t>», «Смоленскэнерго», «Тамбовэнерго», «Тверьэнерго» и «Ярэнерго»</w:t>
            </w:r>
            <w:r w:rsidRPr="00440CCB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902488" w:rsidRDefault="00440CC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902488" w:rsidRDefault="00440CC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53" w:rsidRDefault="00E74B53">
      <w:r>
        <w:separator/>
      </w:r>
    </w:p>
    <w:p w:rsidR="00E74B53" w:rsidRDefault="00E74B53"/>
  </w:footnote>
  <w:footnote w:type="continuationSeparator" w:id="0">
    <w:p w:rsidR="00E74B53" w:rsidRDefault="00E74B53">
      <w:r>
        <w:continuationSeparator/>
      </w:r>
    </w:p>
    <w:p w:rsidR="00E74B53" w:rsidRDefault="00E74B53"/>
  </w:footnote>
  <w:footnote w:type="continuationNotice" w:id="1">
    <w:p w:rsidR="00E74B53" w:rsidRDefault="00E74B5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401A97" w:rsidRDefault="00440CC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401A97" w:rsidRDefault="00440CC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401A97" w:rsidRDefault="00440CC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CB" w:rsidRPr="003C47E7" w:rsidRDefault="00440CC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7370A"/>
    <w:multiLevelType w:val="multilevel"/>
    <w:tmpl w:val="4E3E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10"/>
  </w:num>
  <w:num w:numId="4">
    <w:abstractNumId w:val="9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6"/>
  </w:num>
  <w:num w:numId="14">
    <w:abstractNumId w:val="22"/>
  </w:num>
  <w:num w:numId="15">
    <w:abstractNumId w:val="7"/>
  </w:num>
  <w:num w:numId="16">
    <w:abstractNumId w:val="46"/>
  </w:num>
  <w:num w:numId="17">
    <w:abstractNumId w:val="11"/>
  </w:num>
  <w:num w:numId="18">
    <w:abstractNumId w:val="29"/>
  </w:num>
  <w:num w:numId="19">
    <w:abstractNumId w:val="18"/>
  </w:num>
  <w:num w:numId="20">
    <w:abstractNumId w:val="40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4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8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3"/>
  </w:num>
  <w:num w:numId="48">
    <w:abstractNumId w:val="27"/>
  </w:num>
  <w:num w:numId="49">
    <w:abstractNumId w:val="2"/>
  </w:num>
  <w:num w:numId="50">
    <w:abstractNumId w:val="38"/>
  </w:num>
  <w:num w:numId="51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011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3910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3CF8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0CCB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718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9B1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2A0E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B53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2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Lazareva.TV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hyperlink" Target="https://www.b2b-center.ru" TargetMode="External"/><Relationship Id="rId28" Type="http://schemas.openxmlformats.org/officeDocument/2006/relationships/hyperlink" Target="consultantplus://offline/main?base=LAW;n=115717;fld=134;dst=100014" TargetMode="Externa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14" Type="http://schemas.openxmlformats.org/officeDocument/2006/relationships/hyperlink" Target="https://rosseti.roseltorg.ru" TargetMode="External"/><Relationship Id="rId22" Type="http://schemas.openxmlformats.org/officeDocument/2006/relationships/hyperlink" Target="mailto:Stotskaya.EY@mrsk-1.ru" TargetMode="Externa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4CAD4-DF96-48C5-B74E-396E9C7D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53</Pages>
  <Words>21865</Words>
  <Characters>124632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Ковалева Елена Юрьевна</cp:lastModifiedBy>
  <cp:revision>19</cp:revision>
  <cp:lastPrinted>2019-01-16T10:14:00Z</cp:lastPrinted>
  <dcterms:created xsi:type="dcterms:W3CDTF">2019-03-13T14:19:00Z</dcterms:created>
  <dcterms:modified xsi:type="dcterms:W3CDTF">2019-03-28T08:47:00Z</dcterms:modified>
</cp:coreProperties>
</file>