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96A" w:rsidRPr="00396284" w:rsidRDefault="002F196A" w:rsidP="002F196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>
        <w:t xml:space="preserve">                                                                                           </w:t>
      </w:r>
      <w:r w:rsidR="0043774C">
        <w:t xml:space="preserve">    </w:t>
      </w:r>
      <w:r w:rsidR="00C04D8A">
        <w:t xml:space="preserve"> Приложение № 5</w:t>
      </w:r>
    </w:p>
    <w:p w:rsidR="002F196A" w:rsidRDefault="002F196A" w:rsidP="002F196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2F196A">
        <w:t xml:space="preserve">                                      </w:t>
      </w:r>
      <w:r>
        <w:t xml:space="preserve">   к Договору </w:t>
      </w:r>
      <w:r w:rsidRPr="002F196A">
        <w:t xml:space="preserve">   </w:t>
      </w:r>
      <w:r>
        <w:t>№________________________</w:t>
      </w:r>
    </w:p>
    <w:p w:rsidR="002F196A" w:rsidRPr="00396284" w:rsidRDefault="002F196A" w:rsidP="002F196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F196A">
        <w:t xml:space="preserve">                                                             </w:t>
      </w:r>
      <w:r w:rsidRPr="00396284">
        <w:t>от «__</w:t>
      </w:r>
      <w:proofErr w:type="gramStart"/>
      <w:r w:rsidRPr="00396284">
        <w:t>_»_</w:t>
      </w:r>
      <w:proofErr w:type="gramEnd"/>
      <w:r w:rsidRPr="00396284">
        <w:t>_____</w:t>
      </w:r>
      <w:r w:rsidRPr="002F196A">
        <w:t>_________</w:t>
      </w:r>
      <w:r>
        <w:t xml:space="preserve"> 20</w:t>
      </w:r>
      <w:r w:rsidR="00843517">
        <w:t>1</w:t>
      </w:r>
      <w:r w:rsidR="0070691E">
        <w:t>8</w:t>
      </w:r>
      <w:r w:rsidR="00D23565">
        <w:t xml:space="preserve"> </w:t>
      </w:r>
      <w:r w:rsidRPr="00396284">
        <w:t>г.</w:t>
      </w:r>
    </w:p>
    <w:p w:rsidR="00CE3946" w:rsidRDefault="00CE3946" w:rsidP="00CE394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E3946" w:rsidRPr="00E725E0" w:rsidRDefault="00CE3946" w:rsidP="00CE3946">
      <w:pPr>
        <w:jc w:val="center"/>
        <w:rPr>
          <w:b/>
        </w:rPr>
      </w:pPr>
      <w:r w:rsidRPr="00E725E0">
        <w:rPr>
          <w:b/>
        </w:rPr>
        <w:t xml:space="preserve">АКТ </w:t>
      </w:r>
    </w:p>
    <w:p w:rsidR="00CE3946" w:rsidRPr="00E725E0" w:rsidRDefault="00CE3946" w:rsidP="00CE3946">
      <w:pPr>
        <w:jc w:val="center"/>
      </w:pPr>
      <w:r w:rsidRPr="00E725E0">
        <w:rPr>
          <w:b/>
        </w:rPr>
        <w:t>приема-сдачи оказанных услуг</w:t>
      </w:r>
    </w:p>
    <w:p w:rsidR="00CE3946" w:rsidRPr="00E725E0" w:rsidRDefault="00CE3946" w:rsidP="00CE3946">
      <w:pPr>
        <w:jc w:val="center"/>
      </w:pPr>
      <w:r w:rsidRPr="00E725E0">
        <w:t>г. ___________</w:t>
      </w:r>
      <w:r w:rsidRPr="00E725E0">
        <w:tab/>
      </w:r>
      <w:r w:rsidRPr="00E725E0">
        <w:tab/>
      </w:r>
      <w:r w:rsidRPr="00E725E0">
        <w:tab/>
      </w:r>
      <w:r w:rsidRPr="00E725E0">
        <w:tab/>
      </w:r>
      <w:r w:rsidRPr="00E725E0">
        <w:tab/>
      </w:r>
      <w:r w:rsidRPr="00E725E0">
        <w:tab/>
      </w:r>
      <w:r w:rsidRPr="00E725E0">
        <w:tab/>
        <w:t>«___» ________ 20___ г.</w:t>
      </w:r>
    </w:p>
    <w:p w:rsidR="00CE3946" w:rsidRPr="00D50E14" w:rsidRDefault="00CE3946" w:rsidP="00CE3946">
      <w:pPr>
        <w:jc w:val="both"/>
        <w:rPr>
          <w:highlight w:val="yellow"/>
        </w:rPr>
      </w:pPr>
    </w:p>
    <w:p w:rsidR="00241CC4" w:rsidRPr="00ED6A0F" w:rsidRDefault="00241CC4" w:rsidP="00241CC4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</w:t>
      </w:r>
      <w:r w:rsidRPr="0055617C">
        <w:rPr>
          <w:rFonts w:ascii="Times New Roman" w:hAnsi="Times New Roman" w:cs="Times New Roman"/>
          <w:b/>
          <w:sz w:val="24"/>
        </w:rPr>
        <w:t>ое акционерное общество «Межрегиональная распределительная сетевая компания Центра»</w:t>
      </w:r>
      <w:r w:rsidRPr="008A09A8">
        <w:rPr>
          <w:rFonts w:ascii="Times New Roman" w:hAnsi="Times New Roman" w:cs="Times New Roman"/>
          <w:b/>
          <w:sz w:val="24"/>
        </w:rPr>
        <w:t xml:space="preserve"> (</w:t>
      </w:r>
      <w:r>
        <w:rPr>
          <w:rFonts w:ascii="Times New Roman" w:hAnsi="Times New Roman" w:cs="Times New Roman"/>
          <w:b/>
          <w:sz w:val="24"/>
        </w:rPr>
        <w:t>Филиал ПАО «МРСК Центра»-«Воронежэнерго»)</w:t>
      </w:r>
      <w:r>
        <w:rPr>
          <w:rFonts w:ascii="Times New Roman" w:hAnsi="Times New Roman" w:cs="Times New Roman"/>
          <w:b/>
          <w:bCs/>
          <w:sz w:val="24"/>
        </w:rPr>
        <w:t xml:space="preserve">, </w:t>
      </w:r>
      <w:r>
        <w:rPr>
          <w:rFonts w:ascii="Times New Roman" w:hAnsi="Times New Roman" w:cs="Times New Roman"/>
          <w:bCs/>
          <w:sz w:val="24"/>
        </w:rPr>
        <w:t>именуемое в дальнейшем</w:t>
      </w:r>
      <w:r>
        <w:rPr>
          <w:rFonts w:ascii="Times New Roman" w:hAnsi="Times New Roman" w:cs="Times New Roman"/>
          <w:sz w:val="24"/>
        </w:rPr>
        <w:t xml:space="preserve"> </w:t>
      </w:r>
      <w:r w:rsidRPr="002C7171">
        <w:rPr>
          <w:rFonts w:ascii="Times New Roman" w:hAnsi="Times New Roman" w:cs="Times New Roman"/>
          <w:sz w:val="24"/>
        </w:rPr>
        <w:t>«Заказчик»,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в лице</w:t>
      </w:r>
      <w:r w:rsidR="00E128EF" w:rsidRPr="00E128EF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E128EF" w:rsidRPr="00D24674">
        <w:rPr>
          <w:rFonts w:ascii="Times New Roman" w:hAnsi="Times New Roman" w:cs="Times New Roman"/>
          <w:bCs/>
          <w:sz w:val="24"/>
        </w:rPr>
        <w:t>и.о</w:t>
      </w:r>
      <w:proofErr w:type="spellEnd"/>
      <w:r w:rsidR="00E128EF" w:rsidRPr="00D24674">
        <w:rPr>
          <w:rFonts w:ascii="Times New Roman" w:hAnsi="Times New Roman" w:cs="Times New Roman"/>
          <w:bCs/>
          <w:sz w:val="24"/>
        </w:rPr>
        <w:t>. замест</w:t>
      </w:r>
      <w:r w:rsidR="00E128EF">
        <w:rPr>
          <w:rFonts w:ascii="Times New Roman" w:hAnsi="Times New Roman" w:cs="Times New Roman"/>
          <w:bCs/>
          <w:sz w:val="24"/>
        </w:rPr>
        <w:t>ителя Генерального директора – Д</w:t>
      </w:r>
      <w:r w:rsidR="00E128EF" w:rsidRPr="00D24674">
        <w:rPr>
          <w:rFonts w:ascii="Times New Roman" w:hAnsi="Times New Roman" w:cs="Times New Roman"/>
          <w:bCs/>
          <w:sz w:val="24"/>
        </w:rPr>
        <w:t xml:space="preserve">иректора филиала ПАО «МРСК Центра» - «Воронежэнерго» </w:t>
      </w:r>
      <w:r w:rsidR="00D87825">
        <w:rPr>
          <w:rFonts w:ascii="Times New Roman" w:hAnsi="Times New Roman" w:cs="Times New Roman"/>
          <w:bCs/>
          <w:sz w:val="24"/>
        </w:rPr>
        <w:t>Голубченко Евгения Александровича</w:t>
      </w:r>
      <w:r w:rsidR="00E128EF" w:rsidRPr="00D24674">
        <w:rPr>
          <w:rFonts w:ascii="Times New Roman" w:hAnsi="Times New Roman" w:cs="Times New Roman"/>
          <w:bCs/>
          <w:sz w:val="24"/>
        </w:rPr>
        <w:t xml:space="preserve">,  действующего на основании доверенности (номер в реестре нотариуса </w:t>
      </w:r>
      <w:r w:rsidR="00E128EF">
        <w:rPr>
          <w:rFonts w:ascii="Times New Roman" w:hAnsi="Times New Roman" w:cs="Times New Roman"/>
          <w:bCs/>
          <w:sz w:val="24"/>
        </w:rPr>
        <w:t xml:space="preserve">       </w:t>
      </w:r>
      <w:r w:rsidR="00D87825">
        <w:rPr>
          <w:rFonts w:ascii="Times New Roman" w:hAnsi="Times New Roman" w:cs="Times New Roman"/>
          <w:bCs/>
          <w:sz w:val="24"/>
        </w:rPr>
        <w:t>1н-462 от 29.11.2017 г.)</w:t>
      </w:r>
      <w:r w:rsidRPr="00E128EF">
        <w:rPr>
          <w:rFonts w:ascii="Times New Roman" w:hAnsi="Times New Roman" w:cs="Times New Roman"/>
          <w:sz w:val="24"/>
        </w:rPr>
        <w:t>,</w:t>
      </w:r>
      <w:r w:rsidRPr="00C87AA4">
        <w:rPr>
          <w:rFonts w:ascii="Times New Roman" w:hAnsi="Times New Roman" w:cs="Times New Roman"/>
          <w:sz w:val="24"/>
        </w:rPr>
        <w:t xml:space="preserve"> с одной стороны, и </w:t>
      </w:r>
      <w:r w:rsidRPr="00034B5E">
        <w:rPr>
          <w:rFonts w:ascii="Times New Roman" w:hAnsi="Times New Roman" w:cs="Times New Roman"/>
          <w:b/>
          <w:sz w:val="24"/>
          <w:szCs w:val="24"/>
        </w:rPr>
        <w:t xml:space="preserve">Федеральное государственное унитарное предприятие «Охрана» </w:t>
      </w:r>
      <w:r w:rsidR="00FA1715">
        <w:rPr>
          <w:rFonts w:ascii="Times New Roman" w:hAnsi="Times New Roman" w:cs="Times New Roman"/>
          <w:b/>
          <w:sz w:val="24"/>
          <w:szCs w:val="24"/>
        </w:rPr>
        <w:t xml:space="preserve">Федеральной службы войск национальной гвардии </w:t>
      </w:r>
      <w:r w:rsidRPr="00034B5E">
        <w:rPr>
          <w:rFonts w:ascii="Times New Roman" w:hAnsi="Times New Roman" w:cs="Times New Roman"/>
          <w:b/>
          <w:sz w:val="24"/>
          <w:szCs w:val="24"/>
        </w:rPr>
        <w:t>Российской Федерации»</w:t>
      </w:r>
      <w:r w:rsidRPr="00034B5E">
        <w:rPr>
          <w:rFonts w:ascii="Times New Roman" w:hAnsi="Times New Roman" w:cs="Times New Roman"/>
          <w:sz w:val="24"/>
          <w:szCs w:val="24"/>
        </w:rPr>
        <w:t xml:space="preserve">, именуемое в дальнейшем «Исполнитель», в лице директора филиала по Воронежской </w:t>
      </w:r>
      <w:r w:rsidRPr="007907D4">
        <w:rPr>
          <w:rFonts w:ascii="Times New Roman" w:hAnsi="Times New Roman" w:cs="Times New Roman"/>
          <w:sz w:val="24"/>
          <w:szCs w:val="24"/>
        </w:rPr>
        <w:t xml:space="preserve">области </w:t>
      </w:r>
      <w:proofErr w:type="spellStart"/>
      <w:r w:rsidRPr="007907D4">
        <w:rPr>
          <w:rFonts w:ascii="Times New Roman" w:hAnsi="Times New Roman" w:cs="Times New Roman"/>
          <w:sz w:val="24"/>
          <w:szCs w:val="24"/>
        </w:rPr>
        <w:t>Леденёва</w:t>
      </w:r>
      <w:proofErr w:type="spellEnd"/>
      <w:r w:rsidRPr="007907D4">
        <w:rPr>
          <w:rFonts w:ascii="Times New Roman" w:hAnsi="Times New Roman" w:cs="Times New Roman"/>
          <w:sz w:val="24"/>
          <w:szCs w:val="24"/>
        </w:rPr>
        <w:t xml:space="preserve"> Виктора Николаевича, действующего на основании</w:t>
      </w:r>
      <w:r w:rsidR="007907D4" w:rsidRPr="007907D4">
        <w:rPr>
          <w:rFonts w:ascii="Times New Roman" w:hAnsi="Times New Roman" w:cs="Times New Roman"/>
          <w:sz w:val="24"/>
          <w:szCs w:val="24"/>
        </w:rPr>
        <w:t xml:space="preserve"> </w:t>
      </w:r>
      <w:r w:rsidR="00E83950">
        <w:rPr>
          <w:rFonts w:ascii="Times New Roman" w:hAnsi="Times New Roman" w:cs="Times New Roman"/>
          <w:sz w:val="24"/>
          <w:szCs w:val="24"/>
        </w:rPr>
        <w:t xml:space="preserve">доверенности </w:t>
      </w:r>
      <w:bookmarkStart w:id="0" w:name="_GoBack"/>
      <w:bookmarkEnd w:id="0"/>
      <w:r w:rsidR="007907D4" w:rsidRPr="007907D4">
        <w:rPr>
          <w:rFonts w:ascii="Times New Roman" w:hAnsi="Times New Roman" w:cs="Times New Roman"/>
          <w:sz w:val="24"/>
          <w:szCs w:val="24"/>
        </w:rPr>
        <w:t>№ 210д от 04.10.2017 г</w:t>
      </w:r>
      <w:r w:rsidR="00250BC5" w:rsidRPr="007907D4">
        <w:rPr>
          <w:rFonts w:ascii="Times New Roman" w:hAnsi="Times New Roman" w:cs="Times New Roman"/>
          <w:sz w:val="24"/>
          <w:szCs w:val="24"/>
        </w:rPr>
        <w:t>.</w:t>
      </w:r>
      <w:r w:rsidRPr="007907D4">
        <w:rPr>
          <w:rFonts w:ascii="Times New Roman" w:hAnsi="Times New Roman" w:cs="Times New Roman"/>
          <w:sz w:val="24"/>
        </w:rPr>
        <w:t xml:space="preserve">, с другой стороны, заключили настоящий договор ( </w:t>
      </w:r>
      <w:r w:rsidR="002D31AC" w:rsidRPr="007907D4">
        <w:rPr>
          <w:rFonts w:ascii="Times New Roman" w:hAnsi="Times New Roman" w:cs="Times New Roman"/>
          <w:sz w:val="24"/>
        </w:rPr>
        <w:t>на основании утвержденного Советом директоров ПАО «МРСК Центра»</w:t>
      </w:r>
      <w:r w:rsidR="002D31AC" w:rsidRPr="00CD599B">
        <w:rPr>
          <w:rFonts w:ascii="Times New Roman" w:hAnsi="Times New Roman" w:cs="Times New Roman"/>
          <w:sz w:val="24"/>
        </w:rPr>
        <w:t xml:space="preserve"> плана закупки на 2018 год</w:t>
      </w:r>
      <w:r w:rsidRPr="002D31AC">
        <w:rPr>
          <w:rFonts w:ascii="Times New Roman" w:hAnsi="Times New Roman" w:cs="Times New Roman"/>
          <w:sz w:val="24"/>
        </w:rPr>
        <w:t>) на оказание услуг (далее – «Договор»)</w:t>
      </w:r>
    </w:p>
    <w:p w:rsidR="00CE3946" w:rsidRPr="00D50E14" w:rsidRDefault="00CE3946" w:rsidP="00CE3946">
      <w:pPr>
        <w:jc w:val="both"/>
        <w:rPr>
          <w:highlight w:val="yellow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51"/>
      </w:tblGrid>
      <w:tr w:rsidR="00CE3946" w:rsidRPr="001F0B9B" w:rsidTr="00333B47">
        <w:trPr>
          <w:trHeight w:val="36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CE3946" w:rsidP="00333B47">
            <w:pPr>
              <w:snapToGrid w:val="0"/>
              <w:jc w:val="center"/>
            </w:pPr>
            <w:r w:rsidRPr="001F0B9B">
              <w:t>№</w:t>
            </w:r>
          </w:p>
          <w:p w:rsidR="00CE3946" w:rsidRPr="001F0B9B" w:rsidRDefault="00CE3946" w:rsidP="00333B47">
            <w:pPr>
              <w:snapToGrid w:val="0"/>
              <w:jc w:val="center"/>
            </w:pPr>
            <w:r w:rsidRPr="001F0B9B">
              <w:t>п/п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CE3946" w:rsidP="00333B47">
            <w:pPr>
              <w:snapToGrid w:val="0"/>
              <w:jc w:val="center"/>
            </w:pPr>
          </w:p>
          <w:p w:rsidR="00CE3946" w:rsidRPr="001F0B9B" w:rsidRDefault="00CE3946" w:rsidP="00333B47">
            <w:pPr>
              <w:snapToGrid w:val="0"/>
              <w:jc w:val="center"/>
            </w:pPr>
            <w:r w:rsidRPr="001F0B9B">
              <w:t>Содержание услуг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46" w:rsidRDefault="00CE3946" w:rsidP="00333B47">
            <w:pPr>
              <w:snapToGrid w:val="0"/>
              <w:jc w:val="center"/>
            </w:pPr>
            <w:r w:rsidRPr="001F0B9B">
              <w:t xml:space="preserve">Стоимость </w:t>
            </w:r>
            <w:proofErr w:type="gramStart"/>
            <w:r w:rsidRPr="001F0B9B">
              <w:t xml:space="preserve">услуг,   </w:t>
            </w:r>
            <w:proofErr w:type="gramEnd"/>
            <w:r w:rsidRPr="001F0B9B">
              <w:t xml:space="preserve">       без НДС, руб.</w:t>
            </w:r>
          </w:p>
          <w:p w:rsidR="00BC2E73" w:rsidRPr="001F0B9B" w:rsidRDefault="00BC2E73" w:rsidP="00333B47">
            <w:pPr>
              <w:snapToGrid w:val="0"/>
              <w:jc w:val="center"/>
            </w:pPr>
            <w:r>
              <w:t>(за месяц)</w:t>
            </w:r>
          </w:p>
        </w:tc>
      </w:tr>
      <w:tr w:rsidR="00CE3946" w:rsidRPr="001F0B9B" w:rsidTr="00333B47">
        <w:trPr>
          <w:trHeight w:val="1146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CE3946" w:rsidP="00333B47">
            <w:pPr>
              <w:snapToGrid w:val="0"/>
              <w:jc w:val="both"/>
            </w:pPr>
            <w:r w:rsidRPr="001F0B9B">
              <w:t xml:space="preserve">1.     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241CC4" w:rsidP="005B629F">
            <w:pPr>
              <w:shd w:val="clear" w:color="auto" w:fill="FFFFFF"/>
              <w:tabs>
                <w:tab w:val="left" w:pos="10348"/>
              </w:tabs>
              <w:jc w:val="both"/>
            </w:pPr>
            <w:r w:rsidRPr="001F0B9B">
              <w:t>Оказание услуг по действию группы быстрого</w:t>
            </w:r>
            <w:r w:rsidR="00A92835">
              <w:t>/немедленного</w:t>
            </w:r>
            <w:r w:rsidRPr="001F0B9B">
              <w:t xml:space="preserve"> реагирования  (ГБР) при поступлении на ПЦО сигнала с кнопок тревожной сигнализации (КТС) расп</w:t>
            </w:r>
            <w:r w:rsidR="00652F39">
              <w:t xml:space="preserve">оложенных на объектах филиала, </w:t>
            </w:r>
            <w:r w:rsidRPr="001F0B9B">
              <w:t>техническое обслуживание КТС</w:t>
            </w:r>
            <w:r w:rsidR="00652F39">
              <w:t xml:space="preserve"> и </w:t>
            </w:r>
            <w:r w:rsidR="009042CC" w:rsidRPr="00096C7A">
              <w:t xml:space="preserve">комплексному техническому обслуживанию инженерно-технических средств охраны (ИТСО) установленных на категорированных электросетевых  объектах филиала </w:t>
            </w:r>
            <w:r w:rsidR="009042CC" w:rsidRPr="00E64D24">
              <w:t>для нужд ПАО «МРСК Центра» (филиала «Воронежэнерго»)</w:t>
            </w:r>
            <w:r w:rsidR="00D15EFF">
              <w:t xml:space="preserve"> за ______месяц 201__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46" w:rsidRPr="001F0B9B" w:rsidRDefault="002253C1" w:rsidP="00333B47">
            <w:pPr>
              <w:snapToGrid w:val="0"/>
              <w:jc w:val="center"/>
            </w:pPr>
            <w:r>
              <w:rPr>
                <w:b/>
              </w:rPr>
              <w:t>488 236,44</w:t>
            </w:r>
          </w:p>
        </w:tc>
      </w:tr>
      <w:tr w:rsidR="00CE3946" w:rsidRPr="001F0B9B" w:rsidTr="00333B47">
        <w:trPr>
          <w:trHeight w:val="240"/>
        </w:trPr>
        <w:tc>
          <w:tcPr>
            <w:tcW w:w="7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CE3946" w:rsidP="00333B47">
            <w:pPr>
              <w:snapToGrid w:val="0"/>
              <w:ind w:firstLine="830"/>
              <w:jc w:val="both"/>
            </w:pPr>
            <w:r w:rsidRPr="001F0B9B">
              <w:t>Итого без НДС (за месяц), руб.: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46" w:rsidRPr="001F0B9B" w:rsidRDefault="002253C1" w:rsidP="00333B47">
            <w:pPr>
              <w:snapToGrid w:val="0"/>
              <w:jc w:val="center"/>
            </w:pPr>
            <w:r>
              <w:rPr>
                <w:b/>
              </w:rPr>
              <w:t>488 236,44</w:t>
            </w:r>
          </w:p>
        </w:tc>
      </w:tr>
      <w:tr w:rsidR="00CE3946" w:rsidRPr="001F0B9B" w:rsidTr="00333B47">
        <w:trPr>
          <w:trHeight w:val="240"/>
        </w:trPr>
        <w:tc>
          <w:tcPr>
            <w:tcW w:w="7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CE3946" w:rsidP="00333B47">
            <w:pPr>
              <w:snapToGrid w:val="0"/>
              <w:ind w:firstLine="830"/>
              <w:jc w:val="both"/>
            </w:pPr>
            <w:r w:rsidRPr="001F0B9B">
              <w:t>НДС 18%, руб.: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46" w:rsidRPr="001F0B9B" w:rsidRDefault="009B1D02" w:rsidP="00333B47">
            <w:pPr>
              <w:snapToGrid w:val="0"/>
              <w:jc w:val="center"/>
            </w:pPr>
            <w:r>
              <w:rPr>
                <w:b/>
              </w:rPr>
              <w:t>87 882,56</w:t>
            </w:r>
          </w:p>
        </w:tc>
      </w:tr>
      <w:tr w:rsidR="00CE3946" w:rsidRPr="001F0B9B" w:rsidTr="00333B47">
        <w:trPr>
          <w:trHeight w:val="240"/>
        </w:trPr>
        <w:tc>
          <w:tcPr>
            <w:tcW w:w="7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CE3946" w:rsidP="00333B47">
            <w:pPr>
              <w:snapToGrid w:val="0"/>
              <w:jc w:val="both"/>
            </w:pPr>
            <w:r w:rsidRPr="001F0B9B">
              <w:t xml:space="preserve">             Итого с НДС 18%, (за месяц) руб.:                          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46" w:rsidRPr="001F0B9B" w:rsidRDefault="009B1D02" w:rsidP="00333B47">
            <w:pPr>
              <w:snapToGrid w:val="0"/>
              <w:jc w:val="center"/>
            </w:pPr>
            <w:r>
              <w:rPr>
                <w:b/>
              </w:rPr>
              <w:t>576 119,0</w:t>
            </w:r>
            <w:r w:rsidR="00A559A7">
              <w:rPr>
                <w:b/>
              </w:rPr>
              <w:t>0</w:t>
            </w:r>
          </w:p>
        </w:tc>
      </w:tr>
    </w:tbl>
    <w:p w:rsidR="00CE3946" w:rsidRPr="001F0B9B" w:rsidRDefault="00CE3946" w:rsidP="00CE3946">
      <w:pPr>
        <w:jc w:val="both"/>
      </w:pPr>
    </w:p>
    <w:p w:rsidR="00CE3946" w:rsidRPr="001F7901" w:rsidRDefault="00CE3946" w:rsidP="00CE3946">
      <w:pPr>
        <w:jc w:val="both"/>
      </w:pPr>
      <w:r w:rsidRPr="001F7901">
        <w:t xml:space="preserve">Исполнитель оказал услуги своевременно и в полном объеме. </w:t>
      </w:r>
    </w:p>
    <w:p w:rsidR="00E725E0" w:rsidRPr="001F7901" w:rsidRDefault="00CE3946" w:rsidP="00E725E0">
      <w:pPr>
        <w:jc w:val="both"/>
      </w:pPr>
      <w:r w:rsidRPr="001F7901">
        <w:t>У Заказчика к Исполнителю претензий не имеется.</w:t>
      </w:r>
    </w:p>
    <w:p w:rsidR="005A02F6" w:rsidRPr="00DA4807" w:rsidRDefault="00CE3946" w:rsidP="005A02F6">
      <w:pPr>
        <w:autoSpaceDE w:val="0"/>
        <w:autoSpaceDN w:val="0"/>
        <w:jc w:val="both"/>
        <w:rPr>
          <w:u w:val="single"/>
        </w:rPr>
      </w:pPr>
      <w:r w:rsidRPr="001F7901">
        <w:t xml:space="preserve">Заказчик обязуется оплатить услуги Исполнителя </w:t>
      </w:r>
      <w:r w:rsidRPr="001F7901">
        <w:rPr>
          <w:b/>
        </w:rPr>
        <w:t>в месяц</w:t>
      </w:r>
      <w:r w:rsidRPr="001F7901">
        <w:t xml:space="preserve"> в размере </w:t>
      </w:r>
      <w:r w:rsidR="00411325">
        <w:rPr>
          <w:b/>
          <w:u w:val="single"/>
        </w:rPr>
        <w:t>576 119 (</w:t>
      </w:r>
      <w:proofErr w:type="gramStart"/>
      <w:r w:rsidR="00411325">
        <w:rPr>
          <w:b/>
          <w:u w:val="single"/>
        </w:rPr>
        <w:t xml:space="preserve">пятьсот </w:t>
      </w:r>
      <w:r w:rsidR="005A02F6" w:rsidRPr="00141AF2">
        <w:rPr>
          <w:b/>
          <w:u w:val="single"/>
        </w:rPr>
        <w:t xml:space="preserve"> </w:t>
      </w:r>
      <w:r w:rsidR="00411325">
        <w:rPr>
          <w:b/>
          <w:u w:val="single"/>
        </w:rPr>
        <w:t>семьдесят</w:t>
      </w:r>
      <w:proofErr w:type="gramEnd"/>
      <w:r w:rsidR="00411325">
        <w:rPr>
          <w:b/>
          <w:u w:val="single"/>
        </w:rPr>
        <w:t xml:space="preserve"> шесть тысяч сто девятнадцать ) рублей 0</w:t>
      </w:r>
      <w:r w:rsidR="005A02F6" w:rsidRPr="00141AF2">
        <w:rPr>
          <w:b/>
          <w:u w:val="single"/>
        </w:rPr>
        <w:t xml:space="preserve">0 коп., в том числе НДС – 18% - </w:t>
      </w:r>
      <w:r w:rsidR="00411325">
        <w:rPr>
          <w:b/>
          <w:u w:val="single"/>
        </w:rPr>
        <w:t>87 882 (восемьдесят семь тысяч</w:t>
      </w:r>
      <w:r w:rsidR="005A02F6" w:rsidRPr="00141AF2">
        <w:rPr>
          <w:b/>
          <w:u w:val="single"/>
        </w:rPr>
        <w:t xml:space="preserve"> в</w:t>
      </w:r>
      <w:r w:rsidR="00411325">
        <w:rPr>
          <w:b/>
          <w:u w:val="single"/>
        </w:rPr>
        <w:t>осемьсот восемьдесят два) рубля 56</w:t>
      </w:r>
      <w:r w:rsidR="005A02F6" w:rsidRPr="00141AF2">
        <w:rPr>
          <w:b/>
          <w:u w:val="single"/>
        </w:rPr>
        <w:t xml:space="preserve"> коп.</w:t>
      </w:r>
    </w:p>
    <w:p w:rsidR="00CE3946" w:rsidRPr="001F7901" w:rsidRDefault="00CE3946" w:rsidP="00B90C5A">
      <w:pPr>
        <w:autoSpaceDE w:val="0"/>
        <w:autoSpaceDN w:val="0"/>
        <w:jc w:val="both"/>
      </w:pPr>
      <w:r w:rsidRPr="001F7901">
        <w:t>в соответствии с п. 4.1. Договора.</w:t>
      </w:r>
    </w:p>
    <w:p w:rsidR="00CE3946" w:rsidRPr="001F7901" w:rsidRDefault="00CE3946" w:rsidP="00CE394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F7901">
        <w:t xml:space="preserve">         С момента подписания, настоящий Акт приема-сдачи оказанных услуг становится неотъемлемой частью Договора.</w:t>
      </w:r>
    </w:p>
    <w:p w:rsidR="00CE3946" w:rsidRPr="004537D1" w:rsidRDefault="00CE3946" w:rsidP="00CE394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F7901">
        <w:t xml:space="preserve">         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CE3946" w:rsidRDefault="00CE3946" w:rsidP="00CE3946"/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104"/>
        <w:gridCol w:w="5103"/>
      </w:tblGrid>
      <w:tr w:rsidR="00CE3946" w:rsidRPr="00432F5D" w:rsidTr="00333B47">
        <w:trPr>
          <w:trHeight w:val="641"/>
        </w:trPr>
        <w:tc>
          <w:tcPr>
            <w:tcW w:w="5104" w:type="dxa"/>
            <w:shd w:val="clear" w:color="auto" w:fill="auto"/>
          </w:tcPr>
          <w:p w:rsidR="001F7901" w:rsidRPr="005F28BC" w:rsidRDefault="0012239A" w:rsidP="001F7901">
            <w:pPr>
              <w:rPr>
                <w:b/>
              </w:rPr>
            </w:pPr>
            <w:proofErr w:type="spellStart"/>
            <w:r w:rsidRPr="005F28BC">
              <w:rPr>
                <w:b/>
              </w:rPr>
              <w:t>И.</w:t>
            </w:r>
            <w:proofErr w:type="gramStart"/>
            <w:r w:rsidRPr="005F28BC">
              <w:rPr>
                <w:b/>
              </w:rPr>
              <w:t>о.з</w:t>
            </w:r>
            <w:r w:rsidR="001F7901" w:rsidRPr="005F28BC">
              <w:rPr>
                <w:b/>
              </w:rPr>
              <w:t>аместителя</w:t>
            </w:r>
            <w:proofErr w:type="spellEnd"/>
            <w:proofErr w:type="gramEnd"/>
            <w:r w:rsidR="001F7901" w:rsidRPr="005F28BC">
              <w:rPr>
                <w:b/>
              </w:rPr>
              <w:t xml:space="preserve"> Генерального директора – Директор</w:t>
            </w:r>
            <w:r w:rsidRPr="005F28BC">
              <w:rPr>
                <w:b/>
              </w:rPr>
              <w:t>а</w:t>
            </w:r>
            <w:r w:rsidR="001F7901" w:rsidRPr="005F28BC">
              <w:rPr>
                <w:b/>
              </w:rPr>
              <w:t xml:space="preserve"> филиала ПАО «МРСК Центра»-«Воронежэнерго»</w:t>
            </w:r>
          </w:p>
          <w:p w:rsidR="001F7901" w:rsidRPr="005F28BC" w:rsidRDefault="001F7901" w:rsidP="001F7901">
            <w:pPr>
              <w:jc w:val="center"/>
            </w:pPr>
          </w:p>
          <w:p w:rsidR="001F7901" w:rsidRDefault="001F7901" w:rsidP="001F7901">
            <w:pPr>
              <w:rPr>
                <w:b/>
              </w:rPr>
            </w:pPr>
            <w:r w:rsidRPr="005F28BC">
              <w:t>_______________________</w:t>
            </w:r>
            <w:proofErr w:type="spellStart"/>
            <w:r w:rsidR="00FF03BE">
              <w:rPr>
                <w:b/>
              </w:rPr>
              <w:t>Е.А.Голубченко</w:t>
            </w:r>
            <w:proofErr w:type="spellEnd"/>
          </w:p>
          <w:p w:rsidR="001F7901" w:rsidRPr="00C854D0" w:rsidRDefault="001F7901" w:rsidP="001F7901"/>
          <w:p w:rsidR="00CE3946" w:rsidRPr="00E43099" w:rsidRDefault="001F7901" w:rsidP="001F7901">
            <w:pPr>
              <w:ind w:right="251"/>
            </w:pPr>
            <w:r w:rsidRPr="00DF0CEA">
              <w:t>М</w:t>
            </w:r>
            <w:r>
              <w:t>.П.   «_____» _____________20</w:t>
            </w:r>
            <w:r w:rsidR="000D6350">
              <w:rPr>
                <w:lang w:val="en-US"/>
              </w:rPr>
              <w:t>1</w:t>
            </w:r>
            <w:r w:rsidR="00FF03BE">
              <w:t>8</w:t>
            </w:r>
            <w:r w:rsidR="00A5445B">
              <w:t xml:space="preserve"> </w:t>
            </w:r>
            <w:r w:rsidRPr="00DF0CEA">
              <w:t>г.</w:t>
            </w:r>
          </w:p>
        </w:tc>
        <w:tc>
          <w:tcPr>
            <w:tcW w:w="5103" w:type="dxa"/>
            <w:shd w:val="clear" w:color="auto" w:fill="auto"/>
          </w:tcPr>
          <w:p w:rsidR="001F7901" w:rsidRPr="00E225BE" w:rsidRDefault="001F7901" w:rsidP="001F7901">
            <w:pPr>
              <w:jc w:val="both"/>
              <w:rPr>
                <w:b/>
              </w:rPr>
            </w:pPr>
            <w:r w:rsidRPr="00E225BE">
              <w:rPr>
                <w:b/>
              </w:rPr>
              <w:t>Директор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1F7901" w:rsidRPr="00E225BE" w:rsidRDefault="001F7901" w:rsidP="001F7901">
            <w:pPr>
              <w:jc w:val="both"/>
              <w:rPr>
                <w:b/>
              </w:rPr>
            </w:pP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1F7901" w:rsidRDefault="00A5445B" w:rsidP="001F7901">
            <w:pPr>
              <w:jc w:val="both"/>
              <w:rPr>
                <w:b/>
              </w:rPr>
            </w:pPr>
            <w:r>
              <w:rPr>
                <w:b/>
              </w:rPr>
              <w:t>Росгвардии</w:t>
            </w:r>
            <w:r w:rsidR="001F7901" w:rsidRPr="00E225BE">
              <w:rPr>
                <w:b/>
              </w:rPr>
              <w:t xml:space="preserve"> по Воронежской области</w:t>
            </w:r>
          </w:p>
          <w:p w:rsidR="001F7901" w:rsidRPr="00E225BE" w:rsidRDefault="001F7901" w:rsidP="001F7901">
            <w:pPr>
              <w:jc w:val="both"/>
            </w:pPr>
          </w:p>
          <w:p w:rsidR="001F7901" w:rsidRPr="00346CF8" w:rsidRDefault="001F7901" w:rsidP="001F7901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>__________________</w:t>
            </w:r>
            <w:r w:rsidRPr="00346CF8">
              <w:rPr>
                <w:b/>
              </w:rPr>
              <w:t>В.Н. Леденев</w:t>
            </w:r>
          </w:p>
          <w:p w:rsidR="001F7901" w:rsidRPr="00782B3A" w:rsidRDefault="001F7901" w:rsidP="001F7901">
            <w:pPr>
              <w:ind w:firstLine="6"/>
              <w:jc w:val="center"/>
            </w:pPr>
            <w:r w:rsidRPr="00782B3A">
              <w:t xml:space="preserve">         </w:t>
            </w:r>
          </w:p>
          <w:p w:rsidR="0001498A" w:rsidRDefault="001F7901" w:rsidP="0001498A">
            <w:pPr>
              <w:ind w:firstLine="6"/>
            </w:pPr>
            <w:r w:rsidRPr="00782B3A">
              <w:t xml:space="preserve">         М</w:t>
            </w:r>
            <w:r>
              <w:t>.П.   «_____» _____________201</w:t>
            </w:r>
            <w:r w:rsidR="00FF03BE">
              <w:t>8</w:t>
            </w:r>
            <w:r w:rsidR="00A5445B">
              <w:t xml:space="preserve"> </w:t>
            </w:r>
            <w:r w:rsidRPr="00782B3A">
              <w:t xml:space="preserve">г.   </w:t>
            </w:r>
          </w:p>
          <w:p w:rsidR="0001498A" w:rsidRDefault="0001498A" w:rsidP="0001498A">
            <w:pPr>
              <w:ind w:firstLine="6"/>
            </w:pPr>
          </w:p>
          <w:p w:rsidR="0001498A" w:rsidRDefault="0001498A" w:rsidP="0001498A">
            <w:pPr>
              <w:ind w:firstLine="6"/>
            </w:pPr>
          </w:p>
          <w:p w:rsidR="0001498A" w:rsidRDefault="0001498A" w:rsidP="0001498A">
            <w:pPr>
              <w:ind w:firstLine="6"/>
            </w:pPr>
          </w:p>
          <w:p w:rsidR="0001498A" w:rsidRDefault="0001498A" w:rsidP="0001498A">
            <w:pPr>
              <w:ind w:firstLine="6"/>
            </w:pPr>
          </w:p>
          <w:p w:rsidR="0001498A" w:rsidRDefault="0001498A" w:rsidP="0001498A">
            <w:pPr>
              <w:ind w:firstLine="6"/>
            </w:pPr>
          </w:p>
          <w:p w:rsidR="00CE3946" w:rsidRPr="00E43099" w:rsidRDefault="001F7901" w:rsidP="0001498A">
            <w:pPr>
              <w:ind w:firstLine="6"/>
            </w:pPr>
            <w:r w:rsidRPr="00782B3A">
              <w:t xml:space="preserve"> </w:t>
            </w:r>
            <w:r w:rsidR="00CE3946" w:rsidRPr="00E43099">
              <w:t xml:space="preserve"> </w:t>
            </w:r>
          </w:p>
        </w:tc>
      </w:tr>
    </w:tbl>
    <w:p w:rsidR="00CE3946" w:rsidRDefault="00CE3946" w:rsidP="00CE3946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sectPr w:rsidR="00CE3946" w:rsidSect="002F196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55580"/>
    <w:multiLevelType w:val="multilevel"/>
    <w:tmpl w:val="07A6CC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946"/>
    <w:rsid w:val="0001498A"/>
    <w:rsid w:val="000C4925"/>
    <w:rsid w:val="000D6350"/>
    <w:rsid w:val="0012239A"/>
    <w:rsid w:val="001B3591"/>
    <w:rsid w:val="001C2A9B"/>
    <w:rsid w:val="001F0B9B"/>
    <w:rsid w:val="001F7901"/>
    <w:rsid w:val="002253C1"/>
    <w:rsid w:val="00241CC4"/>
    <w:rsid w:val="00250BC5"/>
    <w:rsid w:val="0029441D"/>
    <w:rsid w:val="002D31AC"/>
    <w:rsid w:val="002F196A"/>
    <w:rsid w:val="00411325"/>
    <w:rsid w:val="0043774C"/>
    <w:rsid w:val="004447AF"/>
    <w:rsid w:val="005A02F6"/>
    <w:rsid w:val="005B629F"/>
    <w:rsid w:val="005F28BC"/>
    <w:rsid w:val="00652F39"/>
    <w:rsid w:val="0070691E"/>
    <w:rsid w:val="007246BF"/>
    <w:rsid w:val="007907D4"/>
    <w:rsid w:val="007C748D"/>
    <w:rsid w:val="00843517"/>
    <w:rsid w:val="008846DF"/>
    <w:rsid w:val="009042CC"/>
    <w:rsid w:val="00921E5E"/>
    <w:rsid w:val="00987926"/>
    <w:rsid w:val="009B1D02"/>
    <w:rsid w:val="009B654C"/>
    <w:rsid w:val="00A5445B"/>
    <w:rsid w:val="00A559A7"/>
    <w:rsid w:val="00A92835"/>
    <w:rsid w:val="00B23C47"/>
    <w:rsid w:val="00B90C5A"/>
    <w:rsid w:val="00BC2E73"/>
    <w:rsid w:val="00BF1054"/>
    <w:rsid w:val="00C04D8A"/>
    <w:rsid w:val="00C210E3"/>
    <w:rsid w:val="00CE3946"/>
    <w:rsid w:val="00D15EFF"/>
    <w:rsid w:val="00D23565"/>
    <w:rsid w:val="00D421F1"/>
    <w:rsid w:val="00D87825"/>
    <w:rsid w:val="00DF0A41"/>
    <w:rsid w:val="00E128EF"/>
    <w:rsid w:val="00E725E0"/>
    <w:rsid w:val="00E83950"/>
    <w:rsid w:val="00FA1715"/>
    <w:rsid w:val="00FF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89511"/>
  <w15:docId w15:val="{7C63149D-06B0-4030-9B36-5ADC9005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9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E3946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CE3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241CC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Avilov_AV</dc:creator>
  <cp:keywords/>
  <dc:description/>
  <cp:lastModifiedBy>Авилов Андрей Владимирович</cp:lastModifiedBy>
  <cp:revision>19</cp:revision>
  <dcterms:created xsi:type="dcterms:W3CDTF">2018-01-17T08:49:00Z</dcterms:created>
  <dcterms:modified xsi:type="dcterms:W3CDTF">2018-01-19T12:10:00Z</dcterms:modified>
</cp:coreProperties>
</file>