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08" w:rsidRDefault="00023408" w:rsidP="00023408">
      <w:pPr>
        <w:shd w:val="clear" w:color="auto" w:fill="FFFFFF"/>
        <w:tabs>
          <w:tab w:val="left" w:pos="6312"/>
        </w:tabs>
        <w:ind w:right="-119"/>
        <w:jc w:val="center"/>
        <w:rPr>
          <w:b/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  <w:t xml:space="preserve">ДОГОВОР № </w:t>
      </w:r>
    </w:p>
    <w:p w:rsidR="00023408" w:rsidRDefault="00023408" w:rsidP="00023408">
      <w:pPr>
        <w:shd w:val="clear" w:color="auto" w:fill="FFFFFF"/>
        <w:tabs>
          <w:tab w:val="left" w:pos="6312"/>
        </w:tabs>
        <w:ind w:right="-119"/>
        <w:jc w:val="center"/>
        <w:rPr>
          <w:b/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  <w:t xml:space="preserve">на оказание услуг по проведению </w:t>
      </w:r>
      <w:proofErr w:type="spellStart"/>
      <w:r w:rsidR="00765DE5">
        <w:rPr>
          <w:b/>
          <w:spacing w:val="-4"/>
          <w:sz w:val="24"/>
          <w:szCs w:val="24"/>
        </w:rPr>
        <w:t>предсменных</w:t>
      </w:r>
      <w:proofErr w:type="spellEnd"/>
      <w:r>
        <w:rPr>
          <w:b/>
          <w:spacing w:val="-4"/>
          <w:sz w:val="24"/>
          <w:szCs w:val="24"/>
        </w:rPr>
        <w:t xml:space="preserve"> медицинских осмотров</w:t>
      </w:r>
    </w:p>
    <w:p w:rsidR="00023408" w:rsidRDefault="00023408" w:rsidP="00023408">
      <w:pPr>
        <w:shd w:val="clear" w:color="auto" w:fill="FFFFFF"/>
        <w:tabs>
          <w:tab w:val="left" w:pos="6312"/>
        </w:tabs>
        <w:ind w:right="-119"/>
        <w:jc w:val="center"/>
        <w:rPr>
          <w:spacing w:val="-4"/>
          <w:sz w:val="24"/>
          <w:szCs w:val="24"/>
        </w:rPr>
      </w:pPr>
    </w:p>
    <w:p w:rsidR="00023408" w:rsidRDefault="00023408" w:rsidP="00023408">
      <w:pPr>
        <w:shd w:val="clear" w:color="auto" w:fill="FFFFFF"/>
        <w:tabs>
          <w:tab w:val="left" w:pos="6312"/>
        </w:tabs>
        <w:ind w:right="-119"/>
        <w:rPr>
          <w:spacing w:val="-4"/>
          <w:sz w:val="24"/>
          <w:szCs w:val="24"/>
        </w:rPr>
      </w:pPr>
      <w:proofErr w:type="spellStart"/>
      <w:r>
        <w:rPr>
          <w:spacing w:val="-4"/>
          <w:sz w:val="24"/>
          <w:szCs w:val="24"/>
        </w:rPr>
        <w:t>пгт</w:t>
      </w:r>
      <w:proofErr w:type="spellEnd"/>
      <w:r>
        <w:rPr>
          <w:spacing w:val="-4"/>
          <w:sz w:val="24"/>
          <w:szCs w:val="24"/>
        </w:rPr>
        <w:t xml:space="preserve">. Покровское                                                                    </w:t>
      </w:r>
      <w:r w:rsidR="00107724">
        <w:rPr>
          <w:spacing w:val="-4"/>
          <w:sz w:val="24"/>
          <w:szCs w:val="24"/>
        </w:rPr>
        <w:t xml:space="preserve">                          </w:t>
      </w:r>
      <w:r>
        <w:rPr>
          <w:spacing w:val="-4"/>
          <w:sz w:val="24"/>
          <w:szCs w:val="24"/>
        </w:rPr>
        <w:t xml:space="preserve"> 2</w:t>
      </w:r>
      <w:r w:rsidR="00107724">
        <w:rPr>
          <w:spacing w:val="-4"/>
          <w:sz w:val="24"/>
          <w:szCs w:val="24"/>
        </w:rPr>
        <w:t>5</w:t>
      </w:r>
      <w:r>
        <w:rPr>
          <w:spacing w:val="-4"/>
          <w:sz w:val="24"/>
          <w:szCs w:val="24"/>
        </w:rPr>
        <w:t xml:space="preserve"> </w:t>
      </w:r>
      <w:r w:rsidR="00107724">
        <w:rPr>
          <w:spacing w:val="-4"/>
          <w:sz w:val="24"/>
          <w:szCs w:val="24"/>
        </w:rPr>
        <w:t xml:space="preserve">февраля </w:t>
      </w:r>
      <w:r>
        <w:rPr>
          <w:spacing w:val="-4"/>
          <w:sz w:val="24"/>
          <w:szCs w:val="24"/>
        </w:rPr>
        <w:t xml:space="preserve">  201</w:t>
      </w:r>
      <w:r w:rsidR="00107724">
        <w:rPr>
          <w:spacing w:val="-4"/>
          <w:sz w:val="24"/>
          <w:szCs w:val="24"/>
        </w:rPr>
        <w:t>6</w:t>
      </w:r>
      <w:r>
        <w:rPr>
          <w:spacing w:val="-4"/>
          <w:sz w:val="24"/>
          <w:szCs w:val="24"/>
        </w:rPr>
        <w:t xml:space="preserve"> года</w:t>
      </w:r>
    </w:p>
    <w:p w:rsidR="00023408" w:rsidRDefault="00023408" w:rsidP="00023408">
      <w:pPr>
        <w:shd w:val="clear" w:color="auto" w:fill="FFFFFF"/>
        <w:tabs>
          <w:tab w:val="left" w:pos="8462"/>
          <w:tab w:val="left" w:leader="underscore" w:pos="9811"/>
        </w:tabs>
        <w:spacing w:line="322" w:lineRule="exact"/>
        <w:ind w:right="-1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023408" w:rsidRDefault="00023408" w:rsidP="00023408">
      <w:pPr>
        <w:shd w:val="clear" w:color="auto" w:fill="FFFFFF"/>
        <w:tabs>
          <w:tab w:val="left" w:pos="8462"/>
          <w:tab w:val="left" w:leader="underscore" w:pos="9811"/>
        </w:tabs>
        <w:spacing w:line="322" w:lineRule="exact"/>
        <w:ind w:right="-1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Бюджетное учреждение здравоохранения Орловской области «Покровская центральная районная больница», именуемое в дальнейшем «Исполнитель», в лице главного врача Шишкина Геннадия Ивановича, действующего   на   основании   Устава,   с   одной стороны и Публичное  </w:t>
      </w:r>
      <w:r w:rsidR="00107724">
        <w:rPr>
          <w:sz w:val="24"/>
          <w:szCs w:val="24"/>
        </w:rPr>
        <w:t>А</w:t>
      </w:r>
      <w:r>
        <w:rPr>
          <w:sz w:val="24"/>
          <w:szCs w:val="24"/>
        </w:rPr>
        <w:t xml:space="preserve">кционерное </w:t>
      </w:r>
      <w:r w:rsidR="00107724">
        <w:rPr>
          <w:sz w:val="24"/>
          <w:szCs w:val="24"/>
        </w:rPr>
        <w:t>О</w:t>
      </w:r>
      <w:r>
        <w:rPr>
          <w:sz w:val="24"/>
          <w:szCs w:val="24"/>
        </w:rPr>
        <w:t>бщество «Межрегиональная распределительная сетевая компания Центра» (Филиал ПАО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 xml:space="preserve">«Орелэнерго»), именуемое в дальнейшем «Заказчик», в лице </w:t>
      </w:r>
      <w:proofErr w:type="spellStart"/>
      <w:r w:rsidR="00107724">
        <w:rPr>
          <w:sz w:val="24"/>
          <w:szCs w:val="24"/>
        </w:rPr>
        <w:t>и.о</w:t>
      </w:r>
      <w:proofErr w:type="spellEnd"/>
      <w:r w:rsidR="00107724">
        <w:rPr>
          <w:sz w:val="24"/>
          <w:szCs w:val="24"/>
        </w:rPr>
        <w:t xml:space="preserve">. начальника Покровского РЭС </w:t>
      </w:r>
      <w:r>
        <w:rPr>
          <w:sz w:val="24"/>
          <w:szCs w:val="24"/>
        </w:rPr>
        <w:t xml:space="preserve"> </w:t>
      </w:r>
      <w:r w:rsidR="00107724">
        <w:rPr>
          <w:sz w:val="24"/>
          <w:szCs w:val="24"/>
        </w:rPr>
        <w:t>Васильчикова Сергея Владимировича</w:t>
      </w:r>
      <w:r>
        <w:rPr>
          <w:sz w:val="24"/>
          <w:szCs w:val="24"/>
        </w:rPr>
        <w:t xml:space="preserve">, действующего на основании доверенности </w:t>
      </w:r>
      <w:r w:rsidR="00107724">
        <w:rPr>
          <w:sz w:val="24"/>
          <w:szCs w:val="24"/>
        </w:rPr>
        <w:t>№Д-ОР/1</w:t>
      </w:r>
      <w:r>
        <w:rPr>
          <w:sz w:val="24"/>
          <w:szCs w:val="24"/>
        </w:rPr>
        <w:t xml:space="preserve"> от </w:t>
      </w:r>
      <w:r w:rsidR="00107724">
        <w:rPr>
          <w:sz w:val="24"/>
          <w:szCs w:val="24"/>
        </w:rPr>
        <w:t>01</w:t>
      </w:r>
      <w:r>
        <w:rPr>
          <w:sz w:val="24"/>
          <w:szCs w:val="24"/>
        </w:rPr>
        <w:t>.0</w:t>
      </w:r>
      <w:r w:rsidR="00107724">
        <w:rPr>
          <w:sz w:val="24"/>
          <w:szCs w:val="24"/>
        </w:rPr>
        <w:t>1</w:t>
      </w:r>
      <w:r>
        <w:rPr>
          <w:sz w:val="24"/>
          <w:szCs w:val="24"/>
        </w:rPr>
        <w:t>.201</w:t>
      </w:r>
      <w:r w:rsidR="00107724">
        <w:rPr>
          <w:sz w:val="24"/>
          <w:szCs w:val="24"/>
        </w:rPr>
        <w:t>6</w:t>
      </w:r>
      <w:r>
        <w:rPr>
          <w:sz w:val="24"/>
          <w:szCs w:val="24"/>
        </w:rPr>
        <w:t>г., с другой стороны заключили настоящий договор о    нижеследующем:</w:t>
      </w:r>
    </w:p>
    <w:p w:rsidR="00023408" w:rsidRDefault="00023408" w:rsidP="00023408">
      <w:pPr>
        <w:ind w:right="-119"/>
        <w:rPr>
          <w:sz w:val="24"/>
          <w:szCs w:val="24"/>
        </w:rPr>
      </w:pPr>
    </w:p>
    <w:p w:rsidR="00023408" w:rsidRDefault="00023408" w:rsidP="00023408">
      <w:pPr>
        <w:shd w:val="clear" w:color="auto" w:fill="FFFFFF"/>
        <w:ind w:left="5" w:right="-11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ДОГОВОРА</w:t>
      </w:r>
    </w:p>
    <w:p w:rsidR="00023408" w:rsidRDefault="00023408" w:rsidP="00023408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22" w:lineRule="exact"/>
        <w:ind w:right="-119"/>
        <w:jc w:val="both"/>
        <w:rPr>
          <w:spacing w:val="-15"/>
          <w:sz w:val="24"/>
          <w:szCs w:val="24"/>
        </w:rPr>
      </w:pPr>
      <w:r>
        <w:rPr>
          <w:sz w:val="24"/>
          <w:szCs w:val="24"/>
        </w:rPr>
        <w:t xml:space="preserve">Проведение </w:t>
      </w:r>
      <w:proofErr w:type="spellStart"/>
      <w:r w:rsidR="00765DE5">
        <w:rPr>
          <w:sz w:val="24"/>
          <w:szCs w:val="24"/>
        </w:rPr>
        <w:t>предсменных</w:t>
      </w:r>
      <w:proofErr w:type="spellEnd"/>
      <w:r w:rsidR="00765DE5">
        <w:rPr>
          <w:sz w:val="24"/>
          <w:szCs w:val="24"/>
        </w:rPr>
        <w:t xml:space="preserve">  </w:t>
      </w:r>
      <w:bookmarkStart w:id="0" w:name="_GoBack"/>
      <w:bookmarkEnd w:id="0"/>
      <w:r>
        <w:rPr>
          <w:sz w:val="24"/>
          <w:szCs w:val="24"/>
        </w:rPr>
        <w:t>медицинского осмотра водителя автотранспортного средства, принадлежащего заказчику.</w:t>
      </w:r>
    </w:p>
    <w:p w:rsidR="00023408" w:rsidRDefault="00023408" w:rsidP="00023408">
      <w:pPr>
        <w:shd w:val="clear" w:color="auto" w:fill="FFFFFF"/>
        <w:tabs>
          <w:tab w:val="left" w:pos="706"/>
        </w:tabs>
        <w:spacing w:line="322" w:lineRule="exact"/>
        <w:ind w:right="-119"/>
        <w:jc w:val="both"/>
        <w:rPr>
          <w:spacing w:val="-15"/>
          <w:sz w:val="24"/>
          <w:szCs w:val="24"/>
        </w:rPr>
      </w:pPr>
      <w:r>
        <w:rPr>
          <w:sz w:val="24"/>
          <w:szCs w:val="24"/>
        </w:rPr>
        <w:t>1.2. Целью предрейсового медицинского осмотра водителей является выявление лиц, которые по медицинским показателям не могут быть допущены к управлению автомобилем как с позиции обеспечения безопасности дорожного движения, так и охраны здоровья водителя и пассажиров.</w:t>
      </w:r>
    </w:p>
    <w:p w:rsidR="00023408" w:rsidRDefault="00023408" w:rsidP="00023408">
      <w:pPr>
        <w:shd w:val="clear" w:color="auto" w:fill="FFFFFF"/>
        <w:tabs>
          <w:tab w:val="left" w:pos="706"/>
        </w:tabs>
        <w:spacing w:line="322" w:lineRule="exact"/>
        <w:ind w:right="-119"/>
        <w:jc w:val="both"/>
        <w:rPr>
          <w:spacing w:val="-15"/>
          <w:sz w:val="24"/>
          <w:szCs w:val="24"/>
        </w:rPr>
      </w:pPr>
      <w:r>
        <w:rPr>
          <w:sz w:val="24"/>
          <w:szCs w:val="24"/>
        </w:rPr>
        <w:t xml:space="preserve">1.3. </w:t>
      </w:r>
      <w:proofErr w:type="spellStart"/>
      <w:r>
        <w:rPr>
          <w:sz w:val="24"/>
          <w:szCs w:val="24"/>
        </w:rPr>
        <w:t>Предрейсовые</w:t>
      </w:r>
      <w:proofErr w:type="spellEnd"/>
      <w:r>
        <w:rPr>
          <w:sz w:val="24"/>
          <w:szCs w:val="24"/>
        </w:rPr>
        <w:t xml:space="preserve"> медицинские осмотры проводятся медицинским работником  на пункте скорой помощи.</w:t>
      </w:r>
    </w:p>
    <w:p w:rsidR="00023408" w:rsidRDefault="00023408" w:rsidP="00023408">
      <w:pPr>
        <w:shd w:val="clear" w:color="auto" w:fill="FFFFFF"/>
        <w:tabs>
          <w:tab w:val="left" w:pos="706"/>
        </w:tabs>
        <w:spacing w:line="322" w:lineRule="exact"/>
        <w:ind w:right="-119"/>
        <w:jc w:val="center"/>
        <w:rPr>
          <w:b/>
          <w:spacing w:val="-15"/>
          <w:sz w:val="24"/>
          <w:szCs w:val="24"/>
        </w:rPr>
      </w:pPr>
      <w:r>
        <w:rPr>
          <w:b/>
          <w:sz w:val="24"/>
          <w:szCs w:val="24"/>
        </w:rPr>
        <w:t>2. ЦЕНА ДОГОВОРА</w:t>
      </w:r>
    </w:p>
    <w:p w:rsidR="00023408" w:rsidRDefault="00023408" w:rsidP="00023408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326" w:lineRule="exact"/>
        <w:ind w:right="-11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Стоимость </w:t>
      </w:r>
      <w:proofErr w:type="spellStart"/>
      <w:r w:rsidR="00765DE5">
        <w:rPr>
          <w:sz w:val="24"/>
          <w:szCs w:val="24"/>
        </w:rPr>
        <w:t>предсменных</w:t>
      </w:r>
      <w:proofErr w:type="spellEnd"/>
      <w:r>
        <w:rPr>
          <w:sz w:val="24"/>
          <w:szCs w:val="24"/>
        </w:rPr>
        <w:t xml:space="preserve"> медицинских осмотров   составляет 3</w:t>
      </w:r>
      <w:r w:rsidR="00107724">
        <w:rPr>
          <w:sz w:val="24"/>
          <w:szCs w:val="24"/>
        </w:rPr>
        <w:t>9</w:t>
      </w:r>
      <w:r>
        <w:rPr>
          <w:sz w:val="24"/>
          <w:szCs w:val="24"/>
        </w:rPr>
        <w:t xml:space="preserve"> (тридцать </w:t>
      </w:r>
      <w:r w:rsidR="00107724">
        <w:rPr>
          <w:sz w:val="24"/>
          <w:szCs w:val="24"/>
        </w:rPr>
        <w:t>девять</w:t>
      </w:r>
      <w:r>
        <w:rPr>
          <w:sz w:val="24"/>
          <w:szCs w:val="24"/>
        </w:rPr>
        <w:t xml:space="preserve">) рублей  </w:t>
      </w:r>
      <w:r w:rsidR="00107724">
        <w:rPr>
          <w:sz w:val="24"/>
          <w:szCs w:val="24"/>
        </w:rPr>
        <w:t>43</w:t>
      </w:r>
      <w:r>
        <w:rPr>
          <w:sz w:val="24"/>
          <w:szCs w:val="24"/>
        </w:rPr>
        <w:t xml:space="preserve">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 xml:space="preserve">а  1 осмотр. Цена, указанная в п.2.1. включает все затраты Исполнителя по настоящему договору и подлежит изменению только </w:t>
      </w:r>
      <w:r>
        <w:rPr>
          <w:spacing w:val="-1"/>
          <w:sz w:val="24"/>
          <w:szCs w:val="24"/>
        </w:rPr>
        <w:t>по согласованию сторон.</w:t>
      </w:r>
    </w:p>
    <w:p w:rsidR="00023408" w:rsidRDefault="00023408" w:rsidP="00023408">
      <w:pPr>
        <w:shd w:val="clear" w:color="auto" w:fill="FFFFFF"/>
        <w:ind w:left="691" w:right="-119"/>
        <w:rPr>
          <w:sz w:val="24"/>
          <w:szCs w:val="24"/>
        </w:rPr>
      </w:pPr>
    </w:p>
    <w:p w:rsidR="00023408" w:rsidRDefault="00023408" w:rsidP="00023408">
      <w:pPr>
        <w:shd w:val="clear" w:color="auto" w:fill="FFFFFF"/>
        <w:ind w:left="14" w:right="-11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ПОРЯДОК РАСЧЕТОВ</w:t>
      </w:r>
    </w:p>
    <w:p w:rsidR="00023408" w:rsidRDefault="00023408" w:rsidP="00023408">
      <w:pPr>
        <w:numPr>
          <w:ilvl w:val="0"/>
          <w:numId w:val="3"/>
        </w:numPr>
        <w:shd w:val="clear" w:color="auto" w:fill="FFFFFF"/>
        <w:tabs>
          <w:tab w:val="left" w:pos="0"/>
        </w:tabs>
        <w:spacing w:line="322" w:lineRule="exact"/>
        <w:ind w:right="-119"/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>Стоимость услуг оплачивается Заказчиком ежемесячно в срок до 10 числа, месяца, следующего за оплачиваемым, путем перечисления денежных средств на расчетный счет Исполнителя.</w:t>
      </w:r>
    </w:p>
    <w:p w:rsidR="00023408" w:rsidRDefault="00023408" w:rsidP="00023408">
      <w:pPr>
        <w:numPr>
          <w:ilvl w:val="0"/>
          <w:numId w:val="3"/>
        </w:numPr>
        <w:shd w:val="clear" w:color="auto" w:fill="FFFFFF"/>
        <w:tabs>
          <w:tab w:val="left" w:pos="0"/>
        </w:tabs>
        <w:spacing w:before="5" w:line="322" w:lineRule="exact"/>
        <w:ind w:right="-119"/>
        <w:jc w:val="both"/>
        <w:rPr>
          <w:spacing w:val="-9"/>
          <w:sz w:val="24"/>
          <w:szCs w:val="24"/>
        </w:rPr>
      </w:pPr>
      <w:r>
        <w:rPr>
          <w:sz w:val="24"/>
          <w:szCs w:val="24"/>
        </w:rPr>
        <w:t>Оплата выполненных работ производится на основании предъявленного Исполнителем счета.</w:t>
      </w:r>
    </w:p>
    <w:p w:rsidR="00023408" w:rsidRDefault="00023408" w:rsidP="00023408">
      <w:pPr>
        <w:numPr>
          <w:ilvl w:val="0"/>
          <w:numId w:val="3"/>
        </w:numPr>
        <w:shd w:val="clear" w:color="auto" w:fill="FFFFFF"/>
        <w:spacing w:line="322" w:lineRule="exact"/>
        <w:ind w:right="-119"/>
        <w:jc w:val="both"/>
        <w:rPr>
          <w:spacing w:val="-9"/>
          <w:sz w:val="24"/>
          <w:szCs w:val="24"/>
        </w:rPr>
      </w:pPr>
      <w:r>
        <w:rPr>
          <w:sz w:val="24"/>
          <w:szCs w:val="24"/>
        </w:rPr>
        <w:t>Основанием для выставления счета является подписанный сторонами ежемесячный акт приема-передачи оказанных услуг.</w:t>
      </w:r>
    </w:p>
    <w:p w:rsidR="00023408" w:rsidRDefault="00023408" w:rsidP="00023408">
      <w:pPr>
        <w:numPr>
          <w:ilvl w:val="0"/>
          <w:numId w:val="3"/>
        </w:numPr>
        <w:shd w:val="clear" w:color="auto" w:fill="FFFFFF"/>
        <w:spacing w:line="322" w:lineRule="exact"/>
        <w:ind w:right="-119"/>
        <w:jc w:val="both"/>
        <w:rPr>
          <w:spacing w:val="-8"/>
          <w:sz w:val="24"/>
          <w:szCs w:val="24"/>
        </w:rPr>
      </w:pPr>
      <w:proofErr w:type="gramStart"/>
      <w:r>
        <w:rPr>
          <w:sz w:val="24"/>
          <w:szCs w:val="24"/>
        </w:rPr>
        <w:t>Заказчик вправе не оплачивать не оказанные (ненадлежащей оказанные) по вине Исполнителя услуги.</w:t>
      </w:r>
      <w:proofErr w:type="gramEnd"/>
    </w:p>
    <w:p w:rsidR="00023408" w:rsidRDefault="00023408" w:rsidP="00023408">
      <w:pPr>
        <w:shd w:val="clear" w:color="auto" w:fill="FFFFFF"/>
        <w:ind w:left="14" w:right="-119"/>
        <w:jc w:val="center"/>
        <w:rPr>
          <w:b/>
          <w:sz w:val="24"/>
          <w:szCs w:val="24"/>
        </w:rPr>
      </w:pPr>
    </w:p>
    <w:p w:rsidR="00023408" w:rsidRDefault="00023408" w:rsidP="00023408">
      <w:pPr>
        <w:shd w:val="clear" w:color="auto" w:fill="FFFFFF"/>
        <w:ind w:left="14" w:right="-11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ПОРЯДОК ИСПОЛНЕНИЯ ДОГОВОРА</w:t>
      </w:r>
    </w:p>
    <w:p w:rsidR="00023408" w:rsidRDefault="00023408" w:rsidP="00023408">
      <w:pPr>
        <w:shd w:val="clear" w:color="auto" w:fill="FFFFFF"/>
        <w:tabs>
          <w:tab w:val="left" w:pos="706"/>
        </w:tabs>
        <w:spacing w:line="322" w:lineRule="exact"/>
        <w:ind w:right="-119"/>
        <w:rPr>
          <w:sz w:val="24"/>
          <w:szCs w:val="24"/>
        </w:rPr>
      </w:pPr>
      <w:r>
        <w:rPr>
          <w:spacing w:val="-7"/>
          <w:sz w:val="24"/>
          <w:szCs w:val="24"/>
        </w:rPr>
        <w:t>4.1.</w:t>
      </w:r>
      <w:r>
        <w:rPr>
          <w:sz w:val="24"/>
          <w:szCs w:val="24"/>
        </w:rPr>
        <w:tab/>
        <w:t xml:space="preserve">При </w:t>
      </w:r>
      <w:proofErr w:type="spellStart"/>
      <w:r>
        <w:rPr>
          <w:sz w:val="24"/>
          <w:szCs w:val="24"/>
        </w:rPr>
        <w:t>предрейсовом</w:t>
      </w:r>
      <w:proofErr w:type="spellEnd"/>
      <w:r>
        <w:rPr>
          <w:sz w:val="24"/>
          <w:szCs w:val="24"/>
        </w:rPr>
        <w:t xml:space="preserve"> медицинском осмотре Исполнитель проводит:</w:t>
      </w:r>
    </w:p>
    <w:p w:rsidR="00023408" w:rsidRDefault="00023408" w:rsidP="00023408">
      <w:pPr>
        <w:numPr>
          <w:ilvl w:val="0"/>
          <w:numId w:val="4"/>
        </w:numPr>
        <w:shd w:val="clear" w:color="auto" w:fill="FFFFFF"/>
        <w:tabs>
          <w:tab w:val="left" w:pos="365"/>
        </w:tabs>
        <w:spacing w:line="322" w:lineRule="exact"/>
        <w:ind w:right="-119"/>
        <w:rPr>
          <w:sz w:val="24"/>
          <w:szCs w:val="24"/>
        </w:rPr>
      </w:pPr>
      <w:r>
        <w:rPr>
          <w:spacing w:val="-3"/>
          <w:sz w:val="24"/>
          <w:szCs w:val="24"/>
        </w:rPr>
        <w:t>сбор анамнеза;</w:t>
      </w:r>
    </w:p>
    <w:p w:rsidR="00023408" w:rsidRDefault="00023408" w:rsidP="00023408">
      <w:pPr>
        <w:numPr>
          <w:ilvl w:val="0"/>
          <w:numId w:val="4"/>
        </w:numPr>
        <w:shd w:val="clear" w:color="auto" w:fill="FFFFFF"/>
        <w:tabs>
          <w:tab w:val="left" w:pos="365"/>
        </w:tabs>
        <w:spacing w:before="5" w:line="322" w:lineRule="exact"/>
        <w:ind w:right="-119"/>
        <w:rPr>
          <w:sz w:val="24"/>
          <w:szCs w:val="24"/>
        </w:rPr>
      </w:pPr>
      <w:r>
        <w:rPr>
          <w:spacing w:val="-1"/>
          <w:sz w:val="24"/>
          <w:szCs w:val="24"/>
        </w:rPr>
        <w:t>определение артериального давления и пульса;</w:t>
      </w:r>
    </w:p>
    <w:p w:rsidR="00023408" w:rsidRDefault="00023408" w:rsidP="00023408">
      <w:pPr>
        <w:numPr>
          <w:ilvl w:val="0"/>
          <w:numId w:val="4"/>
        </w:numPr>
        <w:shd w:val="clear" w:color="auto" w:fill="FFFFFF"/>
        <w:tabs>
          <w:tab w:val="left" w:pos="365"/>
        </w:tabs>
        <w:spacing w:line="322" w:lineRule="exact"/>
        <w:ind w:right="-119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наличия алкоголя и других психотропных веществ в выдыхаемом воздухе или биологических субстратах одним из официально признанных методов;</w:t>
      </w:r>
    </w:p>
    <w:p w:rsidR="00023408" w:rsidRDefault="00023408" w:rsidP="00023408">
      <w:pPr>
        <w:numPr>
          <w:ilvl w:val="0"/>
          <w:numId w:val="4"/>
        </w:numPr>
        <w:shd w:val="clear" w:color="auto" w:fill="FFFFFF"/>
        <w:tabs>
          <w:tab w:val="left" w:pos="365"/>
        </w:tabs>
        <w:spacing w:line="322" w:lineRule="exact"/>
        <w:ind w:right="-1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наличии показаний - любые другие разрешенные медицинские исследования, </w:t>
      </w:r>
      <w:r>
        <w:rPr>
          <w:sz w:val="24"/>
          <w:szCs w:val="24"/>
        </w:rPr>
        <w:lastRenderedPageBreak/>
        <w:t>необходимые для решения вопроса о допуске к работе.</w:t>
      </w:r>
    </w:p>
    <w:p w:rsidR="00023408" w:rsidRDefault="00023408" w:rsidP="00023408">
      <w:pPr>
        <w:shd w:val="clear" w:color="auto" w:fill="FFFFFF"/>
        <w:tabs>
          <w:tab w:val="left" w:pos="0"/>
        </w:tabs>
        <w:spacing w:before="5" w:line="322" w:lineRule="exact"/>
        <w:ind w:right="-119"/>
        <w:jc w:val="both"/>
        <w:rPr>
          <w:sz w:val="24"/>
          <w:szCs w:val="24"/>
        </w:rPr>
      </w:pPr>
      <w:r>
        <w:rPr>
          <w:spacing w:val="-7"/>
          <w:sz w:val="24"/>
          <w:szCs w:val="24"/>
        </w:rPr>
        <w:t>4.2.</w:t>
      </w:r>
      <w:r>
        <w:rPr>
          <w:sz w:val="24"/>
          <w:szCs w:val="24"/>
        </w:rPr>
        <w:tab/>
        <w:t>Водитель не допускается к управлению автомобилем в следующих</w:t>
      </w:r>
      <w:r>
        <w:rPr>
          <w:sz w:val="24"/>
          <w:szCs w:val="24"/>
        </w:rPr>
        <w:br/>
        <w:t>случаях:</w:t>
      </w:r>
    </w:p>
    <w:p w:rsidR="00023408" w:rsidRDefault="00023408" w:rsidP="00023408">
      <w:pPr>
        <w:numPr>
          <w:ilvl w:val="0"/>
          <w:numId w:val="4"/>
        </w:numPr>
        <w:shd w:val="clear" w:color="auto" w:fill="FFFFFF"/>
        <w:tabs>
          <w:tab w:val="left" w:pos="365"/>
        </w:tabs>
        <w:spacing w:line="322" w:lineRule="exact"/>
        <w:ind w:right="-119"/>
        <w:rPr>
          <w:sz w:val="24"/>
          <w:szCs w:val="24"/>
        </w:rPr>
      </w:pPr>
      <w:r>
        <w:rPr>
          <w:sz w:val="24"/>
          <w:szCs w:val="24"/>
        </w:rPr>
        <w:t>при выявлении признаков временной нетрудоспособности;</w:t>
      </w:r>
    </w:p>
    <w:p w:rsidR="00023408" w:rsidRDefault="00023408" w:rsidP="00023408">
      <w:pPr>
        <w:numPr>
          <w:ilvl w:val="0"/>
          <w:numId w:val="4"/>
        </w:numPr>
        <w:shd w:val="clear" w:color="auto" w:fill="FFFFFF"/>
        <w:tabs>
          <w:tab w:val="left" w:pos="365"/>
        </w:tabs>
        <w:spacing w:line="322" w:lineRule="exact"/>
        <w:ind w:right="-119"/>
        <w:jc w:val="both"/>
        <w:rPr>
          <w:sz w:val="24"/>
          <w:szCs w:val="24"/>
        </w:rPr>
      </w:pPr>
      <w:r>
        <w:rPr>
          <w:sz w:val="24"/>
          <w:szCs w:val="24"/>
        </w:rPr>
        <w:t>при положительной пробе на алкоголь, на другие психотропные вещества и наркотики в выдыхаемом воздухе или биологических субстратах;</w:t>
      </w:r>
    </w:p>
    <w:p w:rsidR="00023408" w:rsidRDefault="00023408" w:rsidP="00023408">
      <w:pPr>
        <w:numPr>
          <w:ilvl w:val="0"/>
          <w:numId w:val="4"/>
        </w:numPr>
        <w:shd w:val="clear" w:color="auto" w:fill="FFFFFF"/>
        <w:tabs>
          <w:tab w:val="left" w:pos="365"/>
        </w:tabs>
        <w:spacing w:line="322" w:lineRule="exact"/>
        <w:ind w:right="-119"/>
        <w:rPr>
          <w:sz w:val="24"/>
          <w:szCs w:val="24"/>
        </w:rPr>
      </w:pPr>
      <w:r>
        <w:rPr>
          <w:sz w:val="24"/>
          <w:szCs w:val="24"/>
        </w:rPr>
        <w:t>при выявлении признаков воздействия наркотических веществ;</w:t>
      </w:r>
    </w:p>
    <w:p w:rsidR="00023408" w:rsidRDefault="00023408" w:rsidP="00023408">
      <w:pPr>
        <w:numPr>
          <w:ilvl w:val="0"/>
          <w:numId w:val="4"/>
        </w:numPr>
        <w:shd w:val="clear" w:color="auto" w:fill="FFFFFF"/>
        <w:tabs>
          <w:tab w:val="left" w:pos="365"/>
        </w:tabs>
        <w:spacing w:line="322" w:lineRule="exact"/>
        <w:ind w:right="-119"/>
        <w:jc w:val="both"/>
        <w:rPr>
          <w:sz w:val="24"/>
          <w:szCs w:val="24"/>
        </w:rPr>
      </w:pPr>
      <w:r>
        <w:rPr>
          <w:sz w:val="24"/>
          <w:szCs w:val="24"/>
        </w:rPr>
        <w:t>при выявлении признаков воздействия лекарственных или иных веществ, отрицательно влияющих на работоспособность водителя.</w:t>
      </w:r>
    </w:p>
    <w:p w:rsidR="00023408" w:rsidRDefault="00023408" w:rsidP="00023408">
      <w:pPr>
        <w:numPr>
          <w:ilvl w:val="0"/>
          <w:numId w:val="5"/>
        </w:numPr>
        <w:shd w:val="clear" w:color="auto" w:fill="FFFFFF"/>
        <w:tabs>
          <w:tab w:val="left" w:pos="706"/>
        </w:tabs>
        <w:spacing w:line="322" w:lineRule="exact"/>
        <w:ind w:right="-119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При допуске к рейсу на путевых листах ставится штамп «прошел </w:t>
      </w:r>
      <w:proofErr w:type="spellStart"/>
      <w:r>
        <w:rPr>
          <w:spacing w:val="-1"/>
          <w:sz w:val="24"/>
          <w:szCs w:val="24"/>
        </w:rPr>
        <w:t>предрейсовый</w:t>
      </w:r>
      <w:proofErr w:type="spellEnd"/>
      <w:r>
        <w:rPr>
          <w:spacing w:val="-1"/>
          <w:sz w:val="24"/>
          <w:szCs w:val="24"/>
        </w:rPr>
        <w:t xml:space="preserve"> медицинский осмотр» и подпись медицинского работника, </w:t>
      </w:r>
      <w:r>
        <w:rPr>
          <w:sz w:val="24"/>
          <w:szCs w:val="24"/>
        </w:rPr>
        <w:t>проводившего осмотр.</w:t>
      </w:r>
    </w:p>
    <w:p w:rsidR="00023408" w:rsidRDefault="00023408" w:rsidP="00023408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322" w:lineRule="exact"/>
        <w:ind w:right="-119"/>
        <w:jc w:val="both"/>
        <w:rPr>
          <w:spacing w:val="-9"/>
          <w:sz w:val="24"/>
          <w:szCs w:val="24"/>
        </w:rPr>
      </w:pPr>
      <w:r>
        <w:rPr>
          <w:spacing w:val="-1"/>
          <w:sz w:val="24"/>
          <w:szCs w:val="24"/>
        </w:rPr>
        <w:t xml:space="preserve">По результатам предрейсового медицинского осмотра </w:t>
      </w:r>
      <w:proofErr w:type="gramStart"/>
      <w:r>
        <w:rPr>
          <w:spacing w:val="-1"/>
          <w:sz w:val="24"/>
          <w:szCs w:val="24"/>
        </w:rPr>
        <w:t xml:space="preserve">ведется </w:t>
      </w:r>
      <w:proofErr w:type="spellStart"/>
      <w:r>
        <w:rPr>
          <w:spacing w:val="-1"/>
          <w:sz w:val="24"/>
          <w:szCs w:val="24"/>
        </w:rPr>
        <w:t>полицевой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учет отстраненных от работы водителей для чего используются</w:t>
      </w:r>
      <w:proofErr w:type="gramEnd"/>
      <w:r>
        <w:rPr>
          <w:sz w:val="24"/>
          <w:szCs w:val="24"/>
        </w:rPr>
        <w:t xml:space="preserve"> бланки карт амбулаторного больного (форма 25). В карту заносятся результаты освидетельствования (анамнез, объективные данные осмотра, причина отстранения).</w:t>
      </w:r>
    </w:p>
    <w:p w:rsidR="00023408" w:rsidRDefault="00023408" w:rsidP="00023408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322" w:lineRule="exact"/>
        <w:ind w:right="-119"/>
        <w:jc w:val="both"/>
        <w:rPr>
          <w:spacing w:val="-9"/>
          <w:sz w:val="24"/>
          <w:szCs w:val="24"/>
        </w:rPr>
      </w:pPr>
      <w:r>
        <w:rPr>
          <w:sz w:val="24"/>
          <w:szCs w:val="24"/>
        </w:rPr>
        <w:t xml:space="preserve">Для проведения </w:t>
      </w:r>
      <w:proofErr w:type="spellStart"/>
      <w:r w:rsidR="00765DE5">
        <w:rPr>
          <w:sz w:val="24"/>
          <w:szCs w:val="24"/>
        </w:rPr>
        <w:t>предсменных</w:t>
      </w:r>
      <w:proofErr w:type="spellEnd"/>
      <w:r>
        <w:rPr>
          <w:sz w:val="24"/>
          <w:szCs w:val="24"/>
        </w:rPr>
        <w:t xml:space="preserve"> медицинских осмотров и медицинских освидетельствований выделяется помещение, состоящее не менее чем из двух комнат: комнаты для проведения осмотров и комнаты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отбор</w:t>
      </w:r>
      <w:proofErr w:type="gramEnd"/>
      <w:r>
        <w:rPr>
          <w:sz w:val="24"/>
          <w:szCs w:val="24"/>
        </w:rPr>
        <w:t xml:space="preserve"> биологических сред.</w:t>
      </w:r>
    </w:p>
    <w:p w:rsidR="00023408" w:rsidRDefault="00023408" w:rsidP="00023408">
      <w:pPr>
        <w:shd w:val="clear" w:color="auto" w:fill="FFFFFF"/>
        <w:spacing w:line="322" w:lineRule="exact"/>
        <w:ind w:right="-119"/>
        <w:rPr>
          <w:sz w:val="24"/>
          <w:szCs w:val="24"/>
        </w:rPr>
      </w:pPr>
      <w:r>
        <w:rPr>
          <w:sz w:val="24"/>
          <w:szCs w:val="24"/>
        </w:rPr>
        <w:t>Помещение должно быть оснащено следующими медицинскими приборами, оборудованием и мебелью (минимальное):</w:t>
      </w:r>
    </w:p>
    <w:p w:rsidR="00023408" w:rsidRDefault="00023408" w:rsidP="0002340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22" w:lineRule="exact"/>
        <w:ind w:right="-119"/>
        <w:rPr>
          <w:sz w:val="24"/>
          <w:szCs w:val="24"/>
        </w:rPr>
      </w:pPr>
      <w:r>
        <w:rPr>
          <w:spacing w:val="-2"/>
          <w:sz w:val="24"/>
          <w:szCs w:val="24"/>
        </w:rPr>
        <w:t>кушетка медицинская;</w:t>
      </w:r>
    </w:p>
    <w:p w:rsidR="00023408" w:rsidRDefault="00023408" w:rsidP="00023408">
      <w:pPr>
        <w:numPr>
          <w:ilvl w:val="0"/>
          <w:numId w:val="6"/>
        </w:numPr>
        <w:shd w:val="clear" w:color="auto" w:fill="FFFFFF"/>
        <w:tabs>
          <w:tab w:val="left" w:pos="691"/>
        </w:tabs>
        <w:spacing w:line="322" w:lineRule="exact"/>
        <w:ind w:right="-119"/>
        <w:jc w:val="both"/>
        <w:rPr>
          <w:sz w:val="24"/>
          <w:szCs w:val="24"/>
        </w:rPr>
      </w:pPr>
      <w:r>
        <w:rPr>
          <w:sz w:val="24"/>
          <w:szCs w:val="24"/>
        </w:rPr>
        <w:t>письменный стол, стулья, настольная лампа, шкаф для одежды, вешалка для верхней одежды, напольный коврик, сейф;</w:t>
      </w:r>
    </w:p>
    <w:p w:rsidR="00023408" w:rsidRDefault="00023408" w:rsidP="00023408">
      <w:pPr>
        <w:numPr>
          <w:ilvl w:val="0"/>
          <w:numId w:val="6"/>
        </w:numPr>
        <w:shd w:val="clear" w:color="auto" w:fill="FFFFFF"/>
        <w:spacing w:line="322" w:lineRule="exact"/>
        <w:ind w:right="-1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прибор для определения артериального давления - 2 шт., термометр - 3 шт., </w:t>
      </w:r>
      <w:proofErr w:type="spellStart"/>
      <w:r>
        <w:rPr>
          <w:sz w:val="24"/>
          <w:szCs w:val="24"/>
        </w:rPr>
        <w:t>стетофонендоскоп</w:t>
      </w:r>
      <w:proofErr w:type="spellEnd"/>
      <w:r>
        <w:rPr>
          <w:sz w:val="24"/>
          <w:szCs w:val="24"/>
        </w:rPr>
        <w:t xml:space="preserve"> - 2 шт.;</w:t>
      </w:r>
    </w:p>
    <w:p w:rsidR="00023408" w:rsidRDefault="00023408" w:rsidP="0002340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22" w:lineRule="exact"/>
        <w:ind w:right="-119"/>
        <w:rPr>
          <w:sz w:val="24"/>
          <w:szCs w:val="24"/>
        </w:rPr>
      </w:pPr>
      <w:r>
        <w:rPr>
          <w:sz w:val="24"/>
          <w:szCs w:val="24"/>
        </w:rPr>
        <w:t>прибор для определения спирта в выдыхаемом воздухе - 2 шт.,</w:t>
      </w:r>
    </w:p>
    <w:p w:rsidR="00023408" w:rsidRDefault="00023408" w:rsidP="00023408">
      <w:pPr>
        <w:shd w:val="clear" w:color="auto" w:fill="FFFFFF"/>
        <w:tabs>
          <w:tab w:val="left" w:pos="792"/>
        </w:tabs>
        <w:spacing w:line="322" w:lineRule="exact"/>
        <w:ind w:right="-11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алкометр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экспресс-тесты</w:t>
      </w:r>
      <w:proofErr w:type="gramEnd"/>
      <w:r>
        <w:rPr>
          <w:sz w:val="24"/>
          <w:szCs w:val="24"/>
        </w:rPr>
        <w:t xml:space="preserve"> на алкоголь и наркотики. Постоянный запас в</w:t>
      </w:r>
      <w:r>
        <w:rPr>
          <w:sz w:val="24"/>
          <w:szCs w:val="24"/>
        </w:rPr>
        <w:br/>
        <w:t xml:space="preserve">количестве: </w:t>
      </w:r>
      <w:proofErr w:type="spellStart"/>
      <w:r>
        <w:rPr>
          <w:sz w:val="24"/>
          <w:szCs w:val="24"/>
        </w:rPr>
        <w:t>алкометры</w:t>
      </w:r>
      <w:proofErr w:type="spellEnd"/>
      <w:r>
        <w:rPr>
          <w:sz w:val="24"/>
          <w:szCs w:val="24"/>
        </w:rPr>
        <w:t xml:space="preserve"> - 2 шт., экспресс - тесты на наркотики- 10 шт.;</w:t>
      </w:r>
    </w:p>
    <w:p w:rsidR="00023408" w:rsidRDefault="00023408" w:rsidP="0002340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22" w:lineRule="exact"/>
        <w:ind w:right="-119"/>
        <w:rPr>
          <w:sz w:val="24"/>
          <w:szCs w:val="24"/>
        </w:rPr>
      </w:pPr>
      <w:r>
        <w:rPr>
          <w:sz w:val="24"/>
          <w:szCs w:val="24"/>
        </w:rPr>
        <w:t>столик для медицинского оборудования - 1 шт.;</w:t>
      </w:r>
    </w:p>
    <w:p w:rsidR="00023408" w:rsidRDefault="00023408" w:rsidP="0002340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22" w:lineRule="exact"/>
        <w:ind w:right="-119"/>
        <w:rPr>
          <w:sz w:val="24"/>
          <w:szCs w:val="24"/>
        </w:rPr>
      </w:pPr>
      <w:r>
        <w:rPr>
          <w:sz w:val="24"/>
          <w:szCs w:val="24"/>
        </w:rPr>
        <w:t>шпатели медицинские - 10 шт.;</w:t>
      </w:r>
    </w:p>
    <w:p w:rsidR="00023408" w:rsidRDefault="00023408" w:rsidP="00023408">
      <w:pPr>
        <w:shd w:val="clear" w:color="auto" w:fill="FFFFFF"/>
        <w:tabs>
          <w:tab w:val="left" w:pos="0"/>
        </w:tabs>
        <w:spacing w:line="322" w:lineRule="exact"/>
        <w:ind w:right="-119"/>
        <w:jc w:val="both"/>
        <w:rPr>
          <w:sz w:val="24"/>
          <w:szCs w:val="24"/>
        </w:rPr>
      </w:pPr>
      <w:r>
        <w:rPr>
          <w:sz w:val="24"/>
          <w:szCs w:val="24"/>
        </w:rPr>
        <w:t>- сумка с набором медикаментов для оказания неотложной медицинской</w:t>
      </w:r>
      <w:r>
        <w:rPr>
          <w:sz w:val="24"/>
          <w:szCs w:val="24"/>
        </w:rPr>
        <w:br/>
        <w:t>помощи - 1 шт.;</w:t>
      </w:r>
    </w:p>
    <w:p w:rsidR="00023408" w:rsidRDefault="00023408" w:rsidP="00023408">
      <w:pPr>
        <w:shd w:val="clear" w:color="auto" w:fill="FFFFFF"/>
        <w:tabs>
          <w:tab w:val="left" w:pos="0"/>
        </w:tabs>
        <w:spacing w:line="322" w:lineRule="exact"/>
        <w:ind w:right="-119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- </w:t>
      </w:r>
      <w:r>
        <w:rPr>
          <w:sz w:val="24"/>
          <w:szCs w:val="24"/>
        </w:rPr>
        <w:t>оборудованная комната для отбора биологических сред.</w:t>
      </w:r>
    </w:p>
    <w:p w:rsidR="00023408" w:rsidRDefault="00023408" w:rsidP="00023408">
      <w:pPr>
        <w:shd w:val="clear" w:color="auto" w:fill="FFFFFF"/>
        <w:spacing w:before="5" w:line="322" w:lineRule="exact"/>
        <w:ind w:right="-11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4.6. Результаты проведенного предрейсового медицинского осмотра заносятся в журнал, который должен быть пронумерован, прошнурован, скреплен печатью </w:t>
      </w:r>
      <w:r>
        <w:rPr>
          <w:sz w:val="24"/>
          <w:szCs w:val="24"/>
        </w:rPr>
        <w:t>Заказчика и Исполнителя. В журнале записываются фамилия, имя, отчество, возраст, место работы водителя, дата и время проведения осмотра, заключение, принятые меры, фамилия и инициалы медицинского работника.</w:t>
      </w:r>
    </w:p>
    <w:p w:rsidR="00023408" w:rsidRDefault="00023408" w:rsidP="00023408">
      <w:pPr>
        <w:shd w:val="clear" w:color="auto" w:fill="FFFFFF"/>
        <w:spacing w:before="5" w:line="322" w:lineRule="exact"/>
        <w:ind w:right="-119"/>
        <w:jc w:val="center"/>
        <w:rPr>
          <w:b/>
          <w:sz w:val="24"/>
          <w:szCs w:val="24"/>
        </w:rPr>
      </w:pPr>
    </w:p>
    <w:p w:rsidR="00023408" w:rsidRDefault="00023408" w:rsidP="00023408">
      <w:pPr>
        <w:shd w:val="clear" w:color="auto" w:fill="FFFFFF"/>
        <w:spacing w:before="5" w:line="322" w:lineRule="exact"/>
        <w:ind w:right="-11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ОБЯЗАННОСТИ СТОРОН</w:t>
      </w:r>
    </w:p>
    <w:p w:rsidR="00023408" w:rsidRDefault="00023408" w:rsidP="00023408">
      <w:pPr>
        <w:shd w:val="clear" w:color="auto" w:fill="FFFFFF"/>
        <w:spacing w:before="5" w:line="322" w:lineRule="exact"/>
        <w:ind w:right="-119"/>
        <w:jc w:val="both"/>
        <w:rPr>
          <w:sz w:val="24"/>
          <w:szCs w:val="24"/>
        </w:rPr>
      </w:pPr>
      <w:r>
        <w:rPr>
          <w:sz w:val="24"/>
          <w:szCs w:val="24"/>
        </w:rPr>
        <w:t>5.1 Исполнитель обязан:</w:t>
      </w:r>
    </w:p>
    <w:p w:rsidR="00023408" w:rsidRDefault="00023408" w:rsidP="00023408">
      <w:pPr>
        <w:shd w:val="clear" w:color="auto" w:fill="FFFFFF"/>
        <w:tabs>
          <w:tab w:val="left" w:pos="567"/>
        </w:tabs>
        <w:spacing w:line="322" w:lineRule="exact"/>
        <w:ind w:right="-119"/>
        <w:jc w:val="both"/>
        <w:rPr>
          <w:b/>
          <w:sz w:val="24"/>
          <w:szCs w:val="24"/>
        </w:rPr>
      </w:pPr>
      <w:r>
        <w:rPr>
          <w:spacing w:val="-8"/>
          <w:sz w:val="24"/>
          <w:szCs w:val="24"/>
        </w:rPr>
        <w:t>5.1.1.</w:t>
      </w:r>
      <w:r>
        <w:rPr>
          <w:sz w:val="24"/>
          <w:szCs w:val="24"/>
        </w:rPr>
        <w:tab/>
        <w:t xml:space="preserve">Проводить </w:t>
      </w:r>
      <w:proofErr w:type="spellStart"/>
      <w:r>
        <w:rPr>
          <w:sz w:val="24"/>
          <w:szCs w:val="24"/>
        </w:rPr>
        <w:t>предрейсовые</w:t>
      </w:r>
      <w:proofErr w:type="spellEnd"/>
      <w:r>
        <w:rPr>
          <w:sz w:val="24"/>
          <w:szCs w:val="24"/>
        </w:rPr>
        <w:t xml:space="preserve"> медицинские осмотры водителей автотранспортных  средств  силами  медицинских  работников  (врачей, фельдшеров, акушерок, медицинских сестер), имеющих сертификат и прошедших специальное </w:t>
      </w:r>
      <w:proofErr w:type="gramStart"/>
      <w:r>
        <w:rPr>
          <w:sz w:val="24"/>
          <w:szCs w:val="24"/>
        </w:rPr>
        <w:t>обучение по</w:t>
      </w:r>
      <w:proofErr w:type="gramEnd"/>
      <w:r>
        <w:rPr>
          <w:sz w:val="24"/>
          <w:szCs w:val="24"/>
        </w:rPr>
        <w:t xml:space="preserve"> примерной программе подготовки, предусмотренной приложением № 1 к </w:t>
      </w:r>
      <w:r>
        <w:rPr>
          <w:bCs/>
          <w:sz w:val="24"/>
          <w:szCs w:val="24"/>
        </w:rPr>
        <w:t xml:space="preserve">Методическим </w:t>
      </w:r>
      <w:r>
        <w:rPr>
          <w:bCs/>
          <w:sz w:val="24"/>
          <w:szCs w:val="24"/>
        </w:rPr>
        <w:lastRenderedPageBreak/>
        <w:t>рекомендациям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«Медицинское обеспечение безопасности дорожного движения.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Организация и порядок проведения </w:t>
      </w:r>
      <w:proofErr w:type="spellStart"/>
      <w:r w:rsidR="00765DE5">
        <w:rPr>
          <w:b/>
          <w:bCs/>
          <w:sz w:val="24"/>
          <w:szCs w:val="24"/>
        </w:rPr>
        <w:t>предсменных</w:t>
      </w:r>
      <w:proofErr w:type="spellEnd"/>
      <w:r>
        <w:rPr>
          <w:b/>
          <w:bCs/>
          <w:sz w:val="24"/>
          <w:szCs w:val="24"/>
        </w:rPr>
        <w:t xml:space="preserve"> медицинских осмотров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водителей транспортных средств», утвержденным Минздравом РФ и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Минтрансом РФ 29 января 2002 г.</w:t>
      </w:r>
    </w:p>
    <w:p w:rsidR="00023408" w:rsidRDefault="00023408" w:rsidP="00023408">
      <w:pPr>
        <w:numPr>
          <w:ilvl w:val="0"/>
          <w:numId w:val="7"/>
        </w:numPr>
        <w:shd w:val="clear" w:color="auto" w:fill="FFFFFF"/>
        <w:tabs>
          <w:tab w:val="left" w:pos="0"/>
        </w:tabs>
        <w:spacing w:line="322" w:lineRule="exact"/>
        <w:ind w:right="-119"/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 xml:space="preserve">Выявлять в результате </w:t>
      </w:r>
      <w:proofErr w:type="spellStart"/>
      <w:r w:rsidR="00765DE5">
        <w:rPr>
          <w:sz w:val="24"/>
          <w:szCs w:val="24"/>
        </w:rPr>
        <w:t>предсменных</w:t>
      </w:r>
      <w:proofErr w:type="spellEnd"/>
      <w:r>
        <w:rPr>
          <w:sz w:val="24"/>
          <w:szCs w:val="24"/>
        </w:rPr>
        <w:t xml:space="preserve"> медицинских осмотров у водителей признаки различных заболеваний, употребления алкоголя, наркотиков, запрещенных лекарственных препаратов, остаточных явлений алкогольной интоксикации (похмельного синдрома), утомления.</w:t>
      </w:r>
    </w:p>
    <w:p w:rsidR="00023408" w:rsidRDefault="00023408" w:rsidP="00023408">
      <w:pPr>
        <w:numPr>
          <w:ilvl w:val="0"/>
          <w:numId w:val="7"/>
        </w:numPr>
        <w:shd w:val="clear" w:color="auto" w:fill="FFFFFF"/>
        <w:spacing w:line="322" w:lineRule="exact"/>
        <w:ind w:right="-119"/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>Вести учет результатов осмотров, участвовать в служебном расследовании ДТП с целью выявления причин, зависящих от состояния здоровья водителя, совершившего ДТП.</w:t>
      </w:r>
    </w:p>
    <w:p w:rsidR="00023408" w:rsidRDefault="00023408" w:rsidP="00023408">
      <w:pPr>
        <w:numPr>
          <w:ilvl w:val="0"/>
          <w:numId w:val="8"/>
        </w:numPr>
        <w:shd w:val="clear" w:color="auto" w:fill="FFFFFF"/>
        <w:tabs>
          <w:tab w:val="left" w:pos="715"/>
        </w:tabs>
        <w:spacing w:line="322" w:lineRule="exact"/>
        <w:ind w:right="-119"/>
        <w:jc w:val="both"/>
        <w:rPr>
          <w:spacing w:val="-7"/>
          <w:sz w:val="24"/>
          <w:szCs w:val="24"/>
        </w:rPr>
      </w:pPr>
      <w:r>
        <w:rPr>
          <w:sz w:val="24"/>
          <w:szCs w:val="24"/>
        </w:rPr>
        <w:t xml:space="preserve">Обеспечить методическое руководство и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деятельностью медицинских работников, осуществляющих </w:t>
      </w:r>
      <w:proofErr w:type="spellStart"/>
      <w:r>
        <w:rPr>
          <w:sz w:val="24"/>
          <w:szCs w:val="24"/>
        </w:rPr>
        <w:t>предрейсовые</w:t>
      </w:r>
      <w:proofErr w:type="spellEnd"/>
      <w:r>
        <w:rPr>
          <w:sz w:val="24"/>
          <w:szCs w:val="24"/>
        </w:rPr>
        <w:t xml:space="preserve"> медицинские осмотры.</w:t>
      </w:r>
    </w:p>
    <w:p w:rsidR="00023408" w:rsidRDefault="00023408" w:rsidP="00023408">
      <w:pPr>
        <w:numPr>
          <w:ilvl w:val="0"/>
          <w:numId w:val="8"/>
        </w:numPr>
        <w:shd w:val="clear" w:color="auto" w:fill="FFFFFF"/>
        <w:tabs>
          <w:tab w:val="left" w:pos="0"/>
        </w:tabs>
        <w:spacing w:line="322" w:lineRule="exact"/>
        <w:ind w:right="-119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Утвердить по согласованию с Заказчиком режим работы медицинского работника, проводящего </w:t>
      </w:r>
      <w:proofErr w:type="spellStart"/>
      <w:r>
        <w:rPr>
          <w:sz w:val="24"/>
          <w:szCs w:val="24"/>
        </w:rPr>
        <w:t>предрейсовые</w:t>
      </w:r>
      <w:proofErr w:type="spellEnd"/>
      <w:r>
        <w:rPr>
          <w:sz w:val="24"/>
          <w:szCs w:val="24"/>
        </w:rPr>
        <w:t xml:space="preserve"> осмотры.</w:t>
      </w:r>
    </w:p>
    <w:p w:rsidR="00023408" w:rsidRDefault="00023408" w:rsidP="00023408">
      <w:pPr>
        <w:numPr>
          <w:ilvl w:val="0"/>
          <w:numId w:val="8"/>
        </w:numPr>
        <w:shd w:val="clear" w:color="auto" w:fill="FFFFFF"/>
        <w:tabs>
          <w:tab w:val="left" w:pos="0"/>
        </w:tabs>
        <w:spacing w:line="322" w:lineRule="exact"/>
        <w:ind w:right="-119"/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 xml:space="preserve">Организовать повышение квалификации специалистов по вопросам организации проведения </w:t>
      </w:r>
      <w:proofErr w:type="spellStart"/>
      <w:r w:rsidR="00765DE5">
        <w:rPr>
          <w:sz w:val="24"/>
          <w:szCs w:val="24"/>
        </w:rPr>
        <w:t>предсменных</w:t>
      </w:r>
      <w:proofErr w:type="spellEnd"/>
      <w:r>
        <w:rPr>
          <w:sz w:val="24"/>
          <w:szCs w:val="24"/>
        </w:rPr>
        <w:t xml:space="preserve"> медицинских осмотров.</w:t>
      </w:r>
    </w:p>
    <w:p w:rsidR="00023408" w:rsidRDefault="00023408" w:rsidP="00023408">
      <w:pPr>
        <w:numPr>
          <w:ilvl w:val="0"/>
          <w:numId w:val="8"/>
        </w:numPr>
        <w:shd w:val="clear" w:color="auto" w:fill="FFFFFF"/>
        <w:tabs>
          <w:tab w:val="left" w:pos="715"/>
        </w:tabs>
        <w:spacing w:line="322" w:lineRule="exact"/>
        <w:ind w:right="-119"/>
        <w:rPr>
          <w:spacing w:val="-8"/>
          <w:sz w:val="24"/>
          <w:szCs w:val="24"/>
        </w:rPr>
      </w:pPr>
      <w:r>
        <w:rPr>
          <w:sz w:val="24"/>
          <w:szCs w:val="24"/>
        </w:rPr>
        <w:t>Обеспечить бланками учетно-отчетной документации.</w:t>
      </w:r>
    </w:p>
    <w:p w:rsidR="00023408" w:rsidRDefault="00023408" w:rsidP="00023408">
      <w:pPr>
        <w:numPr>
          <w:ilvl w:val="0"/>
          <w:numId w:val="8"/>
        </w:numPr>
        <w:shd w:val="clear" w:color="auto" w:fill="FFFFFF"/>
        <w:tabs>
          <w:tab w:val="left" w:pos="0"/>
        </w:tabs>
        <w:spacing w:line="322" w:lineRule="exact"/>
        <w:ind w:right="-119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Представлять Заказчику в установленном порядке ежемесячные отчеты по результатам проводимых </w:t>
      </w:r>
      <w:proofErr w:type="spellStart"/>
      <w:r w:rsidR="00765DE5">
        <w:rPr>
          <w:sz w:val="24"/>
          <w:szCs w:val="24"/>
        </w:rPr>
        <w:t>предсменных</w:t>
      </w:r>
      <w:proofErr w:type="spellEnd"/>
      <w:r>
        <w:rPr>
          <w:sz w:val="24"/>
          <w:szCs w:val="24"/>
        </w:rPr>
        <w:t xml:space="preserve"> медицинских осмотров.</w:t>
      </w:r>
    </w:p>
    <w:p w:rsidR="00023408" w:rsidRDefault="00023408" w:rsidP="00023408">
      <w:pPr>
        <w:shd w:val="clear" w:color="auto" w:fill="FFFFFF"/>
        <w:spacing w:line="322" w:lineRule="exact"/>
        <w:ind w:left="14" w:right="-119"/>
        <w:rPr>
          <w:sz w:val="24"/>
          <w:szCs w:val="24"/>
        </w:rPr>
      </w:pPr>
      <w:r>
        <w:rPr>
          <w:spacing w:val="-1"/>
          <w:sz w:val="24"/>
          <w:szCs w:val="24"/>
        </w:rPr>
        <w:t>5.2.    Заказчик обязан:</w:t>
      </w:r>
    </w:p>
    <w:p w:rsidR="00023408" w:rsidRDefault="00023408" w:rsidP="00023408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322" w:lineRule="exact"/>
        <w:ind w:right="-119"/>
        <w:jc w:val="both"/>
        <w:rPr>
          <w:spacing w:val="-7"/>
          <w:sz w:val="24"/>
          <w:szCs w:val="24"/>
        </w:rPr>
      </w:pPr>
      <w:r>
        <w:rPr>
          <w:sz w:val="24"/>
          <w:szCs w:val="24"/>
        </w:rPr>
        <w:t>Не допускать к управлению транспортными средствами водителей, у которых в результате предрейсового осмотра выявлены признаки различных заболеваний, употребления алкоголя, наркотиков, запрещенных лекарственных препаратов, остаточных явлений алкогольной интоксикации (похмельного синдрома), утомления.</w:t>
      </w:r>
    </w:p>
    <w:p w:rsidR="00023408" w:rsidRDefault="00023408" w:rsidP="00023408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322" w:lineRule="exact"/>
        <w:ind w:right="-119"/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>Оформить в письменной форме согласие водителей для проведения обследования на предмет содержания в организме наркотических веществ.</w:t>
      </w:r>
    </w:p>
    <w:p w:rsidR="00023408" w:rsidRDefault="00023408" w:rsidP="00023408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322" w:lineRule="exact"/>
        <w:ind w:right="-119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>Обеспечить явку водителей к Исполнителю для прохождения предрейсового медицинского осмотра с выписанным ему путевым листом.</w:t>
      </w:r>
    </w:p>
    <w:p w:rsidR="00023408" w:rsidRDefault="00023408" w:rsidP="00023408">
      <w:pPr>
        <w:numPr>
          <w:ilvl w:val="0"/>
          <w:numId w:val="9"/>
        </w:numPr>
        <w:shd w:val="clear" w:color="auto" w:fill="FFFFFF"/>
        <w:tabs>
          <w:tab w:val="left" w:pos="696"/>
        </w:tabs>
        <w:spacing w:before="5" w:line="322" w:lineRule="exact"/>
        <w:ind w:right="-119"/>
        <w:jc w:val="both"/>
        <w:rPr>
          <w:spacing w:val="-7"/>
          <w:sz w:val="24"/>
          <w:szCs w:val="24"/>
        </w:rPr>
      </w:pPr>
      <w:r>
        <w:rPr>
          <w:sz w:val="24"/>
          <w:szCs w:val="24"/>
        </w:rPr>
        <w:t xml:space="preserve">Ежемесячно знакомиться с результатами </w:t>
      </w:r>
      <w:proofErr w:type="spellStart"/>
      <w:r w:rsidR="00765DE5">
        <w:rPr>
          <w:sz w:val="24"/>
          <w:szCs w:val="24"/>
        </w:rPr>
        <w:t>предсменных</w:t>
      </w:r>
      <w:proofErr w:type="spellEnd"/>
      <w:r>
        <w:rPr>
          <w:sz w:val="24"/>
          <w:szCs w:val="24"/>
        </w:rPr>
        <w:t xml:space="preserve"> медицинских осмотров.</w:t>
      </w:r>
    </w:p>
    <w:p w:rsidR="00023408" w:rsidRDefault="00023408" w:rsidP="00023408">
      <w:pPr>
        <w:numPr>
          <w:ilvl w:val="0"/>
          <w:numId w:val="9"/>
        </w:numPr>
        <w:shd w:val="clear" w:color="auto" w:fill="FFFFFF"/>
        <w:tabs>
          <w:tab w:val="left" w:pos="696"/>
        </w:tabs>
        <w:spacing w:line="322" w:lineRule="exact"/>
        <w:ind w:right="-119"/>
        <w:rPr>
          <w:spacing w:val="-7"/>
          <w:sz w:val="24"/>
          <w:szCs w:val="24"/>
        </w:rPr>
      </w:pPr>
      <w:proofErr w:type="spellStart"/>
      <w:r>
        <w:rPr>
          <w:spacing w:val="-2"/>
          <w:sz w:val="24"/>
          <w:szCs w:val="24"/>
        </w:rPr>
        <w:t>Предрейсовые</w:t>
      </w:r>
      <w:proofErr w:type="spellEnd"/>
      <w:r>
        <w:rPr>
          <w:spacing w:val="-2"/>
          <w:sz w:val="24"/>
          <w:szCs w:val="24"/>
        </w:rPr>
        <w:t xml:space="preserve"> осмотры  осуществляет фельдшер скорой помощи /см. п. 5.11/.</w:t>
      </w:r>
    </w:p>
    <w:p w:rsidR="00023408" w:rsidRDefault="00023408" w:rsidP="00023408">
      <w:pPr>
        <w:shd w:val="clear" w:color="auto" w:fill="FFFFFF"/>
        <w:tabs>
          <w:tab w:val="left" w:pos="696"/>
        </w:tabs>
        <w:spacing w:line="322" w:lineRule="exact"/>
        <w:ind w:left="696" w:right="-119"/>
        <w:rPr>
          <w:spacing w:val="-7"/>
          <w:sz w:val="24"/>
          <w:szCs w:val="24"/>
        </w:rPr>
      </w:pPr>
    </w:p>
    <w:p w:rsidR="00023408" w:rsidRDefault="00023408" w:rsidP="00023408">
      <w:pPr>
        <w:shd w:val="clear" w:color="auto" w:fill="FFFFFF"/>
        <w:tabs>
          <w:tab w:val="left" w:pos="696"/>
        </w:tabs>
        <w:spacing w:line="322" w:lineRule="exact"/>
        <w:ind w:left="696" w:right="-119"/>
        <w:jc w:val="center"/>
        <w:rPr>
          <w:b/>
          <w:spacing w:val="-7"/>
          <w:sz w:val="24"/>
          <w:szCs w:val="24"/>
        </w:rPr>
      </w:pPr>
      <w:r>
        <w:rPr>
          <w:b/>
          <w:sz w:val="24"/>
          <w:szCs w:val="24"/>
        </w:rPr>
        <w:t>6. СРОКИ</w:t>
      </w:r>
    </w:p>
    <w:p w:rsidR="00023408" w:rsidRDefault="00023408" w:rsidP="00023408">
      <w:pPr>
        <w:numPr>
          <w:ilvl w:val="0"/>
          <w:numId w:val="10"/>
        </w:numPr>
        <w:shd w:val="clear" w:color="auto" w:fill="FFFFFF"/>
        <w:tabs>
          <w:tab w:val="left" w:pos="706"/>
        </w:tabs>
        <w:spacing w:line="322" w:lineRule="exact"/>
        <w:ind w:right="-119"/>
        <w:jc w:val="both"/>
        <w:rPr>
          <w:spacing w:val="-9"/>
          <w:sz w:val="24"/>
          <w:szCs w:val="24"/>
        </w:rPr>
      </w:pPr>
      <w:r>
        <w:rPr>
          <w:sz w:val="24"/>
          <w:szCs w:val="24"/>
        </w:rPr>
        <w:t>Договор вступает в силу с момента подписания  и действует по 31.12.201</w:t>
      </w:r>
      <w:r w:rsidR="00107724">
        <w:rPr>
          <w:sz w:val="24"/>
          <w:szCs w:val="24"/>
        </w:rPr>
        <w:t>6</w:t>
      </w:r>
      <w:r>
        <w:rPr>
          <w:sz w:val="24"/>
          <w:szCs w:val="24"/>
        </w:rPr>
        <w:t xml:space="preserve"> года включительно.</w:t>
      </w:r>
    </w:p>
    <w:p w:rsidR="00023408" w:rsidRDefault="00023408" w:rsidP="00023408">
      <w:pPr>
        <w:numPr>
          <w:ilvl w:val="0"/>
          <w:numId w:val="10"/>
        </w:numPr>
        <w:shd w:val="clear" w:color="auto" w:fill="FFFFFF"/>
        <w:tabs>
          <w:tab w:val="left" w:pos="0"/>
        </w:tabs>
        <w:spacing w:before="5" w:line="322" w:lineRule="exact"/>
        <w:ind w:right="-119"/>
        <w:jc w:val="both"/>
        <w:rPr>
          <w:spacing w:val="-9"/>
          <w:sz w:val="24"/>
          <w:szCs w:val="24"/>
        </w:rPr>
      </w:pPr>
      <w:r>
        <w:rPr>
          <w:sz w:val="24"/>
          <w:szCs w:val="24"/>
        </w:rPr>
        <w:t>Если по истечению срока действия договора ни одна сторона не изъяла желание о расторжении настоящего договора, он считается продленным на неопределенный срок.</w:t>
      </w:r>
    </w:p>
    <w:p w:rsidR="00023408" w:rsidRDefault="00023408" w:rsidP="00023408">
      <w:pPr>
        <w:shd w:val="clear" w:color="auto" w:fill="FFFFFF"/>
        <w:tabs>
          <w:tab w:val="left" w:pos="706"/>
        </w:tabs>
        <w:spacing w:line="322" w:lineRule="exact"/>
        <w:ind w:left="706" w:right="-119"/>
        <w:jc w:val="center"/>
        <w:rPr>
          <w:b/>
          <w:spacing w:val="-24"/>
          <w:sz w:val="24"/>
          <w:szCs w:val="24"/>
        </w:rPr>
      </w:pPr>
    </w:p>
    <w:p w:rsidR="00023408" w:rsidRDefault="00023408" w:rsidP="00023408">
      <w:pPr>
        <w:shd w:val="clear" w:color="auto" w:fill="FFFFFF"/>
        <w:tabs>
          <w:tab w:val="left" w:pos="706"/>
        </w:tabs>
        <w:spacing w:line="322" w:lineRule="exact"/>
        <w:ind w:left="706" w:right="-119"/>
        <w:jc w:val="center"/>
        <w:rPr>
          <w:b/>
          <w:spacing w:val="-9"/>
          <w:sz w:val="24"/>
          <w:szCs w:val="24"/>
        </w:rPr>
      </w:pPr>
      <w:r>
        <w:rPr>
          <w:b/>
          <w:spacing w:val="-24"/>
          <w:sz w:val="24"/>
          <w:szCs w:val="24"/>
        </w:rPr>
        <w:t>7.  ИМУЩЕСТВЕННАЯ ОТВЕТСТВЕННОСТЬ</w:t>
      </w:r>
    </w:p>
    <w:p w:rsidR="00023408" w:rsidRDefault="00023408" w:rsidP="00023408">
      <w:pPr>
        <w:shd w:val="clear" w:color="auto" w:fill="FFFFFF"/>
        <w:spacing w:line="322" w:lineRule="exact"/>
        <w:ind w:right="-119" w:firstLine="8"/>
        <w:jc w:val="both"/>
        <w:rPr>
          <w:sz w:val="24"/>
          <w:szCs w:val="24"/>
        </w:rPr>
      </w:pPr>
      <w:r>
        <w:rPr>
          <w:sz w:val="24"/>
          <w:szCs w:val="24"/>
        </w:rPr>
        <w:t>7.1. За невыполнение (ненадлежащее исполнение) обязательств по настоящему договору стороны несут ответственность, предусмотренную действующим законодательством.</w:t>
      </w:r>
    </w:p>
    <w:p w:rsidR="00023408" w:rsidRDefault="00023408" w:rsidP="00023408">
      <w:pPr>
        <w:numPr>
          <w:ilvl w:val="0"/>
          <w:numId w:val="11"/>
        </w:numPr>
        <w:shd w:val="clear" w:color="auto" w:fill="FFFFFF"/>
        <w:spacing w:line="322" w:lineRule="exact"/>
        <w:ind w:right="-119"/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>В случае задержки расчета за оказанные услуги Заказчик уплачивает Исполнителю пеню в размере 0,1% от задержанной суммы за каждый день просрочки оплаты.</w:t>
      </w:r>
    </w:p>
    <w:p w:rsidR="00023408" w:rsidRDefault="00023408" w:rsidP="00023408">
      <w:pPr>
        <w:numPr>
          <w:ilvl w:val="0"/>
          <w:numId w:val="11"/>
        </w:numPr>
        <w:shd w:val="clear" w:color="auto" w:fill="FFFFFF"/>
        <w:tabs>
          <w:tab w:val="left" w:pos="0"/>
        </w:tabs>
        <w:spacing w:line="322" w:lineRule="exact"/>
        <w:ind w:right="-119"/>
        <w:jc w:val="both"/>
        <w:rPr>
          <w:spacing w:val="-10"/>
          <w:sz w:val="24"/>
          <w:szCs w:val="24"/>
        </w:rPr>
      </w:pPr>
      <w:r>
        <w:rPr>
          <w:sz w:val="24"/>
          <w:szCs w:val="24"/>
        </w:rPr>
        <w:t>В случае неисполнения одной из сторон обязательств по договору, вторая сторона вправе расторгнуть его в одностороннем порядке.</w:t>
      </w:r>
    </w:p>
    <w:p w:rsidR="00023408" w:rsidRDefault="00023408" w:rsidP="00023408">
      <w:pPr>
        <w:numPr>
          <w:ilvl w:val="0"/>
          <w:numId w:val="11"/>
        </w:numPr>
        <w:shd w:val="clear" w:color="auto" w:fill="FFFFFF"/>
        <w:spacing w:line="322" w:lineRule="exact"/>
        <w:ind w:right="-119"/>
        <w:jc w:val="both"/>
        <w:rPr>
          <w:spacing w:val="-9"/>
          <w:sz w:val="24"/>
          <w:szCs w:val="24"/>
        </w:rPr>
      </w:pPr>
      <w:r>
        <w:rPr>
          <w:sz w:val="24"/>
          <w:szCs w:val="24"/>
        </w:rPr>
        <w:t xml:space="preserve">Сторона, решившая в одностороннем порядке расторгнуть договор, </w:t>
      </w:r>
      <w:r>
        <w:rPr>
          <w:spacing w:val="-1"/>
          <w:sz w:val="24"/>
          <w:szCs w:val="24"/>
        </w:rPr>
        <w:t xml:space="preserve">направляет </w:t>
      </w:r>
      <w:r>
        <w:rPr>
          <w:spacing w:val="-1"/>
          <w:sz w:val="24"/>
          <w:szCs w:val="24"/>
        </w:rPr>
        <w:lastRenderedPageBreak/>
        <w:t xml:space="preserve">другой стороне заказной почтой письменное уведомление за 5 </w:t>
      </w:r>
      <w:r>
        <w:rPr>
          <w:sz w:val="24"/>
          <w:szCs w:val="24"/>
        </w:rPr>
        <w:t>дней до даты расторжения, с указанием причин расторжения договора.</w:t>
      </w:r>
    </w:p>
    <w:p w:rsidR="00023408" w:rsidRDefault="00023408" w:rsidP="00023408">
      <w:pPr>
        <w:numPr>
          <w:ilvl w:val="0"/>
          <w:numId w:val="11"/>
        </w:numPr>
        <w:shd w:val="clear" w:color="auto" w:fill="FFFFFF"/>
        <w:spacing w:line="322" w:lineRule="exact"/>
        <w:ind w:right="-119"/>
        <w:jc w:val="both"/>
        <w:rPr>
          <w:spacing w:val="-9"/>
          <w:sz w:val="24"/>
          <w:szCs w:val="24"/>
        </w:rPr>
      </w:pPr>
    </w:p>
    <w:p w:rsidR="00023408" w:rsidRDefault="00023408" w:rsidP="00023408">
      <w:pPr>
        <w:shd w:val="clear" w:color="auto" w:fill="FFFFFF"/>
        <w:tabs>
          <w:tab w:val="left" w:pos="725"/>
        </w:tabs>
        <w:spacing w:line="322" w:lineRule="exact"/>
        <w:ind w:left="19" w:right="-11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ФОРС-МАЖОРНЫЕ ОБСТОЯТЕЛЬСТВА</w:t>
      </w:r>
    </w:p>
    <w:p w:rsidR="00023408" w:rsidRDefault="00023408" w:rsidP="00023408">
      <w:pPr>
        <w:shd w:val="clear" w:color="auto" w:fill="FFFFFF"/>
        <w:tabs>
          <w:tab w:val="left" w:pos="725"/>
        </w:tabs>
        <w:spacing w:line="322" w:lineRule="exact"/>
        <w:ind w:left="19" w:right="-119"/>
        <w:jc w:val="both"/>
        <w:rPr>
          <w:sz w:val="24"/>
          <w:szCs w:val="24"/>
        </w:rPr>
      </w:pPr>
      <w:r>
        <w:rPr>
          <w:sz w:val="24"/>
          <w:szCs w:val="24"/>
        </w:rPr>
        <w:t>8.1. Стороны освобождаются от ответственности за частичное или полное неисполнение своих обязательств по настоящему договору в случае наступления форс-мажорных обстоятельств.</w:t>
      </w:r>
    </w:p>
    <w:p w:rsidR="00023408" w:rsidRDefault="00023408" w:rsidP="00023408">
      <w:pPr>
        <w:shd w:val="clear" w:color="auto" w:fill="FFFFFF"/>
        <w:tabs>
          <w:tab w:val="left" w:pos="725"/>
        </w:tabs>
        <w:spacing w:line="322" w:lineRule="exact"/>
        <w:ind w:left="19" w:right="-119"/>
        <w:jc w:val="center"/>
        <w:rPr>
          <w:sz w:val="24"/>
          <w:szCs w:val="24"/>
        </w:rPr>
      </w:pPr>
    </w:p>
    <w:p w:rsidR="00023408" w:rsidRDefault="00023408" w:rsidP="00023408">
      <w:pPr>
        <w:shd w:val="clear" w:color="auto" w:fill="FFFFFF"/>
        <w:tabs>
          <w:tab w:val="left" w:pos="725"/>
        </w:tabs>
        <w:spacing w:line="322" w:lineRule="exact"/>
        <w:ind w:left="19" w:right="-119"/>
        <w:jc w:val="center"/>
        <w:rPr>
          <w:b/>
          <w:sz w:val="24"/>
          <w:szCs w:val="24"/>
        </w:rPr>
      </w:pPr>
    </w:p>
    <w:p w:rsidR="00023408" w:rsidRDefault="00023408" w:rsidP="00023408">
      <w:pPr>
        <w:shd w:val="clear" w:color="auto" w:fill="FFFFFF"/>
        <w:tabs>
          <w:tab w:val="left" w:pos="725"/>
        </w:tabs>
        <w:spacing w:line="322" w:lineRule="exact"/>
        <w:ind w:left="19" w:right="-11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РАССМОТРЕНИЕ СПОРОВ</w:t>
      </w:r>
    </w:p>
    <w:p w:rsidR="00023408" w:rsidRDefault="00023408" w:rsidP="00023408">
      <w:pPr>
        <w:shd w:val="clear" w:color="auto" w:fill="FFFFFF"/>
        <w:tabs>
          <w:tab w:val="left" w:pos="725"/>
        </w:tabs>
        <w:spacing w:line="322" w:lineRule="exact"/>
        <w:ind w:left="19" w:right="-119"/>
        <w:jc w:val="both"/>
        <w:rPr>
          <w:spacing w:val="-9"/>
          <w:sz w:val="24"/>
          <w:szCs w:val="24"/>
        </w:rPr>
      </w:pPr>
      <w:r>
        <w:rPr>
          <w:sz w:val="24"/>
          <w:szCs w:val="24"/>
        </w:rPr>
        <w:t>9.1. Все споры, разногласия или требования, возникающие на основе или в связи с настоящим договором, будут разрешаться сторонами в установленном действующим законодательством порядке.</w:t>
      </w:r>
    </w:p>
    <w:p w:rsidR="00023408" w:rsidRDefault="00023408" w:rsidP="00023408">
      <w:pPr>
        <w:pStyle w:val="a3"/>
        <w:shd w:val="clear" w:color="auto" w:fill="FFFFFF"/>
        <w:ind w:right="-119"/>
        <w:jc w:val="center"/>
        <w:rPr>
          <w:b/>
          <w:spacing w:val="-2"/>
          <w:sz w:val="24"/>
          <w:szCs w:val="24"/>
        </w:rPr>
      </w:pPr>
    </w:p>
    <w:p w:rsidR="00023408" w:rsidRDefault="00023408" w:rsidP="00023408">
      <w:pPr>
        <w:pStyle w:val="a3"/>
        <w:shd w:val="clear" w:color="auto" w:fill="FFFFFF"/>
        <w:ind w:right="-119"/>
        <w:jc w:val="center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>10. ПРОЧИЕ УСЛОВИЯ</w:t>
      </w:r>
    </w:p>
    <w:p w:rsidR="00023408" w:rsidRDefault="00023408" w:rsidP="00023408">
      <w:pPr>
        <w:shd w:val="clear" w:color="auto" w:fill="FFFFFF"/>
        <w:spacing w:line="326" w:lineRule="exact"/>
        <w:ind w:right="-119"/>
        <w:jc w:val="both"/>
        <w:rPr>
          <w:sz w:val="24"/>
          <w:szCs w:val="24"/>
        </w:rPr>
      </w:pPr>
      <w:r>
        <w:rPr>
          <w:sz w:val="24"/>
          <w:szCs w:val="24"/>
        </w:rPr>
        <w:t>10.1. Любые изменения и дополнения к тексту настоящего договора действительны только при наличии заверенных печатями подписей договаривающихся сторон.</w:t>
      </w:r>
    </w:p>
    <w:p w:rsidR="00023408" w:rsidRDefault="00023408" w:rsidP="00023408">
      <w:pPr>
        <w:numPr>
          <w:ilvl w:val="0"/>
          <w:numId w:val="12"/>
        </w:numPr>
        <w:shd w:val="clear" w:color="auto" w:fill="FFFFFF"/>
        <w:tabs>
          <w:tab w:val="left" w:pos="624"/>
        </w:tabs>
        <w:spacing w:before="5" w:line="326" w:lineRule="exact"/>
        <w:ind w:right="-1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Настоящий договор составлен в двух экземплярах по одному для каждой из сторон.</w:t>
      </w:r>
    </w:p>
    <w:p w:rsidR="00023408" w:rsidRDefault="00023408" w:rsidP="00023408">
      <w:pPr>
        <w:shd w:val="clear" w:color="auto" w:fill="FFFFFF"/>
        <w:tabs>
          <w:tab w:val="left" w:pos="624"/>
        </w:tabs>
        <w:spacing w:before="5" w:line="326" w:lineRule="exact"/>
        <w:ind w:right="-119"/>
        <w:jc w:val="both"/>
        <w:rPr>
          <w:sz w:val="24"/>
          <w:szCs w:val="24"/>
        </w:rPr>
      </w:pPr>
    </w:p>
    <w:p w:rsidR="00023408" w:rsidRDefault="00023408" w:rsidP="00023408">
      <w:pPr>
        <w:shd w:val="clear" w:color="auto" w:fill="FFFFFF"/>
        <w:tabs>
          <w:tab w:val="left" w:pos="624"/>
        </w:tabs>
        <w:spacing w:before="5" w:line="326" w:lineRule="exact"/>
        <w:ind w:right="19"/>
        <w:jc w:val="center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>11. ЮРИДИЧЕСКИЕ АДРЕСА И РЕКВИЗИТЫ СТОРОН</w:t>
      </w:r>
    </w:p>
    <w:p w:rsidR="00023408" w:rsidRDefault="00023408" w:rsidP="00023408">
      <w:pPr>
        <w:shd w:val="clear" w:color="auto" w:fill="FFFFFF"/>
        <w:tabs>
          <w:tab w:val="left" w:pos="624"/>
        </w:tabs>
        <w:spacing w:before="5" w:line="326" w:lineRule="exact"/>
        <w:ind w:right="19"/>
        <w:jc w:val="center"/>
        <w:rPr>
          <w:b/>
          <w:sz w:val="24"/>
          <w:szCs w:val="24"/>
          <w:highlight w:val="yellow"/>
        </w:rPr>
      </w:pPr>
    </w:p>
    <w:tbl>
      <w:tblPr>
        <w:tblW w:w="955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595"/>
      </w:tblGrid>
      <w:tr w:rsidR="00023408" w:rsidTr="00023408">
        <w:trPr>
          <w:trHeight w:val="5526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08" w:rsidRDefault="00023408">
            <w:pPr>
              <w:shd w:val="clear" w:color="auto" w:fill="FFFFFF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 xml:space="preserve">Исполнитель:                                                                                            </w:t>
            </w:r>
          </w:p>
          <w:p w:rsidR="00023408" w:rsidRDefault="00023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 учреждение здравоохранения </w:t>
            </w:r>
          </w:p>
          <w:p w:rsidR="00023408" w:rsidRDefault="00023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Орловской области «Покровская центральная районная больница»  </w:t>
            </w:r>
          </w:p>
          <w:p w:rsidR="00023408" w:rsidRDefault="00023408">
            <w:pPr>
              <w:rPr>
                <w:b/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</w:p>
          <w:p w:rsidR="00023408" w:rsidRDefault="00023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303170, Орловская область, Покровский район,  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 xml:space="preserve">. Покровское, ул. </w:t>
            </w:r>
            <w:proofErr w:type="gramStart"/>
            <w:r>
              <w:rPr>
                <w:sz w:val="24"/>
                <w:szCs w:val="24"/>
              </w:rPr>
              <w:t>Парковая</w:t>
            </w:r>
            <w:proofErr w:type="gramEnd"/>
            <w:r>
              <w:rPr>
                <w:sz w:val="24"/>
                <w:szCs w:val="24"/>
              </w:rPr>
              <w:t xml:space="preserve">, д.1, лит. А                       </w:t>
            </w:r>
          </w:p>
          <w:p w:rsidR="00023408" w:rsidRDefault="00023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5721000863                                              </w:t>
            </w:r>
          </w:p>
          <w:p w:rsidR="00023408" w:rsidRDefault="00023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КПП 572101001                                                 </w:t>
            </w:r>
          </w:p>
          <w:p w:rsidR="00023408" w:rsidRDefault="0002340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/с № 40601810800001000001 </w:t>
            </w:r>
          </w:p>
          <w:p w:rsidR="00023408" w:rsidRDefault="00023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БИК 045402001  </w:t>
            </w:r>
          </w:p>
          <w:p w:rsidR="00023408" w:rsidRDefault="00023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КБК 00000000000000000130                                                                          </w:t>
            </w:r>
          </w:p>
          <w:p w:rsidR="00023408" w:rsidRDefault="00023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УФК по Орловской области (БУЗ Орловской области «Покровская ЦРБ» л/с 20546У84800)                               </w:t>
            </w:r>
          </w:p>
          <w:p w:rsidR="00023408" w:rsidRDefault="00023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ГРКЦ ГУ Банка России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                             </w:t>
            </w:r>
          </w:p>
          <w:p w:rsidR="00023408" w:rsidRDefault="00023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Орловской области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рел</w:t>
            </w:r>
            <w:proofErr w:type="spellEnd"/>
            <w:r>
              <w:rPr>
                <w:sz w:val="24"/>
                <w:szCs w:val="24"/>
              </w:rPr>
              <w:t xml:space="preserve">                                 </w:t>
            </w:r>
          </w:p>
          <w:p w:rsidR="00023408" w:rsidRDefault="00023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 2-12-94, факс 2-11-46 (бухгалтерия) </w:t>
            </w:r>
          </w:p>
          <w:p w:rsidR="00023408" w:rsidRDefault="00023408">
            <w:pPr>
              <w:rPr>
                <w:sz w:val="24"/>
                <w:szCs w:val="24"/>
              </w:rPr>
            </w:pPr>
          </w:p>
          <w:p w:rsidR="00023408" w:rsidRDefault="00023408">
            <w:pPr>
              <w:rPr>
                <w:sz w:val="24"/>
                <w:szCs w:val="24"/>
              </w:rPr>
            </w:pPr>
          </w:p>
          <w:p w:rsidR="00023408" w:rsidRDefault="00023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</w:t>
            </w:r>
          </w:p>
          <w:p w:rsidR="00023408" w:rsidRDefault="00023408">
            <w:pPr>
              <w:rPr>
                <w:sz w:val="24"/>
                <w:szCs w:val="24"/>
              </w:rPr>
            </w:pPr>
          </w:p>
          <w:p w:rsidR="00023408" w:rsidRDefault="00023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врач    ____________  Г.И. Шишкин           </w:t>
            </w:r>
          </w:p>
          <w:p w:rsidR="00023408" w:rsidRDefault="00023408">
            <w:pPr>
              <w:rPr>
                <w:sz w:val="24"/>
                <w:szCs w:val="24"/>
              </w:rPr>
            </w:pPr>
          </w:p>
          <w:p w:rsidR="00023408" w:rsidRDefault="00023408">
            <w:pPr>
              <w:rPr>
                <w:sz w:val="24"/>
                <w:szCs w:val="24"/>
              </w:rPr>
            </w:pPr>
          </w:p>
          <w:p w:rsidR="00023408" w:rsidRDefault="00AE67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023408">
              <w:rPr>
                <w:sz w:val="24"/>
                <w:szCs w:val="24"/>
              </w:rPr>
              <w:t>.П.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08" w:rsidRDefault="00023408">
            <w:pPr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Заказчик:</w:t>
            </w:r>
          </w:p>
          <w:p w:rsidR="00023408" w:rsidRDefault="001077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Публичное </w:t>
            </w:r>
            <w:r w:rsidR="00023408">
              <w:rPr>
                <w:sz w:val="24"/>
                <w:szCs w:val="24"/>
              </w:rPr>
              <w:t xml:space="preserve"> акционерное общество «Межрегиональная распределительная сетевая компания Центра» (Филиал </w:t>
            </w:r>
            <w:r>
              <w:rPr>
                <w:sz w:val="24"/>
                <w:szCs w:val="24"/>
              </w:rPr>
              <w:t>П</w:t>
            </w:r>
            <w:r w:rsidR="00023408">
              <w:rPr>
                <w:sz w:val="24"/>
                <w:szCs w:val="24"/>
              </w:rPr>
              <w:t>АО «МРСК Центра</w:t>
            </w:r>
            <w:proofErr w:type="gramStart"/>
            <w:r w:rsidR="00023408">
              <w:rPr>
                <w:sz w:val="24"/>
                <w:szCs w:val="24"/>
              </w:rPr>
              <w:t>»-</w:t>
            </w:r>
            <w:proofErr w:type="gramEnd"/>
            <w:r w:rsidR="00023408">
              <w:rPr>
                <w:sz w:val="24"/>
                <w:szCs w:val="24"/>
              </w:rPr>
              <w:t>«Орелэнерго»)</w:t>
            </w: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302030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рел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пл.Мира</w:t>
            </w:r>
            <w:proofErr w:type="spellEnd"/>
            <w:r>
              <w:rPr>
                <w:sz w:val="24"/>
                <w:szCs w:val="24"/>
              </w:rPr>
              <w:t xml:space="preserve"> д.2</w:t>
            </w: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Получатель платежа:</w:t>
            </w: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 </w:t>
            </w:r>
            <w:r w:rsidR="00107724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АО «МРСК Центра</w:t>
            </w:r>
            <w:proofErr w:type="gramStart"/>
            <w:r>
              <w:rPr>
                <w:sz w:val="24"/>
                <w:szCs w:val="24"/>
              </w:rPr>
              <w:t>»-</w:t>
            </w:r>
            <w:proofErr w:type="gramEnd"/>
            <w:r>
              <w:rPr>
                <w:sz w:val="24"/>
                <w:szCs w:val="24"/>
              </w:rPr>
              <w:t>«Орелэнерго»</w:t>
            </w: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6901067107 КПП 575102001</w:t>
            </w:r>
          </w:p>
          <w:p w:rsidR="00023408" w:rsidRDefault="001077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ОКПО 83012288; ОГРН 1046900099498</w:t>
            </w:r>
          </w:p>
          <w:p w:rsidR="00107724" w:rsidRDefault="00107724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/с 40702810947000001754</w:t>
            </w:r>
          </w:p>
          <w:p w:rsidR="00107724" w:rsidRDefault="001077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Орловском  отделении №8595 ПАО Сбербанк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/с 30101810300000000601</w:t>
            </w: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БИК: </w:t>
            </w:r>
            <w:r w:rsidR="00107724">
              <w:rPr>
                <w:sz w:val="24"/>
                <w:szCs w:val="24"/>
              </w:rPr>
              <w:t>045402601</w:t>
            </w: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</w:p>
          <w:p w:rsidR="00023408" w:rsidRDefault="00AE67B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начальника  Покровского РЭС</w:t>
            </w: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</w:t>
            </w:r>
            <w:r w:rsidR="00AE67BC">
              <w:rPr>
                <w:sz w:val="24"/>
                <w:szCs w:val="24"/>
              </w:rPr>
              <w:t>С.В. Васильчиков</w:t>
            </w:r>
            <w:r>
              <w:rPr>
                <w:sz w:val="24"/>
                <w:szCs w:val="24"/>
              </w:rPr>
              <w:t xml:space="preserve">                       </w:t>
            </w: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</w:t>
            </w:r>
          </w:p>
          <w:p w:rsidR="00023408" w:rsidRDefault="000234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370B6D" w:rsidRDefault="00370B6D"/>
    <w:sectPr w:rsidR="00370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46C643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C670CD2"/>
    <w:multiLevelType w:val="singleLevel"/>
    <w:tmpl w:val="19CADA36"/>
    <w:lvl w:ilvl="0">
      <w:start w:val="1"/>
      <w:numFmt w:val="decimal"/>
      <w:lvlText w:val="1.%1."/>
      <w:legacy w:legacy="1" w:legacySpace="0" w:legacyIndent="67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61A0BA5"/>
    <w:multiLevelType w:val="singleLevel"/>
    <w:tmpl w:val="49AEF25E"/>
    <w:lvl w:ilvl="0">
      <w:start w:val="2"/>
      <w:numFmt w:val="decimal"/>
      <w:lvlText w:val="10.%1."/>
      <w:legacy w:legacy="1" w:legacySpace="0" w:legacyIndent="614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2059294D"/>
    <w:multiLevelType w:val="singleLevel"/>
    <w:tmpl w:val="72E41E2A"/>
    <w:lvl w:ilvl="0">
      <w:start w:val="1"/>
      <w:numFmt w:val="decimal"/>
      <w:lvlText w:val="5.2.%1."/>
      <w:legacy w:legacy="1" w:legacySpace="0" w:legacyIndent="6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9220E50"/>
    <w:multiLevelType w:val="singleLevel"/>
    <w:tmpl w:val="89F87F46"/>
    <w:lvl w:ilvl="0">
      <w:start w:val="2"/>
      <w:numFmt w:val="decimal"/>
      <w:lvlText w:val="5.1.%1."/>
      <w:legacy w:legacy="1" w:legacySpace="0" w:legacyIndent="69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39B644AB"/>
    <w:multiLevelType w:val="singleLevel"/>
    <w:tmpl w:val="44AE1EE0"/>
    <w:lvl w:ilvl="0">
      <w:start w:val="1"/>
      <w:numFmt w:val="decimal"/>
      <w:lvlText w:val="6.%1."/>
      <w:legacy w:legacy="1" w:legacySpace="0" w:legacyIndent="7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0286FD8"/>
    <w:multiLevelType w:val="singleLevel"/>
    <w:tmpl w:val="00C6E850"/>
    <w:lvl w:ilvl="0">
      <w:start w:val="1"/>
      <w:numFmt w:val="decimal"/>
      <w:lvlText w:val="3.%1."/>
      <w:legacy w:legacy="1" w:legacySpace="0" w:legacyIndent="7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46DC31F1"/>
    <w:multiLevelType w:val="singleLevel"/>
    <w:tmpl w:val="480C7A62"/>
    <w:lvl w:ilvl="0">
      <w:start w:val="3"/>
      <w:numFmt w:val="decimal"/>
      <w:lvlText w:val="4.%1."/>
      <w:legacy w:legacy="1" w:legacySpace="0" w:legacyIndent="7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BA67DB0"/>
    <w:multiLevelType w:val="singleLevel"/>
    <w:tmpl w:val="1640D2F8"/>
    <w:lvl w:ilvl="0">
      <w:start w:val="2"/>
      <w:numFmt w:val="decimal"/>
      <w:lvlText w:val="7.%1."/>
      <w:legacy w:legacy="1" w:legacySpace="0" w:legacyIndent="7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6DD60243"/>
    <w:multiLevelType w:val="singleLevel"/>
    <w:tmpl w:val="FC54E450"/>
    <w:lvl w:ilvl="0">
      <w:start w:val="1"/>
      <w:numFmt w:val="decimal"/>
      <w:lvlText w:val="2.%1."/>
      <w:legacy w:legacy="1" w:legacySpace="0" w:legacyIndent="7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7"/>
    <w:lvlOverride w:ilvl="0">
      <w:startOverride w:val="3"/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4"/>
    <w:lvlOverride w:ilvl="0">
      <w:startOverride w:val="2"/>
    </w:lvlOverride>
  </w:num>
  <w:num w:numId="8">
    <w:abstractNumId w:val="4"/>
    <w:lvlOverride w:ilvl="0">
      <w:lvl w:ilvl="0">
        <w:start w:val="2"/>
        <w:numFmt w:val="decimal"/>
        <w:lvlText w:val="5.1.%1."/>
        <w:legacy w:legacy="1" w:legacySpace="0" w:legacyIndent="70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3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8"/>
    <w:lvlOverride w:ilvl="0">
      <w:startOverride w:val="2"/>
    </w:lvlOverride>
  </w:num>
  <w:num w:numId="12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6F4"/>
    <w:rsid w:val="00023408"/>
    <w:rsid w:val="00107724"/>
    <w:rsid w:val="00370B6D"/>
    <w:rsid w:val="00765DE5"/>
    <w:rsid w:val="00A73C53"/>
    <w:rsid w:val="00AD26F4"/>
    <w:rsid w:val="00AE67BC"/>
    <w:rsid w:val="00B82972"/>
    <w:rsid w:val="00D66655"/>
    <w:rsid w:val="00DB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4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66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66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4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66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66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1514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Заболотская Маргарита Владимировна</cp:lastModifiedBy>
  <cp:revision>5</cp:revision>
  <cp:lastPrinted>2016-03-17T06:41:00Z</cp:lastPrinted>
  <dcterms:created xsi:type="dcterms:W3CDTF">2016-03-25T09:11:00Z</dcterms:created>
  <dcterms:modified xsi:type="dcterms:W3CDTF">2016-03-25T09:16:00Z</dcterms:modified>
</cp:coreProperties>
</file>