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8E" w:rsidRPr="00001A9F" w:rsidRDefault="00001A9F" w:rsidP="007E698E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001A9F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CC4AB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 w:rsidRPr="00001A9F">
        <w:rPr>
          <w:noProof/>
          <w:sz w:val="16"/>
          <w:szCs w:val="16"/>
        </w:rPr>
        <w:drawing>
          <wp:inline distT="0" distB="0" distL="0" distR="0" wp14:anchorId="4D6638FC" wp14:editId="65A4EBF1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001A9F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7E698E" w:rsidRPr="00001A9F" w:rsidRDefault="007E698E" w:rsidP="007E698E">
      <w:pPr>
        <w:ind w:left="284"/>
        <w:jc w:val="center"/>
        <w:rPr>
          <w:sz w:val="24"/>
          <w:szCs w:val="24"/>
          <w:lang w:val="en-US"/>
        </w:rPr>
      </w:pPr>
    </w:p>
    <w:p w:rsidR="007E698E" w:rsidRPr="00001A9F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Pr="00001A9F" w:rsidRDefault="007E698E" w:rsidP="007E698E">
      <w:pPr>
        <w:ind w:left="284"/>
        <w:jc w:val="center"/>
        <w:rPr>
          <w:sz w:val="24"/>
          <w:szCs w:val="24"/>
        </w:rPr>
      </w:pPr>
    </w:p>
    <w:p w:rsidR="007E698E" w:rsidRPr="00001A9F" w:rsidRDefault="007E698E" w:rsidP="007E698E">
      <w:pPr>
        <w:ind w:left="284"/>
        <w:jc w:val="center"/>
        <w:rPr>
          <w:sz w:val="24"/>
          <w:szCs w:val="24"/>
        </w:rPr>
      </w:pPr>
    </w:p>
    <w:p w:rsidR="007E698E" w:rsidRPr="00001A9F" w:rsidRDefault="007E698E" w:rsidP="007E698E">
      <w:pPr>
        <w:ind w:left="5670"/>
        <w:rPr>
          <w:sz w:val="24"/>
          <w:szCs w:val="24"/>
        </w:rPr>
      </w:pPr>
    </w:p>
    <w:p w:rsidR="00E45C93" w:rsidRPr="00001A9F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01A9F">
        <w:rPr>
          <w:b/>
          <w:sz w:val="24"/>
          <w:szCs w:val="24"/>
        </w:rPr>
        <w:t>Уведомление</w:t>
      </w:r>
      <w:r w:rsidR="001E5F22" w:rsidRPr="00001A9F">
        <w:rPr>
          <w:b/>
          <w:sz w:val="24"/>
          <w:szCs w:val="24"/>
        </w:rPr>
        <w:t xml:space="preserve"> №</w:t>
      </w:r>
      <w:r w:rsidR="007422C9" w:rsidRPr="00001A9F">
        <w:rPr>
          <w:b/>
          <w:sz w:val="24"/>
          <w:szCs w:val="24"/>
        </w:rPr>
        <w:t>1</w:t>
      </w:r>
    </w:p>
    <w:bookmarkEnd w:id="0"/>
    <w:bookmarkEnd w:id="1"/>
    <w:p w:rsidR="00971C7E" w:rsidRPr="00001A9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001A9F">
        <w:rPr>
          <w:sz w:val="24"/>
          <w:szCs w:val="24"/>
        </w:rPr>
        <w:t>об изменении условий</w:t>
      </w:r>
      <w:r w:rsidR="009628BA" w:rsidRPr="00001A9F">
        <w:rPr>
          <w:sz w:val="24"/>
          <w:szCs w:val="24"/>
        </w:rPr>
        <w:t xml:space="preserve"> </w:t>
      </w:r>
      <w:r w:rsidR="00CC4AB4" w:rsidRPr="00001A9F">
        <w:rPr>
          <w:sz w:val="24"/>
          <w:szCs w:val="24"/>
        </w:rPr>
        <w:t>И</w:t>
      </w:r>
      <w:r w:rsidR="00DD1B7C" w:rsidRPr="00001A9F">
        <w:rPr>
          <w:sz w:val="24"/>
          <w:szCs w:val="24"/>
        </w:rPr>
        <w:t>звещения</w:t>
      </w:r>
      <w:r w:rsidR="00C058E0" w:rsidRPr="00001A9F">
        <w:rPr>
          <w:sz w:val="24"/>
          <w:szCs w:val="24"/>
        </w:rPr>
        <w:t xml:space="preserve"> </w:t>
      </w:r>
      <w:r w:rsidR="00CC4AB4" w:rsidRPr="00001A9F">
        <w:rPr>
          <w:sz w:val="24"/>
          <w:szCs w:val="24"/>
        </w:rPr>
        <w:t>(Д</w:t>
      </w:r>
      <w:r w:rsidRPr="00001A9F">
        <w:rPr>
          <w:sz w:val="24"/>
          <w:szCs w:val="24"/>
        </w:rPr>
        <w:t>окументации</w:t>
      </w:r>
      <w:r w:rsidR="00CC4AB4" w:rsidRPr="00001A9F">
        <w:rPr>
          <w:sz w:val="24"/>
          <w:szCs w:val="24"/>
        </w:rPr>
        <w:t>) о проведении</w:t>
      </w:r>
      <w:r w:rsidRPr="00001A9F">
        <w:rPr>
          <w:sz w:val="24"/>
          <w:szCs w:val="24"/>
        </w:rPr>
        <w:t xml:space="preserve"> </w:t>
      </w:r>
      <w:r w:rsidR="00215BCE" w:rsidRPr="00001A9F">
        <w:rPr>
          <w:sz w:val="24"/>
          <w:szCs w:val="24"/>
        </w:rPr>
        <w:t xml:space="preserve">запроса </w:t>
      </w:r>
      <w:r w:rsidR="003C297A" w:rsidRPr="00001A9F">
        <w:rPr>
          <w:sz w:val="24"/>
          <w:szCs w:val="24"/>
        </w:rPr>
        <w:t>цен</w:t>
      </w:r>
      <w:r w:rsidR="00215BCE" w:rsidRPr="00001A9F">
        <w:rPr>
          <w:sz w:val="24"/>
          <w:szCs w:val="24"/>
        </w:rPr>
        <w:t xml:space="preserve"> для заключения </w:t>
      </w:r>
      <w:r w:rsidR="003C297A" w:rsidRPr="00001A9F">
        <w:rPr>
          <w:sz w:val="24"/>
          <w:szCs w:val="24"/>
        </w:rPr>
        <w:t xml:space="preserve">Договора </w:t>
      </w:r>
      <w:r w:rsidR="00001A9F" w:rsidRPr="00001A9F">
        <w:rPr>
          <w:snapToGrid w:val="0"/>
          <w:sz w:val="24"/>
        </w:rPr>
        <w:t xml:space="preserve">на выполнение ПИР по модернизации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Бобрышево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Букреевка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Быканово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Быково,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Винниково</w:t>
      </w:r>
      <w:proofErr w:type="spellEnd"/>
      <w:r w:rsidR="00001A9F" w:rsidRPr="00001A9F">
        <w:rPr>
          <w:snapToGrid w:val="0"/>
          <w:sz w:val="24"/>
        </w:rPr>
        <w:t xml:space="preserve">, 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Элеватор,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Шумаково,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Волокно,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Шептуховка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Черемошки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proofErr w:type="gramEnd"/>
      <w:r w:rsidR="00001A9F" w:rsidRPr="00001A9F">
        <w:rPr>
          <w:snapToGrid w:val="0"/>
          <w:sz w:val="24"/>
        </w:rPr>
        <w:t xml:space="preserve"> </w:t>
      </w:r>
      <w:proofErr w:type="spellStart"/>
      <w:proofErr w:type="gramStart"/>
      <w:r w:rsidR="00001A9F" w:rsidRPr="00001A9F">
        <w:rPr>
          <w:snapToGrid w:val="0"/>
          <w:sz w:val="24"/>
        </w:rPr>
        <w:t>Волоконск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Черемисиново,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Воробьевка,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Чапаевская,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Центральная,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Воропаево,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Высокая,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Гастомля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Гахово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Хомутовка,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Глушково,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Фентисово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Городок,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Фатеж,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Горшечное,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proofErr w:type="gramEnd"/>
      <w:r w:rsidR="00001A9F" w:rsidRPr="00001A9F">
        <w:rPr>
          <w:snapToGrid w:val="0"/>
          <w:sz w:val="24"/>
        </w:rPr>
        <w:t xml:space="preserve"> </w:t>
      </w:r>
      <w:proofErr w:type="gramStart"/>
      <w:r w:rsidR="00001A9F" w:rsidRPr="00001A9F">
        <w:rPr>
          <w:snapToGrid w:val="0"/>
          <w:sz w:val="24"/>
        </w:rPr>
        <w:t xml:space="preserve">Уютное,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Дмитриев,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Успенка,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Долженково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Троицкая,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Теткино,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Жданово,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Теплицы,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Тельмана,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Жерновец,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Счетмаш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Званное,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Золотухино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СТК,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Золотухинский</w:t>
      </w:r>
      <w:proofErr w:type="spellEnd"/>
      <w:r w:rsidR="00001A9F" w:rsidRPr="00001A9F">
        <w:rPr>
          <w:snapToGrid w:val="0"/>
          <w:sz w:val="24"/>
        </w:rPr>
        <w:t xml:space="preserve"> КРС, ПС 35</w:t>
      </w:r>
      <w:proofErr w:type="gramEnd"/>
      <w:r w:rsidR="00001A9F" w:rsidRPr="00001A9F">
        <w:rPr>
          <w:snapToGrid w:val="0"/>
          <w:sz w:val="24"/>
        </w:rPr>
        <w:t xml:space="preserve"> </w:t>
      </w:r>
      <w:proofErr w:type="spellStart"/>
      <w:proofErr w:type="gram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Спасское,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Искра,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Казанка,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Сергиевка,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Касторное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Семеновка,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Клюква,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Рышково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Кобылки,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Рыльск,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Компрессорная,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Кондратовка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Рудная,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Коренево,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Рубильник, ПС 35</w:t>
      </w:r>
      <w:proofErr w:type="gramEnd"/>
      <w:r w:rsidR="00001A9F" w:rsidRPr="00001A9F">
        <w:rPr>
          <w:snapToGrid w:val="0"/>
          <w:sz w:val="24"/>
        </w:rPr>
        <w:t xml:space="preserve"> </w:t>
      </w:r>
      <w:proofErr w:type="spellStart"/>
      <w:proofErr w:type="gram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Коровяковка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Ровенка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Котельная,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Кремяное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Кульбаки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Куток,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Кшень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Лесная,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Линец,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Лукашевка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Льгов,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Любимовка</w:t>
      </w:r>
      <w:proofErr w:type="spellEnd"/>
      <w:r w:rsidR="00001A9F" w:rsidRPr="00001A9F">
        <w:rPr>
          <w:snapToGrid w:val="0"/>
          <w:sz w:val="24"/>
        </w:rPr>
        <w:t xml:space="preserve"> 2,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Любостань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М. Каменец,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Мантурово</w:t>
      </w:r>
      <w:proofErr w:type="spellEnd"/>
      <w:proofErr w:type="gramEnd"/>
      <w:r w:rsidR="00001A9F" w:rsidRPr="00001A9F">
        <w:rPr>
          <w:snapToGrid w:val="0"/>
          <w:sz w:val="24"/>
        </w:rPr>
        <w:t xml:space="preserve">, </w:t>
      </w:r>
      <w:proofErr w:type="gramStart"/>
      <w:r w:rsidR="00001A9F" w:rsidRPr="00001A9F">
        <w:rPr>
          <w:snapToGrid w:val="0"/>
          <w:sz w:val="24"/>
        </w:rPr>
        <w:t xml:space="preserve">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Марково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Марьино,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Матвеевка,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Меловое,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Михайловка,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Моква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Мокрушино,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Обоянь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Ольговка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Ольховка,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Орехово,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Осоцкое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Пены,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Пены-2,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Первоавгустовка</w:t>
      </w:r>
      <w:proofErr w:type="spellEnd"/>
      <w:proofErr w:type="gramEnd"/>
      <w:r w:rsidR="00001A9F" w:rsidRPr="00001A9F">
        <w:rPr>
          <w:snapToGrid w:val="0"/>
          <w:sz w:val="24"/>
        </w:rPr>
        <w:t xml:space="preserve">, </w:t>
      </w:r>
      <w:proofErr w:type="gramStart"/>
      <w:r w:rsidR="00001A9F" w:rsidRPr="00001A9F">
        <w:rPr>
          <w:snapToGrid w:val="0"/>
          <w:sz w:val="24"/>
        </w:rPr>
        <w:t xml:space="preserve">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Петренка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Прибор,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Разветье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 Афанасьевка,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Б. Солдатская 1,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Кировская,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Беседино,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Семёновская,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Свобода-Сельская,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Амосовка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Бараново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Белица,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Бирюковка</w:t>
      </w:r>
      <w:proofErr w:type="spellEnd"/>
      <w:r w:rsidR="00001A9F" w:rsidRPr="00001A9F">
        <w:rPr>
          <w:snapToGrid w:val="0"/>
          <w:sz w:val="24"/>
        </w:rPr>
        <w:t xml:space="preserve"> в части систем телемеханики, РЗА, учета</w:t>
      </w:r>
      <w:proofErr w:type="gramEnd"/>
      <w:r w:rsidR="00001A9F" w:rsidRPr="00001A9F">
        <w:rPr>
          <w:snapToGrid w:val="0"/>
          <w:sz w:val="24"/>
        </w:rPr>
        <w:t xml:space="preserve"> электроэнергии, первичного оборудования и каналов связи (программа АСТУ) для нужд ПАО «МРСК Центра» (филиал «Курскэнерго»)</w:t>
      </w:r>
      <w:r w:rsidR="003C297A" w:rsidRPr="00001A9F">
        <w:rPr>
          <w:sz w:val="24"/>
          <w:szCs w:val="24"/>
        </w:rPr>
        <w:t>,</w:t>
      </w:r>
    </w:p>
    <w:p w:rsidR="00971C7E" w:rsidRPr="00001A9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01A9F">
        <w:rPr>
          <w:sz w:val="24"/>
          <w:szCs w:val="24"/>
        </w:rPr>
        <w:t>(</w:t>
      </w:r>
      <w:r w:rsidR="00E86552" w:rsidRPr="00001A9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001A9F">
          <w:rPr>
            <w:rStyle w:val="a6"/>
            <w:sz w:val="24"/>
            <w:szCs w:val="24"/>
          </w:rPr>
          <w:t>www.zakupki.gov.ru</w:t>
        </w:r>
      </w:hyperlink>
      <w:r w:rsidR="00E86552" w:rsidRPr="00001A9F">
        <w:rPr>
          <w:sz w:val="24"/>
          <w:szCs w:val="24"/>
        </w:rPr>
        <w:t xml:space="preserve">, на электронной торговой площадке </w:t>
      </w:r>
      <w:r w:rsidR="00945EBE" w:rsidRPr="00001A9F">
        <w:rPr>
          <w:sz w:val="24"/>
          <w:szCs w:val="24"/>
        </w:rPr>
        <w:t>П</w:t>
      </w:r>
      <w:r w:rsidR="00BB7705" w:rsidRPr="00001A9F">
        <w:rPr>
          <w:sz w:val="24"/>
          <w:szCs w:val="24"/>
        </w:rPr>
        <w:t>АО «</w:t>
      </w:r>
      <w:proofErr w:type="spellStart"/>
      <w:r w:rsidR="00BB7705" w:rsidRPr="00001A9F">
        <w:rPr>
          <w:sz w:val="24"/>
          <w:szCs w:val="24"/>
        </w:rPr>
        <w:t>Россети</w:t>
      </w:r>
      <w:proofErr w:type="spellEnd"/>
      <w:r w:rsidR="00BB7705" w:rsidRPr="00001A9F">
        <w:rPr>
          <w:sz w:val="24"/>
          <w:szCs w:val="24"/>
        </w:rPr>
        <w:t>»</w:t>
      </w:r>
      <w:r w:rsidR="00E86552" w:rsidRPr="00001A9F">
        <w:rPr>
          <w:sz w:val="24"/>
          <w:szCs w:val="24"/>
        </w:rPr>
        <w:t xml:space="preserve"> </w:t>
      </w:r>
      <w:hyperlink r:id="rId11" w:history="1">
        <w:r w:rsidR="00E86552" w:rsidRPr="00001A9F">
          <w:rPr>
            <w:rStyle w:val="a6"/>
            <w:sz w:val="24"/>
            <w:szCs w:val="24"/>
          </w:rPr>
          <w:t>www.b2b-mrsk.ru</w:t>
        </w:r>
      </w:hyperlink>
      <w:r w:rsidR="00E86552" w:rsidRPr="00001A9F">
        <w:rPr>
          <w:sz w:val="24"/>
          <w:szCs w:val="24"/>
        </w:rPr>
        <w:t xml:space="preserve"> № </w:t>
      </w:r>
      <w:r w:rsidR="00001A9F" w:rsidRPr="00001A9F">
        <w:rPr>
          <w:color w:val="000000"/>
          <w:spacing w:val="2"/>
          <w:kern w:val="36"/>
          <w:sz w:val="24"/>
          <w:szCs w:val="24"/>
        </w:rPr>
        <w:t>1203158</w:t>
      </w:r>
      <w:r w:rsidR="00E86552" w:rsidRPr="00001A9F">
        <w:rPr>
          <w:sz w:val="24"/>
          <w:szCs w:val="24"/>
        </w:rPr>
        <w:t xml:space="preserve"> от </w:t>
      </w:r>
      <w:r w:rsidR="00001A9F" w:rsidRPr="00001A9F">
        <w:rPr>
          <w:sz w:val="24"/>
          <w:szCs w:val="24"/>
        </w:rPr>
        <w:t>07</w:t>
      </w:r>
      <w:r w:rsidR="00E86552" w:rsidRPr="00001A9F">
        <w:rPr>
          <w:sz w:val="24"/>
          <w:szCs w:val="24"/>
        </w:rPr>
        <w:t>.</w:t>
      </w:r>
      <w:r w:rsidR="003C297A" w:rsidRPr="00001A9F">
        <w:rPr>
          <w:sz w:val="24"/>
          <w:szCs w:val="24"/>
        </w:rPr>
        <w:t>0</w:t>
      </w:r>
      <w:r w:rsidR="00001A9F" w:rsidRPr="00001A9F">
        <w:rPr>
          <w:sz w:val="24"/>
          <w:szCs w:val="24"/>
        </w:rPr>
        <w:t>3</w:t>
      </w:r>
      <w:r w:rsidR="00E86552" w:rsidRPr="00001A9F">
        <w:rPr>
          <w:sz w:val="24"/>
          <w:szCs w:val="24"/>
        </w:rPr>
        <w:t>.</w:t>
      </w:r>
      <w:r w:rsidR="00CC2F83" w:rsidRPr="00001A9F">
        <w:rPr>
          <w:sz w:val="24"/>
          <w:szCs w:val="24"/>
        </w:rPr>
        <w:t>2019</w:t>
      </w:r>
      <w:r w:rsidR="007F033C" w:rsidRPr="00001A9F">
        <w:rPr>
          <w:sz w:val="24"/>
          <w:szCs w:val="24"/>
        </w:rPr>
        <w:t xml:space="preserve"> </w:t>
      </w:r>
      <w:r w:rsidR="003B127F" w:rsidRPr="00001A9F">
        <w:rPr>
          <w:sz w:val="24"/>
          <w:szCs w:val="24"/>
        </w:rPr>
        <w:t>года</w:t>
      </w:r>
      <w:r w:rsidR="00E86552" w:rsidRPr="00001A9F">
        <w:rPr>
          <w:sz w:val="24"/>
          <w:szCs w:val="24"/>
        </w:rPr>
        <w:t xml:space="preserve">, </w:t>
      </w:r>
      <w:r w:rsidR="00361B3B" w:rsidRPr="00001A9F">
        <w:rPr>
          <w:sz w:val="24"/>
          <w:szCs w:val="24"/>
        </w:rPr>
        <w:t>а так</w:t>
      </w:r>
      <w:r w:rsidR="00E86552" w:rsidRPr="00001A9F">
        <w:rPr>
          <w:sz w:val="24"/>
          <w:szCs w:val="24"/>
        </w:rPr>
        <w:t>же</w:t>
      </w:r>
      <w:r w:rsidR="00945EBE" w:rsidRPr="00001A9F">
        <w:rPr>
          <w:sz w:val="24"/>
          <w:szCs w:val="24"/>
        </w:rPr>
        <w:t xml:space="preserve"> на официальном сайте П</w:t>
      </w:r>
      <w:r w:rsidR="00E86552" w:rsidRPr="00001A9F">
        <w:rPr>
          <w:sz w:val="24"/>
          <w:szCs w:val="24"/>
        </w:rPr>
        <w:t xml:space="preserve">АО «МРСК Центра» </w:t>
      </w:r>
      <w:hyperlink r:id="rId12" w:history="1">
        <w:r w:rsidR="00E86552" w:rsidRPr="00001A9F">
          <w:rPr>
            <w:rStyle w:val="a6"/>
            <w:sz w:val="24"/>
            <w:szCs w:val="24"/>
          </w:rPr>
          <w:t>www.mrsk-1.ru</w:t>
        </w:r>
      </w:hyperlink>
      <w:r w:rsidR="00E86552" w:rsidRPr="00001A9F">
        <w:rPr>
          <w:sz w:val="24"/>
          <w:szCs w:val="24"/>
        </w:rPr>
        <w:t xml:space="preserve"> в разделе «Закупки»)</w:t>
      </w:r>
    </w:p>
    <w:p w:rsidR="004F0D7F" w:rsidRPr="00001A9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01A9F">
        <w:rPr>
          <w:sz w:val="24"/>
          <w:szCs w:val="24"/>
        </w:rPr>
        <w:t xml:space="preserve">Организатор запроса </w:t>
      </w:r>
      <w:r w:rsidR="003C297A" w:rsidRPr="00001A9F">
        <w:rPr>
          <w:sz w:val="24"/>
          <w:szCs w:val="24"/>
        </w:rPr>
        <w:t>цен</w:t>
      </w:r>
      <w:r w:rsidR="00945EBE" w:rsidRPr="00001A9F">
        <w:rPr>
          <w:sz w:val="24"/>
          <w:szCs w:val="24"/>
        </w:rPr>
        <w:t xml:space="preserve"> П</w:t>
      </w:r>
      <w:r w:rsidRPr="00001A9F">
        <w:rPr>
          <w:sz w:val="24"/>
          <w:szCs w:val="24"/>
        </w:rPr>
        <w:t xml:space="preserve">АО «МРСК Центра», расположенный по адресу: </w:t>
      </w:r>
      <w:proofErr w:type="gramStart"/>
      <w:r w:rsidRPr="00001A9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01A9F">
        <w:rPr>
          <w:sz w:val="24"/>
          <w:szCs w:val="24"/>
        </w:rPr>
        <w:t xml:space="preserve"> </w:t>
      </w:r>
      <w:proofErr w:type="gramStart"/>
      <w:r w:rsidR="00001A9F" w:rsidRPr="00001A9F">
        <w:rPr>
          <w:b/>
          <w:sz w:val="24"/>
          <w:szCs w:val="24"/>
        </w:rPr>
        <w:t>Ляной Михаил Викторович</w:t>
      </w:r>
      <w:r w:rsidR="00387DC1" w:rsidRPr="00001A9F">
        <w:rPr>
          <w:sz w:val="24"/>
          <w:szCs w:val="24"/>
        </w:rPr>
        <w:t xml:space="preserve">, контактный телефон </w:t>
      </w:r>
      <w:r w:rsidR="00387DC1" w:rsidRPr="00001A9F">
        <w:rPr>
          <w:b/>
          <w:sz w:val="24"/>
          <w:szCs w:val="24"/>
        </w:rPr>
        <w:t xml:space="preserve">(4722) </w:t>
      </w:r>
      <w:r w:rsidR="00451E23" w:rsidRPr="00001A9F">
        <w:rPr>
          <w:b/>
          <w:sz w:val="24"/>
          <w:szCs w:val="24"/>
        </w:rPr>
        <w:t>30-41-</w:t>
      </w:r>
      <w:r w:rsidR="00001A9F" w:rsidRPr="00001A9F">
        <w:rPr>
          <w:b/>
          <w:sz w:val="24"/>
          <w:szCs w:val="24"/>
        </w:rPr>
        <w:t>49</w:t>
      </w:r>
      <w:r w:rsidR="00387DC1" w:rsidRPr="00001A9F">
        <w:rPr>
          <w:b/>
          <w:sz w:val="24"/>
          <w:szCs w:val="24"/>
        </w:rPr>
        <w:t>, (495) 747-92-92)</w:t>
      </w:r>
      <w:r w:rsidRPr="00001A9F">
        <w:rPr>
          <w:sz w:val="24"/>
          <w:szCs w:val="24"/>
        </w:rPr>
        <w:t xml:space="preserve">, </w:t>
      </w:r>
      <w:r w:rsidR="00600075" w:rsidRPr="00001A9F">
        <w:rPr>
          <w:sz w:val="24"/>
          <w:szCs w:val="24"/>
        </w:rPr>
        <w:t xml:space="preserve">на </w:t>
      </w:r>
      <w:r w:rsidR="00387DC1" w:rsidRPr="00001A9F">
        <w:rPr>
          <w:sz w:val="24"/>
          <w:szCs w:val="24"/>
        </w:rPr>
        <w:t xml:space="preserve">основании протокола от </w:t>
      </w:r>
      <w:r w:rsidR="00001A9F" w:rsidRPr="00001A9F">
        <w:rPr>
          <w:sz w:val="24"/>
          <w:szCs w:val="24"/>
        </w:rPr>
        <w:t>15</w:t>
      </w:r>
      <w:r w:rsidR="00387DC1" w:rsidRPr="00001A9F">
        <w:rPr>
          <w:sz w:val="24"/>
          <w:szCs w:val="24"/>
        </w:rPr>
        <w:t>.03.</w:t>
      </w:r>
      <w:r w:rsidR="00CC2F83" w:rsidRPr="00001A9F">
        <w:rPr>
          <w:sz w:val="24"/>
          <w:szCs w:val="24"/>
        </w:rPr>
        <w:t>2019</w:t>
      </w:r>
      <w:r w:rsidR="007F033C" w:rsidRPr="00001A9F">
        <w:rPr>
          <w:sz w:val="24"/>
          <w:szCs w:val="24"/>
        </w:rPr>
        <w:t xml:space="preserve"> </w:t>
      </w:r>
      <w:r w:rsidR="00387DC1" w:rsidRPr="00001A9F">
        <w:rPr>
          <w:sz w:val="24"/>
          <w:szCs w:val="24"/>
        </w:rPr>
        <w:t xml:space="preserve">года № </w:t>
      </w:r>
      <w:r w:rsidR="00001A9F" w:rsidRPr="00001A9F">
        <w:rPr>
          <w:sz w:val="24"/>
          <w:szCs w:val="24"/>
        </w:rPr>
        <w:t>00</w:t>
      </w:r>
      <w:r w:rsidR="00387DC1" w:rsidRPr="00001A9F">
        <w:rPr>
          <w:sz w:val="24"/>
          <w:szCs w:val="24"/>
        </w:rPr>
        <w:t>3</w:t>
      </w:r>
      <w:r w:rsidR="00001A9F" w:rsidRPr="00001A9F">
        <w:rPr>
          <w:sz w:val="24"/>
          <w:szCs w:val="24"/>
        </w:rPr>
        <w:t>7</w:t>
      </w:r>
      <w:r w:rsidR="00387DC1" w:rsidRPr="00001A9F">
        <w:rPr>
          <w:sz w:val="24"/>
          <w:szCs w:val="24"/>
        </w:rPr>
        <w:t>-ИА-</w:t>
      </w:r>
      <w:r w:rsidR="00CC2F83" w:rsidRPr="00001A9F">
        <w:rPr>
          <w:sz w:val="24"/>
          <w:szCs w:val="24"/>
        </w:rPr>
        <w:t>19</w:t>
      </w:r>
      <w:r w:rsidR="00387DC1" w:rsidRPr="00001A9F">
        <w:rPr>
          <w:sz w:val="24"/>
          <w:szCs w:val="24"/>
        </w:rPr>
        <w:t>-1 вносит</w:t>
      </w:r>
      <w:r w:rsidR="00600075" w:rsidRPr="00001A9F">
        <w:rPr>
          <w:sz w:val="24"/>
          <w:szCs w:val="24"/>
        </w:rPr>
        <w:t xml:space="preserve"> </w:t>
      </w:r>
      <w:r w:rsidRPr="00001A9F">
        <w:rPr>
          <w:sz w:val="24"/>
          <w:szCs w:val="24"/>
        </w:rPr>
        <w:t xml:space="preserve">изменения в </w:t>
      </w:r>
      <w:r w:rsidR="00CC4AB4" w:rsidRPr="00001A9F">
        <w:rPr>
          <w:sz w:val="24"/>
          <w:szCs w:val="24"/>
        </w:rPr>
        <w:t xml:space="preserve">Извещение (Документацию) о проведении </w:t>
      </w:r>
      <w:r w:rsidRPr="00001A9F">
        <w:rPr>
          <w:sz w:val="24"/>
          <w:szCs w:val="24"/>
        </w:rPr>
        <w:t xml:space="preserve">запроса </w:t>
      </w:r>
      <w:r w:rsidR="003C297A" w:rsidRPr="00001A9F">
        <w:rPr>
          <w:sz w:val="24"/>
          <w:szCs w:val="24"/>
        </w:rPr>
        <w:t>цен</w:t>
      </w:r>
      <w:r w:rsidRPr="00001A9F">
        <w:rPr>
          <w:sz w:val="24"/>
          <w:szCs w:val="24"/>
        </w:rPr>
        <w:t xml:space="preserve"> для заключения Договора </w:t>
      </w:r>
      <w:r w:rsidR="00001A9F" w:rsidRPr="00001A9F">
        <w:rPr>
          <w:snapToGrid w:val="0"/>
          <w:sz w:val="24"/>
        </w:rPr>
        <w:t xml:space="preserve">на выполнение ПИР по модернизации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Бобрышево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Букреевка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lastRenderedPageBreak/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Быканово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Быково,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Винниково</w:t>
      </w:r>
      <w:proofErr w:type="spellEnd"/>
      <w:r w:rsidR="00001A9F" w:rsidRPr="00001A9F">
        <w:rPr>
          <w:snapToGrid w:val="0"/>
          <w:sz w:val="24"/>
        </w:rPr>
        <w:t xml:space="preserve">, 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Элеватор,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proofErr w:type="gramEnd"/>
      <w:r w:rsidR="00001A9F" w:rsidRPr="00001A9F">
        <w:rPr>
          <w:snapToGrid w:val="0"/>
          <w:sz w:val="24"/>
        </w:rPr>
        <w:t xml:space="preserve"> </w:t>
      </w:r>
      <w:proofErr w:type="gramStart"/>
      <w:r w:rsidR="00001A9F" w:rsidRPr="00001A9F">
        <w:rPr>
          <w:snapToGrid w:val="0"/>
          <w:sz w:val="24"/>
        </w:rPr>
        <w:t xml:space="preserve">Шумаково,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Волокно,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Шептуховка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Черемошки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Волоконск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Черемисиново,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Воробьевка,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Чапаевская,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Центральная,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Воропаево,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Высокая,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Гастомля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Гахово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Хомутовка,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Глушково,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proofErr w:type="gramEnd"/>
      <w:r w:rsidR="00001A9F" w:rsidRPr="00001A9F">
        <w:rPr>
          <w:snapToGrid w:val="0"/>
          <w:sz w:val="24"/>
        </w:rPr>
        <w:t xml:space="preserve"> </w:t>
      </w:r>
      <w:proofErr w:type="spellStart"/>
      <w:proofErr w:type="gramStart"/>
      <w:r w:rsidR="00001A9F" w:rsidRPr="00001A9F">
        <w:rPr>
          <w:snapToGrid w:val="0"/>
          <w:sz w:val="24"/>
        </w:rPr>
        <w:t>Фентисово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Городок,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Фатеж,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Горшечное,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Уютное,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Дмитриев,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Успенка,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Долженково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Троицкая,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Теткино,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Жданово,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Теплицы,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Тельмана,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Жерновец,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Счетмаш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proofErr w:type="gramEnd"/>
      <w:r w:rsidR="00001A9F" w:rsidRPr="00001A9F">
        <w:rPr>
          <w:snapToGrid w:val="0"/>
          <w:sz w:val="24"/>
        </w:rPr>
        <w:t xml:space="preserve"> </w:t>
      </w:r>
      <w:proofErr w:type="gramStart"/>
      <w:r w:rsidR="00001A9F" w:rsidRPr="00001A9F">
        <w:rPr>
          <w:snapToGrid w:val="0"/>
          <w:sz w:val="24"/>
        </w:rPr>
        <w:t xml:space="preserve">Званное,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Золотухино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СТК,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Золотухинский</w:t>
      </w:r>
      <w:proofErr w:type="spellEnd"/>
      <w:r w:rsidR="00001A9F" w:rsidRPr="00001A9F">
        <w:rPr>
          <w:snapToGrid w:val="0"/>
          <w:sz w:val="24"/>
        </w:rPr>
        <w:t xml:space="preserve"> КРС,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Спасское,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Искра,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Казанка,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Сергиевка,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Касторное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Семеновка,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Клюква,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Рышково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Кобылки,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Рыльск,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Компрессорная, ПС 110</w:t>
      </w:r>
      <w:proofErr w:type="gramEnd"/>
      <w:r w:rsidR="00001A9F" w:rsidRPr="00001A9F">
        <w:rPr>
          <w:snapToGrid w:val="0"/>
          <w:sz w:val="24"/>
        </w:rPr>
        <w:t xml:space="preserve"> </w:t>
      </w:r>
      <w:proofErr w:type="spellStart"/>
      <w:proofErr w:type="gram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Кондратовка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Рудная,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Коренево,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Рубильник,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Коровяковка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Ровенка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Котельная,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Кремяное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Кульбаки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Куток,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Кшень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Лесная,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Линец,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Лукашевка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Льгов, ПС 35</w:t>
      </w:r>
      <w:proofErr w:type="gramEnd"/>
      <w:r w:rsidR="00001A9F" w:rsidRPr="00001A9F">
        <w:rPr>
          <w:snapToGrid w:val="0"/>
          <w:sz w:val="24"/>
        </w:rPr>
        <w:t xml:space="preserve"> </w:t>
      </w:r>
      <w:proofErr w:type="spellStart"/>
      <w:proofErr w:type="gram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Любимовка</w:t>
      </w:r>
      <w:proofErr w:type="spellEnd"/>
      <w:r w:rsidR="00001A9F" w:rsidRPr="00001A9F">
        <w:rPr>
          <w:snapToGrid w:val="0"/>
          <w:sz w:val="24"/>
        </w:rPr>
        <w:t xml:space="preserve"> 2,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Любостань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М. Каменец,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Мантурово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Марково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Марьино,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Матвеевка,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Меловое,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Михайловка,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Моква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Мокрушино,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Обоянь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Ольговка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Ольховка,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Орехово</w:t>
      </w:r>
      <w:proofErr w:type="gramEnd"/>
      <w:r w:rsidR="00001A9F" w:rsidRPr="00001A9F">
        <w:rPr>
          <w:snapToGrid w:val="0"/>
          <w:sz w:val="24"/>
        </w:rPr>
        <w:t xml:space="preserve">, </w:t>
      </w:r>
      <w:proofErr w:type="gramStart"/>
      <w:r w:rsidR="00001A9F" w:rsidRPr="00001A9F">
        <w:rPr>
          <w:snapToGrid w:val="0"/>
          <w:sz w:val="24"/>
        </w:rPr>
        <w:t xml:space="preserve">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Осоцкое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Пены,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Пены-2,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Первоавгустовка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Петренка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Прибор,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Разветье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 Афанасьевка,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Б. Солдатская 1,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Кировская,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Беседино,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Семёновская,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Свобода-Сельская,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Амосовка</w:t>
      </w:r>
      <w:proofErr w:type="spellEnd"/>
      <w:r w:rsidR="00001A9F" w:rsidRPr="00001A9F">
        <w:rPr>
          <w:snapToGrid w:val="0"/>
          <w:sz w:val="24"/>
        </w:rPr>
        <w:t>, ПС 35</w:t>
      </w:r>
      <w:proofErr w:type="gram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Бараново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Белица,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Бирюковка</w:t>
      </w:r>
      <w:proofErr w:type="spellEnd"/>
      <w:r w:rsidR="00001A9F" w:rsidRPr="00001A9F">
        <w:rPr>
          <w:snapToGrid w:val="0"/>
          <w:sz w:val="24"/>
        </w:rPr>
        <w:t xml:space="preserve"> в части систем телемеханики, РЗА, учета электроэнергии, первичного оборудования и каналов связи (программа АСТУ) для нужд ПАО «МРСК Центра» (филиал «Курскэнерго»)</w:t>
      </w:r>
      <w:r w:rsidR="00001A9F" w:rsidRPr="00001A9F">
        <w:rPr>
          <w:snapToGrid w:val="0"/>
          <w:sz w:val="24"/>
        </w:rPr>
        <w:t>.</w:t>
      </w:r>
    </w:p>
    <w:p w:rsidR="00192532" w:rsidRPr="00001A9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01A9F">
        <w:rPr>
          <w:sz w:val="24"/>
          <w:szCs w:val="24"/>
        </w:rPr>
        <w:t xml:space="preserve">Внести изменения в </w:t>
      </w:r>
      <w:r w:rsidR="00CC4AB4" w:rsidRPr="00001A9F">
        <w:rPr>
          <w:sz w:val="24"/>
          <w:szCs w:val="24"/>
        </w:rPr>
        <w:t xml:space="preserve">Извещение (Документацию) о проведении запроса цен </w:t>
      </w:r>
      <w:r w:rsidRPr="00001A9F">
        <w:rPr>
          <w:sz w:val="24"/>
          <w:szCs w:val="24"/>
        </w:rPr>
        <w:t>и изложить в следующей редакции:</w:t>
      </w:r>
    </w:p>
    <w:p w:rsidR="00340FFC" w:rsidRPr="00001A9F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001A9F">
        <w:rPr>
          <w:b/>
          <w:sz w:val="24"/>
          <w:szCs w:val="24"/>
        </w:rPr>
        <w:t>Дата окончания подачи заявок:</w:t>
      </w:r>
      <w:r w:rsidRPr="00001A9F">
        <w:rPr>
          <w:sz w:val="24"/>
          <w:szCs w:val="24"/>
        </w:rPr>
        <w:t xml:space="preserve"> </w:t>
      </w:r>
      <w:r w:rsidR="00F50B94" w:rsidRPr="00001A9F">
        <w:rPr>
          <w:sz w:val="24"/>
          <w:szCs w:val="24"/>
        </w:rPr>
        <w:t>21</w:t>
      </w:r>
      <w:r w:rsidRPr="00001A9F">
        <w:rPr>
          <w:sz w:val="24"/>
          <w:szCs w:val="24"/>
        </w:rPr>
        <w:t>.</w:t>
      </w:r>
      <w:r w:rsidR="007F033C" w:rsidRPr="00001A9F">
        <w:rPr>
          <w:sz w:val="24"/>
          <w:szCs w:val="24"/>
        </w:rPr>
        <w:t>0</w:t>
      </w:r>
      <w:r w:rsidR="00001A9F" w:rsidRPr="00001A9F">
        <w:rPr>
          <w:sz w:val="24"/>
          <w:szCs w:val="24"/>
        </w:rPr>
        <w:t>3</w:t>
      </w:r>
      <w:r w:rsidRPr="00001A9F">
        <w:rPr>
          <w:sz w:val="24"/>
          <w:szCs w:val="24"/>
        </w:rPr>
        <w:t>.</w:t>
      </w:r>
      <w:r w:rsidR="00CC2F83" w:rsidRPr="00001A9F">
        <w:rPr>
          <w:sz w:val="24"/>
          <w:szCs w:val="24"/>
        </w:rPr>
        <w:t>2019</w:t>
      </w:r>
      <w:r w:rsidRPr="00001A9F">
        <w:rPr>
          <w:sz w:val="24"/>
          <w:szCs w:val="24"/>
        </w:rPr>
        <w:t xml:space="preserve"> 12:00</w:t>
      </w:r>
    </w:p>
    <w:p w:rsidR="00192532" w:rsidRPr="00001A9F" w:rsidRDefault="00192532" w:rsidP="00153084">
      <w:pPr>
        <w:snapToGrid w:val="0"/>
        <w:spacing w:line="360" w:lineRule="auto"/>
        <w:jc w:val="both"/>
        <w:rPr>
          <w:sz w:val="24"/>
          <w:szCs w:val="24"/>
        </w:rPr>
      </w:pPr>
      <w:r w:rsidRPr="00001A9F">
        <w:rPr>
          <w:b/>
          <w:sz w:val="24"/>
          <w:szCs w:val="24"/>
        </w:rPr>
        <w:t xml:space="preserve">пункт </w:t>
      </w:r>
      <w:r w:rsidR="00340FFC" w:rsidRPr="00001A9F">
        <w:rPr>
          <w:b/>
          <w:sz w:val="24"/>
          <w:szCs w:val="24"/>
        </w:rPr>
        <w:t>16</w:t>
      </w:r>
      <w:r w:rsidRPr="00001A9F">
        <w:rPr>
          <w:b/>
          <w:sz w:val="24"/>
          <w:szCs w:val="24"/>
        </w:rPr>
        <w:t xml:space="preserve"> </w:t>
      </w:r>
      <w:r w:rsidR="00CC4AB4" w:rsidRPr="00001A9F">
        <w:rPr>
          <w:b/>
          <w:sz w:val="24"/>
          <w:szCs w:val="24"/>
        </w:rPr>
        <w:t>Извещения (Документации) о проведении запроса цен</w:t>
      </w:r>
      <w:r w:rsidRPr="00001A9F">
        <w:rPr>
          <w:b/>
          <w:sz w:val="24"/>
          <w:szCs w:val="24"/>
        </w:rPr>
        <w:t xml:space="preserve">: </w:t>
      </w:r>
      <w:r w:rsidRPr="00001A9F">
        <w:rPr>
          <w:sz w:val="24"/>
          <w:szCs w:val="24"/>
        </w:rPr>
        <w:t xml:space="preserve"> «…</w:t>
      </w:r>
      <w:bookmarkStart w:id="2" w:name="_Ref315709116"/>
      <w:r w:rsidR="005C1F21" w:rsidRPr="00001A9F">
        <w:rPr>
          <w:b/>
          <w:sz w:val="24"/>
          <w:szCs w:val="24"/>
        </w:rPr>
        <w:t>Дата и время окончания приема Заявок:</w:t>
      </w:r>
      <w:r w:rsidR="005C1F21" w:rsidRPr="00001A9F">
        <w:rPr>
          <w:sz w:val="24"/>
          <w:szCs w:val="24"/>
        </w:rPr>
        <w:t xml:space="preserve"> </w:t>
      </w:r>
      <w:r w:rsidR="005C1F21" w:rsidRPr="00001A9F">
        <w:rPr>
          <w:b/>
          <w:sz w:val="24"/>
          <w:szCs w:val="24"/>
        </w:rPr>
        <w:t xml:space="preserve">12 часов 00 минут </w:t>
      </w:r>
      <w:r w:rsidR="00001A9F" w:rsidRPr="00001A9F">
        <w:rPr>
          <w:b/>
          <w:sz w:val="24"/>
          <w:szCs w:val="24"/>
        </w:rPr>
        <w:t>21</w:t>
      </w:r>
      <w:r w:rsidR="005C1F21" w:rsidRPr="00001A9F">
        <w:rPr>
          <w:b/>
          <w:sz w:val="24"/>
          <w:szCs w:val="24"/>
        </w:rPr>
        <w:t xml:space="preserve"> </w:t>
      </w:r>
      <w:r w:rsidR="00001A9F" w:rsidRPr="00001A9F">
        <w:rPr>
          <w:b/>
          <w:sz w:val="24"/>
          <w:szCs w:val="24"/>
        </w:rPr>
        <w:t>марта</w:t>
      </w:r>
      <w:r w:rsidR="005C1F21" w:rsidRPr="00001A9F">
        <w:rPr>
          <w:b/>
          <w:sz w:val="24"/>
          <w:szCs w:val="24"/>
        </w:rPr>
        <w:t xml:space="preserve"> </w:t>
      </w:r>
      <w:r w:rsidR="00CC2F83" w:rsidRPr="00001A9F">
        <w:rPr>
          <w:b/>
          <w:sz w:val="24"/>
          <w:szCs w:val="24"/>
        </w:rPr>
        <w:t>2019</w:t>
      </w:r>
      <w:r w:rsidR="005C1F21" w:rsidRPr="00001A9F">
        <w:rPr>
          <w:b/>
          <w:sz w:val="24"/>
          <w:szCs w:val="24"/>
        </w:rPr>
        <w:t xml:space="preserve"> года</w:t>
      </w:r>
      <w:r w:rsidR="005C1F21" w:rsidRPr="00001A9F">
        <w:rPr>
          <w:sz w:val="24"/>
          <w:szCs w:val="24"/>
        </w:rPr>
        <w:t xml:space="preserve">, при этом предложенная Участником в Заявке </w:t>
      </w:r>
      <w:r w:rsidR="005C1F21" w:rsidRPr="00001A9F">
        <w:rPr>
          <w:spacing w:val="-2"/>
          <w:sz w:val="24"/>
          <w:szCs w:val="24"/>
        </w:rPr>
        <w:t>(Форма 1</w:t>
      </w:r>
      <w:r w:rsidR="005C1F21" w:rsidRPr="00001A9F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153084" w:rsidRPr="00001A9F">
        <w:rPr>
          <w:sz w:val="24"/>
          <w:szCs w:val="24"/>
        </w:rPr>
        <w:t>.</w:t>
      </w:r>
      <w:bookmarkEnd w:id="2"/>
      <w:r w:rsidRPr="00001A9F">
        <w:rPr>
          <w:sz w:val="24"/>
          <w:szCs w:val="24"/>
        </w:rPr>
        <w:t>…»</w:t>
      </w:r>
    </w:p>
    <w:p w:rsidR="003A7436" w:rsidRPr="00001A9F" w:rsidRDefault="003A7436" w:rsidP="003A7436">
      <w:pPr>
        <w:snapToGrid w:val="0"/>
        <w:spacing w:line="360" w:lineRule="auto"/>
        <w:jc w:val="both"/>
        <w:rPr>
          <w:sz w:val="24"/>
          <w:szCs w:val="24"/>
        </w:rPr>
      </w:pPr>
      <w:r w:rsidRPr="00001A9F">
        <w:rPr>
          <w:b/>
          <w:sz w:val="24"/>
          <w:szCs w:val="24"/>
        </w:rPr>
        <w:t>пункт 3</w:t>
      </w:r>
      <w:r w:rsidR="00001A9F" w:rsidRPr="00001A9F">
        <w:rPr>
          <w:b/>
          <w:sz w:val="24"/>
          <w:szCs w:val="24"/>
        </w:rPr>
        <w:t>6</w:t>
      </w:r>
      <w:r w:rsidRPr="00001A9F">
        <w:rPr>
          <w:b/>
          <w:sz w:val="24"/>
          <w:szCs w:val="24"/>
        </w:rPr>
        <w:t xml:space="preserve"> Извещения (Документации) о проведении запроса цен: </w:t>
      </w:r>
      <w:r w:rsidRPr="00001A9F">
        <w:rPr>
          <w:sz w:val="24"/>
          <w:szCs w:val="24"/>
        </w:rPr>
        <w:t xml:space="preserve"> «…</w:t>
      </w:r>
      <w:r w:rsidRPr="00001A9F">
        <w:rPr>
          <w:iCs/>
          <w:sz w:val="24"/>
          <w:szCs w:val="24"/>
        </w:rPr>
        <w:t>В процессе подготовки Заявки Участники вправе обратиться к Организатору за разъяснениями настоящей Д</w:t>
      </w:r>
      <w:r w:rsidRPr="00001A9F">
        <w:rPr>
          <w:sz w:val="24"/>
          <w:szCs w:val="24"/>
        </w:rPr>
        <w:t>окументации</w:t>
      </w:r>
      <w:r w:rsidRPr="00001A9F">
        <w:rPr>
          <w:iCs/>
          <w:sz w:val="24"/>
          <w:szCs w:val="24"/>
        </w:rPr>
        <w:t xml:space="preserve">. Запросы на разъяснение Документации должны быть направлены через ЭТП. </w:t>
      </w:r>
      <w:r w:rsidRPr="00001A9F">
        <w:rPr>
          <w:sz w:val="24"/>
          <w:szCs w:val="24"/>
        </w:rPr>
        <w:t xml:space="preserve">Организатор обязуется ответить на любой запрос разъяснений в срок не позднее 3 (трех) рабочих дней </w:t>
      </w:r>
      <w:proofErr w:type="gramStart"/>
      <w:r w:rsidRPr="00001A9F">
        <w:rPr>
          <w:sz w:val="24"/>
          <w:szCs w:val="24"/>
        </w:rPr>
        <w:t>с даты поступления</w:t>
      </w:r>
      <w:proofErr w:type="gramEnd"/>
      <w:r w:rsidRPr="00001A9F">
        <w:rPr>
          <w:sz w:val="24"/>
          <w:szCs w:val="24"/>
        </w:rPr>
        <w:t xml:space="preserve">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</w:t>
      </w:r>
      <w:proofErr w:type="gramStart"/>
      <w:r w:rsidRPr="00001A9F">
        <w:rPr>
          <w:sz w:val="24"/>
          <w:szCs w:val="24"/>
        </w:rPr>
        <w:t>с даты публикации</w:t>
      </w:r>
      <w:proofErr w:type="gramEnd"/>
      <w:r w:rsidRPr="00001A9F">
        <w:rPr>
          <w:sz w:val="24"/>
          <w:szCs w:val="24"/>
        </w:rPr>
        <w:t xml:space="preserve"> закупочной процедуры (п. 3). Организатор заканчивает предоставлять ответы на запросы разъяснений в </w:t>
      </w:r>
      <w:r w:rsidRPr="00001A9F">
        <w:rPr>
          <w:b/>
          <w:sz w:val="24"/>
          <w:szCs w:val="24"/>
        </w:rPr>
        <w:t>12:00 1</w:t>
      </w:r>
      <w:r w:rsidR="00001A9F" w:rsidRPr="00001A9F">
        <w:rPr>
          <w:b/>
          <w:sz w:val="24"/>
          <w:szCs w:val="24"/>
        </w:rPr>
        <w:t>8</w:t>
      </w:r>
      <w:r w:rsidRPr="00001A9F">
        <w:rPr>
          <w:b/>
          <w:sz w:val="24"/>
          <w:szCs w:val="24"/>
        </w:rPr>
        <w:t xml:space="preserve"> </w:t>
      </w:r>
      <w:r w:rsidR="00001A9F" w:rsidRPr="00001A9F">
        <w:rPr>
          <w:b/>
          <w:sz w:val="24"/>
          <w:szCs w:val="24"/>
        </w:rPr>
        <w:t>марта</w:t>
      </w:r>
      <w:r w:rsidRPr="00001A9F">
        <w:rPr>
          <w:b/>
          <w:sz w:val="24"/>
          <w:szCs w:val="24"/>
        </w:rPr>
        <w:t xml:space="preserve"> </w:t>
      </w:r>
      <w:r w:rsidR="00CC2F83" w:rsidRPr="00001A9F">
        <w:rPr>
          <w:b/>
          <w:sz w:val="24"/>
          <w:szCs w:val="24"/>
        </w:rPr>
        <w:t>2019</w:t>
      </w:r>
      <w:r w:rsidRPr="00001A9F">
        <w:rPr>
          <w:b/>
          <w:sz w:val="24"/>
          <w:szCs w:val="24"/>
        </w:rPr>
        <w:t xml:space="preserve"> года</w:t>
      </w:r>
      <w:r w:rsidRPr="00001A9F">
        <w:rPr>
          <w:sz w:val="24"/>
          <w:szCs w:val="24"/>
        </w:rPr>
        <w:t>…».</w:t>
      </w:r>
    </w:p>
    <w:p w:rsidR="00A54F6D" w:rsidRPr="00001A9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01A9F">
        <w:rPr>
          <w:b/>
          <w:sz w:val="24"/>
          <w:szCs w:val="24"/>
        </w:rPr>
        <w:t>Примечание:</w:t>
      </w:r>
    </w:p>
    <w:p w:rsidR="00A54F6D" w:rsidRPr="00001A9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001A9F">
        <w:rPr>
          <w:sz w:val="24"/>
          <w:szCs w:val="24"/>
        </w:rPr>
        <w:lastRenderedPageBreak/>
        <w:t xml:space="preserve">По отношению к исходной редакции </w:t>
      </w:r>
      <w:r w:rsidR="00CC4AB4" w:rsidRPr="00001A9F">
        <w:rPr>
          <w:sz w:val="24"/>
          <w:szCs w:val="24"/>
        </w:rPr>
        <w:t xml:space="preserve">Извещения (Документации) о проведении </w:t>
      </w:r>
      <w:r w:rsidR="00004E53" w:rsidRPr="00001A9F">
        <w:rPr>
          <w:sz w:val="24"/>
          <w:szCs w:val="24"/>
        </w:rPr>
        <w:t xml:space="preserve">запроса </w:t>
      </w:r>
      <w:r w:rsidR="003C297A" w:rsidRPr="00001A9F">
        <w:rPr>
          <w:sz w:val="24"/>
          <w:szCs w:val="24"/>
        </w:rPr>
        <w:t>цен</w:t>
      </w:r>
      <w:r w:rsidR="00004E53" w:rsidRPr="00001A9F">
        <w:rPr>
          <w:sz w:val="24"/>
          <w:szCs w:val="24"/>
        </w:rPr>
        <w:t xml:space="preserve"> для заключения </w:t>
      </w:r>
      <w:r w:rsidR="00B1217A" w:rsidRPr="00001A9F">
        <w:rPr>
          <w:sz w:val="24"/>
          <w:szCs w:val="24"/>
        </w:rPr>
        <w:t xml:space="preserve">Договора </w:t>
      </w:r>
      <w:r w:rsidR="00001A9F" w:rsidRPr="00001A9F">
        <w:rPr>
          <w:snapToGrid w:val="0"/>
          <w:sz w:val="24"/>
        </w:rPr>
        <w:t xml:space="preserve">на выполнение ПИР по модернизации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Бобрышево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Букреевка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Быканово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Быково,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Винниково</w:t>
      </w:r>
      <w:proofErr w:type="spellEnd"/>
      <w:r w:rsidR="00001A9F" w:rsidRPr="00001A9F">
        <w:rPr>
          <w:snapToGrid w:val="0"/>
          <w:sz w:val="24"/>
        </w:rPr>
        <w:t xml:space="preserve">, 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Элеватор,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Шумаково,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Волокно,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Шептуховка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Черемошки</w:t>
      </w:r>
      <w:proofErr w:type="spellEnd"/>
      <w:r w:rsidR="00001A9F" w:rsidRPr="00001A9F">
        <w:rPr>
          <w:snapToGrid w:val="0"/>
          <w:sz w:val="24"/>
        </w:rPr>
        <w:t>, ПС</w:t>
      </w:r>
      <w:proofErr w:type="gramEnd"/>
      <w:r w:rsidR="00001A9F" w:rsidRPr="00001A9F">
        <w:rPr>
          <w:snapToGrid w:val="0"/>
          <w:sz w:val="24"/>
        </w:rPr>
        <w:t xml:space="preserve"> </w:t>
      </w:r>
      <w:proofErr w:type="gramStart"/>
      <w:r w:rsidR="00001A9F" w:rsidRPr="00001A9F">
        <w:rPr>
          <w:snapToGrid w:val="0"/>
          <w:sz w:val="24"/>
        </w:rPr>
        <w:t xml:space="preserve">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Волоконск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Черемисиново,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Воробьевка,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Чапаевская,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Центральная,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Воропаево,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Высокая,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Гастомля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Гахово</w:t>
      </w:r>
      <w:proofErr w:type="spellEnd"/>
      <w:r w:rsidR="00001A9F" w:rsidRPr="00001A9F">
        <w:rPr>
          <w:snapToGrid w:val="0"/>
          <w:sz w:val="24"/>
        </w:rPr>
        <w:t xml:space="preserve">, ПС </w:t>
      </w:r>
      <w:bookmarkStart w:id="3" w:name="_GoBack"/>
      <w:bookmarkEnd w:id="3"/>
      <w:r w:rsidR="00001A9F" w:rsidRPr="00001A9F">
        <w:rPr>
          <w:snapToGrid w:val="0"/>
          <w:sz w:val="24"/>
        </w:rPr>
        <w:t xml:space="preserve">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Хомутовка,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Глушково,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Фентисово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Городок,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Фатеж,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Горшечное, ПС</w:t>
      </w:r>
      <w:proofErr w:type="gramEnd"/>
      <w:r w:rsidR="00001A9F" w:rsidRPr="00001A9F">
        <w:rPr>
          <w:snapToGrid w:val="0"/>
          <w:sz w:val="24"/>
        </w:rPr>
        <w:t xml:space="preserve"> </w:t>
      </w:r>
      <w:proofErr w:type="gramStart"/>
      <w:r w:rsidR="00001A9F" w:rsidRPr="00001A9F">
        <w:rPr>
          <w:snapToGrid w:val="0"/>
          <w:sz w:val="24"/>
        </w:rPr>
        <w:t xml:space="preserve">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Уютное,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Дмитриев,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Успенка,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Долженково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Троицкая,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Теткино,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Жданово,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Теплицы,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Тельмана,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Жерновец,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Счетмаш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Званное,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Золотухино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СТК,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Золотухинский</w:t>
      </w:r>
      <w:proofErr w:type="spellEnd"/>
      <w:r w:rsidR="00001A9F" w:rsidRPr="00001A9F">
        <w:rPr>
          <w:snapToGrid w:val="0"/>
          <w:sz w:val="24"/>
        </w:rPr>
        <w:t xml:space="preserve"> КРС</w:t>
      </w:r>
      <w:proofErr w:type="gramEnd"/>
      <w:r w:rsidR="00001A9F" w:rsidRPr="00001A9F">
        <w:rPr>
          <w:snapToGrid w:val="0"/>
          <w:sz w:val="24"/>
        </w:rPr>
        <w:t xml:space="preserve">, </w:t>
      </w:r>
      <w:proofErr w:type="gramStart"/>
      <w:r w:rsidR="00001A9F" w:rsidRPr="00001A9F">
        <w:rPr>
          <w:snapToGrid w:val="0"/>
          <w:sz w:val="24"/>
        </w:rPr>
        <w:t xml:space="preserve">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Спасское,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Искра,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Казанка,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Сергиевка,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Касторное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Семеновка,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Клюква,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Рышково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Кобылки,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Рыльск,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Компрессорная,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Кондратовка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Рудная,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Коренево,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Рубильник</w:t>
      </w:r>
      <w:proofErr w:type="gramEnd"/>
      <w:r w:rsidR="00001A9F" w:rsidRPr="00001A9F">
        <w:rPr>
          <w:snapToGrid w:val="0"/>
          <w:sz w:val="24"/>
        </w:rPr>
        <w:t xml:space="preserve">, </w:t>
      </w:r>
      <w:proofErr w:type="gramStart"/>
      <w:r w:rsidR="00001A9F" w:rsidRPr="00001A9F">
        <w:rPr>
          <w:snapToGrid w:val="0"/>
          <w:sz w:val="24"/>
        </w:rPr>
        <w:t xml:space="preserve">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Коровяковка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Ровенка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Котельная,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Кремяное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Кульбаки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Куток,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Кшень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Лесная,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Линец,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Лукашевка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Льгов,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Любимовка</w:t>
      </w:r>
      <w:proofErr w:type="spellEnd"/>
      <w:r w:rsidR="00001A9F" w:rsidRPr="00001A9F">
        <w:rPr>
          <w:snapToGrid w:val="0"/>
          <w:sz w:val="24"/>
        </w:rPr>
        <w:t xml:space="preserve"> 2,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Любостань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М. Каменец, ПС 110</w:t>
      </w:r>
      <w:proofErr w:type="gramEnd"/>
      <w:r w:rsidR="00001A9F" w:rsidRPr="00001A9F">
        <w:rPr>
          <w:snapToGrid w:val="0"/>
          <w:sz w:val="24"/>
        </w:rPr>
        <w:t xml:space="preserve"> </w:t>
      </w:r>
      <w:proofErr w:type="spellStart"/>
      <w:proofErr w:type="gram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Мантурово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Марково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Марьино,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Матвеевка,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Меловое,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Михайловка,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Моква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Мокрушино,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Обоянь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Ольговка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Ольховка,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Орехово,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Осоцкое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Пены,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Пены-2, ПС 35</w:t>
      </w:r>
      <w:proofErr w:type="gramEnd"/>
      <w:r w:rsidR="00001A9F" w:rsidRPr="00001A9F">
        <w:rPr>
          <w:snapToGrid w:val="0"/>
          <w:sz w:val="24"/>
        </w:rPr>
        <w:t xml:space="preserve"> </w:t>
      </w:r>
      <w:proofErr w:type="spellStart"/>
      <w:proofErr w:type="gram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Первоавгустовка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Петренка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Прибор,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Разветье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 Афанасьевка,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Б. Солдатская 1,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Кировская,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Беседино,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Семёновская,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Свобода-Сельская,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Амосовка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Бараново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Белица,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Бирюковка</w:t>
      </w:r>
      <w:proofErr w:type="spellEnd"/>
      <w:r w:rsidR="00001A9F" w:rsidRPr="00001A9F">
        <w:rPr>
          <w:snapToGrid w:val="0"/>
          <w:sz w:val="24"/>
        </w:rPr>
        <w:t xml:space="preserve"> в части систем телемеханики</w:t>
      </w:r>
      <w:proofErr w:type="gramEnd"/>
      <w:r w:rsidR="00001A9F" w:rsidRPr="00001A9F">
        <w:rPr>
          <w:snapToGrid w:val="0"/>
          <w:sz w:val="24"/>
        </w:rPr>
        <w:t>, РЗА, учета электроэнергии, первичного оборудования и каналов связи (программа АСТУ) для нужд ПАО «МРСК Центра» (филиал «Курскэнерго»)</w:t>
      </w:r>
      <w:r w:rsidR="005315E8" w:rsidRPr="00001A9F">
        <w:rPr>
          <w:sz w:val="24"/>
          <w:szCs w:val="24"/>
        </w:rPr>
        <w:t xml:space="preserve"> </w:t>
      </w:r>
      <w:r w:rsidRPr="00001A9F">
        <w:rPr>
          <w:sz w:val="24"/>
          <w:szCs w:val="24"/>
        </w:rPr>
        <w:t xml:space="preserve">внесены </w:t>
      </w:r>
      <w:r w:rsidR="00376EB2" w:rsidRPr="00001A9F">
        <w:rPr>
          <w:sz w:val="24"/>
          <w:szCs w:val="24"/>
        </w:rPr>
        <w:t>следующие изменения</w:t>
      </w:r>
      <w:r w:rsidR="001D7337" w:rsidRPr="00001A9F">
        <w:rPr>
          <w:sz w:val="24"/>
          <w:szCs w:val="24"/>
        </w:rPr>
        <w:t>:</w:t>
      </w:r>
    </w:p>
    <w:p w:rsidR="00DF6386" w:rsidRPr="00001A9F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001A9F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621DB7" w:rsidRPr="00001A9F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01A9F">
        <w:rPr>
          <w:i/>
          <w:sz w:val="24"/>
          <w:szCs w:val="24"/>
        </w:rPr>
        <w:t xml:space="preserve">изменены крайний срок подачи </w:t>
      </w:r>
      <w:r w:rsidR="00340FFC" w:rsidRPr="00001A9F">
        <w:rPr>
          <w:i/>
          <w:sz w:val="24"/>
          <w:szCs w:val="24"/>
        </w:rPr>
        <w:t>заявок</w:t>
      </w:r>
      <w:r w:rsidRPr="00001A9F">
        <w:rPr>
          <w:i/>
          <w:sz w:val="24"/>
          <w:szCs w:val="24"/>
        </w:rPr>
        <w:t>.</w:t>
      </w:r>
    </w:p>
    <w:p w:rsidR="00A326C2" w:rsidRPr="00001A9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001A9F">
        <w:rPr>
          <w:sz w:val="24"/>
          <w:szCs w:val="24"/>
        </w:rPr>
        <w:tab/>
      </w:r>
      <w:proofErr w:type="gramStart"/>
      <w:r w:rsidR="002B7C37" w:rsidRPr="00001A9F">
        <w:rPr>
          <w:sz w:val="24"/>
          <w:szCs w:val="24"/>
        </w:rPr>
        <w:t>В части</w:t>
      </w:r>
      <w:r w:rsidR="00361B3B" w:rsidRPr="00001A9F">
        <w:rPr>
          <w:sz w:val="24"/>
          <w:szCs w:val="24"/>
        </w:rPr>
        <w:t>,</w:t>
      </w:r>
      <w:r w:rsidR="002B7C37" w:rsidRPr="00001A9F">
        <w:rPr>
          <w:sz w:val="24"/>
          <w:szCs w:val="24"/>
        </w:rPr>
        <w:t xml:space="preserve"> не затронутой настоящ</w:t>
      </w:r>
      <w:r w:rsidR="00A613D7" w:rsidRPr="00001A9F">
        <w:rPr>
          <w:sz w:val="24"/>
          <w:szCs w:val="24"/>
        </w:rPr>
        <w:t>им</w:t>
      </w:r>
      <w:r w:rsidR="002B7C37" w:rsidRPr="00001A9F">
        <w:rPr>
          <w:sz w:val="24"/>
          <w:szCs w:val="24"/>
        </w:rPr>
        <w:t xml:space="preserve"> </w:t>
      </w:r>
      <w:r w:rsidR="009C3FB5" w:rsidRPr="00001A9F">
        <w:rPr>
          <w:sz w:val="24"/>
          <w:szCs w:val="24"/>
        </w:rPr>
        <w:t>у</w:t>
      </w:r>
      <w:r w:rsidR="00A613D7" w:rsidRPr="00001A9F">
        <w:rPr>
          <w:sz w:val="24"/>
          <w:szCs w:val="24"/>
        </w:rPr>
        <w:t>ведомлением</w:t>
      </w:r>
      <w:r w:rsidR="00805C0D" w:rsidRPr="00001A9F">
        <w:rPr>
          <w:sz w:val="24"/>
          <w:szCs w:val="24"/>
        </w:rPr>
        <w:t>,</w:t>
      </w:r>
      <w:r w:rsidR="00A613D7" w:rsidRPr="00001A9F">
        <w:rPr>
          <w:sz w:val="24"/>
          <w:szCs w:val="24"/>
        </w:rPr>
        <w:t xml:space="preserve"> </w:t>
      </w:r>
      <w:r w:rsidR="00340FFC" w:rsidRPr="00001A9F">
        <w:rPr>
          <w:sz w:val="24"/>
          <w:szCs w:val="24"/>
        </w:rPr>
        <w:t>Участники</w:t>
      </w:r>
      <w:r w:rsidR="002B7C37" w:rsidRPr="00001A9F">
        <w:rPr>
          <w:sz w:val="24"/>
          <w:szCs w:val="24"/>
        </w:rPr>
        <w:t xml:space="preserve"> руководствуются</w:t>
      </w:r>
      <w:r w:rsidR="008A62E7" w:rsidRPr="00001A9F">
        <w:rPr>
          <w:sz w:val="24"/>
          <w:szCs w:val="24"/>
        </w:rPr>
        <w:t xml:space="preserve"> </w:t>
      </w:r>
      <w:r w:rsidR="00CC4AB4" w:rsidRPr="00001A9F">
        <w:rPr>
          <w:sz w:val="24"/>
          <w:szCs w:val="24"/>
        </w:rPr>
        <w:t>Извещением (Документацией) о проведении</w:t>
      </w:r>
      <w:r w:rsidR="00004E53" w:rsidRPr="00001A9F">
        <w:rPr>
          <w:sz w:val="24"/>
          <w:szCs w:val="24"/>
        </w:rPr>
        <w:t xml:space="preserve"> запроса </w:t>
      </w:r>
      <w:r w:rsidR="003C297A" w:rsidRPr="00001A9F">
        <w:rPr>
          <w:sz w:val="24"/>
          <w:szCs w:val="24"/>
        </w:rPr>
        <w:t>цен</w:t>
      </w:r>
      <w:r w:rsidR="00004E53" w:rsidRPr="00001A9F">
        <w:rPr>
          <w:sz w:val="24"/>
          <w:szCs w:val="24"/>
        </w:rPr>
        <w:t xml:space="preserve"> для заключения Договора </w:t>
      </w:r>
      <w:r w:rsidR="00001A9F" w:rsidRPr="00001A9F">
        <w:rPr>
          <w:snapToGrid w:val="0"/>
          <w:sz w:val="24"/>
        </w:rPr>
        <w:t xml:space="preserve">на выполнение ПИР по модернизации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Бобрышево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Букреевка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Быканово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Быково,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Винниково</w:t>
      </w:r>
      <w:proofErr w:type="spellEnd"/>
      <w:r w:rsidR="00001A9F" w:rsidRPr="00001A9F">
        <w:rPr>
          <w:snapToGrid w:val="0"/>
          <w:sz w:val="24"/>
        </w:rPr>
        <w:t xml:space="preserve">, 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Элеватор,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Шумаково,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Волокно,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Шептуховка</w:t>
      </w:r>
      <w:proofErr w:type="spellEnd"/>
      <w:r w:rsidR="00001A9F" w:rsidRPr="00001A9F">
        <w:rPr>
          <w:snapToGrid w:val="0"/>
          <w:sz w:val="24"/>
        </w:rPr>
        <w:t>, ПС 110</w:t>
      </w:r>
      <w:proofErr w:type="gramEnd"/>
      <w:r w:rsidR="00001A9F" w:rsidRPr="00001A9F">
        <w:rPr>
          <w:snapToGrid w:val="0"/>
          <w:sz w:val="24"/>
        </w:rPr>
        <w:t xml:space="preserve"> </w:t>
      </w:r>
      <w:proofErr w:type="spellStart"/>
      <w:proofErr w:type="gram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Черемошки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Волоконск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Черемисиново,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Воробьевка,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Чапаевская,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Центральная,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Воропаево,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Высокая,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Гастомля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Гахово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Хомутовка,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Глушково,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Фентисово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Городок,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Фатеж, ПС 110</w:t>
      </w:r>
      <w:proofErr w:type="gramEnd"/>
      <w:r w:rsidR="00001A9F" w:rsidRPr="00001A9F">
        <w:rPr>
          <w:snapToGrid w:val="0"/>
          <w:sz w:val="24"/>
        </w:rPr>
        <w:t xml:space="preserve"> </w:t>
      </w:r>
      <w:proofErr w:type="spellStart"/>
      <w:proofErr w:type="gram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Горшечное,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Уютное,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Дмитриев,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Успенка,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Долженково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Троицкая,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Теткино,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Жданово,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Теплицы,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Тельмана,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Жерновец,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Счетмаш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Званное,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Золотухино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СТК, ПС 35</w:t>
      </w:r>
      <w:proofErr w:type="gramEnd"/>
      <w:r w:rsidR="00001A9F" w:rsidRPr="00001A9F">
        <w:rPr>
          <w:snapToGrid w:val="0"/>
          <w:sz w:val="24"/>
        </w:rPr>
        <w:t xml:space="preserve"> </w:t>
      </w:r>
      <w:proofErr w:type="spellStart"/>
      <w:proofErr w:type="gram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Золотухинский</w:t>
      </w:r>
      <w:proofErr w:type="spellEnd"/>
      <w:r w:rsidR="00001A9F" w:rsidRPr="00001A9F">
        <w:rPr>
          <w:snapToGrid w:val="0"/>
          <w:sz w:val="24"/>
        </w:rPr>
        <w:t xml:space="preserve"> КРС,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Спасское,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Искра,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Казанка,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Сергиевка,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Касторное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Семеновка,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Клюква,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Рышково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Кобылки,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Рыльск,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Компрессорная,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Кондратовка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Рудная,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r w:rsidR="00001A9F" w:rsidRPr="00001A9F">
        <w:rPr>
          <w:snapToGrid w:val="0"/>
          <w:sz w:val="24"/>
        </w:rPr>
        <w:lastRenderedPageBreak/>
        <w:t>Коренево, ПС</w:t>
      </w:r>
      <w:proofErr w:type="gramEnd"/>
      <w:r w:rsidR="00001A9F" w:rsidRPr="00001A9F">
        <w:rPr>
          <w:snapToGrid w:val="0"/>
          <w:sz w:val="24"/>
        </w:rPr>
        <w:t xml:space="preserve"> </w:t>
      </w:r>
      <w:proofErr w:type="gramStart"/>
      <w:r w:rsidR="00001A9F" w:rsidRPr="00001A9F">
        <w:rPr>
          <w:snapToGrid w:val="0"/>
          <w:sz w:val="24"/>
        </w:rPr>
        <w:t xml:space="preserve">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Рубильник,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Коровяковка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Ровенка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Котельная,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Кремяное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Кульбаки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Куток,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Кшень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Лесная,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Линец,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Лукашевка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Льгов,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Любимовка</w:t>
      </w:r>
      <w:proofErr w:type="spellEnd"/>
      <w:r w:rsidR="00001A9F" w:rsidRPr="00001A9F">
        <w:rPr>
          <w:snapToGrid w:val="0"/>
          <w:sz w:val="24"/>
        </w:rPr>
        <w:t xml:space="preserve"> 2,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Любостань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М.</w:t>
      </w:r>
      <w:proofErr w:type="gramEnd"/>
      <w:r w:rsidR="00001A9F" w:rsidRPr="00001A9F">
        <w:rPr>
          <w:snapToGrid w:val="0"/>
          <w:sz w:val="24"/>
        </w:rPr>
        <w:t xml:space="preserve"> </w:t>
      </w:r>
      <w:proofErr w:type="gramStart"/>
      <w:r w:rsidR="00001A9F" w:rsidRPr="00001A9F">
        <w:rPr>
          <w:snapToGrid w:val="0"/>
          <w:sz w:val="24"/>
        </w:rPr>
        <w:t xml:space="preserve">Каменец,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Мантурово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Марково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Марьино,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Матвеевка,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Меловое,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Михайловка,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Моква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Мокрушино,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Обоянь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Ольговка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Ольховка,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Орехово,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Осоцкое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Пены,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proofErr w:type="gramEnd"/>
      <w:r w:rsidR="00001A9F" w:rsidRPr="00001A9F">
        <w:rPr>
          <w:snapToGrid w:val="0"/>
          <w:sz w:val="24"/>
        </w:rPr>
        <w:t xml:space="preserve"> </w:t>
      </w:r>
      <w:proofErr w:type="gramStart"/>
      <w:r w:rsidR="00001A9F" w:rsidRPr="00001A9F">
        <w:rPr>
          <w:snapToGrid w:val="0"/>
          <w:sz w:val="24"/>
        </w:rPr>
        <w:t xml:space="preserve">Пены-2,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Первоавгустовка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Петренка</w:t>
      </w:r>
      <w:proofErr w:type="spellEnd"/>
      <w:r w:rsidR="00001A9F" w:rsidRPr="00001A9F">
        <w:rPr>
          <w:snapToGrid w:val="0"/>
          <w:sz w:val="24"/>
        </w:rPr>
        <w:t xml:space="preserve">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Прибор,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Разветье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 Афанасьевка,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Б. Солдатская 1,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Кировская,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Беседино, ПС 110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Семёновская,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Свобода-Сельская,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Амосовка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Бараново</w:t>
      </w:r>
      <w:proofErr w:type="spellEnd"/>
      <w:r w:rsidR="00001A9F" w:rsidRPr="00001A9F">
        <w:rPr>
          <w:snapToGrid w:val="0"/>
          <w:sz w:val="24"/>
        </w:rPr>
        <w:t xml:space="preserve">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Белица, ПС 35 </w:t>
      </w:r>
      <w:proofErr w:type="spellStart"/>
      <w:r w:rsidR="00001A9F" w:rsidRPr="00001A9F">
        <w:rPr>
          <w:snapToGrid w:val="0"/>
          <w:sz w:val="24"/>
        </w:rPr>
        <w:t>кВ</w:t>
      </w:r>
      <w:proofErr w:type="spellEnd"/>
      <w:r w:rsidR="00001A9F" w:rsidRPr="00001A9F">
        <w:rPr>
          <w:snapToGrid w:val="0"/>
          <w:sz w:val="24"/>
        </w:rPr>
        <w:t xml:space="preserve"> </w:t>
      </w:r>
      <w:proofErr w:type="spellStart"/>
      <w:r w:rsidR="00001A9F" w:rsidRPr="00001A9F">
        <w:rPr>
          <w:snapToGrid w:val="0"/>
          <w:sz w:val="24"/>
        </w:rPr>
        <w:t>Бирюковка</w:t>
      </w:r>
      <w:proofErr w:type="spellEnd"/>
      <w:r w:rsidR="00001A9F" w:rsidRPr="00001A9F">
        <w:rPr>
          <w:snapToGrid w:val="0"/>
          <w:sz w:val="24"/>
        </w:rPr>
        <w:t xml:space="preserve"> в</w:t>
      </w:r>
      <w:proofErr w:type="gramEnd"/>
      <w:r w:rsidR="00001A9F" w:rsidRPr="00001A9F">
        <w:rPr>
          <w:snapToGrid w:val="0"/>
          <w:sz w:val="24"/>
        </w:rPr>
        <w:t xml:space="preserve"> </w:t>
      </w:r>
      <w:proofErr w:type="gramStart"/>
      <w:r w:rsidR="00001A9F" w:rsidRPr="00001A9F">
        <w:rPr>
          <w:snapToGrid w:val="0"/>
          <w:sz w:val="24"/>
        </w:rPr>
        <w:t>части систем телемеханики, РЗА, учета электроэнергии, первичного оборудования и каналов связи (программа АСТУ) для нужд ПАО «МРСК Центра» (филиал «Курскэнерго»)</w:t>
      </w:r>
      <w:r w:rsidR="004E6C56" w:rsidRPr="00001A9F">
        <w:rPr>
          <w:sz w:val="24"/>
          <w:szCs w:val="24"/>
        </w:rPr>
        <w:t>,</w:t>
      </w:r>
      <w:r w:rsidR="00695678" w:rsidRPr="00001A9F">
        <w:rPr>
          <w:sz w:val="24"/>
          <w:szCs w:val="24"/>
        </w:rPr>
        <w:t xml:space="preserve"> </w:t>
      </w:r>
      <w:r w:rsidR="00872AED" w:rsidRPr="00001A9F">
        <w:rPr>
          <w:sz w:val="24"/>
          <w:szCs w:val="24"/>
        </w:rPr>
        <w:t>(</w:t>
      </w:r>
      <w:r w:rsidR="00E86552" w:rsidRPr="00001A9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001A9F">
          <w:rPr>
            <w:rStyle w:val="a6"/>
            <w:sz w:val="24"/>
            <w:szCs w:val="24"/>
          </w:rPr>
          <w:t>www.zakupki.gov.ru</w:t>
        </w:r>
      </w:hyperlink>
      <w:r w:rsidR="00E86552" w:rsidRPr="00001A9F">
        <w:rPr>
          <w:sz w:val="24"/>
          <w:szCs w:val="24"/>
        </w:rPr>
        <w:t xml:space="preserve">, на электронной торговой площадке </w:t>
      </w:r>
      <w:r w:rsidR="00945EBE" w:rsidRPr="00001A9F">
        <w:rPr>
          <w:sz w:val="24"/>
          <w:szCs w:val="24"/>
        </w:rPr>
        <w:t>П</w:t>
      </w:r>
      <w:r w:rsidR="00BB7705" w:rsidRPr="00001A9F">
        <w:rPr>
          <w:sz w:val="24"/>
          <w:szCs w:val="24"/>
        </w:rPr>
        <w:t>АО «</w:t>
      </w:r>
      <w:proofErr w:type="spellStart"/>
      <w:r w:rsidR="00BB7705" w:rsidRPr="00001A9F">
        <w:rPr>
          <w:sz w:val="24"/>
          <w:szCs w:val="24"/>
        </w:rPr>
        <w:t>Россети</w:t>
      </w:r>
      <w:proofErr w:type="spellEnd"/>
      <w:r w:rsidR="00BB7705" w:rsidRPr="00001A9F">
        <w:rPr>
          <w:sz w:val="24"/>
          <w:szCs w:val="24"/>
        </w:rPr>
        <w:t>»</w:t>
      </w:r>
      <w:r w:rsidR="00E86552" w:rsidRPr="00001A9F">
        <w:rPr>
          <w:sz w:val="24"/>
          <w:szCs w:val="24"/>
        </w:rPr>
        <w:t xml:space="preserve"> </w:t>
      </w:r>
      <w:hyperlink r:id="rId14" w:history="1">
        <w:r w:rsidR="00E86552" w:rsidRPr="00001A9F">
          <w:rPr>
            <w:rStyle w:val="a6"/>
            <w:sz w:val="24"/>
            <w:szCs w:val="24"/>
          </w:rPr>
          <w:t>www.b2b-mrsk.ru</w:t>
        </w:r>
      </w:hyperlink>
      <w:r w:rsidR="00E86552" w:rsidRPr="00001A9F">
        <w:rPr>
          <w:sz w:val="24"/>
          <w:szCs w:val="24"/>
        </w:rPr>
        <w:t xml:space="preserve"> № </w:t>
      </w:r>
      <w:r w:rsidR="00001A9F" w:rsidRPr="00001A9F">
        <w:rPr>
          <w:color w:val="000000"/>
          <w:spacing w:val="2"/>
          <w:kern w:val="36"/>
          <w:sz w:val="24"/>
          <w:szCs w:val="24"/>
        </w:rPr>
        <w:t>1203158</w:t>
      </w:r>
      <w:r w:rsidR="00001A9F" w:rsidRPr="00001A9F">
        <w:rPr>
          <w:sz w:val="24"/>
          <w:szCs w:val="24"/>
        </w:rPr>
        <w:t xml:space="preserve"> от 07.03.2019 </w:t>
      </w:r>
      <w:r w:rsidR="007F033C" w:rsidRPr="00001A9F">
        <w:rPr>
          <w:sz w:val="24"/>
          <w:szCs w:val="24"/>
        </w:rPr>
        <w:t xml:space="preserve"> </w:t>
      </w:r>
      <w:r w:rsidR="003C297A" w:rsidRPr="00001A9F">
        <w:rPr>
          <w:sz w:val="24"/>
          <w:szCs w:val="24"/>
        </w:rPr>
        <w:t>года</w:t>
      </w:r>
      <w:r w:rsidR="00E86552" w:rsidRPr="00001A9F">
        <w:rPr>
          <w:sz w:val="24"/>
          <w:szCs w:val="24"/>
        </w:rPr>
        <w:t xml:space="preserve">, </w:t>
      </w:r>
      <w:r w:rsidR="00361B3B" w:rsidRPr="00001A9F">
        <w:rPr>
          <w:sz w:val="24"/>
          <w:szCs w:val="24"/>
        </w:rPr>
        <w:t>а так</w:t>
      </w:r>
      <w:r w:rsidR="00E86552" w:rsidRPr="00001A9F">
        <w:rPr>
          <w:sz w:val="24"/>
          <w:szCs w:val="24"/>
        </w:rPr>
        <w:t>же</w:t>
      </w:r>
      <w:r w:rsidR="00945EBE" w:rsidRPr="00001A9F">
        <w:rPr>
          <w:sz w:val="24"/>
          <w:szCs w:val="24"/>
        </w:rPr>
        <w:t xml:space="preserve"> на официальном сайте П</w:t>
      </w:r>
      <w:r w:rsidR="00E86552" w:rsidRPr="00001A9F">
        <w:rPr>
          <w:sz w:val="24"/>
          <w:szCs w:val="24"/>
        </w:rPr>
        <w:t xml:space="preserve">АО «МРСК Центра» </w:t>
      </w:r>
      <w:hyperlink r:id="rId15" w:history="1">
        <w:r w:rsidR="00E86552" w:rsidRPr="00001A9F">
          <w:rPr>
            <w:rStyle w:val="a6"/>
            <w:sz w:val="24"/>
            <w:szCs w:val="24"/>
          </w:rPr>
          <w:t>www.mrsk-1.ru</w:t>
        </w:r>
        <w:proofErr w:type="gramEnd"/>
      </w:hyperlink>
      <w:r w:rsidR="00E86552" w:rsidRPr="00001A9F">
        <w:rPr>
          <w:sz w:val="24"/>
          <w:szCs w:val="24"/>
        </w:rPr>
        <w:t xml:space="preserve"> в разделе «Закупки»</w:t>
      </w:r>
      <w:r w:rsidR="0043785D" w:rsidRPr="00001A9F">
        <w:rPr>
          <w:sz w:val="24"/>
          <w:szCs w:val="24"/>
        </w:rPr>
        <w:t>)</w:t>
      </w:r>
      <w:r w:rsidR="00A82F6E" w:rsidRPr="00001A9F">
        <w:rPr>
          <w:sz w:val="24"/>
          <w:szCs w:val="24"/>
        </w:rPr>
        <w:t>.</w:t>
      </w:r>
    </w:p>
    <w:p w:rsidR="002A2235" w:rsidRPr="00001A9F" w:rsidRDefault="002A2235" w:rsidP="00361B3B">
      <w:pPr>
        <w:rPr>
          <w:sz w:val="24"/>
          <w:szCs w:val="24"/>
        </w:rPr>
      </w:pPr>
    </w:p>
    <w:p w:rsidR="00361B3B" w:rsidRPr="00001A9F" w:rsidRDefault="00361B3B" w:rsidP="00361B3B">
      <w:pPr>
        <w:rPr>
          <w:sz w:val="24"/>
          <w:szCs w:val="24"/>
        </w:rPr>
      </w:pPr>
    </w:p>
    <w:p w:rsidR="005F3872" w:rsidRPr="00001A9F" w:rsidRDefault="005F3872" w:rsidP="00361B3B">
      <w:pPr>
        <w:rPr>
          <w:sz w:val="24"/>
          <w:szCs w:val="24"/>
        </w:rPr>
      </w:pPr>
    </w:p>
    <w:p w:rsidR="006E5AD1" w:rsidRPr="00001A9F" w:rsidRDefault="006E5AD1" w:rsidP="006E5AD1">
      <w:pPr>
        <w:rPr>
          <w:sz w:val="24"/>
        </w:rPr>
      </w:pPr>
      <w:r w:rsidRPr="00001A9F">
        <w:rPr>
          <w:sz w:val="24"/>
        </w:rPr>
        <w:t xml:space="preserve">Председатель </w:t>
      </w:r>
      <w:r w:rsidR="003C3D1D" w:rsidRPr="00001A9F">
        <w:rPr>
          <w:sz w:val="24"/>
        </w:rPr>
        <w:t xml:space="preserve">закупочной </w:t>
      </w:r>
      <w:r w:rsidRPr="00001A9F">
        <w:rPr>
          <w:sz w:val="24"/>
        </w:rPr>
        <w:t>комиссии -</w:t>
      </w:r>
    </w:p>
    <w:p w:rsidR="00A52A6C" w:rsidRPr="00001A9F" w:rsidRDefault="00A52A6C" w:rsidP="00A52A6C">
      <w:pPr>
        <w:pStyle w:val="11"/>
        <w:spacing w:before="0" w:after="0"/>
        <w:ind w:firstLine="0"/>
        <w:jc w:val="left"/>
        <w:rPr>
          <w:szCs w:val="24"/>
        </w:rPr>
      </w:pPr>
      <w:r w:rsidRPr="00001A9F">
        <w:rPr>
          <w:szCs w:val="24"/>
        </w:rPr>
        <w:t xml:space="preserve">заместитель генерального директора </w:t>
      </w:r>
    </w:p>
    <w:p w:rsidR="00A52A6C" w:rsidRPr="00001A9F" w:rsidRDefault="00A52A6C" w:rsidP="00A52A6C">
      <w:pPr>
        <w:pStyle w:val="11"/>
        <w:spacing w:before="0" w:after="0"/>
        <w:ind w:firstLine="0"/>
        <w:jc w:val="left"/>
        <w:rPr>
          <w:szCs w:val="24"/>
        </w:rPr>
      </w:pPr>
      <w:r w:rsidRPr="00001A9F">
        <w:rPr>
          <w:szCs w:val="24"/>
        </w:rPr>
        <w:t xml:space="preserve">по </w:t>
      </w:r>
      <w:r w:rsidR="008D04FF" w:rsidRPr="00001A9F">
        <w:rPr>
          <w:szCs w:val="24"/>
        </w:rPr>
        <w:t>инвестиционной деятельности</w:t>
      </w:r>
      <w:r w:rsidRPr="00001A9F">
        <w:rPr>
          <w:szCs w:val="24"/>
        </w:rPr>
        <w:t xml:space="preserve"> </w:t>
      </w:r>
    </w:p>
    <w:p w:rsidR="00726763" w:rsidRPr="008047A0" w:rsidRDefault="00945EBE" w:rsidP="00A52A6C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001A9F">
        <w:rPr>
          <w:szCs w:val="24"/>
        </w:rPr>
        <w:t>П</w:t>
      </w:r>
      <w:r w:rsidR="00A52A6C" w:rsidRPr="00001A9F">
        <w:rPr>
          <w:szCs w:val="24"/>
        </w:rPr>
        <w:t>АО «МРСК Центра»</w:t>
      </w:r>
      <w:r w:rsidR="00726763" w:rsidRPr="00001A9F">
        <w:rPr>
          <w:szCs w:val="24"/>
        </w:rPr>
        <w:tab/>
        <w:t>Д.В. Скляров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1A9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F9EBF-5163-408A-9196-D9196F46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11417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Ляной Михаил Викторович</cp:lastModifiedBy>
  <cp:revision>35</cp:revision>
  <cp:lastPrinted>2010-10-21T10:53:00Z</cp:lastPrinted>
  <dcterms:created xsi:type="dcterms:W3CDTF">2014-02-20T08:25:00Z</dcterms:created>
  <dcterms:modified xsi:type="dcterms:W3CDTF">2019-03-15T07:55:00Z</dcterms:modified>
</cp:coreProperties>
</file>