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037" w:rsidRDefault="00F0021C" w:rsidP="00383037">
      <w:pPr>
        <w:ind w:right="-425"/>
        <w:rPr>
          <w:sz w:val="16"/>
          <w:szCs w:val="16"/>
        </w:rPr>
      </w:pPr>
      <w:bookmarkStart w:id="0" w:name="_Ref57670950"/>
      <w:bookmarkStart w:id="1" w:name="_Toc69729053"/>
      <w:r>
        <w:rPr>
          <w:noProof/>
          <w:sz w:val="16"/>
          <w:szCs w:val="16"/>
        </w:rPr>
        <mc:AlternateContent>
          <mc:Choice Requires="wps">
            <w:drawing>
              <wp:anchor distT="45720" distB="45720" distL="114300" distR="114300" simplePos="0" relativeHeight="251657728"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C90DFA" w:rsidRPr="00BD2971" w:rsidRDefault="00BD2971" w:rsidP="00383037">
                            <w:pPr>
                              <w:spacing w:line="240" w:lineRule="auto"/>
                              <w:ind w:right="-23"/>
                              <w:rPr>
                                <w:rFonts w:ascii="Helios" w:hAnsi="Helios"/>
                                <w:sz w:val="12"/>
                                <w:szCs w:val="12"/>
                              </w:rPr>
                            </w:pPr>
                            <w:r>
                              <w:rPr>
                                <w:rFonts w:ascii="Helios" w:hAnsi="Helios"/>
                                <w:noProof/>
                                <w:sz w:val="12"/>
                                <w:szCs w:val="12"/>
                              </w:rPr>
                              <w:drawing>
                                <wp:inline distT="0" distB="0" distL="0" distR="0">
                                  <wp:extent cx="2311400" cy="82486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1400" cy="824867"/>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90DFA" w:rsidRPr="00BD2971" w:rsidRDefault="00BD2971" w:rsidP="00383037">
                      <w:pPr>
                        <w:spacing w:line="240" w:lineRule="auto"/>
                        <w:ind w:right="-23"/>
                        <w:rPr>
                          <w:rFonts w:ascii="Helios" w:hAnsi="Helios"/>
                          <w:sz w:val="12"/>
                          <w:szCs w:val="12"/>
                        </w:rPr>
                      </w:pPr>
                      <w:r>
                        <w:rPr>
                          <w:rFonts w:ascii="Helios" w:hAnsi="Helios"/>
                          <w:noProof/>
                          <w:sz w:val="12"/>
                          <w:szCs w:val="12"/>
                        </w:rPr>
                        <w:drawing>
                          <wp:inline distT="0" distB="0" distL="0" distR="0">
                            <wp:extent cx="2311400" cy="82486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1400" cy="824867"/>
                                    </a:xfrm>
                                    <a:prstGeom prst="rect">
                                      <a:avLst/>
                                    </a:prstGeom>
                                    <a:noFill/>
                                    <a:ln>
                                      <a:noFill/>
                                    </a:ln>
                                  </pic:spPr>
                                </pic:pic>
                              </a:graphicData>
                            </a:graphic>
                          </wp:inline>
                        </w:drawing>
                      </w:r>
                    </w:p>
                  </w:txbxContent>
                </v:textbox>
                <w10:wrap type="square" anchorx="margin"/>
              </v:shape>
            </w:pict>
          </mc:Fallback>
        </mc:AlternateContent>
      </w:r>
      <w:r>
        <w:rPr>
          <w:noProof/>
          <w:sz w:val="16"/>
          <w:szCs w:val="16"/>
        </w:rPr>
        <w:drawing>
          <wp:inline distT="0" distB="0" distL="0" distR="0">
            <wp:extent cx="3629025" cy="466725"/>
            <wp:effectExtent l="0" t="0" r="9525" b="952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9025" cy="466725"/>
                    </a:xfrm>
                    <a:prstGeom prst="rect">
                      <a:avLst/>
                    </a:prstGeom>
                    <a:noFill/>
                    <a:ln>
                      <a:noFill/>
                    </a:ln>
                  </pic:spPr>
                </pic:pic>
              </a:graphicData>
            </a:graphic>
          </wp:inline>
        </w:drawing>
      </w:r>
    </w:p>
    <w:p w:rsidR="00383037" w:rsidRPr="00D15381" w:rsidRDefault="00383037" w:rsidP="00383037">
      <w:pPr>
        <w:pStyle w:val="aff5"/>
        <w:suppressAutoHyphens/>
        <w:jc w:val="center"/>
        <w:rPr>
          <w:rFonts w:ascii="Helios-Regular" w:hAnsi="Helios-Regular" w:cs="Helios-Regular"/>
          <w:spacing w:val="4"/>
          <w:sz w:val="14"/>
          <w:szCs w:val="14"/>
          <w:lang w:val="en-US"/>
        </w:rPr>
      </w:pPr>
    </w:p>
    <w:p w:rsidR="00383037" w:rsidRPr="00D15381" w:rsidRDefault="00383037" w:rsidP="00383037">
      <w:pPr>
        <w:ind w:left="5670" w:firstLine="0"/>
        <w:jc w:val="center"/>
        <w:rPr>
          <w:sz w:val="24"/>
          <w:szCs w:val="24"/>
          <w:lang w:val="en-US"/>
        </w:rPr>
      </w:pPr>
    </w:p>
    <w:p w:rsidR="00CB2E23" w:rsidRDefault="00CB2E23">
      <w:pPr>
        <w:spacing w:line="240" w:lineRule="auto"/>
        <w:ind w:hanging="11"/>
        <w:jc w:val="center"/>
      </w:pPr>
    </w:p>
    <w:p w:rsidR="001E5E0D" w:rsidRDefault="001E5E0D">
      <w:pPr>
        <w:spacing w:line="240" w:lineRule="auto"/>
        <w:ind w:hanging="11"/>
        <w:jc w:val="center"/>
      </w:pPr>
    </w:p>
    <w:p w:rsidR="00CB2E23" w:rsidRDefault="00AB7C31">
      <w:pPr>
        <w:pStyle w:val="10"/>
        <w:pageBreakBefore w:val="0"/>
        <w:tabs>
          <w:tab w:val="clear" w:pos="1134"/>
        </w:tabs>
        <w:spacing w:before="120" w:after="120"/>
        <w:ind w:left="0" w:firstLine="0"/>
        <w:jc w:val="center"/>
        <w:rPr>
          <w:rFonts w:ascii="Times New Roman" w:hAnsi="Times New Roman"/>
          <w:sz w:val="30"/>
          <w:szCs w:val="30"/>
        </w:rPr>
      </w:pPr>
      <w:r>
        <w:rPr>
          <w:rFonts w:ascii="Times New Roman" w:hAnsi="Times New Roman"/>
          <w:sz w:val="30"/>
          <w:szCs w:val="30"/>
        </w:rPr>
        <w:t xml:space="preserve">Извещение </w:t>
      </w:r>
      <w:r w:rsidR="00CB2E23">
        <w:rPr>
          <w:rFonts w:ascii="Times New Roman" w:hAnsi="Times New Roman"/>
          <w:sz w:val="30"/>
          <w:szCs w:val="30"/>
        </w:rPr>
        <w:t xml:space="preserve">о проведении запроса цен </w:t>
      </w:r>
      <w:bookmarkEnd w:id="0"/>
      <w:bookmarkEnd w:id="1"/>
    </w:p>
    <w:p w:rsidR="00AB7C31" w:rsidRPr="009815EA" w:rsidRDefault="00AB7C31" w:rsidP="00AB7C31">
      <w:pPr>
        <w:autoSpaceDE w:val="0"/>
        <w:autoSpaceDN w:val="0"/>
        <w:spacing w:line="240" w:lineRule="auto"/>
        <w:ind w:left="567" w:firstLine="0"/>
        <w:rPr>
          <w:lang w:val="x-none"/>
        </w:rPr>
      </w:pPr>
      <w:bookmarkStart w:id="2" w:name="_Ref55337964"/>
    </w:p>
    <w:p w:rsidR="00AB7C31" w:rsidRPr="00BD2971" w:rsidRDefault="009815EA" w:rsidP="006E0F55">
      <w:pPr>
        <w:numPr>
          <w:ilvl w:val="0"/>
          <w:numId w:val="4"/>
        </w:numPr>
        <w:autoSpaceDE w:val="0"/>
        <w:autoSpaceDN w:val="0"/>
        <w:spacing w:line="240" w:lineRule="auto"/>
        <w:rPr>
          <w:sz w:val="24"/>
          <w:szCs w:val="24"/>
        </w:rPr>
      </w:pPr>
      <w:bookmarkStart w:id="3" w:name="_Ref307488551"/>
      <w:proofErr w:type="gramStart"/>
      <w:r w:rsidRPr="009815EA">
        <w:rPr>
          <w:iCs/>
          <w:sz w:val="24"/>
          <w:szCs w:val="24"/>
        </w:rPr>
        <w:t xml:space="preserve">Заказчик, являющийся Организатором запроса </w:t>
      </w:r>
      <w:r w:rsidR="009A399C">
        <w:rPr>
          <w:iCs/>
          <w:sz w:val="24"/>
          <w:szCs w:val="24"/>
        </w:rPr>
        <w:t>цен</w:t>
      </w:r>
      <w:r w:rsidRPr="009815EA">
        <w:rPr>
          <w:iCs/>
          <w:sz w:val="24"/>
          <w:szCs w:val="24"/>
        </w:rPr>
        <w:t xml:space="preserve"> – ПАО «МРСК Центра» (далее – Заказчик или Организатор) (почтовый адрес:</w:t>
      </w:r>
      <w:proofErr w:type="gramEnd"/>
      <w:r w:rsidRPr="009815EA">
        <w:rPr>
          <w:iCs/>
          <w:sz w:val="24"/>
          <w:szCs w:val="24"/>
        </w:rPr>
        <w:t xml:space="preserve"> </w:t>
      </w:r>
      <w:proofErr w:type="gramStart"/>
      <w:r w:rsidRPr="009815EA">
        <w:rPr>
          <w:iCs/>
          <w:sz w:val="24"/>
          <w:szCs w:val="24"/>
        </w:rPr>
        <w:t xml:space="preserve">РФ, 127018, г. Москва, ул. 2-я Ямская, 4, секретарь Закупочной комиссии – </w:t>
      </w:r>
      <w:r w:rsidR="00BD2971" w:rsidRPr="00BD2971">
        <w:rPr>
          <w:iCs/>
          <w:sz w:val="24"/>
          <w:szCs w:val="24"/>
        </w:rPr>
        <w:t>ведущий специалист Управления логистики и МТО филиала ПАО «МРСК Центра» - «Тамбовэнерго» Кобелева Е.Ю., контактные телефоны: (4752) 57-82-06, адрес электронной почты:  kobeleva_ey@mrsk-1.ru, ответственное лицо – Кобелева Елена Юрьевна, контактный телефон: (4752) 57-82-06</w:t>
      </w:r>
      <w:r w:rsidR="00AB7C31" w:rsidRPr="009815EA">
        <w:rPr>
          <w:sz w:val="24"/>
          <w:szCs w:val="24"/>
        </w:rPr>
        <w:t xml:space="preserve"> настоящим </w:t>
      </w:r>
      <w:r>
        <w:rPr>
          <w:sz w:val="24"/>
          <w:szCs w:val="24"/>
        </w:rPr>
        <w:t xml:space="preserve">Извещением </w:t>
      </w:r>
      <w:r w:rsidR="00AB7C31" w:rsidRPr="009815EA">
        <w:rPr>
          <w:sz w:val="24"/>
          <w:szCs w:val="24"/>
        </w:rPr>
        <w:t xml:space="preserve">приглашает юридических лиц, </w:t>
      </w:r>
      <w:r w:rsidRPr="00711197">
        <w:rPr>
          <w:sz w:val="24"/>
          <w:szCs w:val="24"/>
        </w:rPr>
        <w:t xml:space="preserve">соответствующих требованиям п. </w:t>
      </w:r>
      <w:r w:rsidR="00223D2C">
        <w:rPr>
          <w:sz w:val="24"/>
          <w:szCs w:val="24"/>
        </w:rPr>
        <w:fldChar w:fldCharType="begin"/>
      </w:r>
      <w:r w:rsidR="00223D2C">
        <w:rPr>
          <w:sz w:val="24"/>
          <w:szCs w:val="24"/>
        </w:rPr>
        <w:instrText xml:space="preserve"> REF _Ref440979511 \r \h </w:instrText>
      </w:r>
      <w:r w:rsidR="00223D2C">
        <w:rPr>
          <w:sz w:val="24"/>
          <w:szCs w:val="24"/>
        </w:rPr>
      </w:r>
      <w:r w:rsidR="00223D2C">
        <w:rPr>
          <w:sz w:val="24"/>
          <w:szCs w:val="24"/>
        </w:rPr>
        <w:fldChar w:fldCharType="separate"/>
      </w:r>
      <w:r w:rsidR="001650CF">
        <w:rPr>
          <w:sz w:val="24"/>
          <w:szCs w:val="24"/>
        </w:rPr>
        <w:t>17</w:t>
      </w:r>
      <w:r w:rsidR="00223D2C">
        <w:rPr>
          <w:sz w:val="24"/>
          <w:szCs w:val="24"/>
        </w:rPr>
        <w:fldChar w:fldCharType="end"/>
      </w:r>
      <w:r w:rsidRPr="00711197">
        <w:rPr>
          <w:sz w:val="24"/>
          <w:szCs w:val="24"/>
        </w:rPr>
        <w:t xml:space="preserve"> (далее – Участники)</w:t>
      </w:r>
      <w:r w:rsidR="00AB7C31" w:rsidRPr="009815EA">
        <w:rPr>
          <w:sz w:val="24"/>
          <w:szCs w:val="24"/>
        </w:rPr>
        <w:t xml:space="preserve"> к участию в </w:t>
      </w:r>
      <w:r w:rsidR="009A399C">
        <w:rPr>
          <w:sz w:val="24"/>
          <w:szCs w:val="24"/>
        </w:rPr>
        <w:t>запросе</w:t>
      </w:r>
      <w:proofErr w:type="gramEnd"/>
      <w:r w:rsidR="009A399C">
        <w:rPr>
          <w:sz w:val="24"/>
          <w:szCs w:val="24"/>
        </w:rPr>
        <w:t xml:space="preserve"> </w:t>
      </w:r>
      <w:proofErr w:type="gramStart"/>
      <w:r w:rsidR="009A399C">
        <w:rPr>
          <w:sz w:val="24"/>
          <w:szCs w:val="24"/>
        </w:rPr>
        <w:t>цен</w:t>
      </w:r>
      <w:r w:rsidR="00AB7C31" w:rsidRPr="009815EA">
        <w:rPr>
          <w:sz w:val="24"/>
          <w:szCs w:val="24"/>
        </w:rPr>
        <w:t xml:space="preserve"> на право заключения </w:t>
      </w:r>
      <w:r w:rsidR="003615C2" w:rsidRPr="00BD2971">
        <w:rPr>
          <w:iCs/>
          <w:sz w:val="24"/>
          <w:szCs w:val="24"/>
        </w:rPr>
        <w:t>Договора на выполнение работ по технологическому присоединению потребителей под ключ (заявитель ООО "Тамбовский осетр")</w:t>
      </w:r>
      <w:r w:rsidR="009A399C" w:rsidRPr="00BD2971">
        <w:rPr>
          <w:sz w:val="24"/>
          <w:szCs w:val="24"/>
        </w:rPr>
        <w:t xml:space="preserve"> (филиала «Тамбовэнерго», расположенного по адресу:</w:t>
      </w:r>
      <w:proofErr w:type="gramEnd"/>
      <w:r w:rsidR="009A399C" w:rsidRPr="00BD2971">
        <w:rPr>
          <w:sz w:val="24"/>
          <w:szCs w:val="24"/>
        </w:rPr>
        <w:t xml:space="preserve"> </w:t>
      </w:r>
      <w:proofErr w:type="gramStart"/>
      <w:r w:rsidR="009A399C" w:rsidRPr="00BD2971">
        <w:rPr>
          <w:sz w:val="24"/>
          <w:szCs w:val="24"/>
        </w:rPr>
        <w:t xml:space="preserve">РФ, </w:t>
      </w:r>
      <w:smartTag w:uri="urn:schemas-microsoft-com:office:smarttags" w:element="metricconverter">
        <w:smartTagPr>
          <w:attr w:name="ProductID" w:val="392680, г"/>
        </w:smartTagPr>
        <w:r w:rsidR="009A399C" w:rsidRPr="00BD2971">
          <w:rPr>
            <w:sz w:val="24"/>
            <w:szCs w:val="24"/>
          </w:rPr>
          <w:t>392680, г</w:t>
        </w:r>
      </w:smartTag>
      <w:r w:rsidR="009A399C" w:rsidRPr="00BD2971">
        <w:rPr>
          <w:sz w:val="24"/>
          <w:szCs w:val="24"/>
        </w:rPr>
        <w:t>. Тамб</w:t>
      </w:r>
      <w:r w:rsidR="00BD2971" w:rsidRPr="00BD2971">
        <w:rPr>
          <w:sz w:val="24"/>
          <w:szCs w:val="24"/>
        </w:rPr>
        <w:t xml:space="preserve">ов, ул. </w:t>
      </w:r>
      <w:proofErr w:type="spellStart"/>
      <w:r w:rsidR="00BD2971" w:rsidRPr="00BD2971">
        <w:rPr>
          <w:sz w:val="24"/>
          <w:szCs w:val="24"/>
        </w:rPr>
        <w:t>Моршанское</w:t>
      </w:r>
      <w:proofErr w:type="spellEnd"/>
      <w:r w:rsidR="00BD2971" w:rsidRPr="00BD2971">
        <w:rPr>
          <w:sz w:val="24"/>
          <w:szCs w:val="24"/>
        </w:rPr>
        <w:t xml:space="preserve"> шоссе, д. 23</w:t>
      </w:r>
      <w:r w:rsidR="009A399C" w:rsidRPr="00BD2971">
        <w:rPr>
          <w:sz w:val="24"/>
          <w:szCs w:val="24"/>
        </w:rPr>
        <w:t>)</w:t>
      </w:r>
      <w:r w:rsidR="00AB7C31" w:rsidRPr="00BD2971">
        <w:rPr>
          <w:sz w:val="24"/>
          <w:szCs w:val="24"/>
        </w:rPr>
        <w:t>.</w:t>
      </w:r>
      <w:bookmarkEnd w:id="3"/>
      <w:proofErr w:type="gramEnd"/>
    </w:p>
    <w:p w:rsidR="009815EA" w:rsidRPr="009815EA" w:rsidRDefault="00442A94" w:rsidP="006E0F55">
      <w:pPr>
        <w:numPr>
          <w:ilvl w:val="0"/>
          <w:numId w:val="4"/>
        </w:numPr>
        <w:autoSpaceDE w:val="0"/>
        <w:autoSpaceDN w:val="0"/>
        <w:spacing w:line="240" w:lineRule="auto"/>
        <w:rPr>
          <w:sz w:val="24"/>
          <w:szCs w:val="24"/>
        </w:rPr>
      </w:pPr>
      <w:r w:rsidRPr="009815EA">
        <w:rPr>
          <w:sz w:val="24"/>
          <w:szCs w:val="24"/>
        </w:rPr>
        <w:t xml:space="preserve">Настоящее Извещение о проведении запроса цен </w:t>
      </w:r>
      <w:r w:rsidR="00357350" w:rsidRPr="009815EA">
        <w:rPr>
          <w:sz w:val="24"/>
          <w:szCs w:val="24"/>
        </w:rPr>
        <w:t xml:space="preserve">одновременно </w:t>
      </w:r>
      <w:r w:rsidRPr="009815EA">
        <w:rPr>
          <w:sz w:val="24"/>
          <w:szCs w:val="24"/>
        </w:rPr>
        <w:t>является и документацией о проведении запроса цен и именуется в дальнейшем «Документация о проведении запроса цен» или «Документация».</w:t>
      </w:r>
    </w:p>
    <w:p w:rsidR="00442A94" w:rsidRPr="009A399C" w:rsidRDefault="00AB7C31" w:rsidP="00456455">
      <w:pPr>
        <w:pStyle w:val="afc"/>
        <w:numPr>
          <w:ilvl w:val="0"/>
          <w:numId w:val="4"/>
        </w:numPr>
        <w:spacing w:before="40" w:line="240" w:lineRule="auto"/>
        <w:rPr>
          <w:sz w:val="24"/>
          <w:szCs w:val="24"/>
        </w:rPr>
      </w:pPr>
      <w:bookmarkStart w:id="4" w:name="_Ref440976663"/>
      <w:r w:rsidRPr="009A399C">
        <w:rPr>
          <w:sz w:val="24"/>
          <w:szCs w:val="24"/>
        </w:rPr>
        <w:t>Документация опубликован</w:t>
      </w:r>
      <w:r w:rsidR="00442A94" w:rsidRPr="009A399C">
        <w:rPr>
          <w:sz w:val="24"/>
          <w:szCs w:val="24"/>
        </w:rPr>
        <w:t>а</w:t>
      </w:r>
      <w:r w:rsidRPr="009A399C">
        <w:rPr>
          <w:sz w:val="24"/>
          <w:szCs w:val="24"/>
        </w:rPr>
        <w:t xml:space="preserve"> </w:t>
      </w:r>
      <w:r w:rsidR="00456455" w:rsidRPr="00456455">
        <w:rPr>
          <w:b/>
          <w:kern w:val="36"/>
          <w:sz w:val="24"/>
          <w:szCs w:val="24"/>
          <w:highlight w:val="yellow"/>
        </w:rPr>
        <w:t>«14» февраля 2017</w:t>
      </w:r>
      <w:r w:rsidR="000B1CC9">
        <w:rPr>
          <w:b/>
          <w:sz w:val="24"/>
          <w:szCs w:val="24"/>
        </w:rPr>
        <w:t xml:space="preserve"> </w:t>
      </w:r>
      <w:r w:rsidR="000B1CC9" w:rsidRPr="000B1CC9">
        <w:rPr>
          <w:sz w:val="24"/>
          <w:szCs w:val="24"/>
        </w:rPr>
        <w:t>года</w:t>
      </w:r>
      <w:r w:rsidR="006314AD" w:rsidRPr="000B1CC9">
        <w:rPr>
          <w:b/>
          <w:sz w:val="24"/>
          <w:szCs w:val="24"/>
        </w:rPr>
        <w:t xml:space="preserve"> </w:t>
      </w:r>
      <w:r w:rsidRPr="000B1CC9">
        <w:rPr>
          <w:snapToGrid w:val="0"/>
          <w:sz w:val="24"/>
          <w:szCs w:val="24"/>
        </w:rPr>
        <w:t>на</w:t>
      </w:r>
      <w:r w:rsidRPr="009A399C">
        <w:rPr>
          <w:snapToGrid w:val="0"/>
          <w:sz w:val="24"/>
          <w:szCs w:val="24"/>
        </w:rPr>
        <w:t xml:space="preserve"> официальном сайте (</w:t>
      </w:r>
      <w:hyperlink r:id="rId11" w:history="1">
        <w:r w:rsidRPr="009A399C">
          <w:rPr>
            <w:snapToGrid w:val="0"/>
            <w:color w:val="0000FF"/>
            <w:sz w:val="24"/>
            <w:szCs w:val="24"/>
            <w:u w:val="single"/>
            <w:lang w:val="en-US"/>
          </w:rPr>
          <w:t>www</w:t>
        </w:r>
        <w:r w:rsidRPr="009A399C">
          <w:rPr>
            <w:snapToGrid w:val="0"/>
            <w:color w:val="0000FF"/>
            <w:sz w:val="24"/>
            <w:szCs w:val="24"/>
            <w:u w:val="single"/>
          </w:rPr>
          <w:t>.</w:t>
        </w:r>
        <w:r w:rsidRPr="009A399C">
          <w:rPr>
            <w:snapToGrid w:val="0"/>
            <w:color w:val="0000FF"/>
            <w:sz w:val="24"/>
            <w:szCs w:val="24"/>
            <w:u w:val="single"/>
            <w:lang w:val="en-US"/>
          </w:rPr>
          <w:t>zakupki</w:t>
        </w:r>
        <w:r w:rsidRPr="009A399C">
          <w:rPr>
            <w:snapToGrid w:val="0"/>
            <w:color w:val="0000FF"/>
            <w:sz w:val="24"/>
            <w:szCs w:val="24"/>
            <w:u w:val="single"/>
          </w:rPr>
          <w:t>.</w:t>
        </w:r>
        <w:r w:rsidRPr="009A399C">
          <w:rPr>
            <w:snapToGrid w:val="0"/>
            <w:color w:val="0000FF"/>
            <w:sz w:val="24"/>
            <w:szCs w:val="24"/>
            <w:u w:val="single"/>
            <w:lang w:val="en-US"/>
          </w:rPr>
          <w:t>ru</w:t>
        </w:r>
      </w:hyperlink>
      <w:r w:rsidRPr="009A399C">
        <w:rPr>
          <w:snapToGrid w:val="0"/>
          <w:sz w:val="24"/>
          <w:szCs w:val="24"/>
        </w:rPr>
        <w:t xml:space="preserve">), на </w:t>
      </w:r>
      <w:r w:rsidR="009A399C" w:rsidRPr="009A399C">
        <w:rPr>
          <w:snapToGrid w:val="0"/>
          <w:sz w:val="24"/>
          <w:szCs w:val="24"/>
        </w:rPr>
        <w:t xml:space="preserve">сайте </w:t>
      </w:r>
      <w:r w:rsidRPr="009A399C">
        <w:rPr>
          <w:snapToGrid w:val="0"/>
          <w:sz w:val="24"/>
          <w:szCs w:val="24"/>
        </w:rPr>
        <w:t>электронной торговой площадк</w:t>
      </w:r>
      <w:r w:rsidR="009A399C" w:rsidRPr="009A399C">
        <w:rPr>
          <w:snapToGrid w:val="0"/>
          <w:sz w:val="24"/>
          <w:szCs w:val="24"/>
        </w:rPr>
        <w:t>и</w:t>
      </w:r>
      <w:r w:rsidRPr="009A399C">
        <w:rPr>
          <w:snapToGrid w:val="0"/>
          <w:sz w:val="24"/>
          <w:szCs w:val="24"/>
        </w:rPr>
        <w:t xml:space="preserve"> </w:t>
      </w:r>
      <w:r w:rsidR="009A399C" w:rsidRPr="009A399C">
        <w:rPr>
          <w:sz w:val="24"/>
          <w:szCs w:val="24"/>
        </w:rPr>
        <w:t>ПАО «</w:t>
      </w:r>
      <w:proofErr w:type="spellStart"/>
      <w:r w:rsidR="009A399C" w:rsidRPr="009A399C">
        <w:rPr>
          <w:sz w:val="24"/>
          <w:szCs w:val="24"/>
        </w:rPr>
        <w:t>Россети</w:t>
      </w:r>
      <w:proofErr w:type="spellEnd"/>
      <w:r w:rsidR="009A399C" w:rsidRPr="009A399C">
        <w:rPr>
          <w:sz w:val="24"/>
          <w:szCs w:val="24"/>
        </w:rPr>
        <w:t xml:space="preserve">» </w:t>
      </w:r>
      <w:hyperlink r:id="rId12" w:history="1">
        <w:r w:rsidR="009A399C" w:rsidRPr="009A399C">
          <w:rPr>
            <w:rStyle w:val="a9"/>
            <w:sz w:val="24"/>
            <w:szCs w:val="24"/>
          </w:rPr>
          <w:t>www.b2b-mrsk.ru</w:t>
        </w:r>
      </w:hyperlink>
      <w:r w:rsidR="009A399C" w:rsidRPr="009A399C">
        <w:rPr>
          <w:sz w:val="24"/>
          <w:szCs w:val="24"/>
        </w:rPr>
        <w:t xml:space="preserve"> (далее — ЭТП)</w:t>
      </w:r>
      <w:r w:rsidR="009A399C">
        <w:rPr>
          <w:sz w:val="24"/>
          <w:szCs w:val="24"/>
        </w:rPr>
        <w:t xml:space="preserve"> и </w:t>
      </w:r>
      <w:r w:rsidR="009A399C" w:rsidRPr="009A399C">
        <w:rPr>
          <w:sz w:val="24"/>
          <w:szCs w:val="24"/>
        </w:rPr>
        <w:t xml:space="preserve">на сайте </w:t>
      </w:r>
      <w:r w:rsidR="009A399C" w:rsidRPr="009A399C">
        <w:rPr>
          <w:iCs/>
          <w:sz w:val="24"/>
          <w:szCs w:val="24"/>
        </w:rPr>
        <w:t>ПАО «МРСК Центра»</w:t>
      </w:r>
      <w:r w:rsidR="009A399C" w:rsidRPr="009A399C">
        <w:rPr>
          <w:sz w:val="24"/>
          <w:szCs w:val="24"/>
        </w:rPr>
        <w:t xml:space="preserve"> (</w:t>
      </w:r>
      <w:hyperlink r:id="rId13" w:history="1">
        <w:r w:rsidR="009A399C" w:rsidRPr="009A399C">
          <w:rPr>
            <w:rStyle w:val="a9"/>
            <w:sz w:val="24"/>
            <w:szCs w:val="24"/>
          </w:rPr>
          <w:t>www.mrsk-1.ru</w:t>
        </w:r>
      </w:hyperlink>
      <w:r w:rsidR="009A399C" w:rsidRPr="009A399C">
        <w:rPr>
          <w:sz w:val="24"/>
          <w:szCs w:val="24"/>
        </w:rPr>
        <w:t>)</w:t>
      </w:r>
      <w:r w:rsidR="009A399C">
        <w:rPr>
          <w:sz w:val="24"/>
          <w:szCs w:val="24"/>
        </w:rPr>
        <w:t>.</w:t>
      </w:r>
      <w:bookmarkEnd w:id="4"/>
      <w:r w:rsidRPr="009A399C">
        <w:rPr>
          <w:snapToGrid w:val="0"/>
          <w:sz w:val="24"/>
          <w:szCs w:val="24"/>
          <w:shd w:val="clear" w:color="auto" w:fill="FFFF99"/>
        </w:rPr>
        <w:t xml:space="preserve"> </w:t>
      </w:r>
    </w:p>
    <w:p w:rsidR="009A399C" w:rsidRDefault="009A399C" w:rsidP="006E0F55">
      <w:pPr>
        <w:pStyle w:val="afc"/>
        <w:numPr>
          <w:ilvl w:val="0"/>
          <w:numId w:val="4"/>
        </w:numPr>
        <w:spacing w:before="40" w:line="240" w:lineRule="auto"/>
        <w:rPr>
          <w:sz w:val="24"/>
          <w:szCs w:val="24"/>
        </w:rPr>
      </w:pPr>
      <w:bookmarkStart w:id="5" w:name="_Ref440269836"/>
      <w:r w:rsidRPr="00C12FA4">
        <w:rPr>
          <w:sz w:val="24"/>
          <w:szCs w:val="24"/>
        </w:rPr>
        <w:t xml:space="preserve">Настоящий Запрос </w:t>
      </w:r>
      <w:r w:rsidR="003A1217">
        <w:rPr>
          <w:sz w:val="24"/>
          <w:szCs w:val="24"/>
        </w:rPr>
        <w:t>цен</w:t>
      </w:r>
      <w:r w:rsidRPr="00C12FA4">
        <w:rPr>
          <w:sz w:val="24"/>
          <w:szCs w:val="24"/>
        </w:rPr>
        <w:t xml:space="preserve"> проводится в соответствии с правилами и с </w:t>
      </w:r>
      <w:r w:rsidRPr="00711197">
        <w:rPr>
          <w:sz w:val="24"/>
          <w:szCs w:val="24"/>
        </w:rPr>
        <w:t>использованием функционала ЭТП.</w:t>
      </w:r>
      <w:bookmarkEnd w:id="5"/>
    </w:p>
    <w:p w:rsidR="001F1A26" w:rsidRPr="00BD2971" w:rsidRDefault="00B828F6" w:rsidP="006E0F55">
      <w:pPr>
        <w:pStyle w:val="afc"/>
        <w:numPr>
          <w:ilvl w:val="0"/>
          <w:numId w:val="4"/>
        </w:numPr>
        <w:spacing w:before="40" w:line="240" w:lineRule="auto"/>
        <w:rPr>
          <w:sz w:val="24"/>
          <w:szCs w:val="24"/>
        </w:rPr>
      </w:pPr>
      <w:r w:rsidRPr="00391ABE">
        <w:rPr>
          <w:b/>
          <w:sz w:val="24"/>
          <w:szCs w:val="24"/>
        </w:rPr>
        <w:t>Предмет договора:</w:t>
      </w:r>
      <w:r w:rsidR="00391ABE">
        <w:rPr>
          <w:sz w:val="24"/>
          <w:szCs w:val="24"/>
        </w:rPr>
        <w:t xml:space="preserve"> </w:t>
      </w:r>
      <w:r w:rsidR="003615C2" w:rsidRPr="00BD2971">
        <w:rPr>
          <w:sz w:val="24"/>
          <w:szCs w:val="24"/>
        </w:rPr>
        <w:t>Выполнение работ по технологическому присоединению потребителей под ключ (заявитель ООО "Тамбовский осетр")</w:t>
      </w:r>
      <w:r w:rsidR="00391ABE" w:rsidRPr="00BD2971">
        <w:rPr>
          <w:sz w:val="24"/>
          <w:szCs w:val="24"/>
        </w:rPr>
        <w:t>.</w:t>
      </w:r>
      <w:r w:rsidR="00886AB3" w:rsidRPr="00BD2971">
        <w:rPr>
          <w:sz w:val="24"/>
          <w:szCs w:val="24"/>
        </w:rPr>
        <w:t xml:space="preserve"> </w:t>
      </w:r>
    </w:p>
    <w:p w:rsidR="00391ABE" w:rsidRDefault="00391ABE" w:rsidP="006E0F55">
      <w:pPr>
        <w:pStyle w:val="afc"/>
        <w:numPr>
          <w:ilvl w:val="0"/>
          <w:numId w:val="4"/>
        </w:numPr>
        <w:tabs>
          <w:tab w:val="left" w:pos="1080"/>
        </w:tabs>
        <w:spacing w:line="240" w:lineRule="auto"/>
        <w:rPr>
          <w:sz w:val="24"/>
          <w:szCs w:val="24"/>
        </w:rPr>
      </w:pPr>
      <w:r w:rsidRPr="00391ABE">
        <w:rPr>
          <w:b/>
          <w:sz w:val="24"/>
          <w:szCs w:val="24"/>
        </w:rPr>
        <w:t xml:space="preserve">Техническое задание </w:t>
      </w:r>
      <w:r>
        <w:rPr>
          <w:b/>
          <w:sz w:val="24"/>
          <w:szCs w:val="24"/>
        </w:rPr>
        <w:t>на выполнение работ</w:t>
      </w:r>
      <w:r w:rsidR="00CD7650">
        <w:rPr>
          <w:b/>
          <w:sz w:val="24"/>
          <w:szCs w:val="24"/>
        </w:rPr>
        <w:t xml:space="preserve"> </w:t>
      </w:r>
      <w:r w:rsidRPr="00391ABE">
        <w:rPr>
          <w:sz w:val="24"/>
          <w:szCs w:val="24"/>
        </w:rPr>
        <w:t xml:space="preserve">изложено </w:t>
      </w:r>
      <w:r w:rsidRPr="00391ABE">
        <w:rPr>
          <w:bCs/>
          <w:sz w:val="24"/>
          <w:szCs w:val="24"/>
        </w:rPr>
        <w:t xml:space="preserve">в </w:t>
      </w:r>
      <w:r w:rsidRPr="00D279EA">
        <w:rPr>
          <w:bCs/>
          <w:sz w:val="24"/>
          <w:szCs w:val="24"/>
        </w:rPr>
        <w:t>Приложении №1</w:t>
      </w:r>
      <w:r w:rsidRPr="00D279EA">
        <w:rPr>
          <w:sz w:val="24"/>
          <w:szCs w:val="24"/>
        </w:rPr>
        <w:t>, которое является неотъемлемой частью настоящей Документации и предоставляется</w:t>
      </w:r>
      <w:r w:rsidRPr="00391ABE">
        <w:rPr>
          <w:sz w:val="24"/>
          <w:szCs w:val="24"/>
        </w:rPr>
        <w:t xml:space="preserve"> каждому Участнику в виде отдельного приложения в форме электронного документа</w:t>
      </w:r>
      <w:r>
        <w:rPr>
          <w:sz w:val="24"/>
          <w:szCs w:val="24"/>
        </w:rPr>
        <w:t xml:space="preserve"> (далее – Техническое задание)</w:t>
      </w:r>
      <w:r w:rsidRPr="00391ABE">
        <w:rPr>
          <w:sz w:val="24"/>
          <w:szCs w:val="24"/>
        </w:rPr>
        <w:t>.</w:t>
      </w:r>
    </w:p>
    <w:p w:rsidR="00886AB3" w:rsidRPr="00886AB3" w:rsidRDefault="00886AB3" w:rsidP="006E0F55">
      <w:pPr>
        <w:pStyle w:val="afc"/>
        <w:numPr>
          <w:ilvl w:val="0"/>
          <w:numId w:val="4"/>
        </w:numPr>
        <w:spacing w:before="40" w:line="240" w:lineRule="auto"/>
        <w:rPr>
          <w:sz w:val="24"/>
          <w:szCs w:val="24"/>
        </w:rPr>
      </w:pPr>
      <w:bookmarkStart w:id="6" w:name="_Ref441146145"/>
      <w:r w:rsidRPr="00886AB3">
        <w:rPr>
          <w:b/>
          <w:sz w:val="24"/>
          <w:szCs w:val="24"/>
        </w:rPr>
        <w:t>Проект договора</w:t>
      </w:r>
      <w:r>
        <w:rPr>
          <w:sz w:val="24"/>
          <w:szCs w:val="24"/>
        </w:rPr>
        <w:t>, заключаемого по результатам настоящего запроса цен, изложен в Приложении №2</w:t>
      </w:r>
      <w:r w:rsidRPr="00391ABE">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w:t>
      </w:r>
      <w:r>
        <w:rPr>
          <w:sz w:val="24"/>
          <w:szCs w:val="24"/>
        </w:rPr>
        <w:t xml:space="preserve"> (далее – Проект договора)</w:t>
      </w:r>
      <w:r w:rsidRPr="00391ABE">
        <w:rPr>
          <w:sz w:val="24"/>
          <w:szCs w:val="24"/>
        </w:rPr>
        <w:t>.</w:t>
      </w:r>
      <w:bookmarkEnd w:id="6"/>
      <w:r>
        <w:rPr>
          <w:sz w:val="24"/>
          <w:szCs w:val="24"/>
        </w:rPr>
        <w:t xml:space="preserve"> </w:t>
      </w:r>
    </w:p>
    <w:p w:rsidR="002813ED" w:rsidRPr="002813ED" w:rsidRDefault="002813ED" w:rsidP="00F11124">
      <w:pPr>
        <w:pStyle w:val="afc"/>
        <w:numPr>
          <w:ilvl w:val="0"/>
          <w:numId w:val="31"/>
        </w:numPr>
        <w:spacing w:before="40" w:line="240" w:lineRule="auto"/>
        <w:ind w:left="567" w:firstLine="0"/>
        <w:rPr>
          <w:b/>
          <w:sz w:val="24"/>
          <w:szCs w:val="24"/>
        </w:rPr>
      </w:pPr>
      <w:bookmarkStart w:id="7" w:name="_Toc469480717"/>
      <w:r w:rsidRPr="002813ED">
        <w:rPr>
          <w:b/>
          <w:sz w:val="24"/>
          <w:szCs w:val="24"/>
        </w:rPr>
        <w:t>Антикоррупционная оговорка, включаемая в проект договора</w:t>
      </w:r>
      <w:bookmarkEnd w:id="7"/>
    </w:p>
    <w:p w:rsidR="002813ED" w:rsidRPr="002813ED" w:rsidRDefault="002813ED" w:rsidP="00F11124">
      <w:pPr>
        <w:pStyle w:val="afc"/>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2813ED">
        <w:rPr>
          <w:sz w:val="24"/>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Pr="002813ED">
        <w:rPr>
          <w:sz w:val="24"/>
          <w:szCs w:val="24"/>
        </w:rPr>
        <w:fldChar w:fldCharType="begin"/>
      </w:r>
      <w:r w:rsidRPr="002813ED">
        <w:rPr>
          <w:sz w:val="24"/>
          <w:szCs w:val="24"/>
        </w:rPr>
        <w:instrText xml:space="preserve"> REF _Ref440270867 \r \h </w:instrText>
      </w:r>
      <w:r>
        <w:rPr>
          <w:sz w:val="24"/>
          <w:szCs w:val="24"/>
        </w:rPr>
        <w:instrText xml:space="preserve"> \* MERGEFORMAT </w:instrText>
      </w:r>
      <w:r w:rsidRPr="002813ED">
        <w:rPr>
          <w:sz w:val="24"/>
          <w:szCs w:val="24"/>
        </w:rPr>
      </w:r>
      <w:r w:rsidRPr="002813ED">
        <w:rPr>
          <w:sz w:val="24"/>
          <w:szCs w:val="24"/>
        </w:rPr>
        <w:fldChar w:fldCharType="separate"/>
      </w:r>
      <w:r w:rsidR="001650CF">
        <w:rPr>
          <w:sz w:val="24"/>
          <w:szCs w:val="24"/>
        </w:rPr>
        <w:t>7.1.3</w:t>
      </w:r>
      <w:r w:rsidRPr="002813ED">
        <w:rPr>
          <w:sz w:val="24"/>
          <w:szCs w:val="24"/>
        </w:rPr>
        <w:fldChar w:fldCharType="end"/>
      </w:r>
      <w:r w:rsidRPr="002813ED">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2813ED" w:rsidRPr="002813ED" w:rsidRDefault="002813ED" w:rsidP="00F11124">
      <w:pPr>
        <w:pStyle w:val="afc"/>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2813ED">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2813ED" w:rsidRPr="002813ED" w:rsidRDefault="002813ED" w:rsidP="00F11124">
      <w:pPr>
        <w:pStyle w:val="afc"/>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2813ED">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2813ED" w:rsidRPr="00A052DC" w:rsidRDefault="002813ED" w:rsidP="002813ED">
      <w:pPr>
        <w:spacing w:line="240" w:lineRule="auto"/>
        <w:jc w:val="center"/>
        <w:rPr>
          <w:b/>
          <w:bCs/>
          <w:i/>
          <w:sz w:val="24"/>
          <w:szCs w:val="24"/>
        </w:rPr>
      </w:pPr>
      <w:r w:rsidRPr="00A052DC">
        <w:rPr>
          <w:b/>
          <w:i/>
          <w:sz w:val="24"/>
          <w:szCs w:val="24"/>
        </w:rPr>
        <w:t>АНТИКОРРУПЦИОННАЯ ОГОВОРКА</w:t>
      </w:r>
    </w:p>
    <w:p w:rsidR="002813ED" w:rsidRPr="00796F09" w:rsidRDefault="002813ED" w:rsidP="002813ED">
      <w:pPr>
        <w:snapToGrid w:val="0"/>
        <w:spacing w:line="240" w:lineRule="auto"/>
        <w:ind w:firstLine="709"/>
        <w:rPr>
          <w:sz w:val="24"/>
          <w:szCs w:val="24"/>
        </w:rPr>
      </w:pPr>
      <w:r w:rsidRPr="00796F09">
        <w:rPr>
          <w:sz w:val="24"/>
          <w:szCs w:val="24"/>
        </w:rPr>
        <w:t xml:space="preserve">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w:t>
      </w:r>
      <w:r w:rsidRPr="00796F09">
        <w:rPr>
          <w:sz w:val="24"/>
          <w:szCs w:val="24"/>
        </w:rPr>
        <w:lastRenderedPageBreak/>
        <w:t>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813ED" w:rsidRPr="00796F09" w:rsidRDefault="002813ED" w:rsidP="002813ED">
      <w:pPr>
        <w:snapToGrid w:val="0"/>
        <w:spacing w:line="240" w:lineRule="auto"/>
        <w:ind w:firstLine="709"/>
        <w:rPr>
          <w:sz w:val="24"/>
          <w:szCs w:val="24"/>
        </w:rPr>
      </w:pPr>
      <w:r w:rsidRPr="00796F09">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 ПАО «</w:t>
      </w:r>
      <w:proofErr w:type="spellStart"/>
      <w:r w:rsidRPr="00796F09">
        <w:rPr>
          <w:sz w:val="24"/>
          <w:szCs w:val="24"/>
        </w:rPr>
        <w:t>Россети</w:t>
      </w:r>
      <w:proofErr w:type="spellEnd"/>
      <w:r w:rsidRPr="00796F09">
        <w:rPr>
          <w:sz w:val="24"/>
          <w:szCs w:val="24"/>
        </w:rPr>
        <w:t xml:space="preserve">» по адресу - </w:t>
      </w:r>
      <w:hyperlink r:id="rId14" w:history="1">
        <w:r w:rsidRPr="00796F09">
          <w:rPr>
            <w:rStyle w:val="a9"/>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813ED" w:rsidRPr="00796F09" w:rsidRDefault="002813ED" w:rsidP="002813ED">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2813ED" w:rsidRPr="00796F09" w:rsidRDefault="002813ED" w:rsidP="002813ED">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2813ED" w:rsidRPr="00796F09" w:rsidRDefault="002813ED" w:rsidP="002813ED">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2813ED" w:rsidRPr="00796F09" w:rsidRDefault="002813ED" w:rsidP="002813ED">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2813ED" w:rsidRPr="00796F09" w:rsidRDefault="002813ED" w:rsidP="002813ED">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2813ED" w:rsidRPr="00796F09" w:rsidRDefault="002813ED" w:rsidP="002813ED">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2813ED" w:rsidRPr="00796F09" w:rsidRDefault="002813ED" w:rsidP="002813ED">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2813ED" w:rsidRPr="002813ED" w:rsidRDefault="002813ED" w:rsidP="00F11124">
      <w:pPr>
        <w:pStyle w:val="afc"/>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sidRPr="002813ED">
        <w:rPr>
          <w:b/>
          <w:sz w:val="24"/>
          <w:szCs w:val="24"/>
        </w:rPr>
        <w:t>Дополнительные условия, включаемые в проект договора</w:t>
      </w:r>
      <w:bookmarkEnd w:id="64"/>
      <w:bookmarkEnd w:id="65"/>
    </w:p>
    <w:p w:rsidR="002813ED" w:rsidRPr="002813ED" w:rsidRDefault="002813ED" w:rsidP="00F11124">
      <w:pPr>
        <w:numPr>
          <w:ilvl w:val="1"/>
          <w:numId w:val="33"/>
        </w:numPr>
        <w:tabs>
          <w:tab w:val="left" w:pos="1843"/>
        </w:tabs>
        <w:spacing w:line="240" w:lineRule="auto"/>
        <w:ind w:left="1134" w:firstLine="0"/>
        <w:rPr>
          <w:sz w:val="24"/>
          <w:szCs w:val="24"/>
        </w:rPr>
      </w:pPr>
      <w:bookmarkStart w:id="66" w:name="_Toc469470558"/>
      <w:bookmarkStart w:id="67" w:name="_Toc469480722"/>
      <w:r w:rsidRPr="002813ED">
        <w:rPr>
          <w:sz w:val="24"/>
          <w:szCs w:val="24"/>
        </w:rPr>
        <w:t xml:space="preserve">При подписании по результатам настоящего запроса </w:t>
      </w:r>
      <w:r>
        <w:rPr>
          <w:sz w:val="24"/>
          <w:szCs w:val="24"/>
        </w:rPr>
        <w:t>цен</w:t>
      </w:r>
      <w:r w:rsidRPr="002813ED">
        <w:rPr>
          <w:sz w:val="24"/>
          <w:szCs w:val="24"/>
        </w:rPr>
        <w:t xml:space="preserve"> Договора между Заказчиком и Участником, чья Заявка признана лучшей, в текст договора должны быть включены дополнительные условия (п. </w:t>
      </w:r>
      <w:r w:rsidRPr="002813ED">
        <w:rPr>
          <w:sz w:val="24"/>
          <w:szCs w:val="24"/>
        </w:rPr>
        <w:fldChar w:fldCharType="begin"/>
      </w:r>
      <w:r w:rsidRPr="002813ED">
        <w:rPr>
          <w:sz w:val="24"/>
          <w:szCs w:val="24"/>
        </w:rPr>
        <w:instrText xml:space="preserve"> REF _Ref469470272 \r \h  \* MERGEFORMAT </w:instrText>
      </w:r>
      <w:r w:rsidRPr="002813ED">
        <w:rPr>
          <w:sz w:val="24"/>
          <w:szCs w:val="24"/>
        </w:rPr>
      </w:r>
      <w:r w:rsidRPr="002813ED">
        <w:rPr>
          <w:sz w:val="24"/>
          <w:szCs w:val="24"/>
        </w:rPr>
        <w:fldChar w:fldCharType="separate"/>
      </w:r>
      <w:r w:rsidR="001650CF">
        <w:rPr>
          <w:sz w:val="24"/>
          <w:szCs w:val="24"/>
        </w:rPr>
        <w:t>7.2.3</w:t>
      </w:r>
      <w:r w:rsidRPr="002813ED">
        <w:rPr>
          <w:sz w:val="24"/>
          <w:szCs w:val="24"/>
        </w:rPr>
        <w:fldChar w:fldCharType="end"/>
      </w:r>
      <w:r w:rsidRPr="002813ED">
        <w:rPr>
          <w:sz w:val="24"/>
          <w:szCs w:val="24"/>
        </w:rPr>
        <w:t>).</w:t>
      </w:r>
      <w:bookmarkEnd w:id="66"/>
      <w:bookmarkEnd w:id="67"/>
    </w:p>
    <w:p w:rsidR="002813ED" w:rsidRPr="002813ED" w:rsidRDefault="002813ED" w:rsidP="00F11124">
      <w:pPr>
        <w:numPr>
          <w:ilvl w:val="1"/>
          <w:numId w:val="33"/>
        </w:numPr>
        <w:tabs>
          <w:tab w:val="left" w:pos="1843"/>
        </w:tabs>
        <w:spacing w:line="240" w:lineRule="auto"/>
        <w:ind w:left="1134" w:firstLine="0"/>
        <w:rPr>
          <w:sz w:val="24"/>
          <w:szCs w:val="24"/>
        </w:rPr>
      </w:pPr>
      <w:bookmarkStart w:id="68" w:name="_Toc469470559"/>
      <w:bookmarkStart w:id="69" w:name="_Toc469480723"/>
      <w:r w:rsidRPr="002813ED">
        <w:rPr>
          <w:sz w:val="24"/>
          <w:szCs w:val="24"/>
        </w:rPr>
        <w:lastRenderedPageBreak/>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2813ED" w:rsidRPr="002813ED" w:rsidRDefault="002813ED" w:rsidP="00F11124">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sidRPr="002813ED">
        <w:rPr>
          <w:sz w:val="24"/>
          <w:szCs w:val="24"/>
        </w:rPr>
        <w:t>Дополнительные условия:</w:t>
      </w:r>
      <w:bookmarkEnd w:id="70"/>
      <w:bookmarkEnd w:id="71"/>
      <w:bookmarkEnd w:id="72"/>
    </w:p>
    <w:p w:rsidR="002813ED" w:rsidRPr="002813ED" w:rsidRDefault="002813ED" w:rsidP="002813ED">
      <w:pPr>
        <w:spacing w:line="240" w:lineRule="auto"/>
        <w:ind w:left="1843" w:firstLine="0"/>
        <w:rPr>
          <w:sz w:val="24"/>
          <w:szCs w:val="24"/>
        </w:rPr>
      </w:pPr>
      <w:bookmarkStart w:id="73" w:name="_Toc469470561"/>
      <w:bookmarkStart w:id="74" w:name="_Toc469480725"/>
      <w:r w:rsidRPr="002813ED">
        <w:rPr>
          <w:sz w:val="24"/>
          <w:szCs w:val="24"/>
        </w:rPr>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813ED">
        <w:rPr>
          <w:sz w:val="24"/>
          <w:szCs w:val="24"/>
          <w:vertAlign w:val="superscript"/>
        </w:rPr>
        <w:footnoteReference w:id="1"/>
      </w:r>
      <w:r w:rsidRPr="002813ED">
        <w:rPr>
          <w:sz w:val="24"/>
          <w:szCs w:val="24"/>
        </w:rPr>
        <w:t>.</w:t>
      </w:r>
      <w:bookmarkEnd w:id="73"/>
      <w:bookmarkEnd w:id="74"/>
    </w:p>
    <w:p w:rsidR="002813ED" w:rsidRPr="002813ED" w:rsidRDefault="002813ED" w:rsidP="002813ED">
      <w:pPr>
        <w:spacing w:line="240" w:lineRule="auto"/>
        <w:ind w:left="1843" w:firstLine="0"/>
        <w:rPr>
          <w:sz w:val="24"/>
          <w:szCs w:val="24"/>
        </w:rPr>
      </w:pPr>
      <w:bookmarkStart w:id="75" w:name="_Toc469470562"/>
      <w:bookmarkStart w:id="76" w:name="_Toc469480726"/>
      <w:r w:rsidRPr="002813ED">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2813ED" w:rsidRPr="002813ED" w:rsidRDefault="002813ED" w:rsidP="002813ED">
      <w:pPr>
        <w:spacing w:line="240" w:lineRule="auto"/>
        <w:ind w:left="1843" w:firstLine="0"/>
        <w:rPr>
          <w:sz w:val="24"/>
          <w:szCs w:val="24"/>
        </w:rPr>
      </w:pPr>
      <w:bookmarkStart w:id="77" w:name="_Toc469470563"/>
      <w:bookmarkStart w:id="78" w:name="_Toc469480727"/>
      <w:r w:rsidRPr="002813ED">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2813ED" w:rsidRPr="002813ED" w:rsidRDefault="002813ED" w:rsidP="002813ED">
      <w:pPr>
        <w:spacing w:line="240" w:lineRule="auto"/>
        <w:ind w:left="1843" w:firstLine="0"/>
        <w:rPr>
          <w:sz w:val="24"/>
          <w:szCs w:val="24"/>
        </w:rPr>
      </w:pPr>
      <w:bookmarkStart w:id="79" w:name="_Toc469470564"/>
      <w:bookmarkStart w:id="80" w:name="_Toc469480728"/>
      <w:r w:rsidRPr="002813ED">
        <w:rPr>
          <w:sz w:val="24"/>
          <w:szCs w:val="24"/>
        </w:rPr>
        <w:t>г) Куратор договора</w:t>
      </w:r>
      <w:r w:rsidRPr="002813ED">
        <w:rPr>
          <w:sz w:val="24"/>
          <w:szCs w:val="24"/>
          <w:vertAlign w:val="superscript"/>
        </w:rPr>
        <w:footnoteReference w:id="2"/>
      </w:r>
      <w:r w:rsidRPr="002813ED">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sidRPr="002813ED">
        <w:rPr>
          <w:sz w:val="24"/>
          <w:szCs w:val="24"/>
        </w:rPr>
        <w:t xml:space="preserve"> </w:t>
      </w:r>
    </w:p>
    <w:p w:rsidR="00CD7650" w:rsidRPr="00CD7650" w:rsidRDefault="00CD7650" w:rsidP="006E0F55">
      <w:pPr>
        <w:pStyle w:val="afc"/>
        <w:numPr>
          <w:ilvl w:val="0"/>
          <w:numId w:val="4"/>
        </w:numPr>
        <w:spacing w:before="40" w:line="240" w:lineRule="auto"/>
        <w:rPr>
          <w:sz w:val="24"/>
          <w:szCs w:val="24"/>
        </w:rPr>
      </w:pPr>
      <w:r>
        <w:rPr>
          <w:b/>
          <w:sz w:val="24"/>
          <w:szCs w:val="24"/>
        </w:rPr>
        <w:t>Перечень и объем выполнения работ</w:t>
      </w:r>
      <w:r w:rsidRPr="00391ABE">
        <w:rPr>
          <w:b/>
          <w:sz w:val="24"/>
          <w:szCs w:val="24"/>
        </w:rPr>
        <w:t>:</w:t>
      </w:r>
      <w:r w:rsidRPr="00391ABE">
        <w:rPr>
          <w:sz w:val="24"/>
          <w:szCs w:val="24"/>
        </w:rPr>
        <w:t xml:space="preserve"> согласно требований и условий, изложенных в Техническом задании.</w:t>
      </w:r>
    </w:p>
    <w:p w:rsidR="00391ABE" w:rsidRPr="00391ABE" w:rsidRDefault="00391ABE" w:rsidP="006E0F55">
      <w:pPr>
        <w:pStyle w:val="afc"/>
        <w:numPr>
          <w:ilvl w:val="0"/>
          <w:numId w:val="4"/>
        </w:numPr>
        <w:tabs>
          <w:tab w:val="left" w:pos="1080"/>
        </w:tabs>
        <w:spacing w:line="240" w:lineRule="auto"/>
        <w:rPr>
          <w:sz w:val="24"/>
          <w:szCs w:val="24"/>
        </w:rPr>
      </w:pPr>
      <w:r w:rsidRPr="00391ABE">
        <w:rPr>
          <w:b/>
          <w:sz w:val="24"/>
          <w:szCs w:val="24"/>
        </w:rPr>
        <w:t>Место выполнения работ:</w:t>
      </w:r>
      <w:r w:rsidRPr="00391ABE">
        <w:rPr>
          <w:sz w:val="24"/>
          <w:szCs w:val="24"/>
        </w:rPr>
        <w:t xml:space="preserve"> </w:t>
      </w:r>
      <w:r w:rsidR="00CD7650">
        <w:rPr>
          <w:sz w:val="24"/>
          <w:szCs w:val="24"/>
        </w:rPr>
        <w:t>на территории Российской Федерации</w:t>
      </w:r>
      <w:r w:rsidRPr="00391ABE">
        <w:rPr>
          <w:sz w:val="24"/>
          <w:szCs w:val="24"/>
        </w:rPr>
        <w:t>.</w:t>
      </w:r>
    </w:p>
    <w:p w:rsidR="00CD7650" w:rsidRPr="00BD2971" w:rsidRDefault="00CD7650" w:rsidP="006E0F55">
      <w:pPr>
        <w:pStyle w:val="afc"/>
        <w:numPr>
          <w:ilvl w:val="0"/>
          <w:numId w:val="4"/>
        </w:numPr>
        <w:tabs>
          <w:tab w:val="left" w:pos="1080"/>
        </w:tabs>
        <w:spacing w:line="240" w:lineRule="auto"/>
        <w:rPr>
          <w:sz w:val="24"/>
          <w:szCs w:val="24"/>
        </w:rPr>
      </w:pPr>
      <w:bookmarkStart w:id="81" w:name="_Ref440965584"/>
      <w:r w:rsidRPr="00FF3C2D">
        <w:rPr>
          <w:b/>
          <w:sz w:val="22"/>
          <w:szCs w:val="22"/>
        </w:rPr>
        <w:t xml:space="preserve">Срок </w:t>
      </w:r>
      <w:r w:rsidRPr="000A3407">
        <w:rPr>
          <w:b/>
          <w:sz w:val="24"/>
          <w:szCs w:val="24"/>
        </w:rPr>
        <w:t xml:space="preserve">выполнения работ: </w:t>
      </w:r>
      <w:r w:rsidR="003615C2" w:rsidRPr="00BD2971">
        <w:rPr>
          <w:sz w:val="24"/>
          <w:szCs w:val="24"/>
        </w:rPr>
        <w:t xml:space="preserve">Не более 90 календарных дней </w:t>
      </w:r>
      <w:proofErr w:type="gramStart"/>
      <w:r w:rsidR="003615C2" w:rsidRPr="00BD2971">
        <w:rPr>
          <w:sz w:val="24"/>
          <w:szCs w:val="24"/>
        </w:rPr>
        <w:t>с даты получения</w:t>
      </w:r>
      <w:proofErr w:type="gramEnd"/>
      <w:r w:rsidR="003615C2" w:rsidRPr="00BD2971">
        <w:rPr>
          <w:sz w:val="24"/>
          <w:szCs w:val="24"/>
        </w:rPr>
        <w:t xml:space="preserve"> подрядчиком письменного уведомления филиала о наличии источников работ по заключенному договору подряда</w:t>
      </w:r>
      <w:r w:rsidRPr="00BD2971">
        <w:rPr>
          <w:sz w:val="24"/>
          <w:szCs w:val="24"/>
        </w:rPr>
        <w:t>.</w:t>
      </w:r>
      <w:bookmarkEnd w:id="81"/>
    </w:p>
    <w:p w:rsidR="001F1A26" w:rsidRPr="009815EA" w:rsidRDefault="008B62FD" w:rsidP="006E0F55">
      <w:pPr>
        <w:pStyle w:val="afc"/>
        <w:numPr>
          <w:ilvl w:val="0"/>
          <w:numId w:val="4"/>
        </w:numPr>
        <w:tabs>
          <w:tab w:val="left" w:pos="1080"/>
        </w:tabs>
        <w:spacing w:line="240" w:lineRule="auto"/>
        <w:rPr>
          <w:sz w:val="24"/>
          <w:szCs w:val="24"/>
        </w:rPr>
      </w:pPr>
      <w:r w:rsidRPr="008B62FD">
        <w:rPr>
          <w:b/>
          <w:color w:val="000000"/>
          <w:sz w:val="24"/>
          <w:szCs w:val="24"/>
        </w:rPr>
        <w:t>Дополнительные требования к выполняемым работам</w:t>
      </w:r>
      <w:r>
        <w:rPr>
          <w:color w:val="000000"/>
          <w:sz w:val="24"/>
          <w:szCs w:val="24"/>
        </w:rPr>
        <w:t xml:space="preserve"> изложены в </w:t>
      </w:r>
      <w:r w:rsidRPr="008415E0">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отклонит</w:t>
      </w:r>
      <w:r w:rsidRPr="008415E0">
        <w:rPr>
          <w:sz w:val="24"/>
          <w:szCs w:val="24"/>
        </w:rPr>
        <w:t xml:space="preserve"> </w:t>
      </w:r>
      <w:r>
        <w:rPr>
          <w:color w:val="000000"/>
          <w:sz w:val="24"/>
          <w:szCs w:val="24"/>
        </w:rPr>
        <w:t>Заявку Участника</w:t>
      </w:r>
      <w:r w:rsidRPr="008415E0">
        <w:rPr>
          <w:sz w:val="24"/>
          <w:szCs w:val="24"/>
        </w:rPr>
        <w:t>.</w:t>
      </w:r>
    </w:p>
    <w:p w:rsidR="003168AD" w:rsidRPr="003168AD" w:rsidRDefault="00391ABE" w:rsidP="006E0F55">
      <w:pPr>
        <w:numPr>
          <w:ilvl w:val="0"/>
          <w:numId w:val="4"/>
        </w:numPr>
        <w:autoSpaceDE w:val="0"/>
        <w:autoSpaceDN w:val="0"/>
        <w:spacing w:before="40" w:line="240" w:lineRule="auto"/>
        <w:rPr>
          <w:b/>
          <w:bCs/>
          <w:iCs/>
          <w:sz w:val="24"/>
          <w:szCs w:val="24"/>
          <w:shd w:val="clear" w:color="auto" w:fill="FFFF99"/>
        </w:rPr>
      </w:pPr>
      <w:bookmarkStart w:id="82" w:name="_Ref440965830"/>
      <w:r w:rsidRPr="00391ABE">
        <w:rPr>
          <w:b/>
          <w:sz w:val="24"/>
          <w:szCs w:val="24"/>
        </w:rPr>
        <w:t xml:space="preserve">Начальная (максимальная) цена </w:t>
      </w:r>
      <w:r w:rsidR="00274BC9">
        <w:rPr>
          <w:b/>
          <w:sz w:val="24"/>
          <w:szCs w:val="24"/>
        </w:rPr>
        <w:t>Д</w:t>
      </w:r>
      <w:r w:rsidRPr="00391ABE">
        <w:rPr>
          <w:b/>
          <w:sz w:val="24"/>
          <w:szCs w:val="24"/>
        </w:rPr>
        <w:t xml:space="preserve">оговора: </w:t>
      </w:r>
    </w:p>
    <w:p w:rsidR="00623DF7" w:rsidRPr="00623DF7" w:rsidRDefault="003615C2" w:rsidP="003168AD">
      <w:pPr>
        <w:autoSpaceDE w:val="0"/>
        <w:autoSpaceDN w:val="0"/>
        <w:spacing w:before="40" w:line="240" w:lineRule="auto"/>
        <w:ind w:firstLine="0"/>
        <w:rPr>
          <w:b/>
          <w:bCs/>
          <w:iCs/>
          <w:sz w:val="24"/>
          <w:szCs w:val="24"/>
          <w:shd w:val="clear" w:color="auto" w:fill="FFFF99"/>
        </w:rPr>
      </w:pPr>
      <w:r w:rsidRPr="00BD2971">
        <w:rPr>
          <w:sz w:val="24"/>
          <w:szCs w:val="24"/>
        </w:rPr>
        <w:t>2 552 267 (два миллиона пятьсот пятьдесят две тысячи двести шестьдесят семь) рублей 00 копеек РФ, без учета НДС; НДС составляет 459 408 (четыреста пятьдесят девять тысяч четыреста восемь) рублей 06 копеек РФ;3 011 675 (три миллиона одиннадцать тысяч шестьсот семьдесят пять) рублей 06 копеек РФ, с учетом НДС</w:t>
      </w:r>
      <w:r w:rsidR="00E57110" w:rsidRPr="00BD2971">
        <w:rPr>
          <w:bCs/>
          <w:iCs/>
          <w:sz w:val="24"/>
          <w:szCs w:val="24"/>
          <w:shd w:val="clear" w:color="auto" w:fill="FFFF99"/>
        </w:rPr>
        <w:t>.</w:t>
      </w:r>
      <w:bookmarkEnd w:id="82"/>
    </w:p>
    <w:p w:rsidR="00E57110" w:rsidRDefault="00391ABE" w:rsidP="006E0F55">
      <w:pPr>
        <w:pStyle w:val="afc"/>
        <w:numPr>
          <w:ilvl w:val="0"/>
          <w:numId w:val="4"/>
        </w:numPr>
        <w:tabs>
          <w:tab w:val="left" w:pos="1080"/>
        </w:tabs>
        <w:spacing w:line="240" w:lineRule="auto"/>
        <w:rPr>
          <w:sz w:val="24"/>
          <w:szCs w:val="24"/>
        </w:rPr>
      </w:pPr>
      <w:bookmarkStart w:id="83" w:name="_Ref440964833"/>
      <w:r w:rsidRPr="00391ABE">
        <w:rPr>
          <w:b/>
          <w:sz w:val="24"/>
          <w:szCs w:val="24"/>
        </w:rPr>
        <w:t>Форма и порядок оплаты:</w:t>
      </w:r>
      <w:r w:rsidRPr="008415E0">
        <w:rPr>
          <w:sz w:val="24"/>
          <w:szCs w:val="24"/>
        </w:rPr>
        <w:t xml:space="preserve"> безналичный расчет, в течение 30 (тридцати) рабочих дней с момента подписания сторонами </w:t>
      </w:r>
      <w:r>
        <w:rPr>
          <w:sz w:val="24"/>
          <w:szCs w:val="24"/>
        </w:rPr>
        <w:t>Акта приемки выполненных работ и предоставления счета-фактуры</w:t>
      </w:r>
      <w:r w:rsidRPr="008415E0">
        <w:rPr>
          <w:sz w:val="24"/>
          <w:szCs w:val="24"/>
        </w:rPr>
        <w:t>.</w:t>
      </w:r>
      <w:bookmarkEnd w:id="83"/>
    </w:p>
    <w:p w:rsidR="005C42E5" w:rsidRPr="00DA025A" w:rsidRDefault="005C42E5" w:rsidP="006E0F55">
      <w:pPr>
        <w:pStyle w:val="afc"/>
        <w:numPr>
          <w:ilvl w:val="0"/>
          <w:numId w:val="4"/>
        </w:numPr>
        <w:tabs>
          <w:tab w:val="left" w:pos="1080"/>
        </w:tabs>
        <w:spacing w:line="240" w:lineRule="auto"/>
        <w:rPr>
          <w:sz w:val="24"/>
          <w:szCs w:val="24"/>
        </w:rPr>
      </w:pPr>
      <w:r w:rsidRPr="008415E0">
        <w:rPr>
          <w:sz w:val="24"/>
          <w:szCs w:val="24"/>
        </w:rPr>
        <w:lastRenderedPageBreak/>
        <w:t>В случае</w:t>
      </w:r>
      <w:proofErr w:type="gramStart"/>
      <w:r w:rsidRPr="008415E0">
        <w:rPr>
          <w:sz w:val="24"/>
          <w:szCs w:val="24"/>
        </w:rPr>
        <w:t>,</w:t>
      </w:r>
      <w:proofErr w:type="gramEnd"/>
      <w:r w:rsidRPr="008415E0">
        <w:rPr>
          <w:sz w:val="24"/>
          <w:szCs w:val="24"/>
        </w:rPr>
        <w:t xml:space="preserve"> если сроки выполнения работ, форма и порядок оплаты, указанные в </w:t>
      </w:r>
      <w:proofErr w:type="spellStart"/>
      <w:r w:rsidRPr="008415E0">
        <w:rPr>
          <w:sz w:val="24"/>
          <w:szCs w:val="24"/>
        </w:rPr>
        <w:t>п.п</w:t>
      </w:r>
      <w:proofErr w:type="spellEnd"/>
      <w:r w:rsidRPr="008415E0">
        <w:rPr>
          <w:sz w:val="24"/>
          <w:szCs w:val="24"/>
        </w:rPr>
        <w:t xml:space="preserve">. </w:t>
      </w:r>
      <w:r>
        <w:rPr>
          <w:sz w:val="24"/>
          <w:szCs w:val="24"/>
        </w:rPr>
        <w:fldChar w:fldCharType="begin"/>
      </w:r>
      <w:r>
        <w:rPr>
          <w:sz w:val="24"/>
          <w:szCs w:val="24"/>
        </w:rPr>
        <w:instrText xml:space="preserve"> REF _Ref440965584 \r \h </w:instrText>
      </w:r>
      <w:r>
        <w:rPr>
          <w:sz w:val="24"/>
          <w:szCs w:val="24"/>
        </w:rPr>
      </w:r>
      <w:r>
        <w:rPr>
          <w:sz w:val="24"/>
          <w:szCs w:val="24"/>
        </w:rPr>
        <w:fldChar w:fldCharType="separate"/>
      </w:r>
      <w:r w:rsidR="001650CF">
        <w:rPr>
          <w:sz w:val="24"/>
          <w:szCs w:val="24"/>
        </w:rPr>
        <w:t>10</w:t>
      </w:r>
      <w:r>
        <w:rPr>
          <w:sz w:val="24"/>
          <w:szCs w:val="24"/>
        </w:rPr>
        <w:fldChar w:fldCharType="end"/>
      </w:r>
      <w:r w:rsidRPr="008415E0">
        <w:rPr>
          <w:sz w:val="24"/>
          <w:szCs w:val="24"/>
        </w:rPr>
        <w:t xml:space="preserve">, </w:t>
      </w:r>
      <w:r>
        <w:rPr>
          <w:sz w:val="24"/>
          <w:szCs w:val="24"/>
        </w:rPr>
        <w:fldChar w:fldCharType="begin"/>
      </w:r>
      <w:r>
        <w:rPr>
          <w:sz w:val="24"/>
          <w:szCs w:val="24"/>
        </w:rPr>
        <w:instrText xml:space="preserve"> REF _Ref440964833 \r \h </w:instrText>
      </w:r>
      <w:r>
        <w:rPr>
          <w:sz w:val="24"/>
          <w:szCs w:val="24"/>
        </w:rPr>
      </w:r>
      <w:r>
        <w:rPr>
          <w:sz w:val="24"/>
          <w:szCs w:val="24"/>
        </w:rPr>
        <w:fldChar w:fldCharType="separate"/>
      </w:r>
      <w:r w:rsidR="001650CF">
        <w:rPr>
          <w:sz w:val="24"/>
          <w:szCs w:val="24"/>
        </w:rPr>
        <w:t>13</w:t>
      </w:r>
      <w:r>
        <w:rPr>
          <w:sz w:val="24"/>
          <w:szCs w:val="24"/>
        </w:rPr>
        <w:fldChar w:fldCharType="end"/>
      </w:r>
      <w:r>
        <w:rPr>
          <w:sz w:val="24"/>
          <w:szCs w:val="24"/>
        </w:rPr>
        <w:t xml:space="preserve"> </w:t>
      </w:r>
      <w:r w:rsidRPr="008415E0">
        <w:rPr>
          <w:sz w:val="24"/>
          <w:szCs w:val="24"/>
        </w:rPr>
        <w:t xml:space="preserve">настоящей Документации, противоречат соответствующим срокам выполнения работ, форме и порядку оплаты, указанным в </w:t>
      </w:r>
      <w:r w:rsidR="00A51BA7">
        <w:rPr>
          <w:sz w:val="24"/>
          <w:szCs w:val="24"/>
        </w:rPr>
        <w:t>Техническом задании (Приложение №1) и/или проекте Договора (Приложение №2)</w:t>
      </w:r>
      <w:r w:rsidRPr="008415E0">
        <w:rPr>
          <w:sz w:val="24"/>
          <w:szCs w:val="24"/>
        </w:rPr>
        <w:t xml:space="preserve">, </w:t>
      </w:r>
      <w:r>
        <w:rPr>
          <w:sz w:val="24"/>
          <w:szCs w:val="24"/>
        </w:rPr>
        <w:t>Участники</w:t>
      </w:r>
      <w:r w:rsidRPr="008415E0">
        <w:rPr>
          <w:sz w:val="24"/>
          <w:szCs w:val="24"/>
        </w:rPr>
        <w:t xml:space="preserve"> при подготовке </w:t>
      </w:r>
      <w:r>
        <w:rPr>
          <w:sz w:val="24"/>
          <w:szCs w:val="24"/>
        </w:rPr>
        <w:t>Заявок</w:t>
      </w:r>
      <w:r w:rsidRPr="008415E0">
        <w:rPr>
          <w:sz w:val="24"/>
          <w:szCs w:val="24"/>
        </w:rPr>
        <w:t xml:space="preserve"> должны руководствоваться условиями, указанными в </w:t>
      </w:r>
      <w:proofErr w:type="spellStart"/>
      <w:r w:rsidRPr="008415E0">
        <w:rPr>
          <w:sz w:val="24"/>
          <w:szCs w:val="24"/>
        </w:rPr>
        <w:t>п.п</w:t>
      </w:r>
      <w:proofErr w:type="spellEnd"/>
      <w:r w:rsidRPr="008415E0">
        <w:rPr>
          <w:sz w:val="24"/>
          <w:szCs w:val="24"/>
        </w:rPr>
        <w:t xml:space="preserve">. </w:t>
      </w:r>
      <w:r>
        <w:rPr>
          <w:sz w:val="24"/>
          <w:szCs w:val="24"/>
        </w:rPr>
        <w:fldChar w:fldCharType="begin"/>
      </w:r>
      <w:r>
        <w:rPr>
          <w:sz w:val="24"/>
          <w:szCs w:val="24"/>
        </w:rPr>
        <w:instrText xml:space="preserve"> REF _Ref440965584 \r \h </w:instrText>
      </w:r>
      <w:r>
        <w:rPr>
          <w:sz w:val="24"/>
          <w:szCs w:val="24"/>
        </w:rPr>
      </w:r>
      <w:r>
        <w:rPr>
          <w:sz w:val="24"/>
          <w:szCs w:val="24"/>
        </w:rPr>
        <w:fldChar w:fldCharType="separate"/>
      </w:r>
      <w:r w:rsidR="001650CF">
        <w:rPr>
          <w:sz w:val="24"/>
          <w:szCs w:val="24"/>
        </w:rPr>
        <w:t>10</w:t>
      </w:r>
      <w:r>
        <w:rPr>
          <w:sz w:val="24"/>
          <w:szCs w:val="24"/>
        </w:rPr>
        <w:fldChar w:fldCharType="end"/>
      </w:r>
      <w:r w:rsidRPr="008415E0">
        <w:rPr>
          <w:sz w:val="24"/>
          <w:szCs w:val="24"/>
        </w:rPr>
        <w:t xml:space="preserve">, </w:t>
      </w:r>
      <w:r>
        <w:rPr>
          <w:sz w:val="24"/>
          <w:szCs w:val="24"/>
        </w:rPr>
        <w:fldChar w:fldCharType="begin"/>
      </w:r>
      <w:r>
        <w:rPr>
          <w:sz w:val="24"/>
          <w:szCs w:val="24"/>
        </w:rPr>
        <w:instrText xml:space="preserve"> REF _Ref440964833 \r \h </w:instrText>
      </w:r>
      <w:r>
        <w:rPr>
          <w:sz w:val="24"/>
          <w:szCs w:val="24"/>
        </w:rPr>
      </w:r>
      <w:r>
        <w:rPr>
          <w:sz w:val="24"/>
          <w:szCs w:val="24"/>
        </w:rPr>
        <w:fldChar w:fldCharType="separate"/>
      </w:r>
      <w:r w:rsidR="001650CF">
        <w:rPr>
          <w:sz w:val="24"/>
          <w:szCs w:val="24"/>
        </w:rPr>
        <w:t>13</w:t>
      </w:r>
      <w:r>
        <w:rPr>
          <w:sz w:val="24"/>
          <w:szCs w:val="24"/>
        </w:rPr>
        <w:fldChar w:fldCharType="end"/>
      </w:r>
      <w:r>
        <w:rPr>
          <w:sz w:val="24"/>
          <w:szCs w:val="24"/>
        </w:rPr>
        <w:t xml:space="preserve"> </w:t>
      </w:r>
      <w:r w:rsidRPr="00DA025A">
        <w:rPr>
          <w:sz w:val="24"/>
          <w:szCs w:val="24"/>
        </w:rPr>
        <w:t>настоящей Документации.</w:t>
      </w:r>
    </w:p>
    <w:p w:rsidR="00391ABE" w:rsidRPr="00DA025A" w:rsidRDefault="008B62FD" w:rsidP="00DA025A">
      <w:pPr>
        <w:pStyle w:val="afc"/>
        <w:numPr>
          <w:ilvl w:val="0"/>
          <w:numId w:val="4"/>
        </w:numPr>
        <w:tabs>
          <w:tab w:val="left" w:pos="1080"/>
        </w:tabs>
        <w:spacing w:line="240" w:lineRule="auto"/>
        <w:rPr>
          <w:sz w:val="24"/>
          <w:szCs w:val="24"/>
        </w:rPr>
      </w:pPr>
      <w:r w:rsidRPr="00DA025A">
        <w:rPr>
          <w:sz w:val="24"/>
          <w:szCs w:val="24"/>
        </w:rPr>
        <w:t xml:space="preserve">Участник должен указать в составе своей Заявки конкретные условия </w:t>
      </w:r>
      <w:r w:rsidR="00DA025A" w:rsidRPr="00DA025A">
        <w:rPr>
          <w:sz w:val="24"/>
          <w:szCs w:val="24"/>
        </w:rPr>
        <w:t xml:space="preserve">выполнения работ и оплаты, не хуже условий, указанных в п. </w:t>
      </w:r>
      <w:r w:rsidR="00DA025A" w:rsidRPr="00DA025A">
        <w:rPr>
          <w:sz w:val="24"/>
          <w:szCs w:val="24"/>
        </w:rPr>
        <w:fldChar w:fldCharType="begin"/>
      </w:r>
      <w:r w:rsidR="00DA025A" w:rsidRPr="00DA025A">
        <w:rPr>
          <w:sz w:val="24"/>
          <w:szCs w:val="24"/>
        </w:rPr>
        <w:instrText xml:space="preserve"> REF _Ref440965584 \r \h  \* MERGEFORMAT </w:instrText>
      </w:r>
      <w:r w:rsidR="00DA025A" w:rsidRPr="00DA025A">
        <w:rPr>
          <w:sz w:val="24"/>
          <w:szCs w:val="24"/>
        </w:rPr>
      </w:r>
      <w:r w:rsidR="00DA025A" w:rsidRPr="00DA025A">
        <w:rPr>
          <w:sz w:val="24"/>
          <w:szCs w:val="24"/>
        </w:rPr>
        <w:fldChar w:fldCharType="separate"/>
      </w:r>
      <w:r w:rsidR="001650CF">
        <w:rPr>
          <w:sz w:val="24"/>
          <w:szCs w:val="24"/>
        </w:rPr>
        <w:t>10</w:t>
      </w:r>
      <w:r w:rsidR="00DA025A" w:rsidRPr="00DA025A">
        <w:rPr>
          <w:sz w:val="24"/>
          <w:szCs w:val="24"/>
        </w:rPr>
        <w:fldChar w:fldCharType="end"/>
      </w:r>
      <w:r w:rsidR="00DA025A" w:rsidRPr="00DA025A">
        <w:rPr>
          <w:sz w:val="24"/>
          <w:szCs w:val="24"/>
        </w:rPr>
        <w:t xml:space="preserve"> и</w:t>
      </w:r>
      <w:r w:rsidRPr="00DA025A">
        <w:rPr>
          <w:sz w:val="24"/>
          <w:szCs w:val="24"/>
        </w:rPr>
        <w:t xml:space="preserve"> </w:t>
      </w:r>
      <w:r w:rsidRPr="00DA025A">
        <w:rPr>
          <w:sz w:val="24"/>
          <w:szCs w:val="24"/>
        </w:rPr>
        <w:fldChar w:fldCharType="begin"/>
      </w:r>
      <w:r w:rsidRPr="00DA025A">
        <w:rPr>
          <w:sz w:val="24"/>
          <w:szCs w:val="24"/>
        </w:rPr>
        <w:instrText xml:space="preserve"> REF _Ref440964833 \r \h </w:instrText>
      </w:r>
      <w:r w:rsidR="00DA025A">
        <w:rPr>
          <w:sz w:val="24"/>
          <w:szCs w:val="24"/>
        </w:rPr>
        <w:instrText xml:space="preserve"> \* MERGEFORMAT </w:instrText>
      </w:r>
      <w:r w:rsidRPr="00DA025A">
        <w:rPr>
          <w:sz w:val="24"/>
          <w:szCs w:val="24"/>
        </w:rPr>
      </w:r>
      <w:r w:rsidRPr="00DA025A">
        <w:rPr>
          <w:sz w:val="24"/>
          <w:szCs w:val="24"/>
        </w:rPr>
        <w:fldChar w:fldCharType="separate"/>
      </w:r>
      <w:r w:rsidR="001650CF">
        <w:rPr>
          <w:sz w:val="24"/>
          <w:szCs w:val="24"/>
        </w:rPr>
        <w:t>13</w:t>
      </w:r>
      <w:r w:rsidRPr="00DA025A">
        <w:rPr>
          <w:sz w:val="24"/>
          <w:szCs w:val="24"/>
        </w:rPr>
        <w:fldChar w:fldCharType="end"/>
      </w:r>
      <w:r w:rsidRPr="00DA025A">
        <w:rPr>
          <w:sz w:val="24"/>
          <w:szCs w:val="24"/>
        </w:rPr>
        <w:t>.</w:t>
      </w:r>
    </w:p>
    <w:p w:rsidR="00716EE9" w:rsidRDefault="00716EE9" w:rsidP="00456455">
      <w:pPr>
        <w:pStyle w:val="afc"/>
        <w:numPr>
          <w:ilvl w:val="0"/>
          <w:numId w:val="4"/>
        </w:numPr>
        <w:tabs>
          <w:tab w:val="left" w:pos="1080"/>
        </w:tabs>
        <w:spacing w:line="240" w:lineRule="auto"/>
        <w:rPr>
          <w:sz w:val="24"/>
          <w:szCs w:val="24"/>
        </w:rPr>
      </w:pPr>
      <w:bookmarkStart w:id="84" w:name="_Ref440977819"/>
      <w:bookmarkStart w:id="85" w:name="_Ref440357582"/>
      <w:r w:rsidRPr="003A1217">
        <w:rPr>
          <w:b/>
          <w:sz w:val="24"/>
          <w:szCs w:val="24"/>
        </w:rPr>
        <w:t>Дата и время окончания приема Заявок</w:t>
      </w:r>
      <w:r w:rsidR="003A1217" w:rsidRPr="003A1217">
        <w:rPr>
          <w:b/>
          <w:sz w:val="24"/>
          <w:szCs w:val="24"/>
        </w:rPr>
        <w:t>:</w:t>
      </w:r>
      <w:r w:rsidRPr="00E71A48">
        <w:rPr>
          <w:sz w:val="24"/>
          <w:szCs w:val="24"/>
        </w:rPr>
        <w:t xml:space="preserve"> </w:t>
      </w:r>
      <w:r w:rsidR="003615C2" w:rsidRPr="003615C2">
        <w:rPr>
          <w:b/>
          <w:sz w:val="24"/>
          <w:szCs w:val="24"/>
          <w:highlight w:val="yellow"/>
        </w:rPr>
        <w:t>12:00</w:t>
      </w:r>
      <w:r w:rsidRPr="002B5044">
        <w:rPr>
          <w:b/>
          <w:sz w:val="24"/>
          <w:szCs w:val="24"/>
        </w:rPr>
        <w:t xml:space="preserve"> </w:t>
      </w:r>
      <w:r w:rsidR="00456455" w:rsidRPr="00456455">
        <w:rPr>
          <w:b/>
          <w:sz w:val="24"/>
          <w:szCs w:val="24"/>
          <w:highlight w:val="yellow"/>
        </w:rPr>
        <w:t>«21» февраля 2017</w:t>
      </w:r>
      <w:r w:rsidRPr="002B5044">
        <w:rPr>
          <w:b/>
          <w:sz w:val="24"/>
          <w:szCs w:val="24"/>
        </w:rPr>
        <w:t xml:space="preserve"> года</w:t>
      </w:r>
      <w:r w:rsidR="00882AD3" w:rsidRPr="00882AD3">
        <w:rPr>
          <w:sz w:val="24"/>
          <w:szCs w:val="24"/>
        </w:rPr>
        <w:t xml:space="preserve">, при этом предложенная Участником в Заявке </w:t>
      </w:r>
      <w:r w:rsidR="00882AD3" w:rsidRPr="00882AD3">
        <w:rPr>
          <w:spacing w:val="-2"/>
          <w:sz w:val="24"/>
          <w:szCs w:val="24"/>
        </w:rPr>
        <w:t>(Форма 1</w:t>
      </w:r>
      <w:r w:rsidR="00882AD3" w:rsidRPr="00882AD3">
        <w:rPr>
          <w:sz w:val="24"/>
          <w:szCs w:val="24"/>
        </w:rPr>
        <w:t>) цена должна соответствовать цене, указанной Участником на «котировочной доске» ЭТП</w:t>
      </w:r>
      <w:r w:rsidRPr="009815EA">
        <w:rPr>
          <w:sz w:val="24"/>
          <w:szCs w:val="24"/>
        </w:rPr>
        <w:t>.</w:t>
      </w:r>
      <w:bookmarkEnd w:id="84"/>
    </w:p>
    <w:p w:rsidR="008B62FD" w:rsidRPr="009815EA" w:rsidRDefault="008B62FD" w:rsidP="00BD2971">
      <w:pPr>
        <w:pStyle w:val="afc"/>
        <w:numPr>
          <w:ilvl w:val="0"/>
          <w:numId w:val="4"/>
        </w:numPr>
        <w:tabs>
          <w:tab w:val="left" w:pos="1080"/>
        </w:tabs>
        <w:spacing w:line="240" w:lineRule="auto"/>
        <w:rPr>
          <w:sz w:val="24"/>
          <w:szCs w:val="24"/>
        </w:rPr>
      </w:pPr>
      <w:bookmarkStart w:id="86" w:name="_Ref440979511"/>
      <w:proofErr w:type="gramStart"/>
      <w:r>
        <w:rPr>
          <w:sz w:val="24"/>
          <w:szCs w:val="24"/>
        </w:rPr>
        <w:t xml:space="preserve">Участвовать в настоящем Запросе цен могут юридические лица, </w:t>
      </w:r>
      <w:r w:rsidRPr="00711197">
        <w:rPr>
          <w:sz w:val="24"/>
          <w:szCs w:val="24"/>
        </w:rPr>
        <w:t xml:space="preserve">признанные Победителями открытых конкурентных переговоров без предварительного квалификационного отбора на право заключения </w:t>
      </w:r>
      <w:r w:rsidRPr="009815EA">
        <w:rPr>
          <w:sz w:val="24"/>
          <w:szCs w:val="24"/>
        </w:rPr>
        <w:t xml:space="preserve"> рамочных соглашений о дальнейшем взаимодействии с победителями данных конкурентных переговоров путем проведения закупочных процедур на право </w:t>
      </w:r>
      <w:r w:rsidRPr="00BD2971">
        <w:rPr>
          <w:sz w:val="24"/>
          <w:szCs w:val="24"/>
        </w:rPr>
        <w:t xml:space="preserve">заключения договоров </w:t>
      </w:r>
      <w:r w:rsidR="00BD2971" w:rsidRPr="00BD2971">
        <w:rPr>
          <w:sz w:val="24"/>
          <w:szCs w:val="24"/>
        </w:rPr>
        <w:t xml:space="preserve">на выполнение строительно-монтажных и пусконаладочных работ по объектам распределительных сетей 0,4 – 10 </w:t>
      </w:r>
      <w:proofErr w:type="spellStart"/>
      <w:r w:rsidR="00BD2971" w:rsidRPr="00BD2971">
        <w:rPr>
          <w:sz w:val="24"/>
          <w:szCs w:val="24"/>
        </w:rPr>
        <w:t>кВ</w:t>
      </w:r>
      <w:proofErr w:type="spellEnd"/>
      <w:r w:rsidR="00BD2971" w:rsidRPr="00BD2971">
        <w:rPr>
          <w:sz w:val="24"/>
          <w:szCs w:val="24"/>
        </w:rPr>
        <w:t xml:space="preserve"> (новое строительство, </w:t>
      </w:r>
      <w:proofErr w:type="spellStart"/>
      <w:r w:rsidR="00BD2971" w:rsidRPr="00BD2971">
        <w:rPr>
          <w:sz w:val="24"/>
          <w:szCs w:val="24"/>
        </w:rPr>
        <w:t>техперевооружение</w:t>
      </w:r>
      <w:proofErr w:type="spellEnd"/>
      <w:r w:rsidR="00BD2971" w:rsidRPr="00BD2971">
        <w:rPr>
          <w:sz w:val="24"/>
          <w:szCs w:val="24"/>
        </w:rPr>
        <w:t>, реконструкция, выносы, ремонты), а также работ</w:t>
      </w:r>
      <w:proofErr w:type="gramEnd"/>
      <w:r w:rsidR="00BD2971" w:rsidRPr="00BD2971">
        <w:rPr>
          <w:sz w:val="24"/>
          <w:szCs w:val="24"/>
        </w:rPr>
        <w:t xml:space="preserve"> «</w:t>
      </w:r>
      <w:proofErr w:type="gramStart"/>
      <w:r w:rsidR="00BD2971" w:rsidRPr="00BD2971">
        <w:rPr>
          <w:sz w:val="24"/>
          <w:szCs w:val="24"/>
        </w:rPr>
        <w:t xml:space="preserve">под ключ» (работ, включающих проектирование и поставку оборудования) по объектам технологического присоединения для нужд ПАО «МРСК Центра» (филиалов «Белгородэнерго», «Брянскэнерго», «Воронежэнерго», «Костромаэнерго», «Курскэнерго», «Липецкэнерго», «Орелэнерго», «Смоленскэнерго», «Тамбовэнерго», «Тверьэнерго», «Ярэнерго») на 2016 - 2018 годы по Лоту №9 «Выполнение строительно-монтажных и пуско-наладочных работ по объектам распределительных сетей 0,4 – 10 </w:t>
      </w:r>
      <w:proofErr w:type="spellStart"/>
      <w:r w:rsidR="00BD2971" w:rsidRPr="00BD2971">
        <w:rPr>
          <w:sz w:val="24"/>
          <w:szCs w:val="24"/>
        </w:rPr>
        <w:t>кВ</w:t>
      </w:r>
      <w:proofErr w:type="spellEnd"/>
      <w:r w:rsidR="00BD2971" w:rsidRPr="00BD2971">
        <w:rPr>
          <w:sz w:val="24"/>
          <w:szCs w:val="24"/>
        </w:rPr>
        <w:t xml:space="preserve"> (новое строительство, </w:t>
      </w:r>
      <w:proofErr w:type="spellStart"/>
      <w:r w:rsidR="00BD2971" w:rsidRPr="00BD2971">
        <w:rPr>
          <w:sz w:val="24"/>
          <w:szCs w:val="24"/>
        </w:rPr>
        <w:t>техперевооружение</w:t>
      </w:r>
      <w:proofErr w:type="spellEnd"/>
      <w:r w:rsidR="00BD2971" w:rsidRPr="00BD2971">
        <w:rPr>
          <w:sz w:val="24"/>
          <w:szCs w:val="24"/>
        </w:rPr>
        <w:t>, реконструкция, выносы, ремонты), а также работ «под ключ» (работ</w:t>
      </w:r>
      <w:proofErr w:type="gramEnd"/>
      <w:r w:rsidR="00BD2971" w:rsidRPr="00BD2971">
        <w:rPr>
          <w:sz w:val="24"/>
          <w:szCs w:val="24"/>
        </w:rPr>
        <w:t>, включающих проектирование и поставку оборудования) по объектам технологического присоединения по ИПР 2016-2018 гг. и Ремонтной программы 2016-2018 гг. для нужд ПАО «МРСК Центра» (филиала «Тамбовэнерго»)» на основании Протокола заседания Закупочной комиссии ПАО «МРСК Центра» №1193-ИА-15-4 от 28.12.2015г.</w:t>
      </w:r>
      <w:r w:rsidR="00D71627">
        <w:rPr>
          <w:sz w:val="24"/>
          <w:szCs w:val="24"/>
        </w:rPr>
        <w:t>,</w:t>
      </w:r>
      <w:r w:rsidRPr="00711197">
        <w:rPr>
          <w:sz w:val="24"/>
          <w:szCs w:val="24"/>
        </w:rPr>
        <w:t xml:space="preserve"> и заключившие соответствующие Рамочные соглашения.</w:t>
      </w:r>
      <w:bookmarkEnd w:id="85"/>
      <w:bookmarkEnd w:id="86"/>
    </w:p>
    <w:p w:rsidR="00E57110" w:rsidRDefault="00E57110" w:rsidP="00DA025A">
      <w:pPr>
        <w:pStyle w:val="afc"/>
        <w:numPr>
          <w:ilvl w:val="0"/>
          <w:numId w:val="4"/>
        </w:numPr>
        <w:tabs>
          <w:tab w:val="left" w:pos="1080"/>
        </w:tabs>
        <w:spacing w:line="240" w:lineRule="auto"/>
        <w:rPr>
          <w:sz w:val="24"/>
          <w:szCs w:val="24"/>
        </w:rPr>
      </w:pPr>
      <w:r w:rsidRPr="009815EA">
        <w:rPr>
          <w:sz w:val="24"/>
          <w:szCs w:val="24"/>
        </w:rPr>
        <w:t xml:space="preserve">Претендовать на победу в </w:t>
      </w:r>
      <w:r w:rsidR="008B62FD">
        <w:rPr>
          <w:sz w:val="24"/>
          <w:szCs w:val="24"/>
        </w:rPr>
        <w:t>данном запросе цен</w:t>
      </w:r>
      <w:r w:rsidRPr="009815EA">
        <w:rPr>
          <w:sz w:val="24"/>
          <w:szCs w:val="24"/>
        </w:rPr>
        <w:t xml:space="preserve"> может Участник, от</w:t>
      </w:r>
      <w:r w:rsidR="008B62FD">
        <w:rPr>
          <w:sz w:val="24"/>
          <w:szCs w:val="24"/>
        </w:rPr>
        <w:t>вечающий следующим требованиям:</w:t>
      </w:r>
    </w:p>
    <w:p w:rsidR="008B62FD" w:rsidRPr="00546518" w:rsidRDefault="008B62FD" w:rsidP="006E0F55">
      <w:pPr>
        <w:widowControl w:val="0"/>
        <w:numPr>
          <w:ilvl w:val="0"/>
          <w:numId w:val="6"/>
        </w:numPr>
        <w:tabs>
          <w:tab w:val="left" w:pos="0"/>
          <w:tab w:val="left" w:pos="1134"/>
        </w:tabs>
        <w:spacing w:line="264" w:lineRule="auto"/>
        <w:ind w:left="1134"/>
        <w:rPr>
          <w:color w:val="000000"/>
          <w:sz w:val="24"/>
          <w:szCs w:val="24"/>
        </w:rPr>
      </w:pPr>
      <w:bookmarkStart w:id="87" w:name="_Ref306032455"/>
      <w:r w:rsidRPr="00E71A48">
        <w:rPr>
          <w:color w:val="000000"/>
          <w:sz w:val="24"/>
          <w:szCs w:val="24"/>
        </w:rPr>
        <w:t xml:space="preserve">должен </w:t>
      </w:r>
      <w:bookmarkStart w:id="88" w:name="_Ref303669099"/>
      <w:r w:rsidRPr="00E71A48">
        <w:rPr>
          <w:color w:val="000000"/>
          <w:sz w:val="24"/>
          <w:szCs w:val="24"/>
        </w:rPr>
        <w:t xml:space="preserve">обладать гражданской правоспособностью в полном объеме для заключения и </w:t>
      </w:r>
      <w:r w:rsidRPr="00E71A48">
        <w:rPr>
          <w:sz w:val="24"/>
          <w:szCs w:val="24"/>
        </w:rPr>
        <w:t>исполнения</w:t>
      </w:r>
      <w:r w:rsidRPr="00E71A48">
        <w:rPr>
          <w:color w:val="000000"/>
          <w:sz w:val="24"/>
          <w:szCs w:val="24"/>
        </w:rPr>
        <w:t xml:space="preserve"> Договора </w:t>
      </w:r>
      <w:r w:rsidRPr="00546518">
        <w:rPr>
          <w:color w:val="000000"/>
          <w:sz w:val="24"/>
          <w:szCs w:val="24"/>
        </w:rPr>
        <w:t xml:space="preserve">(должен быть зарегистрирован в установленном порядке); </w:t>
      </w:r>
      <w:bookmarkEnd w:id="87"/>
      <w:bookmarkEnd w:id="88"/>
    </w:p>
    <w:p w:rsidR="008B62FD" w:rsidRDefault="008B62FD" w:rsidP="006E0F55">
      <w:pPr>
        <w:widowControl w:val="0"/>
        <w:numPr>
          <w:ilvl w:val="0"/>
          <w:numId w:val="6"/>
        </w:numPr>
        <w:tabs>
          <w:tab w:val="left" w:pos="0"/>
          <w:tab w:val="left" w:pos="1134"/>
        </w:tabs>
        <w:spacing w:line="264" w:lineRule="auto"/>
        <w:ind w:left="1134"/>
        <w:rPr>
          <w:bCs/>
          <w:sz w:val="24"/>
          <w:szCs w:val="24"/>
        </w:rPr>
      </w:pPr>
      <w:r w:rsidRPr="00E71A48">
        <w:rPr>
          <w:sz w:val="24"/>
          <w:szCs w:val="24"/>
        </w:rPr>
        <w:t>не должен находиться в процессе ликвидации, должно отсутствовать решение арбитражного суда о признании Участника банкротом и об открытии конкурсного произ</w:t>
      </w:r>
      <w:r w:rsidR="00DA025A">
        <w:rPr>
          <w:sz w:val="24"/>
          <w:szCs w:val="24"/>
        </w:rPr>
        <w:t>водства, на имущество Участника</w:t>
      </w:r>
      <w:r w:rsidRPr="00E71A48">
        <w:rPr>
          <w:sz w:val="24"/>
          <w:szCs w:val="24"/>
        </w:rPr>
        <w:t xml:space="preserve">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8B62FD" w:rsidRPr="00E71A48" w:rsidRDefault="008B62FD" w:rsidP="006E0F55">
      <w:pPr>
        <w:widowControl w:val="0"/>
        <w:numPr>
          <w:ilvl w:val="0"/>
          <w:numId w:val="6"/>
        </w:numPr>
        <w:tabs>
          <w:tab w:val="left" w:pos="0"/>
          <w:tab w:val="left" w:pos="1134"/>
        </w:tabs>
        <w:spacing w:line="264" w:lineRule="auto"/>
        <w:ind w:left="1134"/>
        <w:rPr>
          <w:sz w:val="24"/>
          <w:szCs w:val="24"/>
        </w:rPr>
      </w:pPr>
      <w:bookmarkStart w:id="89" w:name="_Ref306032457"/>
      <w:r w:rsidRPr="00E71A48">
        <w:rPr>
          <w:sz w:val="24"/>
          <w:szCs w:val="24"/>
        </w:rPr>
        <w:t xml:space="preserve">не быть включенным в </w:t>
      </w:r>
      <w:r w:rsidRPr="00E71A48">
        <w:rPr>
          <w:rFonts w:eastAsia="Arial Unicode MS"/>
          <w:sz w:val="24"/>
          <w:szCs w:val="24"/>
        </w:rPr>
        <w:t>Реестр</w:t>
      </w:r>
      <w:r w:rsidRPr="00E71A48">
        <w:rPr>
          <w:sz w:val="24"/>
          <w:szCs w:val="24"/>
        </w:rPr>
        <w:t xml:space="preserve"> недобросовестных поставщиков</w:t>
      </w:r>
      <w:r w:rsidRPr="00E71A48">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rPr>
        <w:t xml:space="preserve"> либо в </w:t>
      </w:r>
      <w:r w:rsidRPr="00E71A48">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89"/>
      <w:r w:rsidR="00C81B9C"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00223D2C">
        <w:rPr>
          <w:rFonts w:eastAsia="Arial Unicode MS"/>
          <w:sz w:val="24"/>
          <w:szCs w:val="24"/>
        </w:rPr>
        <w:t>.</w:t>
      </w:r>
    </w:p>
    <w:p w:rsidR="005C42E5" w:rsidRPr="007E5493" w:rsidRDefault="005C42E5" w:rsidP="00DA025A">
      <w:pPr>
        <w:pStyle w:val="afc"/>
        <w:numPr>
          <w:ilvl w:val="0"/>
          <w:numId w:val="4"/>
        </w:numPr>
        <w:tabs>
          <w:tab w:val="left" w:pos="1080"/>
        </w:tabs>
        <w:spacing w:line="240" w:lineRule="auto"/>
        <w:rPr>
          <w:sz w:val="24"/>
          <w:szCs w:val="24"/>
        </w:rPr>
      </w:pPr>
      <w:bookmarkStart w:id="90" w:name="_Ref307493257"/>
      <w:r w:rsidRPr="007E5493">
        <w:rPr>
          <w:sz w:val="24"/>
          <w:szCs w:val="24"/>
        </w:rPr>
        <w:t xml:space="preserve">Заказчик вправе отклонить </w:t>
      </w:r>
      <w:r>
        <w:rPr>
          <w:sz w:val="24"/>
          <w:szCs w:val="24"/>
        </w:rPr>
        <w:t>Заявку</w:t>
      </w:r>
      <w:r w:rsidRPr="007E5493">
        <w:rPr>
          <w:sz w:val="24"/>
          <w:szCs w:val="24"/>
        </w:rPr>
        <w:t xml:space="preserve"> </w:t>
      </w:r>
      <w:r>
        <w:rPr>
          <w:sz w:val="24"/>
          <w:szCs w:val="24"/>
        </w:rPr>
        <w:t>Участника</w:t>
      </w:r>
      <w:r w:rsidRPr="007E5493">
        <w:rPr>
          <w:sz w:val="24"/>
          <w:szCs w:val="24"/>
        </w:rPr>
        <w:t xml:space="preserve"> в случае наличия отрицательных отзывов и рекламаций (отрицательного опыта) по исполнению ранее заключенных договоров с </w:t>
      </w:r>
      <w:r>
        <w:rPr>
          <w:sz w:val="24"/>
          <w:szCs w:val="24"/>
        </w:rPr>
        <w:t>ПАО «МРСК Центра»</w:t>
      </w:r>
      <w:r w:rsidRPr="007E5493">
        <w:rPr>
          <w:sz w:val="24"/>
          <w:szCs w:val="24"/>
        </w:rPr>
        <w:t>, его филиалов и ДЗО, а также по заключенным договорам с иными Заказчиками. Под отрицательным опытом понимается:</w:t>
      </w:r>
    </w:p>
    <w:p w:rsidR="005C42E5" w:rsidRPr="007E5493" w:rsidRDefault="005C42E5" w:rsidP="00B832F1">
      <w:pPr>
        <w:pStyle w:val="af8"/>
        <w:numPr>
          <w:ilvl w:val="0"/>
          <w:numId w:val="0"/>
        </w:numPr>
        <w:tabs>
          <w:tab w:val="num" w:pos="1276"/>
        </w:tabs>
        <w:spacing w:before="60" w:line="240" w:lineRule="auto"/>
        <w:ind w:left="1276" w:hanging="142"/>
        <w:rPr>
          <w:sz w:val="24"/>
          <w:szCs w:val="24"/>
        </w:rPr>
      </w:pPr>
      <w:r w:rsidRPr="007E5493">
        <w:rPr>
          <w:sz w:val="24"/>
          <w:szCs w:val="24"/>
        </w:rPr>
        <w:lastRenderedPageBreak/>
        <w:t>- наличие существенных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C42E5" w:rsidRPr="007E5493" w:rsidRDefault="005C42E5" w:rsidP="00B832F1">
      <w:pPr>
        <w:pStyle w:val="af8"/>
        <w:numPr>
          <w:ilvl w:val="0"/>
          <w:numId w:val="0"/>
        </w:numPr>
        <w:tabs>
          <w:tab w:val="num" w:pos="1276"/>
        </w:tabs>
        <w:spacing w:before="60" w:line="240" w:lineRule="auto"/>
        <w:ind w:left="1276" w:hanging="142"/>
        <w:rPr>
          <w:sz w:val="24"/>
          <w:szCs w:val="24"/>
        </w:rPr>
      </w:pPr>
      <w:r w:rsidRPr="007E5493">
        <w:rPr>
          <w:sz w:val="24"/>
          <w:szCs w:val="24"/>
        </w:rPr>
        <w:t>- несоблюдение сроков окончания работ и сдачи результата работ Заказчику, предусмотренных договором подряда;</w:t>
      </w:r>
    </w:p>
    <w:p w:rsidR="005C42E5" w:rsidRDefault="005C42E5" w:rsidP="00B832F1">
      <w:pPr>
        <w:pStyle w:val="af8"/>
        <w:numPr>
          <w:ilvl w:val="0"/>
          <w:numId w:val="0"/>
        </w:numPr>
        <w:tabs>
          <w:tab w:val="num" w:pos="1276"/>
        </w:tabs>
        <w:spacing w:before="60" w:line="240" w:lineRule="auto"/>
        <w:ind w:left="1276" w:hanging="142"/>
        <w:rPr>
          <w:sz w:val="24"/>
          <w:szCs w:val="24"/>
        </w:rPr>
      </w:pPr>
      <w:r w:rsidRPr="007E5493">
        <w:rPr>
          <w:sz w:val="24"/>
          <w:szCs w:val="24"/>
        </w:rPr>
        <w:t>- иные существенные нарушения условий заключенных договоров подряда.</w:t>
      </w:r>
    </w:p>
    <w:p w:rsidR="00E57110" w:rsidRPr="009815EA" w:rsidRDefault="005C42E5" w:rsidP="00DA025A">
      <w:pPr>
        <w:pStyle w:val="afc"/>
        <w:numPr>
          <w:ilvl w:val="0"/>
          <w:numId w:val="4"/>
        </w:numPr>
        <w:tabs>
          <w:tab w:val="left" w:pos="1080"/>
        </w:tabs>
        <w:spacing w:line="240" w:lineRule="auto"/>
        <w:rPr>
          <w:sz w:val="24"/>
          <w:szCs w:val="24"/>
        </w:rPr>
      </w:pPr>
      <w:r>
        <w:rPr>
          <w:sz w:val="24"/>
          <w:szCs w:val="24"/>
        </w:rPr>
        <w:t>Участник</w:t>
      </w:r>
      <w:r w:rsidR="00E57110" w:rsidRPr="009815EA">
        <w:rPr>
          <w:sz w:val="24"/>
          <w:szCs w:val="24"/>
        </w:rPr>
        <w:t xml:space="preserve"> имеет право подать только одну </w:t>
      </w:r>
      <w:r>
        <w:rPr>
          <w:sz w:val="24"/>
          <w:szCs w:val="24"/>
        </w:rPr>
        <w:t>Заявку</w:t>
      </w:r>
      <w:r w:rsidR="00E57110" w:rsidRPr="009815EA">
        <w:rPr>
          <w:sz w:val="24"/>
          <w:szCs w:val="24"/>
        </w:rPr>
        <w:t xml:space="preserve">. В случае подачи </w:t>
      </w:r>
      <w:r>
        <w:rPr>
          <w:sz w:val="24"/>
          <w:szCs w:val="24"/>
        </w:rPr>
        <w:t>Участником</w:t>
      </w:r>
      <w:r w:rsidR="00E57110" w:rsidRPr="009815EA">
        <w:rPr>
          <w:sz w:val="24"/>
          <w:szCs w:val="24"/>
        </w:rPr>
        <w:t xml:space="preserve"> нескольких </w:t>
      </w:r>
      <w:r>
        <w:rPr>
          <w:sz w:val="24"/>
          <w:szCs w:val="24"/>
        </w:rPr>
        <w:t>Заявок</w:t>
      </w:r>
      <w:r w:rsidR="00E57110" w:rsidRPr="009815EA">
        <w:rPr>
          <w:sz w:val="24"/>
          <w:szCs w:val="24"/>
        </w:rPr>
        <w:t xml:space="preserve"> все они будут отклонены без рассмотрения по существу.</w:t>
      </w:r>
      <w:bookmarkEnd w:id="90"/>
    </w:p>
    <w:p w:rsidR="00623DF7" w:rsidRPr="0079338A" w:rsidRDefault="00E57110" w:rsidP="00DA025A">
      <w:pPr>
        <w:pStyle w:val="afc"/>
        <w:numPr>
          <w:ilvl w:val="0"/>
          <w:numId w:val="4"/>
        </w:numPr>
        <w:tabs>
          <w:tab w:val="left" w:pos="1080"/>
        </w:tabs>
        <w:spacing w:line="240" w:lineRule="auto"/>
        <w:rPr>
          <w:sz w:val="24"/>
          <w:szCs w:val="24"/>
        </w:rPr>
      </w:pPr>
      <w:bookmarkStart w:id="91" w:name="_Ref444161176"/>
      <w:r w:rsidRPr="003A1217">
        <w:rPr>
          <w:sz w:val="24"/>
          <w:szCs w:val="24"/>
        </w:rPr>
        <w:t>Заявка должна быть оформлена по форм</w:t>
      </w:r>
      <w:r w:rsidR="00416F34" w:rsidRPr="003A1217">
        <w:rPr>
          <w:sz w:val="24"/>
          <w:szCs w:val="24"/>
        </w:rPr>
        <w:t>ам</w:t>
      </w:r>
      <w:r w:rsidRPr="003A1217">
        <w:rPr>
          <w:sz w:val="24"/>
          <w:szCs w:val="24"/>
        </w:rPr>
        <w:t xml:space="preserve">, </w:t>
      </w:r>
      <w:r w:rsidR="00416F34" w:rsidRPr="003A1217">
        <w:rPr>
          <w:sz w:val="24"/>
          <w:szCs w:val="24"/>
        </w:rPr>
        <w:t>приведенным в П</w:t>
      </w:r>
      <w:r w:rsidRPr="003A1217">
        <w:rPr>
          <w:sz w:val="24"/>
          <w:szCs w:val="24"/>
        </w:rPr>
        <w:t>риложении</w:t>
      </w:r>
      <w:r w:rsidR="00416F34" w:rsidRPr="003A1217">
        <w:rPr>
          <w:sz w:val="24"/>
          <w:szCs w:val="24"/>
        </w:rPr>
        <w:t xml:space="preserve"> №3</w:t>
      </w:r>
      <w:r w:rsidRPr="003A1217">
        <w:rPr>
          <w:sz w:val="24"/>
          <w:szCs w:val="24"/>
        </w:rPr>
        <w:t xml:space="preserve"> к </w:t>
      </w:r>
      <w:r w:rsidR="00416F34" w:rsidRPr="003A1217">
        <w:rPr>
          <w:sz w:val="24"/>
          <w:szCs w:val="24"/>
        </w:rPr>
        <w:t>настоящей Документации</w:t>
      </w:r>
      <w:r w:rsidRPr="003A1217">
        <w:rPr>
          <w:sz w:val="24"/>
          <w:szCs w:val="24"/>
        </w:rPr>
        <w:t>, и быть действительн</w:t>
      </w:r>
      <w:r w:rsidR="002E19F7" w:rsidRPr="003A1217">
        <w:rPr>
          <w:sz w:val="24"/>
          <w:szCs w:val="24"/>
        </w:rPr>
        <w:t>ой</w:t>
      </w:r>
      <w:r w:rsidRPr="003A1217">
        <w:rPr>
          <w:sz w:val="24"/>
          <w:szCs w:val="24"/>
        </w:rPr>
        <w:t xml:space="preserve"> не менее чем до </w:t>
      </w:r>
      <w:r w:rsidR="002E19F7" w:rsidRPr="003A1217">
        <w:rPr>
          <w:sz w:val="24"/>
          <w:szCs w:val="24"/>
        </w:rPr>
        <w:t xml:space="preserve">90 календарных дней со дня, следующего за днем окончания подачи Заявок (п. </w:t>
      </w:r>
      <w:r w:rsidR="003A1217" w:rsidRPr="003A1217">
        <w:rPr>
          <w:sz w:val="24"/>
          <w:szCs w:val="24"/>
        </w:rPr>
        <w:fldChar w:fldCharType="begin"/>
      </w:r>
      <w:r w:rsidR="003A1217" w:rsidRPr="003A1217">
        <w:rPr>
          <w:sz w:val="24"/>
          <w:szCs w:val="24"/>
        </w:rPr>
        <w:instrText xml:space="preserve"> REF _Ref440977819 \r \h </w:instrText>
      </w:r>
      <w:r w:rsidR="003A1217">
        <w:rPr>
          <w:sz w:val="24"/>
          <w:szCs w:val="24"/>
        </w:rPr>
        <w:instrText xml:space="preserve"> \* MERGEFORMAT </w:instrText>
      </w:r>
      <w:r w:rsidR="003A1217" w:rsidRPr="003A1217">
        <w:rPr>
          <w:sz w:val="24"/>
          <w:szCs w:val="24"/>
        </w:rPr>
      </w:r>
      <w:r w:rsidR="003A1217" w:rsidRPr="003A1217">
        <w:rPr>
          <w:sz w:val="24"/>
          <w:szCs w:val="24"/>
        </w:rPr>
        <w:fldChar w:fldCharType="separate"/>
      </w:r>
      <w:r w:rsidR="001650CF">
        <w:rPr>
          <w:sz w:val="24"/>
          <w:szCs w:val="24"/>
        </w:rPr>
        <w:t>16</w:t>
      </w:r>
      <w:r w:rsidR="003A1217" w:rsidRPr="003A1217">
        <w:rPr>
          <w:sz w:val="24"/>
          <w:szCs w:val="24"/>
        </w:rPr>
        <w:fldChar w:fldCharType="end"/>
      </w:r>
      <w:r w:rsidR="002E19F7" w:rsidRPr="003A1217">
        <w:rPr>
          <w:sz w:val="24"/>
          <w:szCs w:val="24"/>
        </w:rPr>
        <w:t>)</w:t>
      </w:r>
      <w:r w:rsidRPr="003A1217">
        <w:rPr>
          <w:sz w:val="24"/>
          <w:szCs w:val="24"/>
        </w:rPr>
        <w:t xml:space="preserve">. </w:t>
      </w:r>
      <w:r w:rsidR="00416F34" w:rsidRPr="003A1217">
        <w:rPr>
          <w:sz w:val="24"/>
          <w:szCs w:val="24"/>
        </w:rPr>
        <w:t>Все формы, указанные в Приложении №3 к настоящей Документации, подаваемые Участником в составе своей Заявки, должны быть подготовлены</w:t>
      </w:r>
      <w:r w:rsidR="003D4CBC" w:rsidRPr="003A1217">
        <w:rPr>
          <w:sz w:val="24"/>
          <w:szCs w:val="24"/>
        </w:rPr>
        <w:t xml:space="preserve"> и оформлены</w:t>
      </w:r>
      <w:r w:rsidR="00416F34" w:rsidRPr="003A1217">
        <w:rPr>
          <w:sz w:val="24"/>
          <w:szCs w:val="24"/>
        </w:rPr>
        <w:t xml:space="preserve"> по форме и в соответствии с инструкциями, приведенными в настоящей Документации, в противном случае Заявка Участника может быть отклонена.</w:t>
      </w:r>
      <w:r w:rsidR="003D4CBC" w:rsidRPr="003A1217">
        <w:rPr>
          <w:sz w:val="24"/>
          <w:szCs w:val="24"/>
        </w:rPr>
        <w:t xml:space="preserve"> </w:t>
      </w:r>
      <w:r w:rsidRPr="003A1217">
        <w:rPr>
          <w:sz w:val="24"/>
          <w:szCs w:val="24"/>
        </w:rPr>
        <w:t>Заявка должна быть подписана лицом, имеющим право в</w:t>
      </w:r>
      <w:r w:rsidRPr="009815EA">
        <w:rPr>
          <w:sz w:val="24"/>
          <w:szCs w:val="24"/>
        </w:rPr>
        <w:t xml:space="preserve"> соответствии с законодательством </w:t>
      </w:r>
      <w:r w:rsidRPr="0079338A">
        <w:rPr>
          <w:sz w:val="24"/>
          <w:szCs w:val="24"/>
        </w:rPr>
        <w:t xml:space="preserve">Российской Федерации действовать от лица </w:t>
      </w:r>
      <w:r w:rsidR="00416F34" w:rsidRPr="0079338A">
        <w:rPr>
          <w:sz w:val="24"/>
          <w:szCs w:val="24"/>
        </w:rPr>
        <w:t>Участника</w:t>
      </w:r>
      <w:r w:rsidRPr="0079338A">
        <w:rPr>
          <w:sz w:val="24"/>
          <w:szCs w:val="24"/>
        </w:rPr>
        <w:t xml:space="preserve"> без доверенности, или надлежащим образом уполномоченным им лицом на основании доверенности (далее - уполномоченного лица)</w:t>
      </w:r>
      <w:r w:rsidR="0075538A" w:rsidRPr="0079338A">
        <w:rPr>
          <w:sz w:val="24"/>
          <w:szCs w:val="24"/>
        </w:rPr>
        <w:t>. В последнем случае копия</w:t>
      </w:r>
      <w:r w:rsidR="0075538A" w:rsidRPr="0079338A">
        <w:rPr>
          <w:color w:val="FF0000"/>
          <w:sz w:val="24"/>
          <w:szCs w:val="24"/>
        </w:rPr>
        <w:t xml:space="preserve"> </w:t>
      </w:r>
      <w:r w:rsidR="00DA025A" w:rsidRPr="0079338A">
        <w:rPr>
          <w:sz w:val="24"/>
          <w:szCs w:val="24"/>
        </w:rPr>
        <w:t xml:space="preserve">доверенности </w:t>
      </w:r>
      <w:r w:rsidR="0075538A" w:rsidRPr="0079338A">
        <w:rPr>
          <w:sz w:val="24"/>
          <w:szCs w:val="24"/>
        </w:rPr>
        <w:t>прикладывается к Заявке</w:t>
      </w:r>
      <w:r w:rsidRPr="0079338A">
        <w:rPr>
          <w:sz w:val="24"/>
          <w:szCs w:val="24"/>
        </w:rPr>
        <w:t xml:space="preserve">. </w:t>
      </w:r>
      <w:r w:rsidR="00416F34" w:rsidRPr="0079338A">
        <w:rPr>
          <w:sz w:val="24"/>
          <w:szCs w:val="24"/>
        </w:rPr>
        <w:t>Заявка</w:t>
      </w:r>
      <w:r w:rsidRPr="0079338A">
        <w:rPr>
          <w:sz w:val="24"/>
          <w:szCs w:val="24"/>
        </w:rPr>
        <w:t xml:space="preserve"> также должн</w:t>
      </w:r>
      <w:r w:rsidR="00416F34" w:rsidRPr="0079338A">
        <w:rPr>
          <w:sz w:val="24"/>
          <w:szCs w:val="24"/>
        </w:rPr>
        <w:t>а</w:t>
      </w:r>
      <w:r w:rsidRPr="0079338A">
        <w:rPr>
          <w:sz w:val="24"/>
          <w:szCs w:val="24"/>
        </w:rPr>
        <w:t xml:space="preserve"> быть скреплен</w:t>
      </w:r>
      <w:r w:rsidR="00416F34" w:rsidRPr="0079338A">
        <w:rPr>
          <w:sz w:val="24"/>
          <w:szCs w:val="24"/>
        </w:rPr>
        <w:t>а</w:t>
      </w:r>
      <w:r w:rsidRPr="0079338A">
        <w:rPr>
          <w:sz w:val="24"/>
          <w:szCs w:val="24"/>
        </w:rPr>
        <w:t xml:space="preserve"> печатью </w:t>
      </w:r>
      <w:r w:rsidR="00416F34" w:rsidRPr="0079338A">
        <w:rPr>
          <w:sz w:val="24"/>
          <w:szCs w:val="24"/>
        </w:rPr>
        <w:t>Участника</w:t>
      </w:r>
      <w:r w:rsidRPr="0079338A">
        <w:rPr>
          <w:sz w:val="24"/>
          <w:szCs w:val="24"/>
        </w:rPr>
        <w:t>.</w:t>
      </w:r>
      <w:bookmarkEnd w:id="91"/>
    </w:p>
    <w:p w:rsidR="00E57110" w:rsidRPr="0079338A" w:rsidRDefault="00623DF7" w:rsidP="00DA025A">
      <w:pPr>
        <w:pStyle w:val="afc"/>
        <w:numPr>
          <w:ilvl w:val="0"/>
          <w:numId w:val="4"/>
        </w:numPr>
        <w:tabs>
          <w:tab w:val="left" w:pos="1080"/>
        </w:tabs>
        <w:spacing w:line="240" w:lineRule="auto"/>
        <w:rPr>
          <w:sz w:val="24"/>
          <w:szCs w:val="24"/>
        </w:rPr>
      </w:pPr>
      <w:bookmarkStart w:id="92" w:name="_Ref440970354"/>
      <w:r w:rsidRPr="0079338A">
        <w:rPr>
          <w:sz w:val="24"/>
          <w:szCs w:val="24"/>
        </w:rPr>
        <w:t xml:space="preserve">Участник должен предоставить на рассмотрение Закупочной комиссии сметный расчет. </w:t>
      </w:r>
      <w:r w:rsidR="00DA025A" w:rsidRPr="0079338A">
        <w:rPr>
          <w:sz w:val="24"/>
          <w:szCs w:val="24"/>
        </w:rPr>
        <w:t xml:space="preserve">Сметный расчет должен </w:t>
      </w:r>
      <w:r w:rsidRPr="0079338A">
        <w:rPr>
          <w:sz w:val="24"/>
          <w:szCs w:val="24"/>
        </w:rPr>
        <w:t xml:space="preserve">учитывать процент снижения. </w:t>
      </w:r>
      <w:bookmarkEnd w:id="92"/>
      <w:r w:rsidR="00840764" w:rsidRPr="0079338A">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840764" w:rsidRPr="0079338A">
        <w:fldChar w:fldCharType="begin"/>
      </w:r>
      <w:r w:rsidR="00840764" w:rsidRPr="0079338A">
        <w:instrText xml:space="preserve"> REF _Ref465670219 \r \h  \* MERGEFORMAT </w:instrText>
      </w:r>
      <w:r w:rsidR="00840764" w:rsidRPr="0079338A">
        <w:fldChar w:fldCharType="separate"/>
      </w:r>
      <w:r w:rsidR="001650CF" w:rsidRPr="001650CF">
        <w:rPr>
          <w:sz w:val="24"/>
          <w:szCs w:val="24"/>
        </w:rPr>
        <w:t>45</w:t>
      </w:r>
      <w:r w:rsidR="00840764" w:rsidRPr="0079338A">
        <w:fldChar w:fldCharType="end"/>
      </w:r>
      <w:r w:rsidR="00840764" w:rsidRPr="0079338A">
        <w:rPr>
          <w:sz w:val="24"/>
          <w:szCs w:val="24"/>
        </w:rPr>
        <w:t xml:space="preserve"> данной документации.</w:t>
      </w:r>
    </w:p>
    <w:p w:rsidR="00916793" w:rsidRDefault="00916793" w:rsidP="00DA025A">
      <w:pPr>
        <w:pStyle w:val="afc"/>
        <w:numPr>
          <w:ilvl w:val="0"/>
          <w:numId w:val="4"/>
        </w:numPr>
        <w:tabs>
          <w:tab w:val="left" w:pos="1080"/>
        </w:tabs>
        <w:spacing w:line="240" w:lineRule="auto"/>
        <w:rPr>
          <w:sz w:val="24"/>
          <w:szCs w:val="24"/>
        </w:rPr>
      </w:pPr>
      <w:bookmarkStart w:id="93" w:name="_Ref315706700"/>
      <w:r w:rsidRPr="008415E0">
        <w:rPr>
          <w:sz w:val="24"/>
          <w:szCs w:val="24"/>
        </w:rPr>
        <w:t xml:space="preserve">Участник должен подготовить </w:t>
      </w:r>
      <w:r>
        <w:rPr>
          <w:sz w:val="24"/>
          <w:szCs w:val="24"/>
        </w:rPr>
        <w:t>Заявку</w:t>
      </w:r>
      <w:r w:rsidRPr="008415E0">
        <w:rPr>
          <w:sz w:val="24"/>
          <w:szCs w:val="24"/>
        </w:rPr>
        <w:t>, включающ</w:t>
      </w:r>
      <w:r>
        <w:rPr>
          <w:sz w:val="24"/>
          <w:szCs w:val="24"/>
        </w:rPr>
        <w:t>ую</w:t>
      </w:r>
      <w:r w:rsidRPr="008415E0">
        <w:rPr>
          <w:sz w:val="24"/>
          <w:szCs w:val="24"/>
        </w:rPr>
        <w:t xml:space="preserve"> </w:t>
      </w:r>
      <w:r w:rsidRPr="008415E0">
        <w:rPr>
          <w:b/>
          <w:i/>
          <w:sz w:val="24"/>
          <w:szCs w:val="24"/>
        </w:rPr>
        <w:t>следующие обязательные документы</w:t>
      </w:r>
      <w:r w:rsidRPr="008415E0">
        <w:rPr>
          <w:sz w:val="24"/>
          <w:szCs w:val="24"/>
        </w:rPr>
        <w:t>:</w:t>
      </w:r>
      <w:bookmarkEnd w:id="93"/>
    </w:p>
    <w:p w:rsidR="00916793" w:rsidRPr="00DA025A" w:rsidRDefault="00413C5D" w:rsidP="006E0F55">
      <w:pPr>
        <w:pStyle w:val="af8"/>
        <w:numPr>
          <w:ilvl w:val="0"/>
          <w:numId w:val="7"/>
        </w:numPr>
        <w:tabs>
          <w:tab w:val="left" w:pos="1134"/>
        </w:tabs>
        <w:spacing w:line="240" w:lineRule="auto"/>
        <w:ind w:left="1134"/>
        <w:rPr>
          <w:sz w:val="24"/>
          <w:szCs w:val="24"/>
        </w:rPr>
      </w:pPr>
      <w:r w:rsidRPr="00DA025A">
        <w:rPr>
          <w:sz w:val="24"/>
          <w:szCs w:val="24"/>
        </w:rPr>
        <w:t>Заявка</w:t>
      </w:r>
      <w:r w:rsidR="00916793" w:rsidRPr="00DA025A">
        <w:rPr>
          <w:sz w:val="24"/>
          <w:szCs w:val="24"/>
        </w:rPr>
        <w:t xml:space="preserve"> на выполнение работ (форма 1);</w:t>
      </w:r>
    </w:p>
    <w:p w:rsidR="00623DF7" w:rsidRPr="0079338A" w:rsidRDefault="00DA025A" w:rsidP="006E0F55">
      <w:pPr>
        <w:pStyle w:val="af8"/>
        <w:numPr>
          <w:ilvl w:val="0"/>
          <w:numId w:val="7"/>
        </w:numPr>
        <w:tabs>
          <w:tab w:val="left" w:pos="1134"/>
        </w:tabs>
        <w:spacing w:line="240" w:lineRule="auto"/>
        <w:ind w:left="1134"/>
        <w:rPr>
          <w:sz w:val="24"/>
          <w:szCs w:val="24"/>
        </w:rPr>
      </w:pPr>
      <w:bookmarkStart w:id="94" w:name="_Ref440279062"/>
      <w:r w:rsidRPr="00DA025A">
        <w:rPr>
          <w:i/>
          <w:sz w:val="24"/>
          <w:szCs w:val="24"/>
        </w:rPr>
        <w:t>для Участников, зарегистрированных на территории РФ:</w:t>
      </w:r>
      <w:r w:rsidRPr="00DA025A">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w:t>
      </w:r>
      <w:r w:rsidRPr="0079338A">
        <w:rPr>
          <w:sz w:val="24"/>
          <w:szCs w:val="24"/>
        </w:rPr>
        <w:t>налоговой службы не ранее чем за 60 (шестьдесят) дней до срока окончания приема Заявок</w:t>
      </w:r>
      <w:r w:rsidR="00623DF7" w:rsidRPr="0079338A">
        <w:rPr>
          <w:sz w:val="24"/>
          <w:szCs w:val="24"/>
        </w:rPr>
        <w:t>;</w:t>
      </w:r>
      <w:bookmarkEnd w:id="94"/>
    </w:p>
    <w:p w:rsidR="00916793" w:rsidRPr="0079338A" w:rsidRDefault="00916793" w:rsidP="006E0F55">
      <w:pPr>
        <w:pStyle w:val="af8"/>
        <w:numPr>
          <w:ilvl w:val="0"/>
          <w:numId w:val="7"/>
        </w:numPr>
        <w:tabs>
          <w:tab w:val="left" w:pos="1134"/>
        </w:tabs>
        <w:spacing w:line="240" w:lineRule="auto"/>
        <w:ind w:left="1134"/>
        <w:rPr>
          <w:sz w:val="24"/>
          <w:szCs w:val="24"/>
        </w:rPr>
      </w:pPr>
      <w:r w:rsidRPr="0079338A">
        <w:rPr>
          <w:sz w:val="24"/>
          <w:szCs w:val="24"/>
        </w:rPr>
        <w:t xml:space="preserve">Приложения к </w:t>
      </w:r>
      <w:r w:rsidR="00413C5D" w:rsidRPr="0079338A">
        <w:rPr>
          <w:sz w:val="24"/>
          <w:szCs w:val="24"/>
        </w:rPr>
        <w:t>Заявке</w:t>
      </w:r>
      <w:r w:rsidR="00623DF7" w:rsidRPr="0079338A">
        <w:rPr>
          <w:sz w:val="24"/>
          <w:szCs w:val="24"/>
        </w:rPr>
        <w:t xml:space="preserve"> на выполнение работ:</w:t>
      </w:r>
      <w:r w:rsidRPr="0079338A">
        <w:rPr>
          <w:sz w:val="24"/>
          <w:szCs w:val="24"/>
        </w:rPr>
        <w:t xml:space="preserve"> Техническое предложение (Форма 2), График выполнения работ (Форма 3); График оплаты выполнения работ (Форма 4)</w:t>
      </w:r>
      <w:r w:rsidR="008D3FE6" w:rsidRPr="0079338A">
        <w:rPr>
          <w:sz w:val="24"/>
          <w:szCs w:val="24"/>
        </w:rPr>
        <w:t xml:space="preserve">, </w:t>
      </w:r>
      <w:r w:rsidR="005C19D5" w:rsidRPr="0079338A">
        <w:rPr>
          <w:sz w:val="24"/>
          <w:szCs w:val="24"/>
          <w:lang w:val="ru-RU"/>
        </w:rPr>
        <w:t>Протокол</w:t>
      </w:r>
      <w:r w:rsidR="008D3FE6" w:rsidRPr="0079338A">
        <w:rPr>
          <w:sz w:val="24"/>
          <w:szCs w:val="24"/>
        </w:rPr>
        <w:t xml:space="preserve"> разногласий к проекту Договора (Форма 5)</w:t>
      </w:r>
      <w:r w:rsidR="001B4FB3" w:rsidRPr="0079338A">
        <w:rPr>
          <w:sz w:val="24"/>
          <w:szCs w:val="24"/>
          <w:lang w:val="ru-RU"/>
        </w:rPr>
        <w:t>;</w:t>
      </w:r>
    </w:p>
    <w:p w:rsidR="00DA025A" w:rsidRPr="0079338A" w:rsidRDefault="00DA025A" w:rsidP="006E0F55">
      <w:pPr>
        <w:pStyle w:val="af8"/>
        <w:numPr>
          <w:ilvl w:val="0"/>
          <w:numId w:val="7"/>
        </w:numPr>
        <w:tabs>
          <w:tab w:val="left" w:pos="1134"/>
        </w:tabs>
        <w:spacing w:line="240" w:lineRule="auto"/>
        <w:ind w:left="1134"/>
        <w:rPr>
          <w:sz w:val="24"/>
          <w:szCs w:val="24"/>
        </w:rPr>
      </w:pPr>
      <w:r w:rsidRPr="0079338A">
        <w:rPr>
          <w:sz w:val="24"/>
          <w:szCs w:val="24"/>
        </w:rPr>
        <w:t xml:space="preserve">Сметный расчет (п. </w:t>
      </w:r>
      <w:r w:rsidRPr="0079338A">
        <w:rPr>
          <w:sz w:val="24"/>
          <w:szCs w:val="24"/>
        </w:rPr>
        <w:fldChar w:fldCharType="begin"/>
      </w:r>
      <w:r w:rsidRPr="0079338A">
        <w:rPr>
          <w:sz w:val="24"/>
          <w:szCs w:val="24"/>
        </w:rPr>
        <w:instrText xml:space="preserve"> REF _Ref440970354 \r \h </w:instrText>
      </w:r>
      <w:r w:rsidR="0079338A">
        <w:rPr>
          <w:sz w:val="24"/>
          <w:szCs w:val="24"/>
        </w:rPr>
        <w:instrText xml:space="preserve"> \* MERGEFORMAT </w:instrText>
      </w:r>
      <w:r w:rsidRPr="0079338A">
        <w:rPr>
          <w:sz w:val="24"/>
          <w:szCs w:val="24"/>
        </w:rPr>
      </w:r>
      <w:r w:rsidRPr="0079338A">
        <w:rPr>
          <w:sz w:val="24"/>
          <w:szCs w:val="24"/>
        </w:rPr>
        <w:fldChar w:fldCharType="separate"/>
      </w:r>
      <w:r w:rsidR="001650CF">
        <w:rPr>
          <w:sz w:val="24"/>
          <w:szCs w:val="24"/>
        </w:rPr>
        <w:t>22</w:t>
      </w:r>
      <w:r w:rsidRPr="0079338A">
        <w:rPr>
          <w:sz w:val="24"/>
          <w:szCs w:val="24"/>
        </w:rPr>
        <w:fldChar w:fldCharType="end"/>
      </w:r>
      <w:r w:rsidRPr="0079338A">
        <w:rPr>
          <w:sz w:val="24"/>
          <w:szCs w:val="24"/>
          <w:lang w:val="ru-RU"/>
        </w:rPr>
        <w:t>);</w:t>
      </w:r>
    </w:p>
    <w:p w:rsidR="00840764" w:rsidRPr="0079338A" w:rsidRDefault="00840764" w:rsidP="00840764">
      <w:pPr>
        <w:pStyle w:val="af8"/>
        <w:numPr>
          <w:ilvl w:val="0"/>
          <w:numId w:val="7"/>
        </w:numPr>
        <w:tabs>
          <w:tab w:val="left" w:pos="1134"/>
        </w:tabs>
        <w:spacing w:line="240" w:lineRule="auto"/>
        <w:ind w:left="1134"/>
        <w:rPr>
          <w:sz w:val="24"/>
          <w:szCs w:val="24"/>
        </w:rPr>
      </w:pPr>
      <w:r w:rsidRPr="0079338A">
        <w:rPr>
          <w:sz w:val="24"/>
          <w:szCs w:val="24"/>
        </w:rPr>
        <w:t>Документы</w:t>
      </w:r>
      <w:r w:rsidRPr="0079338A">
        <w:rPr>
          <w:rFonts w:eastAsia="Times New Roman,Italic"/>
          <w:iCs/>
          <w:sz w:val="24"/>
          <w:szCs w:val="24"/>
        </w:rPr>
        <w:t xml:space="preserve">, предусмотренные п. </w:t>
      </w:r>
      <w:r w:rsidRPr="0079338A">
        <w:fldChar w:fldCharType="begin"/>
      </w:r>
      <w:r w:rsidRPr="0079338A">
        <w:instrText xml:space="preserve"> REF _Ref465675151 \r \h  \* MERGEFORMAT </w:instrText>
      </w:r>
      <w:r w:rsidRPr="0079338A">
        <w:fldChar w:fldCharType="separate"/>
      </w:r>
      <w:r w:rsidR="001650CF" w:rsidRPr="001650CF">
        <w:rPr>
          <w:rFonts w:eastAsia="Times New Roman,Italic"/>
          <w:iCs/>
          <w:sz w:val="24"/>
          <w:szCs w:val="24"/>
        </w:rPr>
        <w:t>45.2</w:t>
      </w:r>
      <w:r w:rsidRPr="0079338A">
        <w:fldChar w:fldCharType="end"/>
      </w:r>
      <w:r w:rsidRPr="0079338A">
        <w:rPr>
          <w:rFonts w:eastAsia="Times New Roman,Italic"/>
          <w:iCs/>
          <w:sz w:val="24"/>
          <w:szCs w:val="24"/>
        </w:rPr>
        <w:t xml:space="preserve"> документации, в случае если Участником </w:t>
      </w:r>
      <w:r w:rsidRPr="0079338A">
        <w:rPr>
          <w:sz w:val="24"/>
          <w:szCs w:val="24"/>
        </w:rPr>
        <w:t xml:space="preserve">была предложена </w:t>
      </w:r>
      <w:r w:rsidRPr="0079338A">
        <w:rPr>
          <w:rFonts w:eastAsia="Times New Roman,Italic"/>
          <w:iCs/>
          <w:sz w:val="24"/>
          <w:szCs w:val="24"/>
        </w:rPr>
        <w:t>демпинговая цена Договора (цена лота);</w:t>
      </w:r>
    </w:p>
    <w:p w:rsidR="001B4FB3" w:rsidRPr="004B1429" w:rsidRDefault="001B4FB3" w:rsidP="001B4FB3">
      <w:pPr>
        <w:pStyle w:val="af8"/>
        <w:numPr>
          <w:ilvl w:val="0"/>
          <w:numId w:val="7"/>
        </w:numPr>
        <w:tabs>
          <w:tab w:val="left" w:pos="1134"/>
        </w:tabs>
        <w:spacing w:line="240" w:lineRule="auto"/>
        <w:ind w:left="1134"/>
        <w:rPr>
          <w:sz w:val="24"/>
          <w:szCs w:val="24"/>
        </w:rPr>
      </w:pPr>
      <w:r w:rsidRPr="0079338A">
        <w:rPr>
          <w:sz w:val="24"/>
          <w:szCs w:val="24"/>
        </w:rPr>
        <w:t>Декларация о соответствии Участник</w:t>
      </w:r>
      <w:r w:rsidRPr="0079338A">
        <w:rPr>
          <w:sz w:val="24"/>
          <w:szCs w:val="24"/>
          <w:lang w:val="ru-RU"/>
        </w:rPr>
        <w:t>а</w:t>
      </w:r>
      <w:r w:rsidRPr="0079338A">
        <w:rPr>
          <w:sz w:val="24"/>
          <w:szCs w:val="24"/>
        </w:rPr>
        <w:t xml:space="preserve"> критериям отнесения к субъектам малого и среднего предпринимательства (</w:t>
      </w:r>
      <w:r w:rsidRPr="0079338A">
        <w:rPr>
          <w:sz w:val="24"/>
          <w:szCs w:val="24"/>
          <w:lang w:val="ru-RU"/>
        </w:rPr>
        <w:t>форма 6</w:t>
      </w:r>
      <w:r w:rsidRPr="0079338A">
        <w:rPr>
          <w:sz w:val="24"/>
          <w:szCs w:val="24"/>
        </w:rPr>
        <w:t>) – предоставляется только теми Участниками,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w:t>
      </w:r>
      <w:r w:rsidRPr="00DA025A">
        <w:rPr>
          <w:sz w:val="24"/>
          <w:szCs w:val="24"/>
        </w:rPr>
        <w:t xml:space="preserve"> 4 Федерального закона Российской Федерации </w:t>
      </w:r>
      <w:r w:rsidR="00DA025A" w:rsidRPr="00DA025A">
        <w:rPr>
          <w:sz w:val="24"/>
          <w:szCs w:val="24"/>
        </w:rPr>
        <w:t>№209-ФЗ от 24.07.2007 с изменениями</w:t>
      </w:r>
      <w:r w:rsidR="00DA025A" w:rsidRPr="00DA025A">
        <w:rPr>
          <w:sz w:val="24"/>
          <w:szCs w:val="24"/>
          <w:lang w:val="ru-RU"/>
        </w:rPr>
        <w:t xml:space="preserve"> </w:t>
      </w:r>
      <w:r w:rsidRPr="00DA025A">
        <w:rPr>
          <w:sz w:val="24"/>
          <w:szCs w:val="24"/>
        </w:rPr>
        <w:t xml:space="preserve">«О развитии малого и среднего предпринимательства в Российской Федерации»). </w:t>
      </w:r>
      <w:r w:rsidR="00DA025A" w:rsidRPr="00DA025A">
        <w:rPr>
          <w:sz w:val="24"/>
          <w:szCs w:val="24"/>
        </w:rPr>
        <w:t xml:space="preserve">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Pr="00DA025A">
        <w:rPr>
          <w:sz w:val="24"/>
          <w:szCs w:val="24"/>
        </w:rPr>
        <w:t xml:space="preserve">В случае, если Участник не относится к субъектам малого и среднего предпринимательства, </w:t>
      </w:r>
      <w:r w:rsidRPr="00DA025A">
        <w:rPr>
          <w:sz w:val="24"/>
          <w:szCs w:val="24"/>
        </w:rPr>
        <w:lastRenderedPageBreak/>
        <w:t>он должен предоставить письмо</w:t>
      </w:r>
      <w:r w:rsidRPr="004B1429">
        <w:rPr>
          <w:sz w:val="24"/>
          <w:szCs w:val="24"/>
        </w:rPr>
        <w:t xml:space="preserve"> в произвольной форме о не принадлежности его к субъектам малого и среднего предпринимательства</w:t>
      </w:r>
      <w:r w:rsidRPr="004B1429">
        <w:rPr>
          <w:sz w:val="24"/>
          <w:szCs w:val="24"/>
          <w:lang w:val="ru-RU"/>
        </w:rPr>
        <w:t>.</w:t>
      </w:r>
    </w:p>
    <w:p w:rsidR="00581D24" w:rsidRPr="009815EA" w:rsidRDefault="00581D24" w:rsidP="00DA025A">
      <w:pPr>
        <w:pStyle w:val="afc"/>
        <w:numPr>
          <w:ilvl w:val="0"/>
          <w:numId w:val="4"/>
        </w:numPr>
        <w:tabs>
          <w:tab w:val="left" w:pos="1080"/>
        </w:tabs>
        <w:spacing w:line="240" w:lineRule="auto"/>
        <w:rPr>
          <w:sz w:val="24"/>
          <w:szCs w:val="24"/>
        </w:rPr>
      </w:pPr>
      <w:r w:rsidRPr="009815EA">
        <w:rPr>
          <w:sz w:val="24"/>
          <w:szCs w:val="24"/>
        </w:rPr>
        <w:t xml:space="preserve">Организатор, по решению </w:t>
      </w:r>
      <w:r w:rsidRPr="009815EA">
        <w:rPr>
          <w:color w:val="000000"/>
          <w:sz w:val="24"/>
          <w:szCs w:val="24"/>
        </w:rPr>
        <w:t>Закупочной</w:t>
      </w:r>
      <w:r w:rsidRPr="009815EA">
        <w:rPr>
          <w:sz w:val="24"/>
          <w:szCs w:val="24"/>
        </w:rPr>
        <w:t xml:space="preserve"> комиссии,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r w:rsidR="005C42E5">
        <w:rPr>
          <w:sz w:val="24"/>
          <w:szCs w:val="24"/>
        </w:rPr>
        <w:t>.</w:t>
      </w:r>
    </w:p>
    <w:p w:rsidR="00E57110" w:rsidRPr="009815EA" w:rsidRDefault="00E57110" w:rsidP="00DA025A">
      <w:pPr>
        <w:pStyle w:val="afc"/>
        <w:numPr>
          <w:ilvl w:val="0"/>
          <w:numId w:val="4"/>
        </w:numPr>
        <w:tabs>
          <w:tab w:val="left" w:pos="1080"/>
        </w:tabs>
        <w:spacing w:line="240" w:lineRule="auto"/>
        <w:rPr>
          <w:sz w:val="24"/>
          <w:szCs w:val="24"/>
        </w:rPr>
      </w:pPr>
      <w:r w:rsidRPr="009815EA">
        <w:rPr>
          <w:sz w:val="24"/>
          <w:szCs w:val="24"/>
        </w:rPr>
        <w:t xml:space="preserve">Все цены в Заявке должны включать все налоги и другие обязательные платежи, стоимость всех сопутствующих работ, а также все скидки, предлагаемые </w:t>
      </w:r>
      <w:r w:rsidR="00EF5B38">
        <w:rPr>
          <w:sz w:val="24"/>
          <w:szCs w:val="24"/>
        </w:rPr>
        <w:t>Участником</w:t>
      </w:r>
      <w:r w:rsidRPr="009815EA">
        <w:rPr>
          <w:sz w:val="24"/>
          <w:szCs w:val="24"/>
        </w:rPr>
        <w:t>.</w:t>
      </w:r>
      <w:r w:rsidR="002E19F7">
        <w:rPr>
          <w:sz w:val="24"/>
          <w:szCs w:val="24"/>
        </w:rPr>
        <w:t xml:space="preserve"> </w:t>
      </w:r>
      <w:r w:rsidR="002E19F7" w:rsidRPr="00CC3DAD">
        <w:rPr>
          <w:sz w:val="24"/>
          <w:szCs w:val="24"/>
        </w:rPr>
        <w:t xml:space="preserve">Организатор </w:t>
      </w:r>
      <w:r w:rsidR="002E19F7">
        <w:rPr>
          <w:sz w:val="24"/>
          <w:szCs w:val="24"/>
        </w:rPr>
        <w:t>отклонит</w:t>
      </w:r>
      <w:r w:rsidR="002E19F7" w:rsidRPr="008415E0">
        <w:rPr>
          <w:sz w:val="24"/>
          <w:szCs w:val="24"/>
        </w:rPr>
        <w:t xml:space="preserve"> </w:t>
      </w:r>
      <w:r w:rsidR="002E19F7">
        <w:rPr>
          <w:sz w:val="24"/>
          <w:szCs w:val="24"/>
        </w:rPr>
        <w:t>заявку Участника</w:t>
      </w:r>
      <w:r w:rsidR="002E19F7" w:rsidRPr="00CC3DAD">
        <w:rPr>
          <w:sz w:val="24"/>
          <w:szCs w:val="24"/>
        </w:rPr>
        <w:t xml:space="preserve"> только на том основании, что предложенная </w:t>
      </w:r>
      <w:r w:rsidR="002E19F7">
        <w:rPr>
          <w:sz w:val="24"/>
          <w:szCs w:val="24"/>
        </w:rPr>
        <w:t>Участником</w:t>
      </w:r>
      <w:r w:rsidR="002E19F7" w:rsidRPr="00CC3DAD">
        <w:rPr>
          <w:sz w:val="24"/>
          <w:szCs w:val="24"/>
        </w:rPr>
        <w:t xml:space="preserve"> цена превышает установленную начальную (</w:t>
      </w:r>
      <w:r w:rsidR="00DA025A">
        <w:rPr>
          <w:sz w:val="24"/>
          <w:szCs w:val="24"/>
        </w:rPr>
        <w:t>максимальную</w:t>
      </w:r>
      <w:r w:rsidR="002E19F7" w:rsidRPr="00CC3DAD">
        <w:rPr>
          <w:sz w:val="24"/>
          <w:szCs w:val="24"/>
        </w:rPr>
        <w:t>) цену</w:t>
      </w:r>
      <w:r w:rsidR="002E19F7">
        <w:rPr>
          <w:sz w:val="24"/>
          <w:szCs w:val="24"/>
        </w:rPr>
        <w:t xml:space="preserve"> </w:t>
      </w:r>
      <w:r w:rsidR="00DA025A">
        <w:rPr>
          <w:sz w:val="24"/>
          <w:szCs w:val="24"/>
        </w:rPr>
        <w:t xml:space="preserve">Договора </w:t>
      </w:r>
      <w:r w:rsidR="002E19F7">
        <w:rPr>
          <w:sz w:val="24"/>
          <w:szCs w:val="24"/>
        </w:rPr>
        <w:t xml:space="preserve">(п. </w:t>
      </w:r>
      <w:r w:rsidR="002E19F7">
        <w:rPr>
          <w:sz w:val="24"/>
          <w:szCs w:val="24"/>
        </w:rPr>
        <w:fldChar w:fldCharType="begin"/>
      </w:r>
      <w:r w:rsidR="002E19F7">
        <w:rPr>
          <w:sz w:val="24"/>
          <w:szCs w:val="24"/>
        </w:rPr>
        <w:instrText xml:space="preserve"> REF _Ref440965830 \r \h </w:instrText>
      </w:r>
      <w:r w:rsidR="002E19F7">
        <w:rPr>
          <w:sz w:val="24"/>
          <w:szCs w:val="24"/>
        </w:rPr>
      </w:r>
      <w:r w:rsidR="002E19F7">
        <w:rPr>
          <w:sz w:val="24"/>
          <w:szCs w:val="24"/>
        </w:rPr>
        <w:fldChar w:fldCharType="separate"/>
      </w:r>
      <w:r w:rsidR="001650CF">
        <w:rPr>
          <w:sz w:val="24"/>
          <w:szCs w:val="24"/>
        </w:rPr>
        <w:t>12</w:t>
      </w:r>
      <w:r w:rsidR="002E19F7">
        <w:rPr>
          <w:sz w:val="24"/>
          <w:szCs w:val="24"/>
        </w:rPr>
        <w:fldChar w:fldCharType="end"/>
      </w:r>
      <w:r w:rsidR="002E19F7">
        <w:rPr>
          <w:sz w:val="24"/>
          <w:szCs w:val="24"/>
        </w:rPr>
        <w:t>)</w:t>
      </w:r>
      <w:r w:rsidR="002E19F7" w:rsidRPr="00CC3DAD">
        <w:rPr>
          <w:sz w:val="24"/>
          <w:szCs w:val="24"/>
        </w:rPr>
        <w:t>.</w:t>
      </w:r>
    </w:p>
    <w:p w:rsidR="00E57110" w:rsidRPr="00802B51" w:rsidRDefault="00E57110" w:rsidP="00DA025A">
      <w:pPr>
        <w:pStyle w:val="afc"/>
        <w:numPr>
          <w:ilvl w:val="0"/>
          <w:numId w:val="4"/>
        </w:numPr>
        <w:tabs>
          <w:tab w:val="left" w:pos="1080"/>
        </w:tabs>
        <w:spacing w:line="240" w:lineRule="auto"/>
        <w:rPr>
          <w:sz w:val="24"/>
          <w:szCs w:val="24"/>
        </w:rPr>
      </w:pPr>
      <w:r w:rsidRPr="00802B51">
        <w:rPr>
          <w:sz w:val="24"/>
          <w:szCs w:val="24"/>
        </w:rPr>
        <w:t>Заявка должна быть подана на русском языке. Все цены должны быть выражены в рублях</w:t>
      </w:r>
      <w:r w:rsidR="00EA29B4">
        <w:rPr>
          <w:sz w:val="24"/>
          <w:szCs w:val="24"/>
        </w:rPr>
        <w:t xml:space="preserve"> РФ</w:t>
      </w:r>
      <w:r w:rsidRPr="00802B51">
        <w:rPr>
          <w:sz w:val="24"/>
          <w:szCs w:val="24"/>
        </w:rPr>
        <w:t>.</w:t>
      </w:r>
    </w:p>
    <w:p w:rsidR="002E19F7" w:rsidRPr="00802B51" w:rsidRDefault="002E19F7" w:rsidP="00DA025A">
      <w:pPr>
        <w:pStyle w:val="afc"/>
        <w:numPr>
          <w:ilvl w:val="0"/>
          <w:numId w:val="4"/>
        </w:numPr>
        <w:tabs>
          <w:tab w:val="left" w:pos="1080"/>
        </w:tabs>
        <w:spacing w:line="240" w:lineRule="auto"/>
        <w:rPr>
          <w:sz w:val="24"/>
          <w:szCs w:val="24"/>
        </w:rPr>
      </w:pPr>
      <w:r w:rsidRPr="00802B51">
        <w:rPr>
          <w:sz w:val="24"/>
          <w:szCs w:val="24"/>
        </w:rPr>
        <w:t xml:space="preserve">Организатор запроса цен отклонит </w:t>
      </w:r>
      <w:r w:rsidR="00413C5D" w:rsidRPr="00802B51">
        <w:rPr>
          <w:sz w:val="24"/>
          <w:szCs w:val="24"/>
        </w:rPr>
        <w:t>Заявку</w:t>
      </w:r>
      <w:r w:rsidRPr="00802B51">
        <w:rPr>
          <w:sz w:val="24"/>
          <w:szCs w:val="24"/>
        </w:rPr>
        <w:t xml:space="preserve"> </w:t>
      </w:r>
      <w:r w:rsidR="00AA0B09" w:rsidRPr="00802B51">
        <w:rPr>
          <w:sz w:val="24"/>
          <w:szCs w:val="24"/>
        </w:rPr>
        <w:t>Участника</w:t>
      </w:r>
      <w:r w:rsidRPr="00802B51">
        <w:rPr>
          <w:sz w:val="24"/>
          <w:szCs w:val="24"/>
        </w:rPr>
        <w:t xml:space="preserve"> только на том основании, что предложенная </w:t>
      </w:r>
      <w:r w:rsidR="00AA0B09" w:rsidRPr="00802B51">
        <w:rPr>
          <w:sz w:val="24"/>
          <w:szCs w:val="24"/>
        </w:rPr>
        <w:t>Участником</w:t>
      </w:r>
      <w:r w:rsidRPr="00802B51">
        <w:rPr>
          <w:sz w:val="24"/>
          <w:szCs w:val="24"/>
        </w:rPr>
        <w:t xml:space="preserve"> цена превышает установленную начальную (</w:t>
      </w:r>
      <w:r w:rsidR="00DA025A">
        <w:rPr>
          <w:sz w:val="24"/>
          <w:szCs w:val="24"/>
        </w:rPr>
        <w:t>максимальную</w:t>
      </w:r>
      <w:r w:rsidRPr="00802B51">
        <w:rPr>
          <w:sz w:val="24"/>
          <w:szCs w:val="24"/>
        </w:rPr>
        <w:t>) цену</w:t>
      </w:r>
      <w:r w:rsidR="00CA30A2" w:rsidRPr="00802B51">
        <w:rPr>
          <w:sz w:val="24"/>
          <w:szCs w:val="24"/>
        </w:rPr>
        <w:t xml:space="preserve"> </w:t>
      </w:r>
      <w:r w:rsidR="00DA025A">
        <w:rPr>
          <w:sz w:val="24"/>
          <w:szCs w:val="24"/>
        </w:rPr>
        <w:t xml:space="preserve">Договора </w:t>
      </w:r>
      <w:r w:rsidR="00CA30A2" w:rsidRPr="00802B51">
        <w:rPr>
          <w:sz w:val="24"/>
          <w:szCs w:val="24"/>
        </w:rPr>
        <w:t>либо не соответствует цене, указанной в Графике оплаты выполнения работ (форма 4)</w:t>
      </w:r>
      <w:r w:rsidR="00B759B3" w:rsidRPr="00802B51">
        <w:rPr>
          <w:sz w:val="24"/>
          <w:szCs w:val="24"/>
        </w:rPr>
        <w:t xml:space="preserve"> и Сметном расчете</w:t>
      </w:r>
      <w:r w:rsidRPr="00802B51">
        <w:rPr>
          <w:sz w:val="24"/>
          <w:szCs w:val="24"/>
        </w:rPr>
        <w:t>.</w:t>
      </w:r>
    </w:p>
    <w:p w:rsidR="003D4CBC" w:rsidRPr="00802B51" w:rsidRDefault="003D4CBC" w:rsidP="00DA025A">
      <w:pPr>
        <w:pStyle w:val="afc"/>
        <w:numPr>
          <w:ilvl w:val="0"/>
          <w:numId w:val="4"/>
        </w:numPr>
        <w:tabs>
          <w:tab w:val="left" w:pos="1080"/>
        </w:tabs>
        <w:spacing w:line="240" w:lineRule="auto"/>
        <w:rPr>
          <w:sz w:val="24"/>
          <w:szCs w:val="24"/>
        </w:rPr>
      </w:pPr>
      <w:r w:rsidRPr="00802B51">
        <w:rPr>
          <w:sz w:val="24"/>
          <w:szCs w:val="24"/>
        </w:rPr>
        <w:t xml:space="preserve">В случае предоставления ложной информации </w:t>
      </w:r>
      <w:r w:rsidR="00A052FB">
        <w:rPr>
          <w:sz w:val="24"/>
          <w:szCs w:val="24"/>
        </w:rPr>
        <w:t>Организатор</w:t>
      </w:r>
      <w:r w:rsidRPr="00802B51">
        <w:rPr>
          <w:sz w:val="24"/>
          <w:szCs w:val="24"/>
        </w:rPr>
        <w:t xml:space="preserve"> отклонит Заявку Участника.</w:t>
      </w:r>
    </w:p>
    <w:p w:rsidR="00AC6EA0" w:rsidRPr="00AC6EA0" w:rsidRDefault="00AC6EA0" w:rsidP="00DA025A">
      <w:pPr>
        <w:pStyle w:val="afc"/>
        <w:numPr>
          <w:ilvl w:val="0"/>
          <w:numId w:val="4"/>
        </w:numPr>
        <w:tabs>
          <w:tab w:val="left" w:pos="1080"/>
        </w:tabs>
        <w:spacing w:line="240" w:lineRule="auto"/>
        <w:rPr>
          <w:sz w:val="24"/>
          <w:szCs w:val="24"/>
        </w:rPr>
      </w:pPr>
      <w:bookmarkStart w:id="95" w:name="_Ref440966276"/>
      <w:r w:rsidRPr="00AC6EA0">
        <w:rPr>
          <w:sz w:val="24"/>
          <w:szCs w:val="24"/>
        </w:rPr>
        <w:t>Участник в Графике оплаты выполнения работ (</w:t>
      </w:r>
      <w:r>
        <w:rPr>
          <w:spacing w:val="-2"/>
          <w:sz w:val="24"/>
          <w:szCs w:val="24"/>
        </w:rPr>
        <w:t>форма 4</w:t>
      </w:r>
      <w:r w:rsidRPr="00AC6EA0">
        <w:rPr>
          <w:sz w:val="24"/>
          <w:szCs w:val="24"/>
        </w:rPr>
        <w:t>) должен указать условия оплаты за выполняемые работы, а в Графике выполнения работ (</w:t>
      </w:r>
      <w:r>
        <w:rPr>
          <w:sz w:val="24"/>
          <w:szCs w:val="24"/>
        </w:rPr>
        <w:t>форма 3</w:t>
      </w:r>
      <w:r w:rsidRPr="00AC6EA0">
        <w:rPr>
          <w:sz w:val="24"/>
          <w:szCs w:val="24"/>
        </w:rPr>
        <w:t xml:space="preserve">) – условия по срокам выполнения работ, не противоречащие условиям, указанным в </w:t>
      </w:r>
      <w:r>
        <w:rPr>
          <w:sz w:val="24"/>
          <w:szCs w:val="24"/>
        </w:rPr>
        <w:t>Заявке</w:t>
      </w:r>
      <w:r w:rsidRPr="00AC6EA0">
        <w:rPr>
          <w:sz w:val="24"/>
          <w:szCs w:val="24"/>
        </w:rPr>
        <w:t xml:space="preserve"> </w:t>
      </w:r>
      <w:r w:rsidRPr="00AC6EA0">
        <w:rPr>
          <w:spacing w:val="-2"/>
          <w:sz w:val="24"/>
          <w:szCs w:val="24"/>
        </w:rPr>
        <w:t>(</w:t>
      </w:r>
      <w:r>
        <w:rPr>
          <w:spacing w:val="-2"/>
          <w:sz w:val="24"/>
          <w:szCs w:val="24"/>
        </w:rPr>
        <w:t>форма 1</w:t>
      </w:r>
      <w:r w:rsidRPr="00AC6EA0">
        <w:rPr>
          <w:sz w:val="24"/>
          <w:szCs w:val="24"/>
        </w:rPr>
        <w:t>). В случае расхождения данных условий</w:t>
      </w:r>
      <w:r>
        <w:rPr>
          <w:sz w:val="24"/>
          <w:szCs w:val="24"/>
        </w:rPr>
        <w:t xml:space="preserve"> Акцептом для Заказчика</w:t>
      </w:r>
      <w:r w:rsidRPr="00AC6EA0">
        <w:rPr>
          <w:sz w:val="24"/>
          <w:szCs w:val="24"/>
        </w:rPr>
        <w:t xml:space="preserve"> будут считаться данные</w:t>
      </w:r>
      <w:r>
        <w:rPr>
          <w:sz w:val="24"/>
          <w:szCs w:val="24"/>
        </w:rPr>
        <w:t>,</w:t>
      </w:r>
      <w:r w:rsidRPr="00AC6EA0">
        <w:rPr>
          <w:sz w:val="24"/>
          <w:szCs w:val="24"/>
        </w:rPr>
        <w:t xml:space="preserve"> указанные в </w:t>
      </w:r>
      <w:r>
        <w:rPr>
          <w:sz w:val="24"/>
          <w:szCs w:val="24"/>
        </w:rPr>
        <w:t>Заявке</w:t>
      </w:r>
      <w:r w:rsidRPr="00AC6EA0">
        <w:rPr>
          <w:sz w:val="24"/>
          <w:szCs w:val="24"/>
        </w:rPr>
        <w:t xml:space="preserve"> </w:t>
      </w:r>
      <w:r w:rsidRPr="00AC6EA0">
        <w:rPr>
          <w:spacing w:val="-2"/>
          <w:sz w:val="24"/>
          <w:szCs w:val="24"/>
        </w:rPr>
        <w:t>(</w:t>
      </w:r>
      <w:r>
        <w:rPr>
          <w:spacing w:val="-2"/>
          <w:sz w:val="24"/>
          <w:szCs w:val="24"/>
        </w:rPr>
        <w:t>форма 1</w:t>
      </w:r>
      <w:r w:rsidRPr="00AC6EA0">
        <w:rPr>
          <w:sz w:val="24"/>
          <w:szCs w:val="24"/>
        </w:rPr>
        <w:t>).</w:t>
      </w:r>
    </w:p>
    <w:p w:rsidR="00201DCA" w:rsidRPr="00877BC2" w:rsidRDefault="003A1217" w:rsidP="00DA025A">
      <w:pPr>
        <w:pStyle w:val="afc"/>
        <w:numPr>
          <w:ilvl w:val="0"/>
          <w:numId w:val="4"/>
        </w:numPr>
        <w:tabs>
          <w:tab w:val="left" w:pos="1080"/>
        </w:tabs>
        <w:spacing w:line="240" w:lineRule="auto"/>
        <w:rPr>
          <w:sz w:val="24"/>
          <w:szCs w:val="24"/>
        </w:rPr>
      </w:pPr>
      <w:r w:rsidRPr="00E71A48">
        <w:rPr>
          <w:sz w:val="24"/>
          <w:szCs w:val="24"/>
        </w:rPr>
        <w:t>Заявки на ЭТП могут быть поданы до</w:t>
      </w:r>
      <w:r>
        <w:rPr>
          <w:sz w:val="24"/>
          <w:szCs w:val="24"/>
        </w:rPr>
        <w:t xml:space="preserve"> наступления времени и даты окончания приема Заявок</w:t>
      </w:r>
      <w:r w:rsidR="00716EE9">
        <w:rPr>
          <w:sz w:val="24"/>
          <w:szCs w:val="24"/>
        </w:rPr>
        <w:t xml:space="preserve"> </w:t>
      </w:r>
      <w:r>
        <w:rPr>
          <w:sz w:val="24"/>
          <w:szCs w:val="24"/>
        </w:rPr>
        <w:t>(</w:t>
      </w:r>
      <w:r w:rsidR="00716EE9">
        <w:rPr>
          <w:sz w:val="24"/>
          <w:szCs w:val="24"/>
        </w:rPr>
        <w:t xml:space="preserve">п. </w:t>
      </w:r>
      <w:r w:rsidR="00716EE9">
        <w:rPr>
          <w:sz w:val="24"/>
          <w:szCs w:val="24"/>
        </w:rPr>
        <w:fldChar w:fldCharType="begin"/>
      </w:r>
      <w:r w:rsidR="00716EE9">
        <w:rPr>
          <w:sz w:val="24"/>
          <w:szCs w:val="24"/>
        </w:rPr>
        <w:instrText xml:space="preserve"> REF _Ref440977819 \r \h </w:instrText>
      </w:r>
      <w:r w:rsidR="00716EE9">
        <w:rPr>
          <w:sz w:val="24"/>
          <w:szCs w:val="24"/>
        </w:rPr>
      </w:r>
      <w:r w:rsidR="00716EE9">
        <w:rPr>
          <w:sz w:val="24"/>
          <w:szCs w:val="24"/>
        </w:rPr>
        <w:fldChar w:fldCharType="separate"/>
      </w:r>
      <w:r w:rsidR="001650CF">
        <w:rPr>
          <w:sz w:val="24"/>
          <w:szCs w:val="24"/>
        </w:rPr>
        <w:t>16</w:t>
      </w:r>
      <w:r w:rsidR="00716EE9">
        <w:rPr>
          <w:sz w:val="24"/>
          <w:szCs w:val="24"/>
        </w:rPr>
        <w:fldChar w:fldCharType="end"/>
      </w:r>
      <w:r>
        <w:rPr>
          <w:sz w:val="24"/>
          <w:szCs w:val="24"/>
        </w:rPr>
        <w:t>)</w:t>
      </w:r>
      <w:r w:rsidR="00716EE9">
        <w:rPr>
          <w:sz w:val="24"/>
          <w:szCs w:val="24"/>
        </w:rPr>
        <w:t xml:space="preserve">. </w:t>
      </w:r>
      <w:r w:rsidR="002E19F7" w:rsidRPr="00E71A48">
        <w:rPr>
          <w:sz w:val="24"/>
          <w:szCs w:val="24"/>
        </w:rPr>
        <w:t>Порядок подачи Заявок на ЭТП определяется правилами и инструкциями данной ЭТП.</w:t>
      </w:r>
      <w:r w:rsidR="002E19F7">
        <w:rPr>
          <w:sz w:val="24"/>
          <w:szCs w:val="24"/>
        </w:rPr>
        <w:t xml:space="preserve"> </w:t>
      </w:r>
      <w:r w:rsidR="002E19F7" w:rsidRPr="00E71A48">
        <w:rPr>
          <w:sz w:val="24"/>
          <w:szCs w:val="24"/>
        </w:rPr>
        <w:t xml:space="preserve">Все требуемые документы в соответствии условиями настоящей Документации по запросу </w:t>
      </w:r>
      <w:r w:rsidR="00413C5D">
        <w:rPr>
          <w:sz w:val="24"/>
          <w:szCs w:val="24"/>
        </w:rPr>
        <w:t>цен</w:t>
      </w:r>
      <w:r w:rsidR="002E19F7" w:rsidRPr="00E71A48">
        <w:rPr>
          <w:sz w:val="24"/>
          <w:szCs w:val="24"/>
        </w:rPr>
        <w:t xml:space="preserve"> должны быть предоставлены Участником через ЭТП в отсканированном виде в доступном для прочтения формате (предпочтительнее формат *.</w:t>
      </w:r>
      <w:proofErr w:type="spellStart"/>
      <w:r w:rsidR="002E19F7" w:rsidRPr="00E71A48">
        <w:rPr>
          <w:sz w:val="24"/>
          <w:szCs w:val="24"/>
        </w:rPr>
        <w:t>pdf</w:t>
      </w:r>
      <w:proofErr w:type="spellEnd"/>
      <w:r w:rsidR="002E19F7" w:rsidRPr="00E71A48">
        <w:rPr>
          <w:sz w:val="24"/>
          <w:szCs w:val="24"/>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w:t>
      </w:r>
      <w:r w:rsidR="002E19F7" w:rsidRPr="00877BC2">
        <w:rPr>
          <w:sz w:val="24"/>
          <w:szCs w:val="24"/>
        </w:rPr>
        <w:t>допускается. Подача Участником Заявки в письменной</w:t>
      </w:r>
      <w:r w:rsidR="004927E2" w:rsidRPr="00877BC2">
        <w:rPr>
          <w:sz w:val="24"/>
          <w:szCs w:val="24"/>
        </w:rPr>
        <w:t xml:space="preserve"> (бумажной) </w:t>
      </w:r>
      <w:r w:rsidR="002E19F7" w:rsidRPr="00877BC2">
        <w:rPr>
          <w:sz w:val="24"/>
          <w:szCs w:val="24"/>
        </w:rPr>
        <w:t>форме не предусмотрена.</w:t>
      </w:r>
      <w:bookmarkEnd w:id="95"/>
      <w:r w:rsidR="00201DCA" w:rsidRPr="00877BC2">
        <w:rPr>
          <w:sz w:val="24"/>
          <w:szCs w:val="24"/>
        </w:rPr>
        <w:t xml:space="preserve"> </w:t>
      </w:r>
      <w:r w:rsidR="00877BC2" w:rsidRPr="00877BC2">
        <w:rPr>
          <w:sz w:val="24"/>
          <w:szCs w:val="24"/>
        </w:rPr>
        <w:t xml:space="preserve">После наступления даты и времени завершения срока подачи Заявок Участниками (п. </w:t>
      </w:r>
      <w:r w:rsidR="00877BC2" w:rsidRPr="00877BC2">
        <w:rPr>
          <w:sz w:val="24"/>
          <w:szCs w:val="24"/>
        </w:rPr>
        <w:fldChar w:fldCharType="begin"/>
      </w:r>
      <w:r w:rsidR="00877BC2" w:rsidRPr="00877BC2">
        <w:rPr>
          <w:sz w:val="24"/>
          <w:szCs w:val="24"/>
        </w:rPr>
        <w:instrText xml:space="preserve"> REF _Ref440977819 \r \h  \* MERGEFORMAT </w:instrText>
      </w:r>
      <w:r w:rsidR="00877BC2" w:rsidRPr="00877BC2">
        <w:rPr>
          <w:sz w:val="24"/>
          <w:szCs w:val="24"/>
        </w:rPr>
      </w:r>
      <w:r w:rsidR="00877BC2" w:rsidRPr="00877BC2">
        <w:rPr>
          <w:sz w:val="24"/>
          <w:szCs w:val="24"/>
        </w:rPr>
        <w:fldChar w:fldCharType="separate"/>
      </w:r>
      <w:r w:rsidR="001650CF">
        <w:rPr>
          <w:sz w:val="24"/>
          <w:szCs w:val="24"/>
        </w:rPr>
        <w:t>16</w:t>
      </w:r>
      <w:r w:rsidR="00877BC2" w:rsidRPr="00877BC2">
        <w:rPr>
          <w:sz w:val="24"/>
          <w:szCs w:val="24"/>
        </w:rPr>
        <w:fldChar w:fldCharType="end"/>
      </w:r>
      <w:r w:rsidR="00877BC2" w:rsidRPr="00877BC2">
        <w:rPr>
          <w:sz w:val="24"/>
          <w:szCs w:val="24"/>
        </w:rPr>
        <w:t xml:space="preserve">) </w:t>
      </w:r>
      <w:r w:rsidR="00877BC2" w:rsidRPr="00877BC2">
        <w:rPr>
          <w:iCs/>
          <w:sz w:val="24"/>
          <w:szCs w:val="24"/>
        </w:rPr>
        <w:t>Организатор запроса цен</w:t>
      </w:r>
      <w:r w:rsidR="00877BC2" w:rsidRPr="00877BC2">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201DCA" w:rsidRPr="00802B51" w:rsidRDefault="00E76C1E" w:rsidP="00DA025A">
      <w:pPr>
        <w:pStyle w:val="afc"/>
        <w:numPr>
          <w:ilvl w:val="0"/>
          <w:numId w:val="4"/>
        </w:numPr>
        <w:tabs>
          <w:tab w:val="left" w:pos="1080"/>
        </w:tabs>
        <w:spacing w:line="240" w:lineRule="auto"/>
        <w:rPr>
          <w:sz w:val="24"/>
          <w:szCs w:val="24"/>
        </w:rPr>
      </w:pPr>
      <w:r w:rsidRPr="00802B51">
        <w:rPr>
          <w:sz w:val="24"/>
          <w:szCs w:val="24"/>
        </w:rPr>
        <w:t>Заявки</w:t>
      </w:r>
      <w:r w:rsidR="00201DCA" w:rsidRPr="00802B51">
        <w:rPr>
          <w:sz w:val="24"/>
          <w:szCs w:val="24"/>
        </w:rPr>
        <w:t>, полученные позже установленного выше срока (п.</w:t>
      </w:r>
      <w:r w:rsidR="00C943AB">
        <w:rPr>
          <w:sz w:val="24"/>
          <w:szCs w:val="24"/>
        </w:rPr>
        <w:t xml:space="preserve"> </w:t>
      </w:r>
      <w:r w:rsidR="00C943AB">
        <w:rPr>
          <w:sz w:val="24"/>
          <w:szCs w:val="24"/>
        </w:rPr>
        <w:fldChar w:fldCharType="begin"/>
      </w:r>
      <w:r w:rsidR="00C943AB">
        <w:rPr>
          <w:sz w:val="24"/>
          <w:szCs w:val="24"/>
        </w:rPr>
        <w:instrText xml:space="preserve"> REF _Ref440977819 \r \h </w:instrText>
      </w:r>
      <w:r w:rsidR="00C943AB">
        <w:rPr>
          <w:sz w:val="24"/>
          <w:szCs w:val="24"/>
        </w:rPr>
      </w:r>
      <w:r w:rsidR="00C943AB">
        <w:rPr>
          <w:sz w:val="24"/>
          <w:szCs w:val="24"/>
        </w:rPr>
        <w:fldChar w:fldCharType="separate"/>
      </w:r>
      <w:r w:rsidR="001650CF">
        <w:rPr>
          <w:sz w:val="24"/>
          <w:szCs w:val="24"/>
        </w:rPr>
        <w:t>16</w:t>
      </w:r>
      <w:r w:rsidR="00C943AB">
        <w:rPr>
          <w:sz w:val="24"/>
          <w:szCs w:val="24"/>
        </w:rPr>
        <w:fldChar w:fldCharType="end"/>
      </w:r>
      <w:r w:rsidR="00201DCA" w:rsidRPr="00802B51">
        <w:rPr>
          <w:sz w:val="24"/>
          <w:szCs w:val="24"/>
        </w:rPr>
        <w:t>), не будут рассматриваться Закупочной комиссией по существу, независимо от причин опоздания.</w:t>
      </w:r>
    </w:p>
    <w:p w:rsidR="00E57110" w:rsidRPr="009815EA" w:rsidRDefault="00E57110" w:rsidP="00DA025A">
      <w:pPr>
        <w:pStyle w:val="afc"/>
        <w:numPr>
          <w:ilvl w:val="0"/>
          <w:numId w:val="4"/>
        </w:numPr>
        <w:tabs>
          <w:tab w:val="left" w:pos="1080"/>
        </w:tabs>
        <w:spacing w:line="240" w:lineRule="auto"/>
        <w:rPr>
          <w:sz w:val="24"/>
          <w:szCs w:val="24"/>
        </w:rPr>
      </w:pPr>
      <w:r w:rsidRPr="009815EA">
        <w:rPr>
          <w:sz w:val="24"/>
          <w:szCs w:val="24"/>
        </w:rPr>
        <w:t xml:space="preserve">Не допускается подача заявок на отдельные позиции или часть объема по какой-либо из позиций </w:t>
      </w:r>
      <w:r w:rsidR="003D4CBC">
        <w:rPr>
          <w:sz w:val="24"/>
          <w:szCs w:val="24"/>
        </w:rPr>
        <w:t>закупаемого в соответствии с Техническим заданием</w:t>
      </w:r>
      <w:r w:rsidRPr="009815EA">
        <w:rPr>
          <w:sz w:val="24"/>
          <w:szCs w:val="24"/>
        </w:rPr>
        <w:t xml:space="preserve"> перечня </w:t>
      </w:r>
      <w:r w:rsidR="003D4CBC">
        <w:rPr>
          <w:sz w:val="24"/>
          <w:szCs w:val="24"/>
        </w:rPr>
        <w:t>работ</w:t>
      </w:r>
      <w:r w:rsidRPr="009815EA">
        <w:rPr>
          <w:sz w:val="24"/>
          <w:szCs w:val="24"/>
        </w:rPr>
        <w:t>.</w:t>
      </w:r>
    </w:p>
    <w:p w:rsidR="002E19F7" w:rsidRPr="00017726" w:rsidRDefault="002E19F7" w:rsidP="00DA025A">
      <w:pPr>
        <w:pStyle w:val="afc"/>
        <w:numPr>
          <w:ilvl w:val="0"/>
          <w:numId w:val="4"/>
        </w:numPr>
        <w:tabs>
          <w:tab w:val="left" w:pos="1080"/>
        </w:tabs>
        <w:spacing w:line="240" w:lineRule="auto"/>
        <w:rPr>
          <w:sz w:val="24"/>
          <w:szCs w:val="24"/>
        </w:rPr>
      </w:pPr>
      <w:r w:rsidRPr="00E71A48">
        <w:rPr>
          <w:sz w:val="24"/>
          <w:szCs w:val="24"/>
        </w:rPr>
        <w:t>До окончания срока подачи заявок</w:t>
      </w:r>
      <w:r>
        <w:rPr>
          <w:sz w:val="24"/>
          <w:szCs w:val="24"/>
        </w:rPr>
        <w:t xml:space="preserve"> (п. </w:t>
      </w:r>
      <w:r w:rsidR="00716EE9">
        <w:rPr>
          <w:sz w:val="24"/>
          <w:szCs w:val="24"/>
        </w:rPr>
        <w:fldChar w:fldCharType="begin"/>
      </w:r>
      <w:r w:rsidR="00716EE9">
        <w:rPr>
          <w:sz w:val="24"/>
          <w:szCs w:val="24"/>
        </w:rPr>
        <w:instrText xml:space="preserve"> REF _Ref440977819 \r \h </w:instrText>
      </w:r>
      <w:r w:rsidR="00DA025A">
        <w:rPr>
          <w:sz w:val="24"/>
          <w:szCs w:val="24"/>
        </w:rPr>
        <w:instrText xml:space="preserve"> \* MERGEFORMAT </w:instrText>
      </w:r>
      <w:r w:rsidR="00716EE9">
        <w:rPr>
          <w:sz w:val="24"/>
          <w:szCs w:val="24"/>
        </w:rPr>
      </w:r>
      <w:r w:rsidR="00716EE9">
        <w:rPr>
          <w:sz w:val="24"/>
          <w:szCs w:val="24"/>
        </w:rPr>
        <w:fldChar w:fldCharType="separate"/>
      </w:r>
      <w:r w:rsidR="001650CF">
        <w:rPr>
          <w:sz w:val="24"/>
          <w:szCs w:val="24"/>
        </w:rPr>
        <w:t>16</w:t>
      </w:r>
      <w:r w:rsidR="00716EE9">
        <w:rPr>
          <w:sz w:val="24"/>
          <w:szCs w:val="24"/>
        </w:rPr>
        <w:fldChar w:fldCharType="end"/>
      </w:r>
      <w:r>
        <w:rPr>
          <w:sz w:val="24"/>
          <w:szCs w:val="24"/>
        </w:rPr>
        <w:t>)</w:t>
      </w:r>
      <w:r w:rsidRPr="00E71A48">
        <w:rPr>
          <w:sz w:val="24"/>
          <w:szCs w:val="24"/>
        </w:rPr>
        <w:t xml:space="preserve"> Участник вправе изменить или отозвать поданную Заявку.</w:t>
      </w:r>
      <w:r>
        <w:rPr>
          <w:sz w:val="24"/>
          <w:szCs w:val="24"/>
        </w:rPr>
        <w:t xml:space="preserve"> </w:t>
      </w:r>
      <w:r w:rsidR="00017726" w:rsidRPr="00EA087B">
        <w:rPr>
          <w:sz w:val="24"/>
          <w:szCs w:val="24"/>
        </w:rPr>
        <w:t xml:space="preserve">Порядок изменения или отзыва Заявок </w:t>
      </w:r>
      <w:r w:rsidR="00017726">
        <w:rPr>
          <w:sz w:val="24"/>
          <w:szCs w:val="24"/>
        </w:rPr>
        <w:t>д</w:t>
      </w:r>
      <w:r w:rsidR="00017726" w:rsidRPr="00EA087B">
        <w:rPr>
          <w:sz w:val="24"/>
          <w:szCs w:val="24"/>
        </w:rPr>
        <w:t xml:space="preserve">о окончания срока подачи Заявок </w:t>
      </w:r>
      <w:r w:rsidR="00017726" w:rsidRPr="00DA025A">
        <w:rPr>
          <w:sz w:val="24"/>
          <w:szCs w:val="24"/>
        </w:rPr>
        <w:t xml:space="preserve">(п. </w:t>
      </w:r>
      <w:r w:rsidR="00017726" w:rsidRPr="00DA025A">
        <w:rPr>
          <w:sz w:val="24"/>
          <w:szCs w:val="24"/>
        </w:rPr>
        <w:fldChar w:fldCharType="begin"/>
      </w:r>
      <w:r w:rsidR="00017726" w:rsidRPr="00DA025A">
        <w:rPr>
          <w:sz w:val="24"/>
          <w:szCs w:val="24"/>
        </w:rPr>
        <w:instrText xml:space="preserve"> REF _Ref440977819 \r \h </w:instrText>
      </w:r>
      <w:r w:rsidR="00DA025A">
        <w:rPr>
          <w:sz w:val="24"/>
          <w:szCs w:val="24"/>
        </w:rPr>
        <w:instrText xml:space="preserve"> \* MERGEFORMAT </w:instrText>
      </w:r>
      <w:r w:rsidR="00017726" w:rsidRPr="00DA025A">
        <w:rPr>
          <w:sz w:val="24"/>
          <w:szCs w:val="24"/>
        </w:rPr>
      </w:r>
      <w:r w:rsidR="00017726" w:rsidRPr="00DA025A">
        <w:rPr>
          <w:sz w:val="24"/>
          <w:szCs w:val="24"/>
        </w:rPr>
        <w:fldChar w:fldCharType="separate"/>
      </w:r>
      <w:r w:rsidR="001650CF">
        <w:rPr>
          <w:sz w:val="24"/>
          <w:szCs w:val="24"/>
        </w:rPr>
        <w:t>16</w:t>
      </w:r>
      <w:r w:rsidR="00017726" w:rsidRPr="00DA025A">
        <w:rPr>
          <w:sz w:val="24"/>
          <w:szCs w:val="24"/>
        </w:rPr>
        <w:fldChar w:fldCharType="end"/>
      </w:r>
      <w:r w:rsidR="00017726" w:rsidRPr="00DA025A">
        <w:rPr>
          <w:sz w:val="24"/>
          <w:szCs w:val="24"/>
        </w:rPr>
        <w:t>)</w:t>
      </w:r>
      <w:r w:rsidR="00017726" w:rsidRPr="00EA087B">
        <w:rPr>
          <w:sz w:val="24"/>
          <w:szCs w:val="24"/>
        </w:rPr>
        <w:t xml:space="preserve"> через ЭТП</w:t>
      </w:r>
      <w:r w:rsidR="00017726" w:rsidRPr="00DA025A">
        <w:rPr>
          <w:sz w:val="24"/>
          <w:szCs w:val="24"/>
        </w:rPr>
        <w:t xml:space="preserve"> </w:t>
      </w:r>
      <w:r w:rsidR="00017726" w:rsidRPr="00EA087B">
        <w:rPr>
          <w:sz w:val="24"/>
          <w:szCs w:val="24"/>
        </w:rPr>
        <w:t>определяется правилами данной системы</w:t>
      </w:r>
      <w:r w:rsidRPr="00E71A48">
        <w:rPr>
          <w:sz w:val="24"/>
          <w:szCs w:val="24"/>
        </w:rPr>
        <w:t>.</w:t>
      </w:r>
      <w:r>
        <w:rPr>
          <w:sz w:val="24"/>
          <w:szCs w:val="24"/>
        </w:rPr>
        <w:t xml:space="preserve"> </w:t>
      </w:r>
      <w:r w:rsidR="00017726">
        <w:rPr>
          <w:sz w:val="24"/>
          <w:szCs w:val="24"/>
        </w:rPr>
        <w:t xml:space="preserve">После </w:t>
      </w:r>
      <w:r w:rsidR="00017726" w:rsidRPr="00EA087B">
        <w:rPr>
          <w:sz w:val="24"/>
          <w:szCs w:val="24"/>
        </w:rPr>
        <w:t xml:space="preserve">окончания срока подачи Заявок </w:t>
      </w:r>
      <w:r w:rsidR="00017726" w:rsidRPr="00DA025A">
        <w:rPr>
          <w:sz w:val="24"/>
          <w:szCs w:val="24"/>
        </w:rPr>
        <w:t xml:space="preserve">(п. </w:t>
      </w:r>
      <w:r w:rsidR="00017726" w:rsidRPr="00DA025A">
        <w:rPr>
          <w:sz w:val="24"/>
          <w:szCs w:val="24"/>
        </w:rPr>
        <w:fldChar w:fldCharType="begin"/>
      </w:r>
      <w:r w:rsidR="00017726" w:rsidRPr="00DA025A">
        <w:rPr>
          <w:sz w:val="24"/>
          <w:szCs w:val="24"/>
        </w:rPr>
        <w:instrText xml:space="preserve"> REF _Ref440977819 \r \h </w:instrText>
      </w:r>
      <w:r w:rsidR="00DA025A">
        <w:rPr>
          <w:sz w:val="24"/>
          <w:szCs w:val="24"/>
        </w:rPr>
        <w:instrText xml:space="preserve"> \* MERGEFORMAT </w:instrText>
      </w:r>
      <w:r w:rsidR="00017726" w:rsidRPr="00DA025A">
        <w:rPr>
          <w:sz w:val="24"/>
          <w:szCs w:val="24"/>
        </w:rPr>
      </w:r>
      <w:r w:rsidR="00017726" w:rsidRPr="00DA025A">
        <w:rPr>
          <w:sz w:val="24"/>
          <w:szCs w:val="24"/>
        </w:rPr>
        <w:fldChar w:fldCharType="separate"/>
      </w:r>
      <w:r w:rsidR="001650CF">
        <w:rPr>
          <w:sz w:val="24"/>
          <w:szCs w:val="24"/>
        </w:rPr>
        <w:t>16</w:t>
      </w:r>
      <w:r w:rsidR="00017726" w:rsidRPr="00DA025A">
        <w:rPr>
          <w:sz w:val="24"/>
          <w:szCs w:val="24"/>
        </w:rPr>
        <w:fldChar w:fldCharType="end"/>
      </w:r>
      <w:r w:rsidR="00017726" w:rsidRPr="00DA025A">
        <w:rPr>
          <w:sz w:val="24"/>
          <w:szCs w:val="24"/>
        </w:rPr>
        <w:t>)</w:t>
      </w:r>
      <w:r w:rsidR="00017726">
        <w:rPr>
          <w:sz w:val="24"/>
          <w:szCs w:val="24"/>
        </w:rPr>
        <w:t>, в</w:t>
      </w:r>
      <w:r w:rsidR="00017726" w:rsidRPr="006D28DA">
        <w:rPr>
          <w:sz w:val="24"/>
          <w:szCs w:val="24"/>
        </w:rPr>
        <w:t xml:space="preserve"> </w:t>
      </w:r>
      <w:r w:rsidR="00017726" w:rsidRPr="00017726">
        <w:rPr>
          <w:sz w:val="24"/>
          <w:szCs w:val="24"/>
        </w:rPr>
        <w:t>случае отзыва Заявки, Участники готовят обращение к Организатору на бланке Участника, подписанное и скрепленное печатью в порядке, указанном в пункт</w:t>
      </w:r>
      <w:r w:rsidR="00017726">
        <w:rPr>
          <w:sz w:val="24"/>
          <w:szCs w:val="24"/>
        </w:rPr>
        <w:t>е</w:t>
      </w:r>
      <w:r w:rsidR="00017726" w:rsidRPr="00017726">
        <w:rPr>
          <w:sz w:val="24"/>
          <w:szCs w:val="24"/>
        </w:rPr>
        <w:t xml:space="preserve"> </w:t>
      </w:r>
      <w:r w:rsidR="00017726">
        <w:rPr>
          <w:sz w:val="24"/>
          <w:szCs w:val="24"/>
        </w:rPr>
        <w:fldChar w:fldCharType="begin"/>
      </w:r>
      <w:r w:rsidR="00017726">
        <w:rPr>
          <w:sz w:val="24"/>
          <w:szCs w:val="24"/>
        </w:rPr>
        <w:instrText xml:space="preserve"> REF _Ref444161176 \r \h </w:instrText>
      </w:r>
      <w:r w:rsidR="00DA025A">
        <w:rPr>
          <w:sz w:val="24"/>
          <w:szCs w:val="24"/>
        </w:rPr>
        <w:instrText xml:space="preserve"> \* MERGEFORMAT </w:instrText>
      </w:r>
      <w:r w:rsidR="00017726">
        <w:rPr>
          <w:sz w:val="24"/>
          <w:szCs w:val="24"/>
        </w:rPr>
      </w:r>
      <w:r w:rsidR="00017726">
        <w:rPr>
          <w:sz w:val="24"/>
          <w:szCs w:val="24"/>
        </w:rPr>
        <w:fldChar w:fldCharType="separate"/>
      </w:r>
      <w:r w:rsidR="001650CF">
        <w:rPr>
          <w:sz w:val="24"/>
          <w:szCs w:val="24"/>
        </w:rPr>
        <w:t>21</w:t>
      </w:r>
      <w:r w:rsidR="00017726">
        <w:rPr>
          <w:sz w:val="24"/>
          <w:szCs w:val="24"/>
        </w:rPr>
        <w:fldChar w:fldCharType="end"/>
      </w:r>
      <w:r w:rsidR="00017726">
        <w:rPr>
          <w:sz w:val="24"/>
          <w:szCs w:val="24"/>
        </w:rPr>
        <w:t>,</w:t>
      </w:r>
      <w:r w:rsidR="00017726" w:rsidRPr="00017726">
        <w:rPr>
          <w:sz w:val="24"/>
          <w:szCs w:val="24"/>
        </w:rPr>
        <w:t xml:space="preserve"> в письменной форме</w:t>
      </w:r>
      <w:r w:rsidRPr="00017726">
        <w:rPr>
          <w:sz w:val="24"/>
          <w:szCs w:val="24"/>
        </w:rPr>
        <w:t>.</w:t>
      </w:r>
    </w:p>
    <w:p w:rsidR="002E19F7" w:rsidRDefault="002E19F7" w:rsidP="00DA025A">
      <w:pPr>
        <w:pStyle w:val="afc"/>
        <w:numPr>
          <w:ilvl w:val="0"/>
          <w:numId w:val="4"/>
        </w:numPr>
        <w:tabs>
          <w:tab w:val="left" w:pos="1080"/>
        </w:tabs>
        <w:spacing w:line="240" w:lineRule="auto"/>
        <w:rPr>
          <w:sz w:val="24"/>
          <w:szCs w:val="24"/>
        </w:rPr>
      </w:pPr>
      <w:bookmarkStart w:id="96" w:name="_Ref440969473"/>
      <w:r w:rsidRPr="00E71A48">
        <w:rPr>
          <w:sz w:val="24"/>
          <w:szCs w:val="24"/>
        </w:rPr>
        <w:lastRenderedPageBreak/>
        <w:t xml:space="preserve">Организатор, по решению Закупочной комиссии, в любой момент до истечения срока приема заявок </w:t>
      </w:r>
      <w:r w:rsidR="00416F34">
        <w:rPr>
          <w:sz w:val="24"/>
          <w:szCs w:val="24"/>
        </w:rPr>
        <w:t xml:space="preserve">(п. </w:t>
      </w:r>
      <w:r w:rsidR="003A1217">
        <w:rPr>
          <w:sz w:val="24"/>
          <w:szCs w:val="24"/>
        </w:rPr>
        <w:fldChar w:fldCharType="begin"/>
      </w:r>
      <w:r w:rsidR="003A1217">
        <w:rPr>
          <w:sz w:val="24"/>
          <w:szCs w:val="24"/>
        </w:rPr>
        <w:instrText xml:space="preserve"> REF _Ref440977819 \r \h </w:instrText>
      </w:r>
      <w:r w:rsidR="00DA025A">
        <w:rPr>
          <w:sz w:val="24"/>
          <w:szCs w:val="24"/>
        </w:rPr>
        <w:instrText xml:space="preserve"> \* MERGEFORMAT </w:instrText>
      </w:r>
      <w:r w:rsidR="003A1217">
        <w:rPr>
          <w:sz w:val="24"/>
          <w:szCs w:val="24"/>
        </w:rPr>
      </w:r>
      <w:r w:rsidR="003A1217">
        <w:rPr>
          <w:sz w:val="24"/>
          <w:szCs w:val="24"/>
        </w:rPr>
        <w:fldChar w:fldCharType="separate"/>
      </w:r>
      <w:r w:rsidR="001650CF">
        <w:rPr>
          <w:sz w:val="24"/>
          <w:szCs w:val="24"/>
        </w:rPr>
        <w:t>16</w:t>
      </w:r>
      <w:r w:rsidR="003A1217">
        <w:rPr>
          <w:sz w:val="24"/>
          <w:szCs w:val="24"/>
        </w:rPr>
        <w:fldChar w:fldCharType="end"/>
      </w:r>
      <w:r w:rsidR="00416F34">
        <w:rPr>
          <w:sz w:val="24"/>
          <w:szCs w:val="24"/>
        </w:rPr>
        <w:t>)</w:t>
      </w:r>
      <w:r w:rsidR="00416F34" w:rsidRPr="00E71A48">
        <w:rPr>
          <w:sz w:val="24"/>
          <w:szCs w:val="24"/>
        </w:rPr>
        <w:t xml:space="preserve"> </w:t>
      </w:r>
      <w:r w:rsidRPr="00E71A48">
        <w:rPr>
          <w:sz w:val="24"/>
          <w:szCs w:val="24"/>
        </w:rPr>
        <w:t xml:space="preserve">вправе внести изменения в настоящую </w:t>
      </w:r>
      <w:r w:rsidRPr="00DA025A">
        <w:rPr>
          <w:sz w:val="24"/>
          <w:szCs w:val="24"/>
        </w:rPr>
        <w:t>Д</w:t>
      </w:r>
      <w:r w:rsidRPr="00E71A48">
        <w:rPr>
          <w:sz w:val="24"/>
          <w:szCs w:val="24"/>
        </w:rPr>
        <w:t>окументацию.</w:t>
      </w:r>
      <w:r w:rsidR="00416F34">
        <w:rPr>
          <w:sz w:val="24"/>
          <w:szCs w:val="24"/>
        </w:rPr>
        <w:t xml:space="preserve"> </w:t>
      </w:r>
      <w:r w:rsidR="00416F34" w:rsidRPr="00E71A48">
        <w:rPr>
          <w:sz w:val="24"/>
          <w:szCs w:val="24"/>
        </w:rPr>
        <w:t xml:space="preserve">Все Участники, оформившие свое участие в запросе </w:t>
      </w:r>
      <w:r w:rsidR="00413C5D">
        <w:rPr>
          <w:sz w:val="24"/>
          <w:szCs w:val="24"/>
        </w:rPr>
        <w:t>цен</w:t>
      </w:r>
      <w:r w:rsidR="00416F34" w:rsidRPr="00E71A48">
        <w:rPr>
          <w:sz w:val="24"/>
          <w:szCs w:val="24"/>
        </w:rPr>
        <w:t xml:space="preserve"> через ЭТП, получат соответствующие уведомления в порядке, установленными правилами данной системы</w:t>
      </w:r>
      <w:r w:rsidR="00416F34">
        <w:rPr>
          <w:sz w:val="24"/>
          <w:szCs w:val="24"/>
        </w:rPr>
        <w:t>.</w:t>
      </w:r>
      <w:bookmarkEnd w:id="96"/>
    </w:p>
    <w:p w:rsidR="00E57110" w:rsidRPr="00431757" w:rsidRDefault="00431757" w:rsidP="00DA025A">
      <w:pPr>
        <w:pStyle w:val="afc"/>
        <w:numPr>
          <w:ilvl w:val="0"/>
          <w:numId w:val="4"/>
        </w:numPr>
        <w:tabs>
          <w:tab w:val="left" w:pos="1080"/>
        </w:tabs>
        <w:spacing w:line="240" w:lineRule="auto"/>
        <w:rPr>
          <w:sz w:val="24"/>
          <w:szCs w:val="24"/>
        </w:rPr>
      </w:pPr>
      <w:r w:rsidRPr="00DA025A">
        <w:rPr>
          <w:sz w:val="24"/>
          <w:szCs w:val="24"/>
        </w:rPr>
        <w:t>В процессе подготовки Заявки Участники вправе обратиться к Организатору за разъяснениями настоящей</w:t>
      </w:r>
      <w:r w:rsidRPr="00431757">
        <w:rPr>
          <w:iCs/>
          <w:sz w:val="24"/>
          <w:szCs w:val="24"/>
        </w:rPr>
        <w:t xml:space="preserve"> Д</w:t>
      </w:r>
      <w:r w:rsidRPr="00431757">
        <w:rPr>
          <w:sz w:val="24"/>
          <w:szCs w:val="24"/>
        </w:rPr>
        <w:t>окументации</w:t>
      </w:r>
      <w:r w:rsidRPr="00431757">
        <w:rPr>
          <w:iCs/>
          <w:sz w:val="24"/>
          <w:szCs w:val="24"/>
        </w:rPr>
        <w:t xml:space="preserve">. Запросы на разъяснение Документации должны быть направлены через ЭТП или в письменной </w:t>
      </w:r>
      <w:r w:rsidR="004927E2" w:rsidRPr="006803F2">
        <w:rPr>
          <w:sz w:val="24"/>
          <w:szCs w:val="24"/>
        </w:rPr>
        <w:t>(бумажной)</w:t>
      </w:r>
      <w:r w:rsidR="004927E2">
        <w:rPr>
          <w:sz w:val="24"/>
          <w:szCs w:val="24"/>
        </w:rPr>
        <w:t xml:space="preserve"> </w:t>
      </w:r>
      <w:r w:rsidRPr="00431757">
        <w:rPr>
          <w:iCs/>
          <w:sz w:val="24"/>
          <w:szCs w:val="24"/>
        </w:rPr>
        <w:t xml:space="preserve">форме на имя секретаря Закупочной комиссии за подписью руководителя организации или иного ответственного лица Участника. </w:t>
      </w:r>
      <w:r w:rsidRPr="00431757">
        <w:rPr>
          <w:sz w:val="24"/>
          <w:szCs w:val="24"/>
        </w:rPr>
        <w:t xml:space="preserve">Организатор обязуется в разумный срок ответить на любой вопрос, который он получит не позднее, чем за 3 дня до истечения срока приема Заявок. 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sidRPr="00431757">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sidRPr="00431757">
        <w:rPr>
          <w:sz w:val="24"/>
          <w:szCs w:val="24"/>
        </w:rPr>
        <w:t xml:space="preserve">окументации по запросу </w:t>
      </w:r>
      <w:r w:rsidR="004F721A">
        <w:rPr>
          <w:sz w:val="24"/>
          <w:szCs w:val="24"/>
        </w:rPr>
        <w:t>цен</w:t>
      </w:r>
      <w:r w:rsidRPr="00431757">
        <w:rPr>
          <w:iCs/>
          <w:sz w:val="24"/>
          <w:szCs w:val="24"/>
        </w:rPr>
        <w:t>, если в тексте ответа не будет указано иное. В случае</w:t>
      </w:r>
      <w:proofErr w:type="gramStart"/>
      <w:r w:rsidRPr="00431757">
        <w:rPr>
          <w:iCs/>
          <w:sz w:val="24"/>
          <w:szCs w:val="24"/>
        </w:rPr>
        <w:t>,</w:t>
      </w:r>
      <w:proofErr w:type="gramEnd"/>
      <w:r w:rsidRPr="00431757">
        <w:rPr>
          <w:iCs/>
          <w:sz w:val="24"/>
          <w:szCs w:val="24"/>
        </w:rPr>
        <w:t xml:space="preserve"> если разъяснения изменяют Документацию, Организатором </w:t>
      </w:r>
      <w:r w:rsidR="00EC2643">
        <w:rPr>
          <w:iCs/>
          <w:sz w:val="24"/>
          <w:szCs w:val="24"/>
        </w:rPr>
        <w:t xml:space="preserve">будут внесены изменения в Документацию (п. </w:t>
      </w:r>
      <w:r w:rsidR="00EC2643">
        <w:rPr>
          <w:iCs/>
          <w:sz w:val="24"/>
          <w:szCs w:val="24"/>
        </w:rPr>
        <w:fldChar w:fldCharType="begin"/>
      </w:r>
      <w:r w:rsidR="00EC2643">
        <w:rPr>
          <w:iCs/>
          <w:sz w:val="24"/>
          <w:szCs w:val="24"/>
        </w:rPr>
        <w:instrText xml:space="preserve"> REF _Ref440969473 \r \h </w:instrText>
      </w:r>
      <w:r w:rsidR="00EC2643">
        <w:rPr>
          <w:iCs/>
          <w:sz w:val="24"/>
          <w:szCs w:val="24"/>
        </w:rPr>
      </w:r>
      <w:r w:rsidR="00EC2643">
        <w:rPr>
          <w:iCs/>
          <w:sz w:val="24"/>
          <w:szCs w:val="24"/>
        </w:rPr>
        <w:fldChar w:fldCharType="separate"/>
      </w:r>
      <w:r w:rsidR="001650CF">
        <w:rPr>
          <w:iCs/>
          <w:sz w:val="24"/>
          <w:szCs w:val="24"/>
        </w:rPr>
        <w:t>34</w:t>
      </w:r>
      <w:r w:rsidR="00EC2643">
        <w:rPr>
          <w:iCs/>
          <w:sz w:val="24"/>
          <w:szCs w:val="24"/>
        </w:rPr>
        <w:fldChar w:fldCharType="end"/>
      </w:r>
      <w:r w:rsidR="00EC2643">
        <w:rPr>
          <w:iCs/>
          <w:sz w:val="24"/>
          <w:szCs w:val="24"/>
        </w:rPr>
        <w:t xml:space="preserve">) и, при необходимости, </w:t>
      </w:r>
      <w:r w:rsidRPr="00431757">
        <w:rPr>
          <w:iCs/>
          <w:sz w:val="24"/>
          <w:szCs w:val="24"/>
        </w:rPr>
        <w:t>осуществлено продление подачи заявок в соответствии</w:t>
      </w:r>
      <w:r w:rsidR="008C39C8">
        <w:rPr>
          <w:iCs/>
          <w:sz w:val="24"/>
          <w:szCs w:val="24"/>
        </w:rPr>
        <w:t xml:space="preserve"> с</w:t>
      </w:r>
      <w:r w:rsidRPr="00431757">
        <w:rPr>
          <w:iCs/>
          <w:sz w:val="24"/>
          <w:szCs w:val="24"/>
        </w:rPr>
        <w:t xml:space="preserve"> п. </w:t>
      </w:r>
      <w:r w:rsidRPr="00431757">
        <w:rPr>
          <w:bCs/>
          <w:iCs/>
          <w:sz w:val="24"/>
          <w:szCs w:val="24"/>
        </w:rPr>
        <w:fldChar w:fldCharType="begin"/>
      </w:r>
      <w:r w:rsidRPr="00431757">
        <w:rPr>
          <w:iCs/>
          <w:sz w:val="24"/>
          <w:szCs w:val="24"/>
        </w:rPr>
        <w:instrText xml:space="preserve"> REF _Ref440968965 \r \h </w:instrText>
      </w:r>
      <w:r>
        <w:rPr>
          <w:bCs/>
          <w:iCs/>
          <w:sz w:val="24"/>
          <w:szCs w:val="24"/>
        </w:rPr>
        <w:instrText xml:space="preserve"> \* MERGEFORMAT </w:instrText>
      </w:r>
      <w:r w:rsidRPr="00431757">
        <w:rPr>
          <w:bCs/>
          <w:iCs/>
          <w:sz w:val="24"/>
          <w:szCs w:val="24"/>
        </w:rPr>
      </w:r>
      <w:r w:rsidRPr="00431757">
        <w:rPr>
          <w:bCs/>
          <w:iCs/>
          <w:sz w:val="24"/>
          <w:szCs w:val="24"/>
        </w:rPr>
        <w:fldChar w:fldCharType="separate"/>
      </w:r>
      <w:r w:rsidR="001650CF">
        <w:rPr>
          <w:iCs/>
          <w:sz w:val="24"/>
          <w:szCs w:val="24"/>
        </w:rPr>
        <w:t>36</w:t>
      </w:r>
      <w:r w:rsidRPr="00431757">
        <w:rPr>
          <w:bCs/>
          <w:iCs/>
          <w:sz w:val="24"/>
          <w:szCs w:val="24"/>
        </w:rPr>
        <w:fldChar w:fldCharType="end"/>
      </w:r>
      <w:r w:rsidRPr="00431757">
        <w:rPr>
          <w:iCs/>
          <w:sz w:val="24"/>
          <w:szCs w:val="24"/>
        </w:rPr>
        <w:t>.</w:t>
      </w:r>
    </w:p>
    <w:p w:rsidR="00431757" w:rsidRPr="00DA025A" w:rsidRDefault="00431757" w:rsidP="00DA025A">
      <w:pPr>
        <w:pStyle w:val="afc"/>
        <w:numPr>
          <w:ilvl w:val="0"/>
          <w:numId w:val="4"/>
        </w:numPr>
        <w:tabs>
          <w:tab w:val="left" w:pos="1080"/>
        </w:tabs>
        <w:spacing w:line="240" w:lineRule="auto"/>
        <w:rPr>
          <w:iCs/>
          <w:sz w:val="24"/>
          <w:szCs w:val="24"/>
        </w:rPr>
      </w:pPr>
      <w:bookmarkStart w:id="97" w:name="_Ref440968965"/>
      <w:r w:rsidRPr="00431757">
        <w:rPr>
          <w:sz w:val="24"/>
          <w:szCs w:val="24"/>
        </w:rPr>
        <w:t>При необходимости Организатор, по решению Закупочной комиссии, в том числе и по обращению Участников, имеет право продлевать срок окончания приема Заявок</w:t>
      </w:r>
      <w:r w:rsidR="003C3E7B">
        <w:rPr>
          <w:sz w:val="24"/>
          <w:szCs w:val="24"/>
        </w:rPr>
        <w:t xml:space="preserve"> (п. </w:t>
      </w:r>
      <w:r w:rsidR="003A1217">
        <w:rPr>
          <w:sz w:val="24"/>
          <w:szCs w:val="24"/>
        </w:rPr>
        <w:fldChar w:fldCharType="begin"/>
      </w:r>
      <w:r w:rsidR="003A1217">
        <w:rPr>
          <w:sz w:val="24"/>
          <w:szCs w:val="24"/>
        </w:rPr>
        <w:instrText xml:space="preserve"> REF _Ref440977819 \r \h </w:instrText>
      </w:r>
      <w:r w:rsidR="003A1217">
        <w:rPr>
          <w:sz w:val="24"/>
          <w:szCs w:val="24"/>
        </w:rPr>
      </w:r>
      <w:r w:rsidR="003A1217">
        <w:rPr>
          <w:sz w:val="24"/>
          <w:szCs w:val="24"/>
        </w:rPr>
        <w:fldChar w:fldCharType="separate"/>
      </w:r>
      <w:r w:rsidR="001650CF">
        <w:rPr>
          <w:sz w:val="24"/>
          <w:szCs w:val="24"/>
        </w:rPr>
        <w:t>16</w:t>
      </w:r>
      <w:r w:rsidR="003A1217">
        <w:rPr>
          <w:sz w:val="24"/>
          <w:szCs w:val="24"/>
        </w:rPr>
        <w:fldChar w:fldCharType="end"/>
      </w:r>
      <w:r w:rsidR="003C3E7B">
        <w:rPr>
          <w:sz w:val="24"/>
          <w:szCs w:val="24"/>
        </w:rPr>
        <w:t>)</w:t>
      </w:r>
      <w:r w:rsidRPr="00431757">
        <w:rPr>
          <w:sz w:val="24"/>
          <w:szCs w:val="24"/>
        </w:rPr>
        <w:t>.</w:t>
      </w:r>
      <w:bookmarkEnd w:id="97"/>
      <w:r w:rsidRPr="00431757">
        <w:rPr>
          <w:sz w:val="24"/>
          <w:szCs w:val="24"/>
        </w:rPr>
        <w:t xml:space="preserve"> Все </w:t>
      </w:r>
      <w:r w:rsidRPr="00DA025A">
        <w:rPr>
          <w:iCs/>
          <w:sz w:val="24"/>
          <w:szCs w:val="24"/>
        </w:rPr>
        <w:t xml:space="preserve">Участники, оформившие свое участие в запросе </w:t>
      </w:r>
      <w:r w:rsidR="00413C5D" w:rsidRPr="00DA025A">
        <w:rPr>
          <w:iCs/>
          <w:sz w:val="24"/>
          <w:szCs w:val="24"/>
        </w:rPr>
        <w:t>цен</w:t>
      </w:r>
      <w:r w:rsidRPr="00DA025A">
        <w:rPr>
          <w:iCs/>
          <w:sz w:val="24"/>
          <w:szCs w:val="24"/>
        </w:rPr>
        <w:t xml:space="preserve"> через ЭТП, получат соответствующие уведомления в порядке, установленными правилами ЭТП.</w:t>
      </w:r>
    </w:p>
    <w:p w:rsidR="007C6E12" w:rsidRDefault="007C6E12" w:rsidP="00DA025A">
      <w:pPr>
        <w:pStyle w:val="afc"/>
        <w:numPr>
          <w:ilvl w:val="0"/>
          <w:numId w:val="4"/>
        </w:numPr>
        <w:tabs>
          <w:tab w:val="left" w:pos="1080"/>
        </w:tabs>
        <w:spacing w:line="240" w:lineRule="auto"/>
        <w:rPr>
          <w:sz w:val="24"/>
          <w:szCs w:val="24"/>
        </w:rPr>
      </w:pPr>
      <w:r w:rsidRPr="00DA025A">
        <w:rPr>
          <w:iCs/>
          <w:sz w:val="24"/>
          <w:szCs w:val="24"/>
        </w:rPr>
        <w:t>Оценка Заявок осуществляется Закупочной комиссией и иными лицами (экспертами и специалистами</w:t>
      </w:r>
      <w:r w:rsidRPr="00E71A48">
        <w:rPr>
          <w:spacing w:val="-1"/>
          <w:sz w:val="24"/>
          <w:szCs w:val="24"/>
        </w:rPr>
        <w:t xml:space="preserve">), привлеченными </w:t>
      </w:r>
      <w:r w:rsidRPr="00E71A48">
        <w:rPr>
          <w:sz w:val="24"/>
          <w:szCs w:val="24"/>
        </w:rPr>
        <w:t>Организатором</w:t>
      </w:r>
      <w:r>
        <w:rPr>
          <w:sz w:val="24"/>
          <w:szCs w:val="24"/>
        </w:rPr>
        <w:t xml:space="preserve">. </w:t>
      </w:r>
      <w:r w:rsidRPr="00E71A48">
        <w:rPr>
          <w:sz w:val="24"/>
          <w:szCs w:val="24"/>
        </w:rPr>
        <w:t>Оценка Заявок будет осуществляться, исходя из элект</w:t>
      </w:r>
      <w:r>
        <w:rPr>
          <w:sz w:val="24"/>
          <w:szCs w:val="24"/>
        </w:rPr>
        <w:t xml:space="preserve">ронных версий документов Заявок, </w:t>
      </w:r>
      <w:r w:rsidRPr="00E71A48">
        <w:rPr>
          <w:sz w:val="24"/>
          <w:szCs w:val="24"/>
        </w:rPr>
        <w:t>в соответствии с условиями настоящей Документации.</w:t>
      </w:r>
      <w:r>
        <w:rPr>
          <w:sz w:val="24"/>
          <w:szCs w:val="24"/>
        </w:rPr>
        <w:t xml:space="preserve"> </w:t>
      </w:r>
      <w:r w:rsidRPr="00E71A48">
        <w:rPr>
          <w:sz w:val="24"/>
          <w:szCs w:val="24"/>
        </w:rPr>
        <w:t xml:space="preserve">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sidRPr="00702B2C">
        <w:rPr>
          <w:iCs/>
          <w:sz w:val="24"/>
          <w:szCs w:val="24"/>
        </w:rPr>
        <w:t>ПАО «МРСК Центра»</w:t>
      </w:r>
      <w:r>
        <w:rPr>
          <w:sz w:val="24"/>
          <w:szCs w:val="24"/>
        </w:rPr>
        <w:t>,</w:t>
      </w:r>
      <w:r w:rsidRPr="00E71A48">
        <w:rPr>
          <w:sz w:val="24"/>
          <w:szCs w:val="24"/>
        </w:rPr>
        <w:t xml:space="preserve"> ЭТП</w:t>
      </w:r>
      <w:r>
        <w:rPr>
          <w:sz w:val="24"/>
          <w:szCs w:val="24"/>
        </w:rPr>
        <w:t xml:space="preserve">. </w:t>
      </w:r>
      <w:r w:rsidRPr="00E71A48">
        <w:rPr>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w:t>
      </w:r>
      <w:r>
        <w:rPr>
          <w:sz w:val="24"/>
          <w:szCs w:val="24"/>
        </w:rPr>
        <w:t xml:space="preserve"> </w:t>
      </w:r>
      <w:r w:rsidRPr="00E71A48">
        <w:rPr>
          <w:sz w:val="24"/>
          <w:szCs w:val="24"/>
        </w:rPr>
        <w:t xml:space="preserve">Оценка Заявок может включать отборочную стадию (пункт </w:t>
      </w:r>
      <w:r w:rsidR="0000453A">
        <w:fldChar w:fldCharType="begin"/>
      </w:r>
      <w:r w:rsidR="0000453A">
        <w:rPr>
          <w:sz w:val="24"/>
          <w:szCs w:val="24"/>
        </w:rPr>
        <w:instrText xml:space="preserve"> REF _Ref440971211 \r \h </w:instrText>
      </w:r>
      <w:r w:rsidR="0000453A">
        <w:fldChar w:fldCharType="separate"/>
      </w:r>
      <w:r w:rsidR="001650CF">
        <w:rPr>
          <w:sz w:val="24"/>
          <w:szCs w:val="24"/>
        </w:rPr>
        <w:t>38</w:t>
      </w:r>
      <w:r w:rsidR="0000453A">
        <w:fldChar w:fldCharType="end"/>
      </w:r>
      <w:r w:rsidRPr="00E71A48">
        <w:rPr>
          <w:sz w:val="24"/>
          <w:szCs w:val="24"/>
        </w:rPr>
        <w:t xml:space="preserve">) и оценочную стадию (пункт </w:t>
      </w:r>
      <w:r w:rsidR="00D92DE0">
        <w:fldChar w:fldCharType="begin"/>
      </w:r>
      <w:r w:rsidR="00D92DE0">
        <w:rPr>
          <w:sz w:val="24"/>
          <w:szCs w:val="24"/>
        </w:rPr>
        <w:instrText xml:space="preserve"> REF _Ref440971505 \r \h </w:instrText>
      </w:r>
      <w:r w:rsidR="00D92DE0">
        <w:fldChar w:fldCharType="separate"/>
      </w:r>
      <w:r w:rsidR="001650CF">
        <w:rPr>
          <w:sz w:val="24"/>
          <w:szCs w:val="24"/>
        </w:rPr>
        <w:t>1.38.6</w:t>
      </w:r>
      <w:r w:rsidR="00D92DE0">
        <w:fldChar w:fldCharType="end"/>
      </w:r>
      <w:r w:rsidRPr="00E71A48">
        <w:rPr>
          <w:sz w:val="24"/>
          <w:szCs w:val="24"/>
        </w:rPr>
        <w:t>).</w:t>
      </w:r>
      <w:r>
        <w:rPr>
          <w:sz w:val="24"/>
          <w:szCs w:val="24"/>
        </w:rPr>
        <w:t xml:space="preserve"> </w:t>
      </w:r>
    </w:p>
    <w:p w:rsidR="0000453A" w:rsidRPr="0000453A" w:rsidRDefault="0000453A" w:rsidP="00DA025A">
      <w:pPr>
        <w:pStyle w:val="afc"/>
        <w:numPr>
          <w:ilvl w:val="0"/>
          <w:numId w:val="4"/>
        </w:numPr>
        <w:tabs>
          <w:tab w:val="left" w:pos="1080"/>
        </w:tabs>
        <w:spacing w:line="240" w:lineRule="auto"/>
        <w:rPr>
          <w:sz w:val="24"/>
          <w:szCs w:val="24"/>
          <w:u w:val="single"/>
        </w:rPr>
      </w:pPr>
      <w:bookmarkStart w:id="98" w:name="_Ref440971211"/>
      <w:r w:rsidRPr="0000453A">
        <w:rPr>
          <w:sz w:val="24"/>
          <w:szCs w:val="24"/>
          <w:u w:val="single"/>
        </w:rPr>
        <w:t>Порядок проведения отборочной стадии:</w:t>
      </w:r>
      <w:bookmarkEnd w:id="98"/>
    </w:p>
    <w:p w:rsidR="0000453A" w:rsidRPr="0000453A" w:rsidRDefault="0000453A" w:rsidP="00F11124">
      <w:pPr>
        <w:widowControl w:val="0"/>
        <w:numPr>
          <w:ilvl w:val="1"/>
          <w:numId w:val="25"/>
        </w:numPr>
        <w:shd w:val="clear" w:color="auto" w:fill="FFFFFF"/>
        <w:tabs>
          <w:tab w:val="left" w:pos="1418"/>
        </w:tabs>
        <w:suppressAutoHyphens/>
        <w:autoSpaceDE w:val="0"/>
        <w:spacing w:before="60" w:line="264" w:lineRule="auto"/>
        <w:ind w:left="1418" w:right="159" w:hanging="709"/>
        <w:rPr>
          <w:sz w:val="24"/>
          <w:szCs w:val="24"/>
        </w:rPr>
      </w:pPr>
      <w:r w:rsidRPr="00E71A48">
        <w:rPr>
          <w:sz w:val="24"/>
          <w:szCs w:val="24"/>
        </w:rPr>
        <w:t>В рамках отборочной стадии Закупочная комиссия проверяет:</w:t>
      </w:r>
    </w:p>
    <w:p w:rsidR="0000453A" w:rsidRPr="00E71A48" w:rsidRDefault="0000453A" w:rsidP="00F11124">
      <w:pPr>
        <w:widowControl w:val="0"/>
        <w:numPr>
          <w:ilvl w:val="0"/>
          <w:numId w:val="17"/>
        </w:numPr>
        <w:tabs>
          <w:tab w:val="clear" w:pos="453"/>
        </w:tabs>
        <w:suppressAutoHyphens/>
        <w:autoSpaceDE w:val="0"/>
        <w:spacing w:line="264" w:lineRule="auto"/>
        <w:ind w:left="1701" w:hanging="425"/>
        <w:rPr>
          <w:bCs/>
          <w:sz w:val="24"/>
          <w:szCs w:val="24"/>
        </w:rPr>
      </w:pPr>
      <w:r w:rsidRPr="00E71A48">
        <w:rPr>
          <w:sz w:val="24"/>
          <w:szCs w:val="24"/>
        </w:rPr>
        <w:t xml:space="preserve">правильность оформления Заявки и </w:t>
      </w:r>
      <w:r w:rsidR="00685203">
        <w:rPr>
          <w:sz w:val="24"/>
          <w:szCs w:val="24"/>
        </w:rPr>
        <w:t>её</w:t>
      </w:r>
      <w:r w:rsidRPr="00E71A48">
        <w:rPr>
          <w:sz w:val="24"/>
          <w:szCs w:val="24"/>
        </w:rPr>
        <w:t xml:space="preserve"> соответствие требованиям настоящей Документации по существу;</w:t>
      </w:r>
    </w:p>
    <w:p w:rsidR="0000453A" w:rsidRPr="002E07CA" w:rsidRDefault="0000453A" w:rsidP="00F11124">
      <w:pPr>
        <w:widowControl w:val="0"/>
        <w:numPr>
          <w:ilvl w:val="0"/>
          <w:numId w:val="17"/>
        </w:numPr>
        <w:tabs>
          <w:tab w:val="clear" w:pos="453"/>
        </w:tabs>
        <w:suppressAutoHyphens/>
        <w:autoSpaceDE w:val="0"/>
        <w:spacing w:line="264" w:lineRule="auto"/>
        <w:ind w:left="1701" w:hanging="425"/>
        <w:rPr>
          <w:bCs/>
          <w:sz w:val="24"/>
          <w:szCs w:val="24"/>
        </w:rPr>
      </w:pPr>
      <w:r w:rsidRPr="00E71A48">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w:t>
      </w:r>
      <w:r w:rsidRPr="002E07CA">
        <w:rPr>
          <w:sz w:val="24"/>
          <w:szCs w:val="24"/>
        </w:rPr>
        <w:t xml:space="preserve">которые ведутся в соответствии с положениями Федерального закона от </w:t>
      </w:r>
      <w:r w:rsidR="00C81B9C"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E07CA">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00453A" w:rsidRPr="002E07CA" w:rsidRDefault="0000453A" w:rsidP="00F11124">
      <w:pPr>
        <w:widowControl w:val="0"/>
        <w:numPr>
          <w:ilvl w:val="0"/>
          <w:numId w:val="17"/>
        </w:numPr>
        <w:tabs>
          <w:tab w:val="clear" w:pos="453"/>
        </w:tabs>
        <w:suppressAutoHyphens/>
        <w:autoSpaceDE w:val="0"/>
        <w:spacing w:line="264" w:lineRule="auto"/>
        <w:ind w:left="1701" w:hanging="425"/>
        <w:rPr>
          <w:bCs/>
          <w:sz w:val="24"/>
          <w:szCs w:val="24"/>
        </w:rPr>
      </w:pPr>
      <w:r w:rsidRPr="002E07CA">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sidRPr="002E07CA">
        <w:rPr>
          <w:b/>
          <w:i/>
          <w:sz w:val="24"/>
          <w:szCs w:val="24"/>
        </w:rPr>
        <w:t>.</w:t>
      </w:r>
    </w:p>
    <w:p w:rsidR="0000453A" w:rsidRPr="002E07CA" w:rsidRDefault="0000453A" w:rsidP="00F11124">
      <w:pPr>
        <w:widowControl w:val="0"/>
        <w:numPr>
          <w:ilvl w:val="1"/>
          <w:numId w:val="25"/>
        </w:numPr>
        <w:shd w:val="clear" w:color="auto" w:fill="FFFFFF"/>
        <w:tabs>
          <w:tab w:val="left" w:pos="1418"/>
        </w:tabs>
        <w:suppressAutoHyphens/>
        <w:autoSpaceDE w:val="0"/>
        <w:spacing w:before="60" w:line="264" w:lineRule="auto"/>
        <w:ind w:left="1418" w:right="159" w:hanging="709"/>
        <w:rPr>
          <w:sz w:val="24"/>
          <w:szCs w:val="24"/>
        </w:rPr>
      </w:pPr>
      <w:bookmarkStart w:id="99" w:name="_Ref55304419"/>
      <w:r w:rsidRPr="002E07CA">
        <w:rPr>
          <w:sz w:val="24"/>
          <w:szCs w:val="24"/>
        </w:rPr>
        <w:lastRenderedPageBreak/>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00453A" w:rsidRPr="00DA025A" w:rsidRDefault="0000453A" w:rsidP="00F11124">
      <w:pPr>
        <w:widowControl w:val="0"/>
        <w:numPr>
          <w:ilvl w:val="1"/>
          <w:numId w:val="25"/>
        </w:numPr>
        <w:shd w:val="clear" w:color="auto" w:fill="FFFFFF"/>
        <w:tabs>
          <w:tab w:val="left" w:pos="1418"/>
        </w:tabs>
        <w:suppressAutoHyphens/>
        <w:autoSpaceDE w:val="0"/>
        <w:spacing w:before="60" w:line="264" w:lineRule="auto"/>
        <w:ind w:left="1418" w:right="159" w:hanging="709"/>
        <w:rPr>
          <w:sz w:val="24"/>
          <w:szCs w:val="24"/>
        </w:rPr>
      </w:pPr>
      <w:r w:rsidRPr="002E07CA">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Закупочная комиссия с письменного согласия Участника также может исправлять очевидные арифметические и </w:t>
      </w:r>
      <w:r w:rsidRPr="00DA025A">
        <w:rPr>
          <w:sz w:val="24"/>
          <w:szCs w:val="24"/>
        </w:rPr>
        <w:t>грамматические ошибки.</w:t>
      </w:r>
    </w:p>
    <w:p w:rsidR="0000453A" w:rsidRPr="00DA025A" w:rsidRDefault="0000453A" w:rsidP="00F11124">
      <w:pPr>
        <w:widowControl w:val="0"/>
        <w:numPr>
          <w:ilvl w:val="1"/>
          <w:numId w:val="25"/>
        </w:numPr>
        <w:shd w:val="clear" w:color="auto" w:fill="FFFFFF"/>
        <w:tabs>
          <w:tab w:val="left" w:pos="1418"/>
        </w:tabs>
        <w:suppressAutoHyphens/>
        <w:autoSpaceDE w:val="0"/>
        <w:spacing w:before="60" w:line="264" w:lineRule="auto"/>
        <w:ind w:left="1418" w:right="159" w:hanging="709"/>
        <w:rPr>
          <w:sz w:val="24"/>
          <w:szCs w:val="24"/>
        </w:rPr>
      </w:pPr>
      <w:bookmarkStart w:id="100" w:name="_Ref55307002"/>
      <w:r w:rsidRPr="00DA025A">
        <w:rPr>
          <w:sz w:val="24"/>
          <w:szCs w:val="24"/>
        </w:rPr>
        <w:t>По результатам проведения отборочной стадии Закупочная комиссия отклонит Заявки, которые:</w:t>
      </w:r>
      <w:bookmarkEnd w:id="99"/>
      <w:bookmarkEnd w:id="100"/>
    </w:p>
    <w:p w:rsidR="0000453A" w:rsidRPr="00DA025A" w:rsidRDefault="00DA025A" w:rsidP="00F11124">
      <w:pPr>
        <w:widowControl w:val="0"/>
        <w:numPr>
          <w:ilvl w:val="0"/>
          <w:numId w:val="21"/>
        </w:numPr>
        <w:tabs>
          <w:tab w:val="left" w:pos="-2127"/>
        </w:tabs>
        <w:suppressAutoHyphens/>
        <w:autoSpaceDE w:val="0"/>
        <w:spacing w:line="264" w:lineRule="auto"/>
        <w:ind w:left="1701" w:hanging="425"/>
        <w:rPr>
          <w:sz w:val="24"/>
          <w:szCs w:val="24"/>
        </w:rPr>
      </w:pPr>
      <w:r w:rsidRPr="00DA025A">
        <w:rPr>
          <w:sz w:val="24"/>
          <w:szCs w:val="24"/>
        </w:rPr>
        <w:t>поданы с нарушением порядка подачи Заявок, установленного в настоящей документации</w:t>
      </w:r>
      <w:r w:rsidR="0000453A" w:rsidRPr="00DA025A">
        <w:rPr>
          <w:sz w:val="24"/>
          <w:szCs w:val="24"/>
        </w:rPr>
        <w:t>;</w:t>
      </w:r>
    </w:p>
    <w:p w:rsidR="0000453A" w:rsidRPr="00DA025A" w:rsidRDefault="00DA025A" w:rsidP="00F11124">
      <w:pPr>
        <w:widowControl w:val="0"/>
        <w:numPr>
          <w:ilvl w:val="0"/>
          <w:numId w:val="21"/>
        </w:numPr>
        <w:tabs>
          <w:tab w:val="left" w:pos="-2127"/>
        </w:tabs>
        <w:suppressAutoHyphens/>
        <w:autoSpaceDE w:val="0"/>
        <w:spacing w:line="264" w:lineRule="auto"/>
        <w:ind w:left="1701" w:hanging="425"/>
        <w:rPr>
          <w:sz w:val="24"/>
          <w:szCs w:val="24"/>
        </w:rPr>
      </w:pPr>
      <w:r w:rsidRPr="00DA025A">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r w:rsidR="0000453A" w:rsidRPr="00DA025A">
        <w:rPr>
          <w:sz w:val="24"/>
          <w:szCs w:val="24"/>
        </w:rPr>
        <w:t xml:space="preserve">; </w:t>
      </w:r>
    </w:p>
    <w:p w:rsidR="0000453A" w:rsidRPr="00DA025A" w:rsidRDefault="00DA025A" w:rsidP="00F11124">
      <w:pPr>
        <w:widowControl w:val="0"/>
        <w:numPr>
          <w:ilvl w:val="0"/>
          <w:numId w:val="21"/>
        </w:numPr>
        <w:tabs>
          <w:tab w:val="left" w:pos="-2127"/>
        </w:tabs>
        <w:suppressAutoHyphens/>
        <w:autoSpaceDE w:val="0"/>
        <w:spacing w:line="264" w:lineRule="auto"/>
        <w:ind w:left="1701" w:hanging="425"/>
        <w:rPr>
          <w:sz w:val="24"/>
          <w:szCs w:val="24"/>
        </w:rPr>
      </w:pPr>
      <w:r w:rsidRPr="00DA025A">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00453A" w:rsidRPr="00DA025A">
        <w:rPr>
          <w:sz w:val="24"/>
          <w:szCs w:val="24"/>
        </w:rPr>
        <w:t>;</w:t>
      </w:r>
    </w:p>
    <w:p w:rsidR="00DA025A" w:rsidRPr="00DA025A" w:rsidRDefault="00DA025A" w:rsidP="00F11124">
      <w:pPr>
        <w:widowControl w:val="0"/>
        <w:numPr>
          <w:ilvl w:val="0"/>
          <w:numId w:val="21"/>
        </w:numPr>
        <w:tabs>
          <w:tab w:val="left" w:pos="-2127"/>
        </w:tabs>
        <w:suppressAutoHyphens/>
        <w:autoSpaceDE w:val="0"/>
        <w:spacing w:line="264" w:lineRule="auto"/>
        <w:ind w:left="1701" w:hanging="425"/>
        <w:rPr>
          <w:sz w:val="24"/>
          <w:szCs w:val="24"/>
        </w:rPr>
      </w:pPr>
      <w:r w:rsidRPr="00DA025A">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DA025A" w:rsidRPr="00DA025A" w:rsidRDefault="00DA025A" w:rsidP="00F11124">
      <w:pPr>
        <w:widowControl w:val="0"/>
        <w:numPr>
          <w:ilvl w:val="0"/>
          <w:numId w:val="21"/>
        </w:numPr>
        <w:tabs>
          <w:tab w:val="left" w:pos="-2127"/>
        </w:tabs>
        <w:suppressAutoHyphens/>
        <w:autoSpaceDE w:val="0"/>
        <w:spacing w:line="264" w:lineRule="auto"/>
        <w:ind w:left="1701" w:hanging="425"/>
        <w:rPr>
          <w:sz w:val="24"/>
          <w:szCs w:val="24"/>
        </w:rPr>
      </w:pPr>
      <w:r w:rsidRPr="00DA025A">
        <w:rPr>
          <w:sz w:val="24"/>
          <w:szCs w:val="24"/>
        </w:rPr>
        <w:t>имеют цену Заявки, превышающую начальную (максимальную) цену Договора;</w:t>
      </w:r>
    </w:p>
    <w:p w:rsidR="00DA025A" w:rsidRPr="00877BC2" w:rsidRDefault="00DA025A" w:rsidP="00F11124">
      <w:pPr>
        <w:widowControl w:val="0"/>
        <w:numPr>
          <w:ilvl w:val="0"/>
          <w:numId w:val="21"/>
        </w:numPr>
        <w:tabs>
          <w:tab w:val="left" w:pos="-2127"/>
        </w:tabs>
        <w:suppressAutoHyphens/>
        <w:autoSpaceDE w:val="0"/>
        <w:spacing w:line="264" w:lineRule="auto"/>
        <w:ind w:left="1701" w:hanging="425"/>
        <w:rPr>
          <w:sz w:val="24"/>
          <w:szCs w:val="24"/>
        </w:rPr>
      </w:pPr>
      <w:r w:rsidRPr="00DA025A">
        <w:rPr>
          <w:sz w:val="24"/>
          <w:szCs w:val="24"/>
        </w:rPr>
        <w:t>содержат очевидные арифметические или грамматические ошибки, с </w:t>
      </w:r>
      <w:r w:rsidRPr="00877BC2">
        <w:rPr>
          <w:sz w:val="24"/>
          <w:szCs w:val="24"/>
        </w:rPr>
        <w:t>исправлением которых не согласился Участник;</w:t>
      </w:r>
    </w:p>
    <w:p w:rsidR="00877BC2" w:rsidRPr="00877BC2" w:rsidRDefault="00877BC2" w:rsidP="00F11124">
      <w:pPr>
        <w:widowControl w:val="0"/>
        <w:numPr>
          <w:ilvl w:val="0"/>
          <w:numId w:val="21"/>
        </w:numPr>
        <w:tabs>
          <w:tab w:val="left" w:pos="-2127"/>
        </w:tabs>
        <w:suppressAutoHyphens/>
        <w:autoSpaceDE w:val="0"/>
        <w:spacing w:line="264" w:lineRule="auto"/>
        <w:ind w:left="1701" w:hanging="425"/>
        <w:rPr>
          <w:sz w:val="24"/>
          <w:szCs w:val="24"/>
        </w:rPr>
      </w:pPr>
      <w:r w:rsidRPr="00877BC2">
        <w:rPr>
          <w:sz w:val="24"/>
          <w:szCs w:val="24"/>
        </w:rPr>
        <w:t>содержат недостоверные сведения;</w:t>
      </w:r>
    </w:p>
    <w:p w:rsidR="00877BC2" w:rsidRPr="00877BC2" w:rsidRDefault="00877BC2" w:rsidP="00F11124">
      <w:pPr>
        <w:widowControl w:val="0"/>
        <w:numPr>
          <w:ilvl w:val="0"/>
          <w:numId w:val="21"/>
        </w:numPr>
        <w:tabs>
          <w:tab w:val="left" w:pos="-2127"/>
        </w:tabs>
        <w:suppressAutoHyphens/>
        <w:autoSpaceDE w:val="0"/>
        <w:spacing w:line="264" w:lineRule="auto"/>
        <w:ind w:left="1701" w:hanging="425"/>
        <w:rPr>
          <w:sz w:val="24"/>
          <w:szCs w:val="24"/>
        </w:rPr>
      </w:pPr>
      <w:r w:rsidRPr="00877BC2">
        <w:rPr>
          <w:sz w:val="24"/>
          <w:szCs w:val="24"/>
        </w:rPr>
        <w:t>н</w:t>
      </w:r>
      <w:r w:rsidRPr="00877BC2">
        <w:rPr>
          <w:sz w:val="24"/>
          <w:szCs w:val="24"/>
          <w:lang w:val="x-none"/>
        </w:rPr>
        <w:t xml:space="preserve">е содержат всех </w:t>
      </w:r>
      <w:r w:rsidRPr="00877BC2">
        <w:rPr>
          <w:sz w:val="24"/>
          <w:szCs w:val="24"/>
        </w:rPr>
        <w:t xml:space="preserve">необходимых </w:t>
      </w:r>
      <w:r w:rsidRPr="00877BC2">
        <w:rPr>
          <w:sz w:val="24"/>
          <w:szCs w:val="24"/>
          <w:lang w:val="x-none"/>
        </w:rPr>
        <w:t>документов</w:t>
      </w:r>
      <w:r w:rsidRPr="00877BC2">
        <w:rPr>
          <w:sz w:val="24"/>
          <w:szCs w:val="24"/>
        </w:rPr>
        <w:t>,</w:t>
      </w:r>
      <w:r w:rsidRPr="00877BC2">
        <w:rPr>
          <w:sz w:val="24"/>
          <w:szCs w:val="24"/>
          <w:lang w:val="x-none"/>
        </w:rPr>
        <w:t xml:space="preserve"> требуемых настоящей Документацией</w:t>
      </w:r>
      <w:r w:rsidRPr="00877BC2">
        <w:rPr>
          <w:sz w:val="24"/>
          <w:szCs w:val="24"/>
        </w:rPr>
        <w:t>.</w:t>
      </w:r>
    </w:p>
    <w:p w:rsidR="0000453A" w:rsidRPr="00877BC2" w:rsidRDefault="0000453A" w:rsidP="00F11124">
      <w:pPr>
        <w:widowControl w:val="0"/>
        <w:numPr>
          <w:ilvl w:val="1"/>
          <w:numId w:val="25"/>
        </w:numPr>
        <w:shd w:val="clear" w:color="auto" w:fill="FFFFFF"/>
        <w:tabs>
          <w:tab w:val="left" w:pos="1418"/>
        </w:tabs>
        <w:suppressAutoHyphens/>
        <w:autoSpaceDE w:val="0"/>
        <w:spacing w:before="60" w:line="264" w:lineRule="auto"/>
        <w:ind w:left="1418" w:right="159" w:hanging="709"/>
        <w:rPr>
          <w:sz w:val="24"/>
          <w:szCs w:val="24"/>
        </w:rPr>
      </w:pPr>
      <w:bookmarkStart w:id="101" w:name="_Ref468871963"/>
      <w:r w:rsidRPr="00DA025A">
        <w:rPr>
          <w:sz w:val="24"/>
          <w:szCs w:val="24"/>
        </w:rPr>
        <w:t>При проведении отборочной стадии Организатор</w:t>
      </w:r>
      <w:r w:rsidRPr="002E07CA">
        <w:rPr>
          <w:sz w:val="24"/>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w:t>
      </w:r>
      <w:r w:rsidRPr="00DA025A">
        <w:rPr>
          <w:sz w:val="24"/>
          <w:szCs w:val="24"/>
        </w:rPr>
        <w:t xml:space="preserve">указанным в Заявке, а также проводить выездные проверки. При предоставлении заведомо ложных сведений или намеренном искажении информации </w:t>
      </w:r>
      <w:r w:rsidR="00DA025A" w:rsidRPr="00DA025A">
        <w:rPr>
          <w:sz w:val="24"/>
          <w:szCs w:val="24"/>
        </w:rPr>
        <w:t xml:space="preserve">или документов (представлении </w:t>
      </w:r>
      <w:r w:rsidR="00A0606A">
        <w:rPr>
          <w:sz w:val="24"/>
          <w:szCs w:val="24"/>
        </w:rPr>
        <w:t>фальсифицированных</w:t>
      </w:r>
      <w:r w:rsidR="00DA025A" w:rsidRPr="00DA025A">
        <w:rPr>
          <w:sz w:val="24"/>
          <w:szCs w:val="24"/>
        </w:rPr>
        <w:t xml:space="preserve"> документов), </w:t>
      </w:r>
      <w:r w:rsidRPr="00DA025A">
        <w:rPr>
          <w:sz w:val="24"/>
          <w:szCs w:val="24"/>
        </w:rPr>
        <w:t xml:space="preserve">приведенных </w:t>
      </w:r>
      <w:r w:rsidRPr="00877BC2">
        <w:rPr>
          <w:sz w:val="24"/>
          <w:szCs w:val="24"/>
        </w:rPr>
        <w:t>в составе Заявки, Заявка участника будет отклонена.</w:t>
      </w:r>
      <w:bookmarkEnd w:id="101"/>
      <w:r w:rsidRPr="00877BC2">
        <w:rPr>
          <w:sz w:val="24"/>
          <w:szCs w:val="24"/>
        </w:rPr>
        <w:t xml:space="preserve">  </w:t>
      </w:r>
    </w:p>
    <w:p w:rsidR="00877BC2" w:rsidRPr="00877BC2" w:rsidRDefault="00877BC2" w:rsidP="00F11124">
      <w:pPr>
        <w:widowControl w:val="0"/>
        <w:numPr>
          <w:ilvl w:val="1"/>
          <w:numId w:val="25"/>
        </w:numPr>
        <w:shd w:val="clear" w:color="auto" w:fill="FFFFFF"/>
        <w:tabs>
          <w:tab w:val="left" w:pos="1418"/>
        </w:tabs>
        <w:suppressAutoHyphens/>
        <w:autoSpaceDE w:val="0"/>
        <w:spacing w:before="60" w:line="264" w:lineRule="auto"/>
        <w:ind w:left="1418" w:right="159" w:hanging="709"/>
        <w:rPr>
          <w:sz w:val="24"/>
          <w:szCs w:val="24"/>
        </w:rPr>
      </w:pPr>
      <w:bookmarkStart w:id="102" w:name="_Ref440971505"/>
      <w:r w:rsidRPr="00877BC2">
        <w:rPr>
          <w:sz w:val="24"/>
          <w:szCs w:val="24"/>
          <w:lang w:val="x-none"/>
        </w:rPr>
        <w:t>Заявка Участника будет отклонена на основании отрицательного заключения службы безопасности Заказчика</w:t>
      </w:r>
      <w:r w:rsidRPr="00877BC2">
        <w:rPr>
          <w:sz w:val="24"/>
          <w:szCs w:val="24"/>
        </w:rPr>
        <w:t>.</w:t>
      </w:r>
    </w:p>
    <w:p w:rsidR="0000453A" w:rsidRPr="002E07CA" w:rsidRDefault="00D92DE0" w:rsidP="00DA025A">
      <w:pPr>
        <w:pStyle w:val="afc"/>
        <w:numPr>
          <w:ilvl w:val="0"/>
          <w:numId w:val="4"/>
        </w:numPr>
        <w:tabs>
          <w:tab w:val="left" w:pos="1080"/>
        </w:tabs>
        <w:spacing w:line="240" w:lineRule="auto"/>
        <w:rPr>
          <w:sz w:val="24"/>
          <w:szCs w:val="24"/>
        </w:rPr>
      </w:pPr>
      <w:r w:rsidRPr="002E07CA">
        <w:rPr>
          <w:sz w:val="24"/>
          <w:szCs w:val="24"/>
          <w:u w:val="single"/>
        </w:rPr>
        <w:t>Порядок проведения оценочной стадии:</w:t>
      </w:r>
      <w:bookmarkEnd w:id="102"/>
    </w:p>
    <w:p w:rsidR="00D92DE0" w:rsidRPr="00B71536" w:rsidRDefault="00D92DE0"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2E07CA">
        <w:rPr>
          <w:sz w:val="24"/>
          <w:szCs w:val="24"/>
        </w:rPr>
        <w:t xml:space="preserve">В рамках оценочной стадии Закупочная комиссия оценивает и сопоставляет Заявки, допущенные к </w:t>
      </w:r>
      <w:r w:rsidRPr="00B71536">
        <w:rPr>
          <w:sz w:val="24"/>
          <w:szCs w:val="24"/>
        </w:rPr>
        <w:t xml:space="preserve">оценочной стадии, и проводит их ранжирование по степени </w:t>
      </w:r>
      <w:proofErr w:type="gramStart"/>
      <w:r w:rsidRPr="00B71536">
        <w:rPr>
          <w:sz w:val="24"/>
          <w:szCs w:val="24"/>
        </w:rPr>
        <w:t>предпочтительности</w:t>
      </w:r>
      <w:proofErr w:type="gramEnd"/>
      <w:r w:rsidRPr="00B71536">
        <w:rPr>
          <w:sz w:val="24"/>
          <w:szCs w:val="24"/>
        </w:rPr>
        <w:t xml:space="preserve"> для Заказчика исходя из цены Заявки (без учета НДС)</w:t>
      </w:r>
      <w:r w:rsidR="002A093B" w:rsidRPr="00B71536">
        <w:rPr>
          <w:sz w:val="24"/>
          <w:szCs w:val="24"/>
        </w:rPr>
        <w:t xml:space="preserve">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sidR="002A093B" w:rsidRPr="00B71536">
        <w:rPr>
          <w:sz w:val="24"/>
          <w:szCs w:val="24"/>
        </w:rPr>
        <w:fldChar w:fldCharType="begin"/>
      </w:r>
      <w:r w:rsidR="002A093B" w:rsidRPr="00B71536">
        <w:rPr>
          <w:sz w:val="24"/>
          <w:szCs w:val="24"/>
        </w:rPr>
        <w:instrText xml:space="preserve"> REF _Ref472425666 \r \h </w:instrText>
      </w:r>
      <w:r w:rsidR="00B71536">
        <w:rPr>
          <w:sz w:val="24"/>
          <w:szCs w:val="24"/>
        </w:rPr>
        <w:instrText xml:space="preserve"> \* MERGEFORMAT </w:instrText>
      </w:r>
      <w:r w:rsidR="002A093B" w:rsidRPr="00B71536">
        <w:rPr>
          <w:sz w:val="24"/>
          <w:szCs w:val="24"/>
        </w:rPr>
      </w:r>
      <w:r w:rsidR="002A093B" w:rsidRPr="00B71536">
        <w:rPr>
          <w:sz w:val="24"/>
          <w:szCs w:val="24"/>
        </w:rPr>
        <w:fldChar w:fldCharType="separate"/>
      </w:r>
      <w:r w:rsidR="001650CF" w:rsidRPr="00B71536">
        <w:rPr>
          <w:sz w:val="24"/>
          <w:szCs w:val="24"/>
        </w:rPr>
        <w:t>40</w:t>
      </w:r>
      <w:r w:rsidR="002A093B" w:rsidRPr="00B71536">
        <w:rPr>
          <w:sz w:val="24"/>
          <w:szCs w:val="24"/>
        </w:rPr>
        <w:fldChar w:fldCharType="end"/>
      </w:r>
      <w:r w:rsidR="002A093B" w:rsidRPr="00B71536">
        <w:rPr>
          <w:sz w:val="24"/>
          <w:szCs w:val="24"/>
        </w:rPr>
        <w:t xml:space="preserve"> Извещения о проведении запроса цен)</w:t>
      </w:r>
      <w:r w:rsidRPr="00B71536">
        <w:rPr>
          <w:sz w:val="24"/>
          <w:szCs w:val="24"/>
        </w:rPr>
        <w:t>. Единственным критерием для определени</w:t>
      </w:r>
      <w:r w:rsidR="00A052FB" w:rsidRPr="00B71536">
        <w:rPr>
          <w:sz w:val="24"/>
          <w:szCs w:val="24"/>
        </w:rPr>
        <w:t>я</w:t>
      </w:r>
      <w:r w:rsidRPr="00B71536">
        <w:rPr>
          <w:sz w:val="24"/>
          <w:szCs w:val="24"/>
        </w:rPr>
        <w:t xml:space="preserve"> </w:t>
      </w:r>
      <w:r w:rsidR="00A052FB" w:rsidRPr="00B71536">
        <w:rPr>
          <w:sz w:val="24"/>
          <w:szCs w:val="24"/>
        </w:rPr>
        <w:t>лучшей Заявки запроса цен и Участника, чья</w:t>
      </w:r>
      <w:r w:rsidR="00A052FB" w:rsidRPr="002A093B">
        <w:rPr>
          <w:sz w:val="24"/>
          <w:szCs w:val="24"/>
        </w:rPr>
        <w:t xml:space="preserve"> </w:t>
      </w:r>
      <w:r w:rsidR="00A052FB" w:rsidRPr="002A093B">
        <w:rPr>
          <w:sz w:val="24"/>
          <w:szCs w:val="24"/>
        </w:rPr>
        <w:lastRenderedPageBreak/>
        <w:t>Заявка</w:t>
      </w:r>
      <w:r w:rsidR="00A052FB" w:rsidRPr="00E71A48">
        <w:rPr>
          <w:sz w:val="24"/>
          <w:szCs w:val="24"/>
        </w:rPr>
        <w:t xml:space="preserve"> признана лучшей</w:t>
      </w:r>
      <w:r w:rsidR="00A052FB">
        <w:rPr>
          <w:sz w:val="24"/>
          <w:szCs w:val="24"/>
        </w:rPr>
        <w:t xml:space="preserve"> (далее </w:t>
      </w:r>
      <w:r w:rsidR="002A093B">
        <w:rPr>
          <w:sz w:val="24"/>
          <w:szCs w:val="24"/>
        </w:rPr>
        <w:t>–</w:t>
      </w:r>
      <w:r w:rsidR="00A052FB">
        <w:rPr>
          <w:sz w:val="24"/>
          <w:szCs w:val="24"/>
        </w:rPr>
        <w:t xml:space="preserve"> Победителя)</w:t>
      </w:r>
      <w:r w:rsidRPr="002E07CA">
        <w:rPr>
          <w:sz w:val="24"/>
          <w:szCs w:val="24"/>
        </w:rPr>
        <w:t xml:space="preserve"> является наименьшая цена Заявки, </w:t>
      </w:r>
      <w:r w:rsidRPr="00B71536">
        <w:rPr>
          <w:sz w:val="24"/>
          <w:szCs w:val="24"/>
        </w:rPr>
        <w:t>при условии соответствия Заявки и самого Участника требованиям настоящей Документации.</w:t>
      </w:r>
    </w:p>
    <w:p w:rsidR="00E76C1E" w:rsidRPr="00B71536" w:rsidRDefault="00D92DE0"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B71536">
        <w:rPr>
          <w:sz w:val="24"/>
          <w:szCs w:val="24"/>
        </w:rPr>
        <w:t xml:space="preserve">Наивысшее место в итоговой </w:t>
      </w:r>
      <w:proofErr w:type="spellStart"/>
      <w:r w:rsidRPr="00B71536">
        <w:rPr>
          <w:sz w:val="24"/>
          <w:szCs w:val="24"/>
        </w:rPr>
        <w:t>ранжировке</w:t>
      </w:r>
      <w:proofErr w:type="spellEnd"/>
      <w:r w:rsidRPr="00B71536">
        <w:rPr>
          <w:sz w:val="24"/>
          <w:szCs w:val="24"/>
        </w:rPr>
        <w:t xml:space="preserve"> получает </w:t>
      </w:r>
      <w:r w:rsidR="00413C5D" w:rsidRPr="00B71536">
        <w:rPr>
          <w:sz w:val="24"/>
          <w:szCs w:val="24"/>
        </w:rPr>
        <w:t>Заявка</w:t>
      </w:r>
      <w:r w:rsidRPr="00B71536">
        <w:rPr>
          <w:sz w:val="24"/>
          <w:szCs w:val="24"/>
        </w:rPr>
        <w:t xml:space="preserve">, имеющая наименьшую цену, сформированную посредством функционала ЭТП. </w:t>
      </w:r>
      <w:proofErr w:type="spellStart"/>
      <w:r w:rsidRPr="00B71536">
        <w:rPr>
          <w:sz w:val="24"/>
          <w:szCs w:val="24"/>
        </w:rPr>
        <w:t>Ранжировка</w:t>
      </w:r>
      <w:proofErr w:type="spellEnd"/>
      <w:r w:rsidRPr="00B71536">
        <w:rPr>
          <w:sz w:val="24"/>
          <w:szCs w:val="24"/>
        </w:rPr>
        <w:t xml:space="preserve"> Заявок осуществляется в порядке увеличения цен Заявок (чем выше цена</w:t>
      </w:r>
      <w:r w:rsidR="003A1217" w:rsidRPr="00B71536">
        <w:rPr>
          <w:sz w:val="24"/>
          <w:szCs w:val="24"/>
        </w:rPr>
        <w:t>,</w:t>
      </w:r>
      <w:r w:rsidRPr="00B71536">
        <w:rPr>
          <w:sz w:val="24"/>
          <w:szCs w:val="24"/>
        </w:rPr>
        <w:t xml:space="preserve"> тем ниже место). </w:t>
      </w:r>
      <w:proofErr w:type="gramStart"/>
      <w:r w:rsidR="002A093B" w:rsidRPr="00B71536">
        <w:rPr>
          <w:sz w:val="24"/>
          <w:szCs w:val="24"/>
        </w:rPr>
        <w:t xml:space="preserve">При этом оценка и сопоставление Заявок, которые содержат предложения о выполнении работ российскими лицами при условии предоставления приоритета (указанных в разделе </w:t>
      </w:r>
      <w:r w:rsidR="002A093B" w:rsidRPr="00B71536">
        <w:rPr>
          <w:sz w:val="24"/>
          <w:szCs w:val="24"/>
        </w:rPr>
        <w:fldChar w:fldCharType="begin"/>
      </w:r>
      <w:r w:rsidR="002A093B" w:rsidRPr="00B71536">
        <w:rPr>
          <w:sz w:val="24"/>
          <w:szCs w:val="24"/>
        </w:rPr>
        <w:instrText xml:space="preserve"> REF _Ref472425666 \r \h </w:instrText>
      </w:r>
      <w:r w:rsidR="00B71536">
        <w:rPr>
          <w:sz w:val="24"/>
          <w:szCs w:val="24"/>
        </w:rPr>
        <w:instrText xml:space="preserve"> \* MERGEFORMAT </w:instrText>
      </w:r>
      <w:r w:rsidR="002A093B" w:rsidRPr="00B71536">
        <w:rPr>
          <w:sz w:val="24"/>
          <w:szCs w:val="24"/>
        </w:rPr>
      </w:r>
      <w:r w:rsidR="002A093B" w:rsidRPr="00B71536">
        <w:rPr>
          <w:sz w:val="24"/>
          <w:szCs w:val="24"/>
        </w:rPr>
        <w:fldChar w:fldCharType="separate"/>
      </w:r>
      <w:r w:rsidR="001650CF" w:rsidRPr="00B71536">
        <w:rPr>
          <w:sz w:val="24"/>
          <w:szCs w:val="24"/>
        </w:rPr>
        <w:t>40</w:t>
      </w:r>
      <w:r w:rsidR="002A093B" w:rsidRPr="00B71536">
        <w:rPr>
          <w:sz w:val="24"/>
          <w:szCs w:val="24"/>
        </w:rPr>
        <w:fldChar w:fldCharType="end"/>
      </w:r>
      <w:r w:rsidR="002A093B" w:rsidRPr="00B71536">
        <w:rPr>
          <w:sz w:val="24"/>
          <w:szCs w:val="24"/>
        </w:rPr>
        <w:t xml:space="preserve"> Извещения о проведении запроса цен), производятся по цене, сниженной относительно указанной в заявке на 15 процентов, а договор с Участником, чья Заявка признана лучшей, заключается по цене, предложенной Участником в его Заявке.</w:t>
      </w:r>
      <w:proofErr w:type="gramEnd"/>
    </w:p>
    <w:p w:rsidR="002A093B" w:rsidRPr="00B71536" w:rsidRDefault="002A093B" w:rsidP="006E0F55">
      <w:pPr>
        <w:pStyle w:val="afc"/>
        <w:numPr>
          <w:ilvl w:val="0"/>
          <w:numId w:val="5"/>
        </w:numPr>
        <w:tabs>
          <w:tab w:val="left" w:pos="1260"/>
        </w:tabs>
        <w:spacing w:line="240" w:lineRule="auto"/>
        <w:ind w:firstLine="720"/>
        <w:rPr>
          <w:sz w:val="24"/>
          <w:szCs w:val="24"/>
        </w:rPr>
      </w:pPr>
      <w:bookmarkStart w:id="103" w:name="_Ref472425666"/>
      <w:r w:rsidRPr="00B71536">
        <w:rPr>
          <w:sz w:val="24"/>
          <w:szCs w:val="24"/>
        </w:rPr>
        <w:t>О приоритете закупки работ, выполняемых российскими лицами, по отношению к работам, выполняемым иностранными лицами.</w:t>
      </w:r>
      <w:bookmarkEnd w:id="103"/>
    </w:p>
    <w:p w:rsidR="002A093B" w:rsidRPr="00B71536" w:rsidRDefault="002A093B" w:rsidP="002A093B">
      <w:pPr>
        <w:pStyle w:val="afc"/>
        <w:numPr>
          <w:ilvl w:val="0"/>
          <w:numId w:val="34"/>
        </w:numPr>
        <w:tabs>
          <w:tab w:val="left" w:pos="1418"/>
        </w:tabs>
        <w:spacing w:line="240" w:lineRule="auto"/>
        <w:ind w:left="1418" w:hanging="709"/>
        <w:rPr>
          <w:sz w:val="24"/>
          <w:szCs w:val="24"/>
        </w:rPr>
      </w:pPr>
      <w:r w:rsidRPr="00B7153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w:t>
      </w:r>
      <w:proofErr w:type="spellStart"/>
      <w:r w:rsidRPr="00B71536">
        <w:rPr>
          <w:sz w:val="24"/>
          <w:szCs w:val="24"/>
        </w:rPr>
        <w:t>Россети</w:t>
      </w:r>
      <w:proofErr w:type="spellEnd"/>
      <w:r w:rsidRPr="00B71536">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2A093B" w:rsidRPr="00B71536" w:rsidRDefault="002A093B" w:rsidP="002A093B">
      <w:pPr>
        <w:pStyle w:val="af6"/>
        <w:numPr>
          <w:ilvl w:val="2"/>
          <w:numId w:val="34"/>
        </w:numPr>
        <w:spacing w:after="120" w:line="240" w:lineRule="auto"/>
        <w:ind w:left="1418" w:firstLine="709"/>
        <w:rPr>
          <w:sz w:val="24"/>
          <w:szCs w:val="24"/>
        </w:rPr>
      </w:pPr>
      <w:r w:rsidRPr="00B71536">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2A093B" w:rsidRPr="00B71536" w:rsidRDefault="002A093B" w:rsidP="002A093B">
      <w:pPr>
        <w:pStyle w:val="af6"/>
        <w:numPr>
          <w:ilvl w:val="2"/>
          <w:numId w:val="34"/>
        </w:numPr>
        <w:spacing w:after="120" w:line="240" w:lineRule="auto"/>
        <w:ind w:left="1418" w:firstLine="709"/>
        <w:rPr>
          <w:sz w:val="24"/>
          <w:szCs w:val="24"/>
        </w:rPr>
      </w:pPr>
      <w:r w:rsidRPr="00B71536">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A093B" w:rsidRPr="00B71536" w:rsidRDefault="002A093B" w:rsidP="002A093B">
      <w:pPr>
        <w:pStyle w:val="af6"/>
        <w:numPr>
          <w:ilvl w:val="2"/>
          <w:numId w:val="34"/>
        </w:numPr>
        <w:spacing w:after="120" w:line="240" w:lineRule="auto"/>
        <w:ind w:left="1418" w:firstLine="709"/>
        <w:rPr>
          <w:sz w:val="24"/>
          <w:szCs w:val="24"/>
        </w:rPr>
      </w:pPr>
      <w:r w:rsidRPr="00B71536">
        <w:rPr>
          <w:sz w:val="24"/>
          <w:szCs w:val="24"/>
        </w:rPr>
        <w:t>Приоритет не предоставляется в случаях, если:</w:t>
      </w:r>
    </w:p>
    <w:p w:rsidR="002A093B" w:rsidRPr="00B71536" w:rsidRDefault="002A093B" w:rsidP="002A093B">
      <w:pPr>
        <w:pStyle w:val="ConsPlusNormal"/>
        <w:ind w:left="2268" w:firstLine="0"/>
        <w:jc w:val="both"/>
        <w:rPr>
          <w:rFonts w:ascii="Times New Roman" w:hAnsi="Times New Roman" w:cs="Times New Roman"/>
          <w:sz w:val="24"/>
          <w:szCs w:val="24"/>
        </w:rPr>
      </w:pPr>
      <w:r w:rsidRPr="00B71536">
        <w:rPr>
          <w:rFonts w:ascii="Times New Roman" w:hAnsi="Times New Roman" w:cs="Times New Roman"/>
          <w:sz w:val="24"/>
          <w:szCs w:val="24"/>
        </w:rPr>
        <w:t>а) закупка признана несостоявшейся и Договор заключается с единственным участником закупки, соответствующим требованиям конкурсной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конкурсной документации);</w:t>
      </w:r>
    </w:p>
    <w:p w:rsidR="002A093B" w:rsidRPr="00B71536" w:rsidRDefault="002A093B" w:rsidP="002A093B">
      <w:pPr>
        <w:pStyle w:val="ConsPlusNormal"/>
        <w:ind w:left="2268" w:firstLine="0"/>
        <w:jc w:val="both"/>
        <w:rPr>
          <w:rFonts w:ascii="Times New Roman" w:hAnsi="Times New Roman" w:cs="Times New Roman"/>
          <w:sz w:val="24"/>
          <w:szCs w:val="24"/>
        </w:rPr>
      </w:pPr>
      <w:r w:rsidRPr="00B71536">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A093B" w:rsidRPr="00B71536" w:rsidRDefault="002A093B" w:rsidP="002A093B">
      <w:pPr>
        <w:pStyle w:val="ConsPlusNormal"/>
        <w:ind w:left="2268" w:firstLine="0"/>
        <w:jc w:val="both"/>
        <w:rPr>
          <w:rFonts w:ascii="Times New Roman" w:hAnsi="Times New Roman" w:cs="Times New Roman"/>
          <w:sz w:val="24"/>
          <w:szCs w:val="24"/>
        </w:rPr>
      </w:pPr>
      <w:r w:rsidRPr="00B71536">
        <w:rPr>
          <w:rFonts w:ascii="Times New Roman" w:hAnsi="Times New Roman" w:cs="Times New Roman"/>
          <w:sz w:val="24"/>
          <w:szCs w:val="24"/>
        </w:rPr>
        <w:t>в) в заявках на участие в закупке всех Участников, прошедших отборочную стадию</w:t>
      </w:r>
      <w:r w:rsidRPr="00B71536">
        <w:rPr>
          <w:rFonts w:ascii="Times New Roman" w:hAnsi="Times New Roman" w:cs="Times New Roman"/>
          <w:i/>
          <w:iCs/>
          <w:sz w:val="24"/>
          <w:szCs w:val="24"/>
        </w:rPr>
        <w:t xml:space="preserve">, </w:t>
      </w:r>
      <w:r w:rsidRPr="00B71536">
        <w:rPr>
          <w:rFonts w:ascii="Times New Roman" w:hAnsi="Times New Roman" w:cs="Times New Roman"/>
          <w:sz w:val="24"/>
          <w:szCs w:val="24"/>
        </w:rPr>
        <w:t>не содержится предложений о выполнении работ иностранными лицами.</w:t>
      </w:r>
    </w:p>
    <w:p w:rsidR="00E76C1E" w:rsidRPr="002E07CA" w:rsidRDefault="00E76C1E" w:rsidP="006E0F55">
      <w:pPr>
        <w:pStyle w:val="afc"/>
        <w:numPr>
          <w:ilvl w:val="0"/>
          <w:numId w:val="5"/>
        </w:numPr>
        <w:tabs>
          <w:tab w:val="left" w:pos="1260"/>
        </w:tabs>
        <w:spacing w:line="240" w:lineRule="auto"/>
        <w:ind w:firstLine="720"/>
        <w:rPr>
          <w:sz w:val="24"/>
          <w:szCs w:val="24"/>
        </w:rPr>
      </w:pPr>
      <w:r w:rsidRPr="00B71536">
        <w:rPr>
          <w:sz w:val="24"/>
          <w:szCs w:val="24"/>
        </w:rPr>
        <w:lastRenderedPageBreak/>
        <w:t xml:space="preserve">В случае не предоставления Участником в составе Заявки хотя бы одного из перечисленных в пункте </w:t>
      </w:r>
      <w:r w:rsidR="00A25CE9" w:rsidRPr="00B71536">
        <w:rPr>
          <w:sz w:val="24"/>
          <w:szCs w:val="24"/>
        </w:rPr>
        <w:fldChar w:fldCharType="begin"/>
      </w:r>
      <w:r w:rsidR="00A25CE9" w:rsidRPr="00B71536">
        <w:rPr>
          <w:sz w:val="24"/>
          <w:szCs w:val="24"/>
        </w:rPr>
        <w:instrText xml:space="preserve"> REF _Ref315706700 \r \h </w:instrText>
      </w:r>
      <w:r w:rsidR="002E07CA" w:rsidRPr="00B71536">
        <w:rPr>
          <w:sz w:val="24"/>
          <w:szCs w:val="24"/>
        </w:rPr>
        <w:instrText xml:space="preserve"> \* MERGEFORMAT </w:instrText>
      </w:r>
      <w:r w:rsidR="00A25CE9" w:rsidRPr="00B71536">
        <w:rPr>
          <w:sz w:val="24"/>
          <w:szCs w:val="24"/>
        </w:rPr>
      </w:r>
      <w:r w:rsidR="00A25CE9" w:rsidRPr="00B71536">
        <w:rPr>
          <w:sz w:val="24"/>
          <w:szCs w:val="24"/>
        </w:rPr>
        <w:fldChar w:fldCharType="separate"/>
      </w:r>
      <w:r w:rsidR="001650CF" w:rsidRPr="00B71536">
        <w:rPr>
          <w:sz w:val="24"/>
          <w:szCs w:val="24"/>
        </w:rPr>
        <w:t>23</w:t>
      </w:r>
      <w:r w:rsidR="00A25CE9" w:rsidRPr="00B71536">
        <w:rPr>
          <w:sz w:val="24"/>
          <w:szCs w:val="24"/>
        </w:rPr>
        <w:fldChar w:fldCharType="end"/>
      </w:r>
      <w:r w:rsidRPr="00B71536">
        <w:rPr>
          <w:sz w:val="24"/>
          <w:szCs w:val="24"/>
        </w:rPr>
        <w:t xml:space="preserve"> Документации документов</w:t>
      </w:r>
      <w:r w:rsidRPr="002E07CA">
        <w:rPr>
          <w:sz w:val="24"/>
          <w:szCs w:val="24"/>
        </w:rPr>
        <w:t xml:space="preserve">, Закупочная комиссия вправе отклонить </w:t>
      </w:r>
      <w:r w:rsidR="00A25CE9" w:rsidRPr="002E07CA">
        <w:rPr>
          <w:sz w:val="24"/>
          <w:szCs w:val="24"/>
        </w:rPr>
        <w:t>Заявку</w:t>
      </w:r>
      <w:r w:rsidRPr="002E07CA">
        <w:rPr>
          <w:sz w:val="24"/>
          <w:szCs w:val="24"/>
        </w:rPr>
        <w:t xml:space="preserve"> данного Участника.</w:t>
      </w:r>
    </w:p>
    <w:p w:rsidR="00EC2643" w:rsidRPr="002E07CA" w:rsidRDefault="00862E37" w:rsidP="006E0F55">
      <w:pPr>
        <w:pStyle w:val="afc"/>
        <w:numPr>
          <w:ilvl w:val="0"/>
          <w:numId w:val="5"/>
        </w:numPr>
        <w:tabs>
          <w:tab w:val="left" w:pos="1260"/>
        </w:tabs>
        <w:spacing w:line="240" w:lineRule="auto"/>
        <w:ind w:firstLine="720"/>
        <w:rPr>
          <w:sz w:val="24"/>
          <w:szCs w:val="24"/>
        </w:rPr>
      </w:pPr>
      <w:r w:rsidRPr="002E07CA">
        <w:rPr>
          <w:sz w:val="24"/>
          <w:szCs w:val="24"/>
        </w:rPr>
        <w:t>При проведении запроса цен допускается проведение аукционной процедуры понижения цены – переторжки</w:t>
      </w:r>
      <w:r w:rsidR="00EC2643" w:rsidRPr="002E07CA">
        <w:rPr>
          <w:sz w:val="24"/>
          <w:szCs w:val="24"/>
        </w:rPr>
        <w:t>.</w:t>
      </w:r>
    </w:p>
    <w:p w:rsidR="00EC2643" w:rsidRPr="008C7A81" w:rsidRDefault="00EC2643"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E71A48">
        <w:rPr>
          <w:sz w:val="24"/>
          <w:szCs w:val="24"/>
        </w:rPr>
        <w:t xml:space="preserve">Организатором предусмотрена возможность проведения аукционной процедуры понижения цены - переторжки, т.е. предоставление Участникам возможности добровольно </w:t>
      </w:r>
      <w:r w:rsidRPr="008C7A81">
        <w:rPr>
          <w:sz w:val="24"/>
          <w:szCs w:val="24"/>
        </w:rPr>
        <w:t>повысить предпочтительность их Заявок путем снижения первоначальной, указанной в  Заявке, цены.</w:t>
      </w:r>
    </w:p>
    <w:p w:rsidR="00EC2643" w:rsidRPr="008C7A81" w:rsidRDefault="008C7A81"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8C7A81">
        <w:rPr>
          <w:sz w:val="24"/>
          <w:szCs w:val="24"/>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EC2643" w:rsidRPr="008C7A81">
        <w:rPr>
          <w:sz w:val="24"/>
          <w:szCs w:val="24"/>
        </w:rPr>
        <w:t>.</w:t>
      </w:r>
    </w:p>
    <w:p w:rsidR="00EC2643" w:rsidRPr="003C0330" w:rsidRDefault="00EC2643"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bookmarkStart w:id="104" w:name="_Ref306352987"/>
      <w:r w:rsidRPr="00E71A48">
        <w:rPr>
          <w:sz w:val="24"/>
          <w:szCs w:val="24"/>
        </w:rPr>
        <w:t xml:space="preserve">Участник, </w:t>
      </w:r>
      <w:r w:rsidRPr="003C0330">
        <w:rPr>
          <w:sz w:val="24"/>
          <w:szCs w:val="24"/>
        </w:rPr>
        <w:t>приглашенный на переторжку, вправе не участвовать в ней, тогда его Заявка, по которой он не участвовал в переторжке, остается действующ</w:t>
      </w:r>
      <w:r w:rsidR="000778AB" w:rsidRPr="003C0330">
        <w:rPr>
          <w:sz w:val="24"/>
          <w:szCs w:val="24"/>
        </w:rPr>
        <w:t>ей</w:t>
      </w:r>
      <w:r w:rsidRPr="003C0330">
        <w:rPr>
          <w:sz w:val="24"/>
          <w:szCs w:val="24"/>
        </w:rPr>
        <w:t xml:space="preserve"> с ранее объявленной ценой.</w:t>
      </w:r>
      <w:bookmarkEnd w:id="104"/>
    </w:p>
    <w:p w:rsidR="00EC2643" w:rsidRPr="003C0330" w:rsidRDefault="003C0330"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110655">
        <w:rPr>
          <w:sz w:val="24"/>
          <w:szCs w:val="24"/>
        </w:rPr>
        <w:t xml:space="preserve">Предложения Участника по повышению цены не рассматриваются, такой Участник считается не участвовавшим в процедуре переторжки, </w:t>
      </w:r>
      <w:r w:rsidRPr="003C0330">
        <w:rPr>
          <w:sz w:val="24"/>
          <w:szCs w:val="24"/>
        </w:rPr>
        <w:t>его Заявка остается действующей с ранее объявленной ценой</w:t>
      </w:r>
      <w:r w:rsidR="00EC2643" w:rsidRPr="003C0330">
        <w:rPr>
          <w:sz w:val="24"/>
          <w:szCs w:val="24"/>
        </w:rPr>
        <w:t>.</w:t>
      </w:r>
    </w:p>
    <w:p w:rsidR="00EC2643" w:rsidRPr="003C0330" w:rsidRDefault="00EC2643"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bookmarkStart w:id="105" w:name="_Ref306353005"/>
      <w:r w:rsidRPr="003C0330">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05"/>
    </w:p>
    <w:p w:rsidR="00EC2643" w:rsidRPr="002E07CA" w:rsidRDefault="00EC2643" w:rsidP="00820B5A">
      <w:pPr>
        <w:tabs>
          <w:tab w:val="left" w:pos="1418"/>
        </w:tabs>
        <w:overflowPunct w:val="0"/>
        <w:autoSpaceDE w:val="0"/>
        <w:autoSpaceDN w:val="0"/>
        <w:adjustRightInd w:val="0"/>
        <w:spacing w:line="264" w:lineRule="auto"/>
        <w:ind w:left="1418" w:firstLine="0"/>
        <w:rPr>
          <w:iCs/>
          <w:sz w:val="24"/>
          <w:szCs w:val="24"/>
        </w:rPr>
      </w:pPr>
      <w:r w:rsidRPr="003C0330">
        <w:rPr>
          <w:iCs/>
          <w:sz w:val="24"/>
          <w:szCs w:val="24"/>
        </w:rPr>
        <w:t>В период с момента начала переторжки на ЭТП Участник, приглашенный к участию в процедуре переторжки и желающий повысить</w:t>
      </w:r>
      <w:r w:rsidRPr="00E71A48">
        <w:rPr>
          <w:iCs/>
          <w:sz w:val="24"/>
          <w:szCs w:val="24"/>
        </w:rPr>
        <w:t xml:space="preserve"> предпочтительность своей Заявки путем снижения ее цены, должен заявить в </w:t>
      </w:r>
      <w:r w:rsidRPr="002E07CA">
        <w:rPr>
          <w:iCs/>
          <w:sz w:val="24"/>
          <w:szCs w:val="24"/>
        </w:rPr>
        <w:t>режиме реального времени на ЭТП «окончательную» цену Заявки. Снижение цены Заявки может производиться Участником поэтапно до момента окончания переторжки неограниченное количество раз. Изменение цены Заявки не должно повлечь за собой изменение иных условий Заявки, за исключением документов, обосновывающие определение цены. Прием предложений по снижению цен заявок прекращается на ЭТП</w:t>
      </w:r>
      <w:r w:rsidRPr="002E07CA">
        <w:rPr>
          <w:sz w:val="24"/>
          <w:szCs w:val="24"/>
        </w:rPr>
        <w:t xml:space="preserve"> в </w:t>
      </w:r>
      <w:r w:rsidRPr="002E07CA">
        <w:rPr>
          <w:iCs/>
          <w:sz w:val="24"/>
          <w:szCs w:val="24"/>
        </w:rPr>
        <w:t xml:space="preserve">момент окончания переторжки. </w:t>
      </w:r>
    </w:p>
    <w:p w:rsidR="00FC61A9" w:rsidRPr="00DA025A" w:rsidRDefault="00FC61A9" w:rsidP="00820B5A">
      <w:pPr>
        <w:tabs>
          <w:tab w:val="left" w:pos="1418"/>
        </w:tabs>
        <w:overflowPunct w:val="0"/>
        <w:autoSpaceDE w:val="0"/>
        <w:autoSpaceDN w:val="0"/>
        <w:adjustRightInd w:val="0"/>
        <w:spacing w:line="264" w:lineRule="auto"/>
        <w:ind w:left="1418" w:firstLine="0"/>
        <w:rPr>
          <w:iCs/>
          <w:sz w:val="24"/>
          <w:szCs w:val="24"/>
        </w:rPr>
      </w:pPr>
      <w:r w:rsidRPr="002E07CA">
        <w:rPr>
          <w:sz w:val="24"/>
          <w:szCs w:val="24"/>
        </w:rPr>
        <w:t xml:space="preserve">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w:t>
      </w:r>
      <w:r w:rsidRPr="00DA025A">
        <w:rPr>
          <w:sz w:val="24"/>
          <w:szCs w:val="24"/>
        </w:rPr>
        <w:t>предложение с приложением соответствующих файлов. Изменение цены в сторону снижения не должно повлечь за собой изменение иных условий Заявки.</w:t>
      </w:r>
    </w:p>
    <w:p w:rsidR="00EC2643" w:rsidRPr="00877BC2" w:rsidRDefault="00DA025A"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DA025A">
        <w:rPr>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На каждую последующую переторжку </w:t>
      </w:r>
      <w:r w:rsidRPr="00877BC2">
        <w:rPr>
          <w:sz w:val="24"/>
          <w:szCs w:val="24"/>
        </w:rPr>
        <w:t>приглашаются Участники, участвующие в предыдущей переторжке</w:t>
      </w:r>
      <w:r w:rsidR="00EC2643" w:rsidRPr="00877BC2">
        <w:rPr>
          <w:sz w:val="24"/>
          <w:szCs w:val="24"/>
        </w:rPr>
        <w:t xml:space="preserve">. </w:t>
      </w:r>
    </w:p>
    <w:p w:rsidR="00EC2643" w:rsidRPr="00877BC2" w:rsidRDefault="00EC2643"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877BC2">
        <w:rPr>
          <w:sz w:val="24"/>
          <w:szCs w:val="24"/>
        </w:rPr>
        <w:t>Проведение каждой последующей переторжки осуществляется по правилам, предусмотренным в п.п.</w:t>
      </w:r>
      <w:r w:rsidR="0000453A" w:rsidRPr="00877BC2">
        <w:rPr>
          <w:sz w:val="24"/>
          <w:szCs w:val="24"/>
        </w:rPr>
        <w:fldChar w:fldCharType="begin"/>
      </w:r>
      <w:r w:rsidR="0000453A" w:rsidRPr="00877BC2">
        <w:rPr>
          <w:sz w:val="24"/>
          <w:szCs w:val="24"/>
        </w:rPr>
        <w:instrText xml:space="preserve"> REF _Ref306352987 \r \h </w:instrText>
      </w:r>
      <w:r w:rsidR="00D92DE0" w:rsidRPr="00877BC2">
        <w:rPr>
          <w:sz w:val="24"/>
          <w:szCs w:val="24"/>
        </w:rPr>
        <w:instrText xml:space="preserve"> \* MERGEFORMAT </w:instrText>
      </w:r>
      <w:r w:rsidR="0000453A" w:rsidRPr="00877BC2">
        <w:rPr>
          <w:sz w:val="24"/>
          <w:szCs w:val="24"/>
        </w:rPr>
      </w:r>
      <w:r w:rsidR="0000453A" w:rsidRPr="00877BC2">
        <w:rPr>
          <w:sz w:val="24"/>
          <w:szCs w:val="24"/>
        </w:rPr>
        <w:fldChar w:fldCharType="separate"/>
      </w:r>
      <w:r w:rsidR="001650CF">
        <w:rPr>
          <w:sz w:val="24"/>
          <w:szCs w:val="24"/>
        </w:rPr>
        <w:t>42.3</w:t>
      </w:r>
      <w:r w:rsidR="0000453A" w:rsidRPr="00877BC2">
        <w:rPr>
          <w:sz w:val="24"/>
          <w:szCs w:val="24"/>
        </w:rPr>
        <w:fldChar w:fldCharType="end"/>
      </w:r>
      <w:r w:rsidRPr="00877BC2">
        <w:rPr>
          <w:sz w:val="24"/>
          <w:szCs w:val="24"/>
        </w:rPr>
        <w:t xml:space="preserve"> - </w:t>
      </w:r>
      <w:r w:rsidR="0000453A" w:rsidRPr="00877BC2">
        <w:rPr>
          <w:sz w:val="24"/>
          <w:szCs w:val="24"/>
        </w:rPr>
        <w:fldChar w:fldCharType="begin"/>
      </w:r>
      <w:r w:rsidR="0000453A" w:rsidRPr="00877BC2">
        <w:rPr>
          <w:sz w:val="24"/>
          <w:szCs w:val="24"/>
        </w:rPr>
        <w:instrText xml:space="preserve"> REF _Ref306353005 \r \h </w:instrText>
      </w:r>
      <w:r w:rsidR="00D92DE0" w:rsidRPr="00877BC2">
        <w:rPr>
          <w:sz w:val="24"/>
          <w:szCs w:val="24"/>
        </w:rPr>
        <w:instrText xml:space="preserve"> \* MERGEFORMAT </w:instrText>
      </w:r>
      <w:r w:rsidR="0000453A" w:rsidRPr="00877BC2">
        <w:rPr>
          <w:sz w:val="24"/>
          <w:szCs w:val="24"/>
        </w:rPr>
      </w:r>
      <w:r w:rsidR="0000453A" w:rsidRPr="00877BC2">
        <w:rPr>
          <w:sz w:val="24"/>
          <w:szCs w:val="24"/>
        </w:rPr>
        <w:fldChar w:fldCharType="separate"/>
      </w:r>
      <w:r w:rsidR="001650CF">
        <w:rPr>
          <w:sz w:val="24"/>
          <w:szCs w:val="24"/>
        </w:rPr>
        <w:t>42.5</w:t>
      </w:r>
      <w:r w:rsidR="0000453A" w:rsidRPr="00877BC2">
        <w:rPr>
          <w:sz w:val="24"/>
          <w:szCs w:val="24"/>
        </w:rPr>
        <w:fldChar w:fldCharType="end"/>
      </w:r>
      <w:r w:rsidRPr="00877BC2">
        <w:rPr>
          <w:sz w:val="24"/>
          <w:szCs w:val="24"/>
        </w:rPr>
        <w:t>.</w:t>
      </w:r>
    </w:p>
    <w:p w:rsidR="00EC2643" w:rsidRPr="00877BC2" w:rsidRDefault="00EC2643"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877BC2">
        <w:rPr>
          <w:sz w:val="24"/>
          <w:szCs w:val="24"/>
        </w:rPr>
        <w:t xml:space="preserve">По решению Закупочной комиссии порядок проведения переторжки может быть уточнен. </w:t>
      </w:r>
    </w:p>
    <w:p w:rsidR="00877BC2" w:rsidRPr="00877BC2" w:rsidRDefault="00877BC2"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bookmarkStart w:id="106" w:name="_Ref465850246"/>
      <w:bookmarkStart w:id="107" w:name="_Ref440290296"/>
      <w:r w:rsidRPr="00110655">
        <w:rPr>
          <w:sz w:val="24"/>
          <w:szCs w:val="24"/>
        </w:rPr>
        <w:t xml:space="preserve">После проведения процедуры переторжки может быть продолжена отборочная </w:t>
      </w:r>
      <w:r w:rsidRPr="00110655">
        <w:rPr>
          <w:sz w:val="24"/>
          <w:szCs w:val="24"/>
        </w:rPr>
        <w:lastRenderedPageBreak/>
        <w:t xml:space="preserve">стадия оценки Заявок Участников и на основании полученных ответов от Участников либо иной полученной Организатором информации, по решению </w:t>
      </w:r>
      <w:r w:rsidRPr="00877BC2">
        <w:rPr>
          <w:sz w:val="24"/>
          <w:szCs w:val="24"/>
        </w:rPr>
        <w:t>Закупочной</w:t>
      </w:r>
      <w:r w:rsidRPr="00110655">
        <w:rPr>
          <w:sz w:val="24"/>
          <w:szCs w:val="24"/>
        </w:rPr>
        <w:t xml:space="preserve"> комиссии Заявки Участников, не соответствующие требованиям </w:t>
      </w:r>
      <w:r w:rsidRPr="00877BC2">
        <w:rPr>
          <w:sz w:val="24"/>
          <w:szCs w:val="24"/>
        </w:rPr>
        <w:t>Закупочной</w:t>
      </w:r>
      <w:r w:rsidRPr="00110655">
        <w:rPr>
          <w:sz w:val="24"/>
          <w:szCs w:val="24"/>
        </w:rPr>
        <w:t xml:space="preserve"> документации, могут быть отклонены.</w:t>
      </w:r>
      <w:bookmarkEnd w:id="106"/>
    </w:p>
    <w:p w:rsidR="00877BC2" w:rsidRPr="0079338A" w:rsidRDefault="00877BC2" w:rsidP="00110655">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877BC2">
        <w:rPr>
          <w:sz w:val="24"/>
          <w:szCs w:val="24"/>
        </w:rPr>
        <w:t xml:space="preserve">В </w:t>
      </w:r>
      <w:r w:rsidRPr="00110655">
        <w:rPr>
          <w:sz w:val="24"/>
          <w:szCs w:val="24"/>
        </w:rPr>
        <w:t xml:space="preserve">случае наличия информации о возможности дополнительного снижения поданных ценовых </w:t>
      </w:r>
      <w:r w:rsidRPr="00877BC2">
        <w:rPr>
          <w:sz w:val="24"/>
          <w:szCs w:val="24"/>
          <w:lang w:val="x-none"/>
        </w:rPr>
        <w:t>предложений</w:t>
      </w:r>
      <w:r w:rsidRPr="00877BC2">
        <w:rPr>
          <w:iCs/>
          <w:sz w:val="24"/>
          <w:szCs w:val="24"/>
        </w:rPr>
        <w:t xml:space="preserve"> Организатором запроса цен</w:t>
      </w:r>
      <w:r w:rsidRPr="00877BC2">
        <w:rPr>
          <w:sz w:val="24"/>
          <w:szCs w:val="24"/>
          <w:lang w:val="x-none"/>
        </w:rPr>
        <w:t xml:space="preserve"> или </w:t>
      </w:r>
      <w:r w:rsidRPr="00877BC2">
        <w:rPr>
          <w:sz w:val="24"/>
          <w:szCs w:val="24"/>
        </w:rPr>
        <w:t>Закупочной</w:t>
      </w:r>
      <w:r w:rsidRPr="00877BC2">
        <w:rPr>
          <w:sz w:val="24"/>
          <w:szCs w:val="24"/>
          <w:lang w:val="x-none"/>
        </w:rPr>
        <w:t xml:space="preserve"> комиссией может быть принято решение о проведении </w:t>
      </w:r>
      <w:r w:rsidRPr="0079338A">
        <w:rPr>
          <w:sz w:val="24"/>
          <w:szCs w:val="24"/>
          <w:lang w:val="x-none"/>
        </w:rPr>
        <w:t>повторной переторжки</w:t>
      </w:r>
      <w:r w:rsidRPr="0079338A">
        <w:rPr>
          <w:sz w:val="24"/>
          <w:szCs w:val="24"/>
        </w:rPr>
        <w:t>.</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rFonts w:eastAsia="Times New Roman,Italic"/>
          <w:bCs/>
          <w:iCs/>
          <w:sz w:val="24"/>
          <w:szCs w:val="24"/>
        </w:rPr>
      </w:pPr>
      <w:r w:rsidRPr="0079338A">
        <w:rPr>
          <w:sz w:val="24"/>
          <w:szCs w:val="24"/>
        </w:rPr>
        <w:t xml:space="preserve">Если при проведении любого из этапов Аукционной процедуры на понижение цены (переторжки) Участник предложил </w:t>
      </w:r>
      <w:r w:rsidRPr="0079338A">
        <w:rPr>
          <w:rFonts w:eastAsia="Times New Roman,Italic"/>
          <w:iCs/>
          <w:sz w:val="24"/>
          <w:szCs w:val="24"/>
        </w:rPr>
        <w:t>демпинговую цену договора (цену лота)</w:t>
      </w:r>
      <w:r w:rsidRPr="0079338A">
        <w:rPr>
          <w:sz w:val="24"/>
          <w:szCs w:val="24"/>
        </w:rPr>
        <w:t xml:space="preserve">, то к </w:t>
      </w:r>
      <w:r w:rsidRPr="0079338A">
        <w:rPr>
          <w:rFonts w:eastAsia="Times New Roman,Italic"/>
          <w:iCs/>
          <w:sz w:val="24"/>
          <w:szCs w:val="24"/>
        </w:rPr>
        <w:t xml:space="preserve">Участнику будут применены антидемпинговые меры, предусмотренные п. </w:t>
      </w:r>
      <w:r w:rsidRPr="0079338A">
        <w:fldChar w:fldCharType="begin"/>
      </w:r>
      <w:r w:rsidRPr="0079338A">
        <w:instrText xml:space="preserve"> REF _Ref465670219 \r \h  \* MERGEFORMAT </w:instrText>
      </w:r>
      <w:r w:rsidRPr="0079338A">
        <w:fldChar w:fldCharType="separate"/>
      </w:r>
      <w:r w:rsidR="001650CF" w:rsidRPr="001650CF">
        <w:rPr>
          <w:rFonts w:eastAsia="Times New Roman,Italic"/>
          <w:iCs/>
          <w:sz w:val="24"/>
          <w:szCs w:val="24"/>
        </w:rPr>
        <w:t>45</w:t>
      </w:r>
      <w:r w:rsidRPr="0079338A">
        <w:fldChar w:fldCharType="end"/>
      </w:r>
      <w:r w:rsidRPr="0079338A">
        <w:rPr>
          <w:rFonts w:eastAsia="Times New Roman,Italic"/>
          <w:iCs/>
          <w:sz w:val="24"/>
          <w:szCs w:val="24"/>
        </w:rPr>
        <w:t xml:space="preserve"> данной документации. При этом Участник в обязательном порядке помимо документов, указанных в п. </w:t>
      </w:r>
      <w:r w:rsidRPr="0079338A">
        <w:fldChar w:fldCharType="begin"/>
      </w:r>
      <w:r w:rsidRPr="0079338A">
        <w:rPr>
          <w:rFonts w:eastAsia="Times New Roman,Italic"/>
          <w:iCs/>
          <w:sz w:val="24"/>
          <w:szCs w:val="24"/>
        </w:rPr>
        <w:instrText xml:space="preserve"> REF _Ref306353005 \r \h </w:instrText>
      </w:r>
      <w:r w:rsidR="00337362" w:rsidRPr="0079338A">
        <w:instrText xml:space="preserve"> \* MERGEFORMAT </w:instrText>
      </w:r>
      <w:r w:rsidRPr="0079338A">
        <w:fldChar w:fldCharType="separate"/>
      </w:r>
      <w:r w:rsidR="001650CF">
        <w:rPr>
          <w:rFonts w:eastAsia="Times New Roman,Italic"/>
          <w:iCs/>
          <w:sz w:val="24"/>
          <w:szCs w:val="24"/>
        </w:rPr>
        <w:t>42.5</w:t>
      </w:r>
      <w:r w:rsidRPr="0079338A">
        <w:fldChar w:fldCharType="end"/>
      </w:r>
      <w:r w:rsidRPr="0079338A">
        <w:rPr>
          <w:rFonts w:eastAsia="Times New Roman,Italic"/>
          <w:iCs/>
          <w:sz w:val="24"/>
          <w:szCs w:val="24"/>
        </w:rPr>
        <w:t xml:space="preserve">, </w:t>
      </w:r>
      <w:proofErr w:type="gramStart"/>
      <w:r w:rsidRPr="0079338A">
        <w:rPr>
          <w:rFonts w:eastAsia="Times New Roman,Italic"/>
          <w:iCs/>
          <w:sz w:val="24"/>
          <w:szCs w:val="24"/>
        </w:rPr>
        <w:t>предоставляет документы</w:t>
      </w:r>
      <w:proofErr w:type="gramEnd"/>
      <w:r w:rsidRPr="0079338A">
        <w:rPr>
          <w:rFonts w:eastAsia="Times New Roman,Italic"/>
          <w:iCs/>
          <w:sz w:val="24"/>
          <w:szCs w:val="24"/>
        </w:rPr>
        <w:t xml:space="preserve">, предусмотренные подпунктом </w:t>
      </w:r>
      <w:r w:rsidRPr="0079338A">
        <w:fldChar w:fldCharType="begin"/>
      </w:r>
      <w:r w:rsidRPr="0079338A">
        <w:instrText xml:space="preserve"> REF _Ref465675151 \r \h  \* MERGEFORMAT </w:instrText>
      </w:r>
      <w:r w:rsidRPr="0079338A">
        <w:fldChar w:fldCharType="separate"/>
      </w:r>
      <w:r w:rsidR="001650CF" w:rsidRPr="001650CF">
        <w:rPr>
          <w:rFonts w:eastAsia="Times New Roman,Italic"/>
          <w:iCs/>
          <w:sz w:val="24"/>
          <w:szCs w:val="24"/>
        </w:rPr>
        <w:t>45.2</w:t>
      </w:r>
      <w:r w:rsidRPr="0079338A">
        <w:fldChar w:fldCharType="end"/>
      </w:r>
      <w:r w:rsidRPr="0079338A">
        <w:rPr>
          <w:rFonts w:eastAsia="Times New Roman,Italic"/>
          <w:iCs/>
          <w:sz w:val="24"/>
          <w:szCs w:val="24"/>
        </w:rPr>
        <w:t xml:space="preserve"> документации.</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rFonts w:eastAsia="Times New Roman,Italic"/>
          <w:bCs/>
          <w:iCs/>
          <w:sz w:val="24"/>
          <w:szCs w:val="24"/>
        </w:rPr>
      </w:pPr>
      <w:r w:rsidRPr="0079338A">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w:t>
      </w:r>
      <w:r w:rsidRPr="0079338A">
        <w:rPr>
          <w:rFonts w:eastAsia="Times New Roman,Italic"/>
          <w:iCs/>
          <w:sz w:val="24"/>
          <w:szCs w:val="24"/>
        </w:rPr>
        <w:t>демпинговую цену Договора (цену лота)</w:t>
      </w:r>
      <w:r w:rsidRPr="0079338A">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79338A">
        <w:rPr>
          <w:rFonts w:eastAsia="Times New Roman,Italic"/>
          <w:iCs/>
          <w:sz w:val="24"/>
          <w:szCs w:val="24"/>
        </w:rPr>
        <w:t xml:space="preserve">документы, предусмотренные подпунктом </w:t>
      </w:r>
      <w:r w:rsidRPr="0079338A">
        <w:fldChar w:fldCharType="begin"/>
      </w:r>
      <w:r w:rsidRPr="0079338A">
        <w:instrText xml:space="preserve"> REF _Ref465675151 \r \h  \* MERGEFORMAT </w:instrText>
      </w:r>
      <w:r w:rsidRPr="0079338A">
        <w:fldChar w:fldCharType="separate"/>
      </w:r>
      <w:r w:rsidR="001650CF" w:rsidRPr="001650CF">
        <w:rPr>
          <w:rFonts w:eastAsia="Times New Roman,Italic"/>
          <w:iCs/>
          <w:sz w:val="24"/>
          <w:szCs w:val="24"/>
        </w:rPr>
        <w:t>45.2</w:t>
      </w:r>
      <w:r w:rsidRPr="0079338A">
        <w:fldChar w:fldCharType="end"/>
      </w:r>
      <w:r w:rsidRPr="0079338A">
        <w:rPr>
          <w:rFonts w:eastAsia="Times New Roman,Italic"/>
          <w:iCs/>
          <w:sz w:val="24"/>
          <w:szCs w:val="24"/>
        </w:rPr>
        <w:t xml:space="preserve"> документации предоставляются</w:t>
      </w:r>
      <w:proofErr w:type="gramEnd"/>
      <w:r w:rsidRPr="0079338A">
        <w:rPr>
          <w:rFonts w:eastAsia="Times New Roman,Italic"/>
          <w:iCs/>
          <w:sz w:val="24"/>
          <w:szCs w:val="24"/>
        </w:rPr>
        <w:t xml:space="preserve"> повторно.</w:t>
      </w:r>
    </w:p>
    <w:p w:rsidR="00E57110" w:rsidRPr="0079338A" w:rsidRDefault="00183B8C" w:rsidP="006E0F55">
      <w:pPr>
        <w:pStyle w:val="afc"/>
        <w:numPr>
          <w:ilvl w:val="0"/>
          <w:numId w:val="5"/>
        </w:numPr>
        <w:tabs>
          <w:tab w:val="left" w:pos="1260"/>
        </w:tabs>
        <w:spacing w:line="240" w:lineRule="auto"/>
        <w:ind w:firstLine="720"/>
        <w:rPr>
          <w:sz w:val="24"/>
          <w:szCs w:val="24"/>
        </w:rPr>
      </w:pPr>
      <w:r w:rsidRPr="0079338A">
        <w:rPr>
          <w:sz w:val="24"/>
          <w:szCs w:val="24"/>
        </w:rPr>
        <w:t xml:space="preserve">По результатам оценочной стадии Закупочная комиссия принимает решение либо по определению </w:t>
      </w:r>
      <w:r w:rsidR="00A650C7" w:rsidRPr="0079338A">
        <w:rPr>
          <w:sz w:val="24"/>
          <w:szCs w:val="24"/>
        </w:rPr>
        <w:t>Победителя</w:t>
      </w:r>
      <w:r w:rsidRPr="0079338A">
        <w:rPr>
          <w:sz w:val="24"/>
          <w:szCs w:val="24"/>
        </w:rPr>
        <w:t xml:space="preserve">, либо по завершению данной процедуры Запроса цен без определения </w:t>
      </w:r>
      <w:r w:rsidR="00A650C7" w:rsidRPr="0079338A">
        <w:rPr>
          <w:sz w:val="24"/>
          <w:szCs w:val="24"/>
        </w:rPr>
        <w:t>Победителя</w:t>
      </w:r>
      <w:r w:rsidRPr="0079338A">
        <w:rPr>
          <w:sz w:val="24"/>
          <w:szCs w:val="24"/>
        </w:rPr>
        <w:t>, и заключения Договора:</w:t>
      </w:r>
      <w:bookmarkEnd w:id="107"/>
      <w:r w:rsidR="00E57110" w:rsidRPr="0079338A">
        <w:rPr>
          <w:sz w:val="24"/>
          <w:szCs w:val="24"/>
        </w:rPr>
        <w:t xml:space="preserve"> </w:t>
      </w:r>
    </w:p>
    <w:p w:rsidR="00183B8C" w:rsidRPr="00183B8C" w:rsidRDefault="00183B8C" w:rsidP="00F11124">
      <w:pPr>
        <w:widowControl w:val="0"/>
        <w:numPr>
          <w:ilvl w:val="0"/>
          <w:numId w:val="22"/>
        </w:numPr>
        <w:tabs>
          <w:tab w:val="left" w:pos="-2127"/>
        </w:tabs>
        <w:suppressAutoHyphens/>
        <w:autoSpaceDE w:val="0"/>
        <w:spacing w:line="264" w:lineRule="auto"/>
        <w:ind w:left="1701" w:hanging="425"/>
        <w:rPr>
          <w:sz w:val="24"/>
          <w:szCs w:val="24"/>
        </w:rPr>
      </w:pPr>
      <w:r w:rsidRPr="0079338A">
        <w:rPr>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цен на этом</w:t>
      </w:r>
      <w:r w:rsidRPr="00E71A48">
        <w:rPr>
          <w:sz w:val="24"/>
          <w:szCs w:val="24"/>
        </w:rPr>
        <w:t xml:space="preserve"> будет завершена;</w:t>
      </w:r>
    </w:p>
    <w:p w:rsidR="00183B8C" w:rsidRPr="0079338A" w:rsidRDefault="00183B8C" w:rsidP="00F11124">
      <w:pPr>
        <w:widowControl w:val="0"/>
        <w:numPr>
          <w:ilvl w:val="0"/>
          <w:numId w:val="22"/>
        </w:numPr>
        <w:tabs>
          <w:tab w:val="left" w:pos="-2127"/>
        </w:tabs>
        <w:suppressAutoHyphens/>
        <w:autoSpaceDE w:val="0"/>
        <w:spacing w:line="264" w:lineRule="auto"/>
        <w:ind w:left="1701" w:hanging="425"/>
        <w:rPr>
          <w:sz w:val="24"/>
          <w:szCs w:val="24"/>
        </w:rPr>
      </w:pPr>
      <w:r w:rsidRPr="00E71A48">
        <w:rPr>
          <w:sz w:val="24"/>
          <w:szCs w:val="24"/>
        </w:rPr>
        <w:t xml:space="preserve">в случае если ни одна Заявка не удовлетворит Закупочную комиссию полностью, Закупочная комиссия вправе принять решение о прекращении </w:t>
      </w:r>
      <w:r w:rsidRPr="0079338A">
        <w:rPr>
          <w:sz w:val="24"/>
          <w:szCs w:val="24"/>
        </w:rPr>
        <w:t>процедуры запроса цен.</w:t>
      </w:r>
    </w:p>
    <w:p w:rsidR="00183B8C" w:rsidRPr="0079338A" w:rsidRDefault="00183B8C" w:rsidP="006E0F55">
      <w:pPr>
        <w:pStyle w:val="afc"/>
        <w:numPr>
          <w:ilvl w:val="0"/>
          <w:numId w:val="5"/>
        </w:numPr>
        <w:tabs>
          <w:tab w:val="left" w:pos="1260"/>
        </w:tabs>
        <w:spacing w:line="240" w:lineRule="auto"/>
        <w:ind w:firstLine="720"/>
        <w:rPr>
          <w:sz w:val="24"/>
          <w:szCs w:val="24"/>
        </w:rPr>
      </w:pPr>
      <w:r w:rsidRPr="0079338A">
        <w:rPr>
          <w:sz w:val="24"/>
          <w:szCs w:val="24"/>
        </w:rPr>
        <w:t>Решение Закупочной комиссии оформляется протоколом заседания Закупочной комиссии</w:t>
      </w:r>
      <w:r w:rsidR="00A41C7C" w:rsidRPr="0079338A">
        <w:rPr>
          <w:sz w:val="24"/>
          <w:szCs w:val="24"/>
        </w:rPr>
        <w:t xml:space="preserve"> (далее - Протокол)</w:t>
      </w:r>
      <w:r w:rsidRPr="0079338A">
        <w:rPr>
          <w:sz w:val="24"/>
          <w:szCs w:val="24"/>
        </w:rPr>
        <w:t xml:space="preserve">, который </w:t>
      </w:r>
      <w:r w:rsidR="00DA025A" w:rsidRPr="0079338A">
        <w:rPr>
          <w:sz w:val="24"/>
          <w:szCs w:val="24"/>
        </w:rPr>
        <w:t xml:space="preserve">подписывается членами </w:t>
      </w:r>
      <w:r w:rsidRPr="0079338A">
        <w:rPr>
          <w:sz w:val="24"/>
          <w:szCs w:val="24"/>
        </w:rPr>
        <w:t>Закупочной комиссии. Участник незамедлительно уведомляется о признании его Заявки лучшей функционалом ЭТП</w:t>
      </w:r>
      <w:r w:rsidRPr="0079338A">
        <w:rPr>
          <w:color w:val="000000"/>
          <w:sz w:val="24"/>
          <w:szCs w:val="24"/>
        </w:rPr>
        <w:t xml:space="preserve"> </w:t>
      </w:r>
      <w:r w:rsidRPr="0079338A">
        <w:rPr>
          <w:sz w:val="24"/>
          <w:szCs w:val="24"/>
        </w:rPr>
        <w:t>согласно правилам данной ЭТП. В случае завершения или прекращения процедуры запроса цен Участникам направляются уведомления о результатах запроса цен согласно правилам ЭТП.</w:t>
      </w:r>
    </w:p>
    <w:p w:rsidR="00840764" w:rsidRPr="0079338A" w:rsidRDefault="00840764" w:rsidP="006E0F55">
      <w:pPr>
        <w:pStyle w:val="afc"/>
        <w:numPr>
          <w:ilvl w:val="0"/>
          <w:numId w:val="5"/>
        </w:numPr>
        <w:tabs>
          <w:tab w:val="left" w:pos="1260"/>
        </w:tabs>
        <w:spacing w:line="240" w:lineRule="auto"/>
        <w:ind w:firstLine="720"/>
        <w:rPr>
          <w:b/>
          <w:sz w:val="24"/>
          <w:szCs w:val="24"/>
        </w:rPr>
      </w:pPr>
      <w:bookmarkStart w:id="108" w:name="_Ref465670219"/>
      <w:bookmarkStart w:id="109" w:name="_Toc468355877"/>
      <w:r w:rsidRPr="0079338A">
        <w:rPr>
          <w:b/>
          <w:sz w:val="24"/>
          <w:szCs w:val="24"/>
        </w:rPr>
        <w:t>Антидемпинговые меры</w:t>
      </w:r>
      <w:bookmarkEnd w:id="108"/>
      <w:bookmarkEnd w:id="109"/>
      <w:r w:rsidRPr="0079338A">
        <w:rPr>
          <w:b/>
          <w:sz w:val="24"/>
          <w:szCs w:val="24"/>
        </w:rPr>
        <w:t>.</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proofErr w:type="gramStart"/>
      <w:r w:rsidRPr="0079338A">
        <w:rPr>
          <w:rFonts w:eastAsia="Times New Roman,Italic"/>
          <w:iCs/>
          <w:sz w:val="24"/>
          <w:szCs w:val="24"/>
        </w:rPr>
        <w:t xml:space="preserve">При предложении Участником </w:t>
      </w:r>
      <w:r w:rsidRPr="0079338A">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79338A">
        <w:rPr>
          <w:rFonts w:eastAsia="Times New Roman,Italic"/>
          <w:iCs/>
          <w:sz w:val="24"/>
          <w:szCs w:val="24"/>
        </w:rPr>
        <w:t xml:space="preserve">установленной в пункте </w:t>
      </w:r>
      <w:r w:rsidRPr="0079338A">
        <w:rPr>
          <w:sz w:val="24"/>
          <w:szCs w:val="24"/>
        </w:rPr>
        <w:fldChar w:fldCharType="begin"/>
      </w:r>
      <w:r w:rsidRPr="0079338A">
        <w:rPr>
          <w:rFonts w:eastAsia="Times New Roman,Italic"/>
          <w:iCs/>
          <w:sz w:val="24"/>
          <w:szCs w:val="24"/>
        </w:rPr>
        <w:instrText xml:space="preserve"> REF _Ref440965830 \r \h </w:instrText>
      </w:r>
      <w:r w:rsidR="0079338A" w:rsidRPr="0079338A">
        <w:rPr>
          <w:sz w:val="24"/>
          <w:szCs w:val="24"/>
        </w:rPr>
        <w:instrText xml:space="preserve"> \* MERGEFORMAT </w:instrText>
      </w:r>
      <w:r w:rsidRPr="0079338A">
        <w:rPr>
          <w:sz w:val="24"/>
          <w:szCs w:val="24"/>
        </w:rPr>
      </w:r>
      <w:r w:rsidRPr="0079338A">
        <w:rPr>
          <w:sz w:val="24"/>
          <w:szCs w:val="24"/>
        </w:rPr>
        <w:fldChar w:fldCharType="separate"/>
      </w:r>
      <w:r w:rsidR="001650CF">
        <w:rPr>
          <w:rFonts w:eastAsia="Times New Roman,Italic"/>
          <w:iCs/>
          <w:sz w:val="24"/>
          <w:szCs w:val="24"/>
        </w:rPr>
        <w:t>12</w:t>
      </w:r>
      <w:r w:rsidRPr="0079338A">
        <w:rPr>
          <w:sz w:val="24"/>
          <w:szCs w:val="24"/>
        </w:rPr>
        <w:fldChar w:fldCharType="end"/>
      </w:r>
      <w:r w:rsidRPr="0079338A">
        <w:rPr>
          <w:rFonts w:eastAsia="Times New Roman,Italic"/>
          <w:iCs/>
          <w:sz w:val="24"/>
          <w:szCs w:val="24"/>
        </w:rPr>
        <w:t xml:space="preserve"> документации (далее – демпинговая цена Договора (цена лота)),</w:t>
      </w:r>
      <w:r w:rsidRPr="0079338A">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79338A">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bookmarkStart w:id="110" w:name="_Ref465675151"/>
      <w:r w:rsidRPr="0079338A">
        <w:rPr>
          <w:rFonts w:eastAsia="Times New Roman,Italic"/>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110"/>
    </w:p>
    <w:p w:rsidR="00840764" w:rsidRPr="0079338A" w:rsidRDefault="00840764" w:rsidP="00F11124">
      <w:pPr>
        <w:numPr>
          <w:ilvl w:val="0"/>
          <w:numId w:val="27"/>
        </w:numPr>
        <w:tabs>
          <w:tab w:val="left" w:pos="1701"/>
        </w:tabs>
        <w:spacing w:after="120" w:line="240" w:lineRule="auto"/>
        <w:ind w:left="1418" w:firstLine="0"/>
        <w:rPr>
          <w:rFonts w:eastAsia="Times New Roman,Italic"/>
          <w:bCs/>
          <w:iCs/>
          <w:sz w:val="24"/>
          <w:szCs w:val="24"/>
        </w:rPr>
      </w:pPr>
      <w:r w:rsidRPr="0079338A">
        <w:rPr>
          <w:rFonts w:eastAsia="Times New Roman,Italic"/>
          <w:iCs/>
          <w:sz w:val="24"/>
          <w:szCs w:val="24"/>
        </w:rPr>
        <w:lastRenderedPageBreak/>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840764" w:rsidRPr="0079338A" w:rsidRDefault="00840764" w:rsidP="00F11124">
      <w:pPr>
        <w:numPr>
          <w:ilvl w:val="0"/>
          <w:numId w:val="27"/>
        </w:numPr>
        <w:tabs>
          <w:tab w:val="left" w:pos="1701"/>
        </w:tabs>
        <w:spacing w:after="120" w:line="240" w:lineRule="auto"/>
        <w:ind w:left="1418" w:firstLine="0"/>
        <w:rPr>
          <w:rFonts w:eastAsia="Times New Roman,Italic"/>
          <w:bCs/>
          <w:iCs/>
          <w:sz w:val="24"/>
          <w:szCs w:val="24"/>
        </w:rPr>
      </w:pPr>
      <w:r w:rsidRPr="0079338A">
        <w:rPr>
          <w:rFonts w:eastAsia="Times New Roman,Italic"/>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840764" w:rsidRPr="0079338A" w:rsidRDefault="00840764" w:rsidP="00F11124">
      <w:pPr>
        <w:numPr>
          <w:ilvl w:val="0"/>
          <w:numId w:val="27"/>
        </w:numPr>
        <w:tabs>
          <w:tab w:val="left" w:pos="1701"/>
        </w:tabs>
        <w:spacing w:after="120" w:line="240" w:lineRule="auto"/>
        <w:ind w:left="1418" w:firstLine="0"/>
        <w:rPr>
          <w:rFonts w:eastAsia="Times New Roman,Italic"/>
          <w:bCs/>
          <w:iCs/>
          <w:sz w:val="24"/>
          <w:szCs w:val="24"/>
        </w:rPr>
      </w:pPr>
      <w:r w:rsidRPr="0079338A">
        <w:rPr>
          <w:rFonts w:eastAsia="Times New Roman,Italic"/>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79338A">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79338A">
        <w:rPr>
          <w:rFonts w:eastAsia="Times New Roman,Italic"/>
          <w:iCs/>
          <w:sz w:val="24"/>
          <w:szCs w:val="24"/>
        </w:rPr>
        <w:t xml:space="preserve">подписью и печатью </w:t>
      </w:r>
      <w:r w:rsidRPr="0079338A">
        <w:rPr>
          <w:sz w:val="24"/>
          <w:szCs w:val="24"/>
        </w:rPr>
        <w:t>производителя</w:t>
      </w:r>
      <w:r w:rsidRPr="0079338A">
        <w:rPr>
          <w:rFonts w:eastAsia="Times New Roman,Italic"/>
          <w:iCs/>
          <w:sz w:val="24"/>
          <w:szCs w:val="24"/>
        </w:rPr>
        <w:t>)</w:t>
      </w:r>
      <w:r w:rsidRPr="0079338A">
        <w:rPr>
          <w:sz w:val="24"/>
          <w:szCs w:val="24"/>
        </w:rPr>
        <w:t xml:space="preserve">; иные документы и расчеты, подтверждающие возможность участника закупки осуществить поставку продукции по </w:t>
      </w:r>
      <w:r w:rsidRPr="0079338A">
        <w:rPr>
          <w:rFonts w:eastAsia="Times New Roman,Italic"/>
          <w:iCs/>
          <w:sz w:val="24"/>
          <w:szCs w:val="24"/>
        </w:rPr>
        <w:t>предлагаемой цене Договора (лота) и обоснование этой цены.</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sz w:val="24"/>
          <w:szCs w:val="24"/>
        </w:rPr>
        <w:t xml:space="preserve">Непредставление </w:t>
      </w:r>
      <w:r w:rsidRPr="008E0AD7">
        <w:rPr>
          <w:sz w:val="24"/>
          <w:szCs w:val="24"/>
        </w:rPr>
        <w:t>Участником</w:t>
      </w:r>
      <w:r w:rsidR="008E0AD7" w:rsidRPr="008E0AD7">
        <w:rPr>
          <w:sz w:val="24"/>
          <w:szCs w:val="24"/>
        </w:rPr>
        <w:t>, предложившим демпинговую цену,</w:t>
      </w:r>
      <w:r w:rsidR="008E0AD7" w:rsidRPr="008E0AD7">
        <w:rPr>
          <w:bCs/>
          <w:sz w:val="24"/>
          <w:szCs w:val="24"/>
        </w:rPr>
        <w:t xml:space="preserve"> </w:t>
      </w:r>
      <w:r w:rsidRPr="008E0AD7">
        <w:rPr>
          <w:sz w:val="24"/>
          <w:szCs w:val="24"/>
        </w:rPr>
        <w:t xml:space="preserve">документов, изложенных в п. </w:t>
      </w:r>
      <w:r w:rsidRPr="008E0AD7">
        <w:rPr>
          <w:sz w:val="24"/>
          <w:szCs w:val="24"/>
        </w:rPr>
        <w:fldChar w:fldCharType="begin"/>
      </w:r>
      <w:r w:rsidRPr="008E0AD7">
        <w:rPr>
          <w:sz w:val="24"/>
          <w:szCs w:val="24"/>
        </w:rPr>
        <w:instrText xml:space="preserve"> REF _Ref465675151 \r \h  \* MERGEFORMAT </w:instrText>
      </w:r>
      <w:r w:rsidRPr="008E0AD7">
        <w:rPr>
          <w:sz w:val="24"/>
          <w:szCs w:val="24"/>
        </w:rPr>
      </w:r>
      <w:r w:rsidRPr="008E0AD7">
        <w:rPr>
          <w:sz w:val="24"/>
          <w:szCs w:val="24"/>
        </w:rPr>
        <w:fldChar w:fldCharType="separate"/>
      </w:r>
      <w:r w:rsidR="001650CF" w:rsidRPr="008E0AD7">
        <w:rPr>
          <w:sz w:val="24"/>
          <w:szCs w:val="24"/>
        </w:rPr>
        <w:t>45.2</w:t>
      </w:r>
      <w:r w:rsidRPr="008E0AD7">
        <w:rPr>
          <w:sz w:val="24"/>
          <w:szCs w:val="24"/>
        </w:rPr>
        <w:fldChar w:fldCharType="end"/>
      </w:r>
      <w:r w:rsidRPr="008E0AD7">
        <w:rPr>
          <w:sz w:val="24"/>
          <w:szCs w:val="24"/>
        </w:rPr>
        <w:t>, будет являться причиной отклонения</w:t>
      </w:r>
      <w:r w:rsidRPr="0079338A">
        <w:rPr>
          <w:sz w:val="24"/>
          <w:szCs w:val="24"/>
        </w:rPr>
        <w:t xml:space="preserve"> Участника.</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rFonts w:eastAsia="Times New Roman,Italic"/>
          <w:iCs/>
          <w:sz w:val="24"/>
          <w:szCs w:val="24"/>
        </w:rPr>
        <w:t xml:space="preserve">В случае </w:t>
      </w:r>
      <w:r w:rsidRPr="008E0AD7">
        <w:rPr>
          <w:rFonts w:eastAsia="Times New Roman,Italic"/>
          <w:iCs/>
          <w:sz w:val="24"/>
          <w:szCs w:val="24"/>
        </w:rPr>
        <w:t xml:space="preserve">невыполнения Участником требования о представлении документов или признания </w:t>
      </w:r>
      <w:r w:rsidR="008E0AD7" w:rsidRPr="008E0AD7">
        <w:rPr>
          <w:rFonts w:eastAsia="Times New Roman,Italic"/>
          <w:bCs/>
          <w:iCs/>
          <w:sz w:val="24"/>
          <w:szCs w:val="24"/>
        </w:rPr>
        <w:t xml:space="preserve">Закупочной комиссией предложенной Участником </w:t>
      </w:r>
      <w:r w:rsidRPr="008E0AD7">
        <w:rPr>
          <w:rFonts w:eastAsia="Times New Roman,Italic"/>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8E0AD7">
        <w:rPr>
          <w:sz w:val="24"/>
          <w:szCs w:val="24"/>
        </w:rPr>
        <w:t>проверять соответствие предоставленных Участником заявлений, документов</w:t>
      </w:r>
      <w:r w:rsidRPr="0079338A">
        <w:rPr>
          <w:sz w:val="24"/>
          <w:szCs w:val="24"/>
        </w:rPr>
        <w:t xml:space="preserve"> и информации действительности</w:t>
      </w:r>
      <w:r w:rsidRPr="0079338A">
        <w:rPr>
          <w:rFonts w:eastAsia="Times New Roman,Italic"/>
          <w:iCs/>
          <w:sz w:val="24"/>
          <w:szCs w:val="24"/>
        </w:rPr>
        <w:t xml:space="preserve"> в соответствии с подпунктом </w:t>
      </w:r>
      <w:r w:rsidRPr="0079338A">
        <w:rPr>
          <w:sz w:val="24"/>
          <w:szCs w:val="24"/>
        </w:rPr>
        <w:fldChar w:fldCharType="begin"/>
      </w:r>
      <w:r w:rsidRPr="0079338A">
        <w:rPr>
          <w:rFonts w:eastAsia="Times New Roman,Italic"/>
          <w:iCs/>
          <w:sz w:val="24"/>
          <w:szCs w:val="24"/>
        </w:rPr>
        <w:instrText xml:space="preserve"> REF _Ref468871963 \r \h </w:instrText>
      </w:r>
      <w:r w:rsidRPr="0079338A">
        <w:rPr>
          <w:sz w:val="24"/>
          <w:szCs w:val="24"/>
        </w:rPr>
        <w:instrText xml:space="preserve"> \* MERGEFORMAT </w:instrText>
      </w:r>
      <w:r w:rsidRPr="0079338A">
        <w:rPr>
          <w:sz w:val="24"/>
          <w:szCs w:val="24"/>
        </w:rPr>
      </w:r>
      <w:r w:rsidRPr="0079338A">
        <w:rPr>
          <w:sz w:val="24"/>
          <w:szCs w:val="24"/>
        </w:rPr>
        <w:fldChar w:fldCharType="separate"/>
      </w:r>
      <w:r w:rsidR="001650CF">
        <w:rPr>
          <w:rFonts w:eastAsia="Times New Roman,Italic"/>
          <w:iCs/>
          <w:sz w:val="24"/>
          <w:szCs w:val="24"/>
        </w:rPr>
        <w:t>38.5</w:t>
      </w:r>
      <w:r w:rsidRPr="0079338A">
        <w:rPr>
          <w:sz w:val="24"/>
          <w:szCs w:val="24"/>
        </w:rPr>
        <w:fldChar w:fldCharType="end"/>
      </w:r>
      <w:r w:rsidRPr="0079338A">
        <w:rPr>
          <w:rFonts w:eastAsia="Times New Roman,Italic"/>
          <w:iCs/>
          <w:sz w:val="24"/>
          <w:szCs w:val="24"/>
        </w:rPr>
        <w:t xml:space="preserve"> документации.</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rFonts w:eastAsia="Times New Roman,Italic"/>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bCs/>
          <w:sz w:val="24"/>
          <w:szCs w:val="24"/>
        </w:rPr>
        <w:t xml:space="preserve">Участник, предложивший демпинговую цену Договора (цену лота),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79338A">
        <w:rPr>
          <w:bCs/>
          <w:sz w:val="24"/>
          <w:szCs w:val="24"/>
        </w:rPr>
        <w:t>пп</w:t>
      </w:r>
      <w:proofErr w:type="spellEnd"/>
      <w:r w:rsidRPr="0079338A">
        <w:rPr>
          <w:bCs/>
          <w:sz w:val="24"/>
          <w:szCs w:val="24"/>
        </w:rPr>
        <w:t xml:space="preserve">. </w:t>
      </w:r>
      <w:r w:rsidR="00C90DFA" w:rsidRPr="0079338A">
        <w:rPr>
          <w:bCs/>
          <w:sz w:val="24"/>
          <w:szCs w:val="24"/>
        </w:rPr>
        <w:fldChar w:fldCharType="begin"/>
      </w:r>
      <w:r w:rsidR="00C90DFA" w:rsidRPr="0079338A">
        <w:rPr>
          <w:bCs/>
          <w:sz w:val="24"/>
          <w:szCs w:val="24"/>
        </w:rPr>
        <w:instrText xml:space="preserve"> REF _Ref465437572 \r \h  \* MERGEFORMAT </w:instrText>
      </w:r>
      <w:r w:rsidR="00C90DFA" w:rsidRPr="0079338A">
        <w:rPr>
          <w:bCs/>
          <w:sz w:val="24"/>
          <w:szCs w:val="24"/>
        </w:rPr>
      </w:r>
      <w:r w:rsidR="00C90DFA" w:rsidRPr="0079338A">
        <w:rPr>
          <w:bCs/>
          <w:sz w:val="24"/>
          <w:szCs w:val="24"/>
        </w:rPr>
        <w:fldChar w:fldCharType="separate"/>
      </w:r>
      <w:r w:rsidR="001650CF">
        <w:rPr>
          <w:bCs/>
          <w:sz w:val="24"/>
          <w:szCs w:val="24"/>
        </w:rPr>
        <w:t>47.2</w:t>
      </w:r>
      <w:r w:rsidR="00C90DFA" w:rsidRPr="0079338A">
        <w:rPr>
          <w:bCs/>
          <w:sz w:val="24"/>
          <w:szCs w:val="24"/>
        </w:rPr>
        <w:fldChar w:fldCharType="end"/>
      </w:r>
      <w:r w:rsidR="00C90DFA" w:rsidRPr="0079338A">
        <w:rPr>
          <w:bCs/>
          <w:sz w:val="24"/>
          <w:szCs w:val="24"/>
        </w:rPr>
        <w:t>-</w:t>
      </w:r>
      <w:r w:rsidR="007D6CCA" w:rsidRPr="0079338A">
        <w:rPr>
          <w:bCs/>
          <w:sz w:val="24"/>
          <w:szCs w:val="24"/>
        </w:rPr>
        <w:fldChar w:fldCharType="begin"/>
      </w:r>
      <w:r w:rsidR="007D6CCA" w:rsidRPr="0079338A">
        <w:rPr>
          <w:bCs/>
          <w:sz w:val="24"/>
          <w:szCs w:val="24"/>
        </w:rPr>
        <w:instrText xml:space="preserve"> REF _Ref468974979 \r \h </w:instrText>
      </w:r>
      <w:r w:rsidR="0079338A" w:rsidRPr="0079338A">
        <w:rPr>
          <w:bCs/>
          <w:sz w:val="24"/>
          <w:szCs w:val="24"/>
        </w:rPr>
        <w:instrText xml:space="preserve"> \* MERGEFORMAT </w:instrText>
      </w:r>
      <w:r w:rsidR="007D6CCA" w:rsidRPr="0079338A">
        <w:rPr>
          <w:bCs/>
          <w:sz w:val="24"/>
          <w:szCs w:val="24"/>
        </w:rPr>
      </w:r>
      <w:r w:rsidR="007D6CCA" w:rsidRPr="0079338A">
        <w:rPr>
          <w:bCs/>
          <w:sz w:val="24"/>
          <w:szCs w:val="24"/>
        </w:rPr>
        <w:fldChar w:fldCharType="separate"/>
      </w:r>
      <w:r w:rsidR="001650CF">
        <w:rPr>
          <w:bCs/>
          <w:sz w:val="24"/>
          <w:szCs w:val="24"/>
        </w:rPr>
        <w:t>47.4</w:t>
      </w:r>
      <w:r w:rsidR="007D6CCA" w:rsidRPr="0079338A">
        <w:rPr>
          <w:bCs/>
          <w:sz w:val="24"/>
          <w:szCs w:val="24"/>
        </w:rPr>
        <w:fldChar w:fldCharType="end"/>
      </w:r>
      <w:r w:rsidRPr="0079338A">
        <w:rPr>
          <w:bCs/>
          <w:sz w:val="24"/>
          <w:szCs w:val="24"/>
        </w:rPr>
        <w:t>.</w:t>
      </w:r>
    </w:p>
    <w:p w:rsidR="00840764" w:rsidRPr="0079338A" w:rsidRDefault="00840764" w:rsidP="00840764">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bCs/>
          <w:sz w:val="24"/>
          <w:szCs w:val="24"/>
        </w:rPr>
        <w:t>В случае, если по итогам анализа документов, представленных Участником, предложившим</w:t>
      </w:r>
      <w:r w:rsidRPr="0079338A">
        <w:rPr>
          <w:sz w:val="24"/>
          <w:szCs w:val="24"/>
        </w:rPr>
        <w:t xml:space="preserve"> </w:t>
      </w:r>
      <w:r w:rsidRPr="0079338A">
        <w:rPr>
          <w:rFonts w:eastAsia="Times New Roman,Italic"/>
          <w:iCs/>
          <w:sz w:val="24"/>
          <w:szCs w:val="24"/>
        </w:rPr>
        <w:t>демпинговую цену Договора (цену лота)</w:t>
      </w:r>
      <w:r w:rsidRPr="0079338A">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79338A">
        <w:rPr>
          <w:rFonts w:eastAsia="Times New Roman,Italic"/>
          <w:iCs/>
          <w:sz w:val="24"/>
          <w:szCs w:val="24"/>
        </w:rPr>
        <w:t>демпинговой)</w:t>
      </w:r>
      <w:r w:rsidRPr="0079338A">
        <w:rPr>
          <w:sz w:val="24"/>
          <w:szCs w:val="24"/>
        </w:rPr>
        <w:t>, закупочная комиссия вправе принять следующие решения:</w:t>
      </w:r>
    </w:p>
    <w:p w:rsidR="00840764" w:rsidRPr="0079338A" w:rsidRDefault="00840764" w:rsidP="00F11124">
      <w:pPr>
        <w:numPr>
          <w:ilvl w:val="0"/>
          <w:numId w:val="28"/>
        </w:numPr>
        <w:tabs>
          <w:tab w:val="left" w:pos="1843"/>
        </w:tabs>
        <w:spacing w:after="120" w:line="240" w:lineRule="auto"/>
        <w:ind w:left="1418" w:firstLine="0"/>
        <w:rPr>
          <w:bCs/>
          <w:sz w:val="24"/>
          <w:szCs w:val="24"/>
        </w:rPr>
      </w:pPr>
      <w:r w:rsidRPr="0079338A">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840764" w:rsidRPr="0079338A" w:rsidRDefault="00840764" w:rsidP="00F11124">
      <w:pPr>
        <w:numPr>
          <w:ilvl w:val="0"/>
          <w:numId w:val="28"/>
        </w:numPr>
        <w:tabs>
          <w:tab w:val="left" w:pos="1843"/>
        </w:tabs>
        <w:spacing w:after="120" w:line="240" w:lineRule="auto"/>
        <w:ind w:left="1418" w:firstLine="0"/>
        <w:rPr>
          <w:bCs/>
          <w:sz w:val="24"/>
          <w:szCs w:val="24"/>
        </w:rPr>
      </w:pPr>
      <w:r w:rsidRPr="0079338A">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C90DFA" w:rsidRPr="0079338A">
        <w:rPr>
          <w:bCs/>
          <w:sz w:val="24"/>
          <w:szCs w:val="24"/>
        </w:rPr>
        <w:t>пп</w:t>
      </w:r>
      <w:proofErr w:type="spellEnd"/>
      <w:r w:rsidR="00C90DFA" w:rsidRPr="0079338A">
        <w:rPr>
          <w:bCs/>
          <w:sz w:val="24"/>
          <w:szCs w:val="24"/>
        </w:rPr>
        <w:t xml:space="preserve">. </w:t>
      </w:r>
      <w:r w:rsidR="00C90DFA" w:rsidRPr="0079338A">
        <w:rPr>
          <w:bCs/>
          <w:sz w:val="24"/>
          <w:szCs w:val="24"/>
        </w:rPr>
        <w:fldChar w:fldCharType="begin"/>
      </w:r>
      <w:r w:rsidR="00C90DFA" w:rsidRPr="0079338A">
        <w:rPr>
          <w:bCs/>
          <w:sz w:val="24"/>
          <w:szCs w:val="24"/>
        </w:rPr>
        <w:instrText xml:space="preserve"> REF _Ref465437572 \r \h  \* MERGEFORMAT </w:instrText>
      </w:r>
      <w:r w:rsidR="00C90DFA" w:rsidRPr="0079338A">
        <w:rPr>
          <w:bCs/>
          <w:sz w:val="24"/>
          <w:szCs w:val="24"/>
        </w:rPr>
      </w:r>
      <w:r w:rsidR="00C90DFA" w:rsidRPr="0079338A">
        <w:rPr>
          <w:bCs/>
          <w:sz w:val="24"/>
          <w:szCs w:val="24"/>
        </w:rPr>
        <w:fldChar w:fldCharType="separate"/>
      </w:r>
      <w:r w:rsidR="001650CF">
        <w:rPr>
          <w:bCs/>
          <w:sz w:val="24"/>
          <w:szCs w:val="24"/>
        </w:rPr>
        <w:t>47.2</w:t>
      </w:r>
      <w:r w:rsidR="00C90DFA" w:rsidRPr="0079338A">
        <w:rPr>
          <w:bCs/>
          <w:sz w:val="24"/>
          <w:szCs w:val="24"/>
        </w:rPr>
        <w:fldChar w:fldCharType="end"/>
      </w:r>
      <w:r w:rsidR="00C90DFA" w:rsidRPr="0079338A">
        <w:rPr>
          <w:bCs/>
          <w:sz w:val="24"/>
          <w:szCs w:val="24"/>
        </w:rPr>
        <w:t>-</w:t>
      </w:r>
      <w:r w:rsidR="007D6CCA" w:rsidRPr="0079338A">
        <w:rPr>
          <w:bCs/>
          <w:sz w:val="24"/>
          <w:szCs w:val="24"/>
        </w:rPr>
        <w:fldChar w:fldCharType="begin"/>
      </w:r>
      <w:r w:rsidR="007D6CCA" w:rsidRPr="0079338A">
        <w:rPr>
          <w:bCs/>
          <w:sz w:val="24"/>
          <w:szCs w:val="24"/>
        </w:rPr>
        <w:instrText xml:space="preserve"> REF _Ref468974979 \r \h </w:instrText>
      </w:r>
      <w:r w:rsidR="0079338A" w:rsidRPr="0079338A">
        <w:rPr>
          <w:bCs/>
          <w:sz w:val="24"/>
          <w:szCs w:val="24"/>
        </w:rPr>
        <w:instrText xml:space="preserve"> \* MERGEFORMAT </w:instrText>
      </w:r>
      <w:r w:rsidR="007D6CCA" w:rsidRPr="0079338A">
        <w:rPr>
          <w:bCs/>
          <w:sz w:val="24"/>
          <w:szCs w:val="24"/>
        </w:rPr>
      </w:r>
      <w:r w:rsidR="007D6CCA" w:rsidRPr="0079338A">
        <w:rPr>
          <w:bCs/>
          <w:sz w:val="24"/>
          <w:szCs w:val="24"/>
        </w:rPr>
        <w:fldChar w:fldCharType="separate"/>
      </w:r>
      <w:r w:rsidR="001650CF">
        <w:rPr>
          <w:bCs/>
          <w:sz w:val="24"/>
          <w:szCs w:val="24"/>
        </w:rPr>
        <w:t>47.4</w:t>
      </w:r>
      <w:r w:rsidR="007D6CCA" w:rsidRPr="0079338A">
        <w:rPr>
          <w:bCs/>
          <w:sz w:val="24"/>
          <w:szCs w:val="24"/>
        </w:rPr>
        <w:fldChar w:fldCharType="end"/>
      </w:r>
      <w:r w:rsidR="00C90DFA" w:rsidRPr="0079338A">
        <w:rPr>
          <w:bCs/>
          <w:sz w:val="24"/>
          <w:szCs w:val="24"/>
        </w:rPr>
        <w:t>,</w:t>
      </w:r>
      <w:r w:rsidRPr="0079338A">
        <w:rPr>
          <w:sz w:val="24"/>
          <w:szCs w:val="24"/>
        </w:rPr>
        <w:t xml:space="preserve"> не применяются.</w:t>
      </w:r>
    </w:p>
    <w:p w:rsidR="00E57110" w:rsidRDefault="00223D2C" w:rsidP="006E0F55">
      <w:pPr>
        <w:pStyle w:val="afc"/>
        <w:numPr>
          <w:ilvl w:val="0"/>
          <w:numId w:val="5"/>
        </w:numPr>
        <w:tabs>
          <w:tab w:val="left" w:pos="1260"/>
        </w:tabs>
        <w:spacing w:line="240" w:lineRule="auto"/>
        <w:ind w:firstLine="720"/>
        <w:rPr>
          <w:sz w:val="24"/>
          <w:szCs w:val="24"/>
        </w:rPr>
      </w:pPr>
      <w:r w:rsidRPr="002E07CA">
        <w:rPr>
          <w:sz w:val="24"/>
          <w:szCs w:val="24"/>
        </w:rPr>
        <w:lastRenderedPageBreak/>
        <w:t>Договор между Заказчиком и Победителем заключается в соответствии с проектом договора</w:t>
      </w:r>
      <w:r w:rsidR="002E07CA">
        <w:rPr>
          <w:sz w:val="24"/>
          <w:szCs w:val="24"/>
        </w:rPr>
        <w:t xml:space="preserve"> (п. </w:t>
      </w:r>
      <w:r w:rsidR="002E07CA">
        <w:rPr>
          <w:sz w:val="24"/>
          <w:szCs w:val="24"/>
        </w:rPr>
        <w:fldChar w:fldCharType="begin"/>
      </w:r>
      <w:r w:rsidR="002E07CA">
        <w:rPr>
          <w:sz w:val="24"/>
          <w:szCs w:val="24"/>
        </w:rPr>
        <w:instrText xml:space="preserve"> REF _Ref441146145 \r \h </w:instrText>
      </w:r>
      <w:r w:rsidR="002E07CA">
        <w:rPr>
          <w:sz w:val="24"/>
          <w:szCs w:val="24"/>
        </w:rPr>
      </w:r>
      <w:r w:rsidR="002E07CA">
        <w:rPr>
          <w:sz w:val="24"/>
          <w:szCs w:val="24"/>
        </w:rPr>
        <w:fldChar w:fldCharType="separate"/>
      </w:r>
      <w:r w:rsidR="001650CF">
        <w:rPr>
          <w:sz w:val="24"/>
          <w:szCs w:val="24"/>
        </w:rPr>
        <w:t>7</w:t>
      </w:r>
      <w:r w:rsidR="002E07CA">
        <w:rPr>
          <w:sz w:val="24"/>
          <w:szCs w:val="24"/>
        </w:rPr>
        <w:fldChar w:fldCharType="end"/>
      </w:r>
      <w:r w:rsidR="002E07CA">
        <w:rPr>
          <w:sz w:val="24"/>
          <w:szCs w:val="24"/>
        </w:rPr>
        <w:t>)</w:t>
      </w:r>
      <w:r w:rsidRPr="002E07CA">
        <w:rPr>
          <w:sz w:val="24"/>
          <w:szCs w:val="24"/>
        </w:rPr>
        <w:t xml:space="preserve">. </w:t>
      </w:r>
      <w:r w:rsidR="00183B8C" w:rsidRPr="002E07CA">
        <w:rPr>
          <w:sz w:val="24"/>
          <w:szCs w:val="24"/>
        </w:rPr>
        <w:t xml:space="preserve">Договор между Заказчиком и Победителем подписывается </w:t>
      </w:r>
      <w:r w:rsidR="00F0194C" w:rsidRPr="00DD0F48">
        <w:rPr>
          <w:sz w:val="24"/>
          <w:szCs w:val="24"/>
        </w:rPr>
        <w:t xml:space="preserve">не ранее чем через </w:t>
      </w:r>
      <w:r w:rsidR="00F0194C">
        <w:rPr>
          <w:sz w:val="24"/>
          <w:szCs w:val="24"/>
        </w:rPr>
        <w:t>10 (</w:t>
      </w:r>
      <w:r w:rsidR="00F0194C" w:rsidRPr="00DD0F48">
        <w:rPr>
          <w:sz w:val="24"/>
          <w:szCs w:val="24"/>
        </w:rPr>
        <w:t>десять</w:t>
      </w:r>
      <w:r w:rsidR="00F0194C">
        <w:rPr>
          <w:sz w:val="24"/>
          <w:szCs w:val="24"/>
        </w:rPr>
        <w:t>)</w:t>
      </w:r>
      <w:r w:rsidR="00F0194C" w:rsidRPr="00DD0F48">
        <w:rPr>
          <w:sz w:val="24"/>
          <w:szCs w:val="24"/>
        </w:rPr>
        <w:t xml:space="preserve"> дней</w:t>
      </w:r>
      <w:r w:rsidR="00F0194C" w:rsidRPr="00DD0F48">
        <w:rPr>
          <w:bCs/>
          <w:sz w:val="24"/>
          <w:szCs w:val="24"/>
        </w:rPr>
        <w:t xml:space="preserve"> и не позднее чем через </w:t>
      </w:r>
      <w:r w:rsidR="00F0194C" w:rsidRPr="00DD0F48">
        <w:rPr>
          <w:sz w:val="24"/>
          <w:szCs w:val="24"/>
        </w:rPr>
        <w:t xml:space="preserve">20 </w:t>
      </w:r>
      <w:r w:rsidR="00F0194C">
        <w:rPr>
          <w:sz w:val="24"/>
          <w:szCs w:val="24"/>
        </w:rPr>
        <w:t xml:space="preserve">(двадцать) </w:t>
      </w:r>
      <w:r w:rsidR="00F0194C" w:rsidRPr="00DD0F48">
        <w:rPr>
          <w:sz w:val="24"/>
          <w:szCs w:val="24"/>
        </w:rPr>
        <w:t>рабочих дней</w:t>
      </w:r>
      <w:r w:rsidR="00183B8C" w:rsidRPr="002E07CA">
        <w:rPr>
          <w:color w:val="000000"/>
          <w:sz w:val="24"/>
          <w:szCs w:val="24"/>
        </w:rPr>
        <w:t xml:space="preserve"> с момента подписания </w:t>
      </w:r>
      <w:r w:rsidR="00A41C7C" w:rsidRPr="002E07CA">
        <w:rPr>
          <w:sz w:val="24"/>
          <w:szCs w:val="24"/>
        </w:rPr>
        <w:t>Протокола</w:t>
      </w:r>
      <w:r w:rsidR="00183B8C" w:rsidRPr="002E07CA">
        <w:rPr>
          <w:color w:val="000000"/>
          <w:sz w:val="24"/>
          <w:szCs w:val="24"/>
        </w:rPr>
        <w:t xml:space="preserve">. </w:t>
      </w:r>
      <w:r w:rsidR="00183B8C" w:rsidRPr="002E07CA">
        <w:rPr>
          <w:sz w:val="24"/>
          <w:szCs w:val="24"/>
        </w:rPr>
        <w:t>В случае выбора Победителя запроса цен, заключение Договора с которым требует предварительного одобрения Советом директоров ПАО «МРСК Центра» как сделки, в совершении</w:t>
      </w:r>
      <w:r w:rsidR="00183B8C" w:rsidRPr="008415E0">
        <w:rPr>
          <w:sz w:val="24"/>
          <w:szCs w:val="24"/>
        </w:rPr>
        <w:t xml:space="preserve">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Заказчиком.</w:t>
      </w:r>
    </w:p>
    <w:p w:rsidR="00C90DFA" w:rsidRPr="0079338A" w:rsidRDefault="00C90DFA" w:rsidP="006E0F55">
      <w:pPr>
        <w:pStyle w:val="afc"/>
        <w:numPr>
          <w:ilvl w:val="0"/>
          <w:numId w:val="5"/>
        </w:numPr>
        <w:tabs>
          <w:tab w:val="left" w:pos="1260"/>
        </w:tabs>
        <w:spacing w:line="240" w:lineRule="auto"/>
        <w:ind w:firstLine="720"/>
        <w:rPr>
          <w:b/>
          <w:sz w:val="24"/>
          <w:szCs w:val="24"/>
        </w:rPr>
      </w:pPr>
      <w:bookmarkStart w:id="111" w:name="_Toc181693189"/>
      <w:bookmarkStart w:id="112" w:name="_Ref190680463"/>
      <w:bookmarkStart w:id="113" w:name="_Ref306140410"/>
      <w:bookmarkStart w:id="114" w:name="_Ref306142159"/>
      <w:bookmarkStart w:id="115" w:name="_Ref468202391"/>
      <w:bookmarkStart w:id="116" w:name="_Ref468202416"/>
      <w:bookmarkStart w:id="117" w:name="_Toc468355879"/>
      <w:r w:rsidRPr="0079338A">
        <w:rPr>
          <w:b/>
          <w:sz w:val="24"/>
          <w:szCs w:val="24"/>
        </w:rPr>
        <w:t>Обеспечение исполнения обязательств Подрядчика по Договору</w:t>
      </w:r>
      <w:bookmarkEnd w:id="111"/>
      <w:bookmarkEnd w:id="112"/>
      <w:bookmarkEnd w:id="113"/>
      <w:bookmarkEnd w:id="114"/>
      <w:bookmarkEnd w:id="115"/>
      <w:bookmarkEnd w:id="116"/>
      <w:bookmarkEnd w:id="117"/>
    </w:p>
    <w:p w:rsidR="00C90DFA" w:rsidRPr="0079338A" w:rsidRDefault="00C90DFA" w:rsidP="00C90DFA">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r w:rsidRPr="0079338A">
        <w:rPr>
          <w:sz w:val="24"/>
          <w:szCs w:val="24"/>
        </w:rPr>
        <w:t xml:space="preserve">Обеспечения исполнения обязательств контрагента по Договору, помимо указанного в проекте Договора (п. </w:t>
      </w:r>
      <w:r w:rsidRPr="0079338A">
        <w:rPr>
          <w:sz w:val="24"/>
          <w:szCs w:val="24"/>
        </w:rPr>
        <w:fldChar w:fldCharType="begin"/>
      </w:r>
      <w:r w:rsidRPr="0079338A">
        <w:rPr>
          <w:sz w:val="24"/>
          <w:szCs w:val="24"/>
        </w:rPr>
        <w:instrText xml:space="preserve"> REF _Ref441146145 \r \h  \* MERGEFORMAT </w:instrText>
      </w:r>
      <w:r w:rsidRPr="0079338A">
        <w:rPr>
          <w:sz w:val="24"/>
          <w:szCs w:val="24"/>
        </w:rPr>
      </w:r>
      <w:r w:rsidRPr="0079338A">
        <w:rPr>
          <w:sz w:val="24"/>
          <w:szCs w:val="24"/>
        </w:rPr>
        <w:fldChar w:fldCharType="separate"/>
      </w:r>
      <w:r w:rsidR="001650CF">
        <w:rPr>
          <w:sz w:val="24"/>
          <w:szCs w:val="24"/>
        </w:rPr>
        <w:t>7</w:t>
      </w:r>
      <w:r w:rsidRPr="0079338A">
        <w:rPr>
          <w:sz w:val="24"/>
          <w:szCs w:val="24"/>
        </w:rPr>
        <w:fldChar w:fldCharType="end"/>
      </w:r>
      <w:r w:rsidRPr="0079338A">
        <w:rPr>
          <w:sz w:val="24"/>
          <w:szCs w:val="24"/>
        </w:rPr>
        <w:t xml:space="preserve">) и подпункте </w:t>
      </w:r>
      <w:r w:rsidRPr="0079338A">
        <w:fldChar w:fldCharType="begin"/>
      </w:r>
      <w:r w:rsidRPr="0079338A">
        <w:instrText xml:space="preserve"> REF _Ref465437572 \r \h  \* MERGEFORMAT </w:instrText>
      </w:r>
      <w:r w:rsidRPr="0079338A">
        <w:fldChar w:fldCharType="separate"/>
      </w:r>
      <w:r w:rsidR="001650CF" w:rsidRPr="001650CF">
        <w:rPr>
          <w:sz w:val="24"/>
          <w:szCs w:val="24"/>
        </w:rPr>
        <w:t>47.2</w:t>
      </w:r>
      <w:r w:rsidRPr="0079338A">
        <w:fldChar w:fldCharType="end"/>
      </w:r>
      <w:r w:rsidRPr="0079338A">
        <w:rPr>
          <w:sz w:val="24"/>
          <w:szCs w:val="24"/>
        </w:rPr>
        <w:t>, не требуется.</w:t>
      </w:r>
    </w:p>
    <w:p w:rsidR="00C90DFA" w:rsidRPr="0079338A" w:rsidRDefault="00C90DFA" w:rsidP="00C90DFA">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rPr>
      </w:pPr>
      <w:bookmarkStart w:id="118" w:name="_Ref465437572"/>
      <w:r w:rsidRPr="0079338A">
        <w:rPr>
          <w:sz w:val="24"/>
          <w:szCs w:val="24"/>
        </w:rPr>
        <w:t xml:space="preserve">Участник, предложивший </w:t>
      </w:r>
      <w:r w:rsidRPr="0079338A">
        <w:rPr>
          <w:rFonts w:eastAsia="Times New Roman,Italic"/>
          <w:iCs/>
          <w:sz w:val="24"/>
          <w:szCs w:val="24"/>
        </w:rPr>
        <w:t>демпинговую цену Договора (цену лота)</w:t>
      </w:r>
      <w:r w:rsidRPr="0079338A">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118"/>
    </w:p>
    <w:p w:rsidR="00C90DFA" w:rsidRPr="0079338A" w:rsidRDefault="00C90DFA" w:rsidP="00C90DFA">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79338A">
        <w:rPr>
          <w:bCs/>
          <w:sz w:val="24"/>
          <w:szCs w:val="24"/>
        </w:rPr>
        <w:t xml:space="preserve">Заказчика (п. </w:t>
      </w:r>
      <w:r w:rsidRPr="0079338A">
        <w:rPr>
          <w:bCs/>
          <w:sz w:val="24"/>
          <w:szCs w:val="24"/>
        </w:rPr>
        <w:fldChar w:fldCharType="begin"/>
      </w:r>
      <w:r w:rsidRPr="0079338A">
        <w:rPr>
          <w:bCs/>
          <w:sz w:val="24"/>
          <w:szCs w:val="24"/>
        </w:rPr>
        <w:instrText xml:space="preserve"> REF _Ref468974799 \r \h  \* MERGEFORMAT </w:instrText>
      </w:r>
      <w:r w:rsidRPr="0079338A">
        <w:rPr>
          <w:bCs/>
          <w:sz w:val="24"/>
          <w:szCs w:val="24"/>
        </w:rPr>
      </w:r>
      <w:r w:rsidRPr="0079338A">
        <w:rPr>
          <w:bCs/>
          <w:sz w:val="24"/>
          <w:szCs w:val="24"/>
        </w:rPr>
        <w:fldChar w:fldCharType="separate"/>
      </w:r>
      <w:r w:rsidR="001650CF">
        <w:rPr>
          <w:bCs/>
          <w:sz w:val="24"/>
          <w:szCs w:val="24"/>
        </w:rPr>
        <w:t>47.3.1</w:t>
      </w:r>
      <w:r w:rsidRPr="0079338A">
        <w:rPr>
          <w:bCs/>
          <w:sz w:val="24"/>
          <w:szCs w:val="24"/>
        </w:rPr>
        <w:fldChar w:fldCharType="end"/>
      </w:r>
      <w:r w:rsidRPr="0079338A">
        <w:rPr>
          <w:bCs/>
          <w:sz w:val="24"/>
          <w:szCs w:val="24"/>
        </w:rPr>
        <w:t xml:space="preserve">). Выбор способа </w:t>
      </w:r>
      <w:r w:rsidRPr="0079338A">
        <w:rPr>
          <w:sz w:val="24"/>
          <w:szCs w:val="24"/>
        </w:rPr>
        <w:t>обеспечения исполнения обязательств контрагента по Договору</w:t>
      </w:r>
      <w:r w:rsidRPr="0079338A">
        <w:rPr>
          <w:bCs/>
          <w:sz w:val="24"/>
          <w:szCs w:val="24"/>
        </w:rPr>
        <w:t xml:space="preserve">, осуществляется </w:t>
      </w:r>
      <w:r w:rsidR="00451C81" w:rsidRPr="0079338A">
        <w:rPr>
          <w:bCs/>
          <w:sz w:val="24"/>
          <w:szCs w:val="24"/>
        </w:rPr>
        <w:t>Участником/Победителем</w:t>
      </w:r>
      <w:r w:rsidRPr="0079338A">
        <w:rPr>
          <w:bCs/>
          <w:sz w:val="24"/>
          <w:szCs w:val="24"/>
        </w:rPr>
        <w:t xml:space="preserve">. Условия и содержание </w:t>
      </w:r>
      <w:r w:rsidRPr="0079338A">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sidRPr="0079338A">
        <w:rPr>
          <w:sz w:val="24"/>
          <w:szCs w:val="24"/>
        </w:rPr>
        <w:fldChar w:fldCharType="begin"/>
      </w:r>
      <w:r w:rsidRPr="0079338A">
        <w:rPr>
          <w:sz w:val="24"/>
          <w:szCs w:val="24"/>
        </w:rPr>
        <w:instrText xml:space="preserve"> REF _Ref441146145 \r \h </w:instrText>
      </w:r>
      <w:r w:rsidR="0079338A">
        <w:rPr>
          <w:sz w:val="24"/>
          <w:szCs w:val="24"/>
        </w:rPr>
        <w:instrText xml:space="preserve"> \* MERGEFORMAT </w:instrText>
      </w:r>
      <w:r w:rsidRPr="0079338A">
        <w:rPr>
          <w:sz w:val="24"/>
          <w:szCs w:val="24"/>
        </w:rPr>
      </w:r>
      <w:r w:rsidRPr="0079338A">
        <w:rPr>
          <w:sz w:val="24"/>
          <w:szCs w:val="24"/>
        </w:rPr>
        <w:fldChar w:fldCharType="separate"/>
      </w:r>
      <w:r w:rsidR="001650CF">
        <w:rPr>
          <w:sz w:val="24"/>
          <w:szCs w:val="24"/>
        </w:rPr>
        <w:t>7</w:t>
      </w:r>
      <w:r w:rsidRPr="0079338A">
        <w:rPr>
          <w:sz w:val="24"/>
          <w:szCs w:val="24"/>
        </w:rPr>
        <w:fldChar w:fldCharType="end"/>
      </w:r>
      <w:r w:rsidRPr="0079338A">
        <w:rPr>
          <w:sz w:val="24"/>
          <w:szCs w:val="24"/>
        </w:rPr>
        <w:t xml:space="preserve">) с учетом требований, изложенных в подпункте </w:t>
      </w:r>
      <w:r w:rsidRPr="0079338A">
        <w:fldChar w:fldCharType="begin"/>
      </w:r>
      <w:r w:rsidRPr="0079338A">
        <w:instrText xml:space="preserve"> REF _Ref465437572 \r \h  \* MERGEFORMAT </w:instrText>
      </w:r>
      <w:r w:rsidRPr="0079338A">
        <w:fldChar w:fldCharType="separate"/>
      </w:r>
      <w:r w:rsidR="001650CF" w:rsidRPr="001650CF">
        <w:rPr>
          <w:bCs/>
          <w:sz w:val="24"/>
          <w:szCs w:val="24"/>
        </w:rPr>
        <w:t>47.2</w:t>
      </w:r>
      <w:r w:rsidRPr="0079338A">
        <w:fldChar w:fldCharType="end"/>
      </w:r>
      <w:r w:rsidRPr="0079338A">
        <w:rPr>
          <w:sz w:val="24"/>
          <w:szCs w:val="24"/>
        </w:rPr>
        <w:t xml:space="preserve">, а также на этапе </w:t>
      </w:r>
      <w:proofErr w:type="spellStart"/>
      <w:r w:rsidRPr="0079338A">
        <w:rPr>
          <w:sz w:val="24"/>
          <w:szCs w:val="24"/>
        </w:rPr>
        <w:t>преддговорных</w:t>
      </w:r>
      <w:proofErr w:type="spellEnd"/>
      <w:r w:rsidRPr="0079338A">
        <w:rPr>
          <w:sz w:val="24"/>
          <w:szCs w:val="24"/>
        </w:rPr>
        <w:t xml:space="preserve"> переговоров.</w:t>
      </w:r>
    </w:p>
    <w:p w:rsidR="00C90DFA" w:rsidRPr="0079338A" w:rsidRDefault="00C90DFA" w:rsidP="002A093B">
      <w:pPr>
        <w:widowControl w:val="0"/>
        <w:numPr>
          <w:ilvl w:val="0"/>
          <w:numId w:val="29"/>
        </w:numPr>
        <w:shd w:val="clear" w:color="auto" w:fill="FFFFFF"/>
        <w:suppressAutoHyphens/>
        <w:autoSpaceDE w:val="0"/>
        <w:spacing w:before="60" w:line="264" w:lineRule="auto"/>
        <w:ind w:right="159" w:hanging="11"/>
        <w:rPr>
          <w:bCs/>
          <w:sz w:val="24"/>
          <w:szCs w:val="24"/>
        </w:rPr>
      </w:pPr>
      <w:bookmarkStart w:id="119" w:name="_Ref468974799"/>
      <w:r w:rsidRPr="0079338A">
        <w:rPr>
          <w:bCs/>
          <w:sz w:val="24"/>
          <w:szCs w:val="24"/>
        </w:rPr>
        <w:t>Реквизиты Заказчика:</w:t>
      </w:r>
      <w:bookmarkEnd w:id="119"/>
    </w:p>
    <w:p w:rsidR="00BD2971" w:rsidRPr="002D5CFA" w:rsidRDefault="00BD2971" w:rsidP="00BD2971">
      <w:pPr>
        <w:pStyle w:val="af8"/>
        <w:numPr>
          <w:ilvl w:val="0"/>
          <w:numId w:val="0"/>
        </w:numPr>
        <w:snapToGrid w:val="0"/>
        <w:spacing w:before="100" w:beforeAutospacing="1" w:line="240" w:lineRule="auto"/>
        <w:ind w:left="2160"/>
        <w:rPr>
          <w:sz w:val="24"/>
          <w:szCs w:val="24"/>
          <w:u w:val="single"/>
        </w:rPr>
      </w:pPr>
      <w:bookmarkStart w:id="120" w:name="_Ref465440181"/>
      <w:bookmarkStart w:id="121" w:name="_Ref468974979"/>
      <w:r w:rsidRPr="002D5CFA">
        <w:rPr>
          <w:sz w:val="24"/>
          <w:szCs w:val="24"/>
          <w:u w:val="single"/>
        </w:rPr>
        <w:t>Получатель платежа: Филиал ПАО «МРСК Центра» - «Тамбовэнерго»</w:t>
      </w:r>
    </w:p>
    <w:p w:rsidR="00BD2971" w:rsidRPr="002D5CFA" w:rsidRDefault="00BD2971" w:rsidP="00BD2971">
      <w:pPr>
        <w:pStyle w:val="2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 xml:space="preserve">Место нахождения: 392680, г. Тамбов, </w:t>
      </w:r>
      <w:proofErr w:type="spellStart"/>
      <w:r w:rsidRPr="002D5CFA">
        <w:rPr>
          <w:rFonts w:eastAsia="Calibri"/>
          <w:b w:val="0"/>
          <w:sz w:val="24"/>
          <w:szCs w:val="24"/>
          <w:lang w:eastAsia="en-US"/>
        </w:rPr>
        <w:t>Моршанское</w:t>
      </w:r>
      <w:proofErr w:type="spellEnd"/>
      <w:r w:rsidRPr="002D5CFA">
        <w:rPr>
          <w:rFonts w:eastAsia="Calibri"/>
          <w:b w:val="0"/>
          <w:sz w:val="24"/>
          <w:szCs w:val="24"/>
          <w:lang w:eastAsia="en-US"/>
        </w:rPr>
        <w:t xml:space="preserve"> шоссе, д.23</w:t>
      </w:r>
    </w:p>
    <w:p w:rsidR="00BD2971" w:rsidRPr="002D5CFA" w:rsidRDefault="00BD2971" w:rsidP="00BD2971">
      <w:pPr>
        <w:pStyle w:val="2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BD2971" w:rsidRPr="002D5CFA" w:rsidRDefault="00BD2971" w:rsidP="00BD2971">
      <w:pPr>
        <w:pStyle w:val="27"/>
        <w:shd w:val="clear" w:color="auto" w:fill="auto"/>
        <w:spacing w:line="240" w:lineRule="auto"/>
        <w:jc w:val="center"/>
        <w:rPr>
          <w:rFonts w:eastAsia="Calibri"/>
          <w:b w:val="0"/>
          <w:sz w:val="24"/>
          <w:szCs w:val="24"/>
          <w:lang w:eastAsia="en-US"/>
        </w:rPr>
      </w:pPr>
      <w:proofErr w:type="gramStart"/>
      <w:r w:rsidRPr="002D5CFA">
        <w:rPr>
          <w:rFonts w:eastAsia="Calibri"/>
          <w:b w:val="0"/>
          <w:sz w:val="24"/>
          <w:szCs w:val="24"/>
          <w:lang w:eastAsia="en-US"/>
        </w:rPr>
        <w:t>р</w:t>
      </w:r>
      <w:proofErr w:type="gramEnd"/>
      <w:r w:rsidRPr="002D5CFA">
        <w:rPr>
          <w:rFonts w:eastAsia="Calibri"/>
          <w:b w:val="0"/>
          <w:sz w:val="24"/>
          <w:szCs w:val="24"/>
          <w:lang w:eastAsia="en-US"/>
        </w:rPr>
        <w:t>/счет:  № 40702810815250001608</w:t>
      </w:r>
    </w:p>
    <w:p w:rsidR="00BD2971" w:rsidRPr="002D5CFA" w:rsidRDefault="00BD2971" w:rsidP="00BD2971">
      <w:pPr>
        <w:pStyle w:val="2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 xml:space="preserve">Банк: Филиал Банка ВТБ (ПАО) в </w:t>
      </w:r>
      <w:proofErr w:type="spellStart"/>
      <w:r w:rsidRPr="002D5CFA">
        <w:rPr>
          <w:rFonts w:eastAsia="Calibri"/>
          <w:b w:val="0"/>
          <w:sz w:val="24"/>
          <w:szCs w:val="24"/>
          <w:lang w:eastAsia="en-US"/>
        </w:rPr>
        <w:t>г</w:t>
      </w:r>
      <w:proofErr w:type="gramStart"/>
      <w:r w:rsidRPr="002D5CFA">
        <w:rPr>
          <w:rFonts w:eastAsia="Calibri"/>
          <w:b w:val="0"/>
          <w:sz w:val="24"/>
          <w:szCs w:val="24"/>
          <w:lang w:eastAsia="en-US"/>
        </w:rPr>
        <w:t>.В</w:t>
      </w:r>
      <w:proofErr w:type="gramEnd"/>
      <w:r w:rsidRPr="002D5CFA">
        <w:rPr>
          <w:rFonts w:eastAsia="Calibri"/>
          <w:b w:val="0"/>
          <w:sz w:val="24"/>
          <w:szCs w:val="24"/>
          <w:lang w:eastAsia="en-US"/>
        </w:rPr>
        <w:t>оронеже</w:t>
      </w:r>
      <w:proofErr w:type="spellEnd"/>
    </w:p>
    <w:p w:rsidR="00BD2971" w:rsidRPr="002D5CFA" w:rsidRDefault="00BD2971" w:rsidP="00BD2971">
      <w:pPr>
        <w:pStyle w:val="27"/>
        <w:shd w:val="clear" w:color="auto" w:fill="auto"/>
        <w:spacing w:line="240" w:lineRule="auto"/>
        <w:jc w:val="center"/>
        <w:rPr>
          <w:rFonts w:eastAsia="Calibri"/>
          <w:b w:val="0"/>
          <w:sz w:val="24"/>
          <w:szCs w:val="24"/>
          <w:lang w:eastAsia="en-US"/>
        </w:rPr>
      </w:pPr>
      <w:proofErr w:type="gramStart"/>
      <w:r w:rsidRPr="002D5CFA">
        <w:rPr>
          <w:rFonts w:eastAsia="Calibri"/>
          <w:b w:val="0"/>
          <w:sz w:val="24"/>
          <w:szCs w:val="24"/>
          <w:lang w:eastAsia="en-US"/>
        </w:rPr>
        <w:t>к</w:t>
      </w:r>
      <w:proofErr w:type="gramEnd"/>
      <w:r w:rsidRPr="002D5CFA">
        <w:rPr>
          <w:rFonts w:eastAsia="Calibri"/>
          <w:b w:val="0"/>
          <w:sz w:val="24"/>
          <w:szCs w:val="24"/>
          <w:lang w:eastAsia="en-US"/>
        </w:rPr>
        <w:t>/</w:t>
      </w:r>
      <w:proofErr w:type="gramStart"/>
      <w:r w:rsidRPr="002D5CFA">
        <w:rPr>
          <w:rFonts w:eastAsia="Calibri"/>
          <w:b w:val="0"/>
          <w:sz w:val="24"/>
          <w:szCs w:val="24"/>
          <w:lang w:eastAsia="en-US"/>
        </w:rPr>
        <w:t>счет</w:t>
      </w:r>
      <w:proofErr w:type="gramEnd"/>
      <w:r w:rsidRPr="002D5CFA">
        <w:rPr>
          <w:rFonts w:eastAsia="Calibri"/>
          <w:b w:val="0"/>
          <w:sz w:val="24"/>
          <w:szCs w:val="24"/>
          <w:lang w:eastAsia="en-US"/>
        </w:rPr>
        <w:t>: № 30101810100000000835 в  Отделении по Воронежской области ГУ ЦБ РФ по Центральному федеральному округу</w:t>
      </w:r>
    </w:p>
    <w:p w:rsidR="00BD2971" w:rsidRPr="002D5CFA" w:rsidRDefault="00BD2971" w:rsidP="00BD2971">
      <w:pPr>
        <w:pStyle w:val="2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C90DFA" w:rsidRPr="0079338A" w:rsidRDefault="00C90DFA" w:rsidP="00C90DFA">
      <w:pPr>
        <w:widowControl w:val="0"/>
        <w:numPr>
          <w:ilvl w:val="1"/>
          <w:numId w:val="4"/>
        </w:numPr>
        <w:shd w:val="clear" w:color="auto" w:fill="FFFFFF"/>
        <w:tabs>
          <w:tab w:val="left" w:pos="1418"/>
        </w:tabs>
        <w:suppressAutoHyphens/>
        <w:autoSpaceDE w:val="0"/>
        <w:spacing w:before="60" w:line="264" w:lineRule="auto"/>
        <w:ind w:left="1418" w:right="159" w:hanging="709"/>
        <w:rPr>
          <w:bCs/>
          <w:sz w:val="24"/>
          <w:szCs w:val="24"/>
        </w:rPr>
      </w:pPr>
      <w:r w:rsidRPr="0079338A">
        <w:rPr>
          <w:bCs/>
          <w:sz w:val="24"/>
          <w:szCs w:val="24"/>
        </w:rPr>
        <w:t xml:space="preserve">Непредставление </w:t>
      </w:r>
      <w:r w:rsidRPr="0079338A">
        <w:rPr>
          <w:sz w:val="24"/>
          <w:szCs w:val="24"/>
        </w:rPr>
        <w:t>обеспечения исполнения обязательств контрагента по Договору, связанного с выполнением антидемпинговых мер,</w:t>
      </w:r>
      <w:r w:rsidRPr="0079338A">
        <w:rPr>
          <w:bCs/>
          <w:sz w:val="24"/>
          <w:szCs w:val="24"/>
        </w:rPr>
        <w:t xml:space="preserve"> до заключения Договора </w:t>
      </w:r>
      <w:r w:rsidRPr="0079338A">
        <w:rPr>
          <w:sz w:val="24"/>
          <w:szCs w:val="24"/>
        </w:rPr>
        <w:t xml:space="preserve">приведет к утере данным Участником статуса Победителя и последствиям, указанным в подпункте </w:t>
      </w:r>
      <w:r w:rsidRPr="0079338A">
        <w:fldChar w:fldCharType="begin"/>
      </w:r>
      <w:r w:rsidRPr="0079338A">
        <w:rPr>
          <w:sz w:val="24"/>
          <w:szCs w:val="24"/>
        </w:rPr>
        <w:instrText xml:space="preserve"> REF _Ref468974572 \r \h </w:instrText>
      </w:r>
      <w:r w:rsidR="0079338A">
        <w:instrText xml:space="preserve"> \* MERGEFORMAT </w:instrText>
      </w:r>
      <w:r w:rsidRPr="0079338A">
        <w:fldChar w:fldCharType="separate"/>
      </w:r>
      <w:r w:rsidR="001650CF">
        <w:rPr>
          <w:sz w:val="24"/>
          <w:szCs w:val="24"/>
        </w:rPr>
        <w:t>49.1</w:t>
      </w:r>
      <w:r w:rsidRPr="0079338A">
        <w:fldChar w:fldCharType="end"/>
      </w:r>
      <w:r w:rsidRPr="0079338A">
        <w:rPr>
          <w:bCs/>
          <w:sz w:val="24"/>
          <w:szCs w:val="24"/>
        </w:rPr>
        <w:t>.</w:t>
      </w:r>
      <w:bookmarkEnd w:id="120"/>
      <w:bookmarkEnd w:id="121"/>
    </w:p>
    <w:p w:rsidR="00183B8C" w:rsidRDefault="00183B8C" w:rsidP="006E0F55">
      <w:pPr>
        <w:pStyle w:val="afc"/>
        <w:numPr>
          <w:ilvl w:val="0"/>
          <w:numId w:val="5"/>
        </w:numPr>
        <w:tabs>
          <w:tab w:val="left" w:pos="1260"/>
        </w:tabs>
        <w:spacing w:line="240" w:lineRule="auto"/>
        <w:ind w:firstLine="720"/>
        <w:rPr>
          <w:sz w:val="24"/>
          <w:szCs w:val="24"/>
        </w:rPr>
      </w:pPr>
      <w:r w:rsidRPr="00E963D9">
        <w:rPr>
          <w:sz w:val="24"/>
          <w:szCs w:val="24"/>
        </w:rPr>
        <w:t xml:space="preserve">Организатор запроса </w:t>
      </w:r>
      <w:r>
        <w:rPr>
          <w:sz w:val="24"/>
          <w:szCs w:val="24"/>
        </w:rPr>
        <w:t>цен</w:t>
      </w:r>
      <w:r w:rsidRPr="00E963D9">
        <w:rPr>
          <w:sz w:val="24"/>
          <w:szCs w:val="24"/>
        </w:rPr>
        <w:t xml:space="preserve"> не позднее 3 рабочих дней с момента подписания Протокола разместит на </w:t>
      </w:r>
      <w:proofErr w:type="spellStart"/>
      <w:r w:rsidRPr="00E963D9">
        <w:rPr>
          <w:sz w:val="24"/>
          <w:szCs w:val="24"/>
        </w:rPr>
        <w:t>интернет-</w:t>
      </w:r>
      <w:r w:rsidR="00201DCA">
        <w:rPr>
          <w:sz w:val="24"/>
          <w:szCs w:val="24"/>
        </w:rPr>
        <w:t>ресурсах</w:t>
      </w:r>
      <w:proofErr w:type="spellEnd"/>
      <w:r w:rsidRPr="00E963D9">
        <w:rPr>
          <w:sz w:val="24"/>
          <w:szCs w:val="24"/>
        </w:rPr>
        <w:t xml:space="preserve">, на которых было опубликовано </w:t>
      </w:r>
      <w:r w:rsidRPr="00E963D9">
        <w:rPr>
          <w:iCs/>
          <w:sz w:val="24"/>
          <w:szCs w:val="24"/>
        </w:rPr>
        <w:t>Извещение</w:t>
      </w:r>
      <w:r w:rsidRPr="00E963D9">
        <w:rPr>
          <w:sz w:val="24"/>
          <w:szCs w:val="24"/>
        </w:rPr>
        <w:t xml:space="preserve"> о проведении </w:t>
      </w:r>
      <w:r w:rsidRPr="00E963D9">
        <w:rPr>
          <w:iCs/>
          <w:sz w:val="24"/>
          <w:szCs w:val="24"/>
        </w:rPr>
        <w:t xml:space="preserve">запроса </w:t>
      </w:r>
      <w:r w:rsidR="00A41C7C">
        <w:rPr>
          <w:iCs/>
          <w:sz w:val="24"/>
          <w:szCs w:val="24"/>
        </w:rPr>
        <w:t>цен</w:t>
      </w:r>
      <w:r w:rsidRPr="00E963D9">
        <w:rPr>
          <w:iCs/>
          <w:sz w:val="24"/>
          <w:szCs w:val="24"/>
        </w:rPr>
        <w:t xml:space="preserve"> (п</w:t>
      </w:r>
      <w:r>
        <w:rPr>
          <w:iCs/>
          <w:sz w:val="24"/>
          <w:szCs w:val="24"/>
        </w:rPr>
        <w:t>.</w:t>
      </w:r>
      <w:r w:rsidRPr="00E963D9">
        <w:rPr>
          <w:iCs/>
          <w:sz w:val="24"/>
          <w:szCs w:val="24"/>
        </w:rPr>
        <w:t xml:space="preserve"> </w:t>
      </w:r>
      <w:r>
        <w:fldChar w:fldCharType="begin"/>
      </w:r>
      <w:r>
        <w:rPr>
          <w:iCs/>
          <w:sz w:val="24"/>
          <w:szCs w:val="24"/>
        </w:rPr>
        <w:instrText xml:space="preserve"> REF _Ref440976663 \r \h </w:instrText>
      </w:r>
      <w:r>
        <w:fldChar w:fldCharType="separate"/>
      </w:r>
      <w:r w:rsidR="001650CF">
        <w:rPr>
          <w:iCs/>
          <w:sz w:val="24"/>
          <w:szCs w:val="24"/>
        </w:rPr>
        <w:t>3</w:t>
      </w:r>
      <w:r>
        <w:fldChar w:fldCharType="end"/>
      </w:r>
      <w:r w:rsidRPr="00E963D9">
        <w:rPr>
          <w:iCs/>
          <w:sz w:val="24"/>
          <w:szCs w:val="24"/>
        </w:rPr>
        <w:t>)</w:t>
      </w:r>
      <w:r w:rsidRPr="00E963D9">
        <w:rPr>
          <w:sz w:val="24"/>
          <w:szCs w:val="24"/>
        </w:rPr>
        <w:t>,</w:t>
      </w:r>
      <w:r>
        <w:rPr>
          <w:sz w:val="24"/>
          <w:szCs w:val="24"/>
        </w:rPr>
        <w:t xml:space="preserve"> </w:t>
      </w:r>
      <w:r w:rsidRPr="00E963D9">
        <w:rPr>
          <w:sz w:val="24"/>
          <w:szCs w:val="24"/>
        </w:rPr>
        <w:t xml:space="preserve">для всех </w:t>
      </w:r>
      <w:r>
        <w:rPr>
          <w:sz w:val="24"/>
          <w:szCs w:val="24"/>
        </w:rPr>
        <w:t>Участник</w:t>
      </w:r>
      <w:r w:rsidRPr="00E963D9">
        <w:rPr>
          <w:sz w:val="24"/>
          <w:szCs w:val="24"/>
        </w:rPr>
        <w:t>ов Протокол, в котором указывает:</w:t>
      </w:r>
    </w:p>
    <w:p w:rsidR="00A41C7C" w:rsidRPr="00877BC2" w:rsidRDefault="00A41C7C" w:rsidP="006E0F55">
      <w:pPr>
        <w:widowControl w:val="0"/>
        <w:numPr>
          <w:ilvl w:val="0"/>
          <w:numId w:val="8"/>
        </w:numPr>
        <w:tabs>
          <w:tab w:val="left" w:pos="426"/>
        </w:tabs>
        <w:suppressAutoHyphens/>
        <w:autoSpaceDE w:val="0"/>
        <w:spacing w:line="264" w:lineRule="auto"/>
        <w:ind w:left="1418" w:hanging="284"/>
        <w:rPr>
          <w:sz w:val="24"/>
          <w:szCs w:val="24"/>
        </w:rPr>
      </w:pPr>
      <w:r w:rsidRPr="00877BC2">
        <w:rPr>
          <w:sz w:val="24"/>
          <w:szCs w:val="24"/>
        </w:rPr>
        <w:t>Наименование и адрес Победителя;</w:t>
      </w:r>
    </w:p>
    <w:p w:rsidR="00A41C7C" w:rsidRPr="00877BC2" w:rsidRDefault="00A41C7C" w:rsidP="006E0F55">
      <w:pPr>
        <w:widowControl w:val="0"/>
        <w:numPr>
          <w:ilvl w:val="0"/>
          <w:numId w:val="8"/>
        </w:numPr>
        <w:tabs>
          <w:tab w:val="left" w:pos="426"/>
        </w:tabs>
        <w:suppressAutoHyphens/>
        <w:autoSpaceDE w:val="0"/>
        <w:spacing w:line="264" w:lineRule="auto"/>
        <w:ind w:left="1418" w:hanging="284"/>
        <w:rPr>
          <w:sz w:val="24"/>
          <w:szCs w:val="24"/>
        </w:rPr>
      </w:pPr>
      <w:r w:rsidRPr="00877BC2">
        <w:rPr>
          <w:sz w:val="24"/>
          <w:szCs w:val="24"/>
        </w:rPr>
        <w:t>Краткое изложение предмета и общей цены Заявки Победителя.</w:t>
      </w:r>
    </w:p>
    <w:p w:rsidR="00877BC2" w:rsidRPr="00877BC2" w:rsidRDefault="00877BC2" w:rsidP="00877BC2">
      <w:pPr>
        <w:numPr>
          <w:ilvl w:val="0"/>
          <w:numId w:val="4"/>
        </w:numPr>
        <w:autoSpaceDE w:val="0"/>
        <w:autoSpaceDN w:val="0"/>
        <w:spacing w:before="40" w:line="240" w:lineRule="auto"/>
        <w:rPr>
          <w:sz w:val="24"/>
          <w:szCs w:val="24"/>
        </w:rPr>
      </w:pPr>
      <w:bookmarkStart w:id="122" w:name="_Ref468974519"/>
      <w:bookmarkEnd w:id="2"/>
      <w:r w:rsidRPr="00877BC2">
        <w:rPr>
          <w:sz w:val="24"/>
          <w:szCs w:val="24"/>
        </w:rPr>
        <w:t>У</w:t>
      </w:r>
      <w:r w:rsidRPr="00877BC2">
        <w:rPr>
          <w:sz w:val="24"/>
          <w:szCs w:val="24"/>
          <w:lang w:val="x-none"/>
        </w:rPr>
        <w:t>частник, выбранный в качестве Победителя, утрачивает статус Победителя, и его действия (бездействия) означают отказ от заключения Договора в следующих случаях</w:t>
      </w:r>
      <w:r w:rsidRPr="00877BC2">
        <w:rPr>
          <w:sz w:val="24"/>
          <w:szCs w:val="24"/>
        </w:rPr>
        <w:t>:</w:t>
      </w:r>
      <w:bookmarkEnd w:id="122"/>
    </w:p>
    <w:p w:rsidR="00877BC2" w:rsidRPr="00877BC2" w:rsidRDefault="00877BC2" w:rsidP="00F11124">
      <w:pPr>
        <w:numPr>
          <w:ilvl w:val="0"/>
          <w:numId w:val="26"/>
        </w:numPr>
        <w:autoSpaceDE w:val="0"/>
        <w:autoSpaceDN w:val="0"/>
        <w:spacing w:before="40" w:line="240" w:lineRule="auto"/>
        <w:rPr>
          <w:sz w:val="24"/>
          <w:szCs w:val="24"/>
          <w:lang w:val="x-none"/>
        </w:rPr>
      </w:pPr>
      <w:r w:rsidRPr="00877BC2">
        <w:rPr>
          <w:sz w:val="24"/>
          <w:szCs w:val="24"/>
          <w:lang w:eastAsia="x-none"/>
        </w:rPr>
        <w:t xml:space="preserve">не </w:t>
      </w:r>
      <w:r w:rsidRPr="00877BC2">
        <w:rPr>
          <w:sz w:val="24"/>
          <w:szCs w:val="24"/>
          <w:lang w:val="x-none" w:eastAsia="x-none"/>
        </w:rPr>
        <w:t xml:space="preserve">подписал </w:t>
      </w:r>
      <w:r w:rsidRPr="00877BC2">
        <w:rPr>
          <w:sz w:val="24"/>
          <w:szCs w:val="24"/>
          <w:lang w:eastAsia="x-none"/>
        </w:rPr>
        <w:t>Договор</w:t>
      </w:r>
      <w:r w:rsidRPr="00877BC2">
        <w:rPr>
          <w:sz w:val="24"/>
          <w:szCs w:val="24"/>
          <w:lang w:val="x-none" w:eastAsia="x-none"/>
        </w:rPr>
        <w:t xml:space="preserve"> в срок, определенный </w:t>
      </w:r>
      <w:r w:rsidRPr="00877BC2">
        <w:rPr>
          <w:sz w:val="24"/>
          <w:szCs w:val="24"/>
          <w:lang w:eastAsia="x-none"/>
        </w:rPr>
        <w:t>Закупочной</w:t>
      </w:r>
      <w:r w:rsidRPr="00877BC2">
        <w:rPr>
          <w:sz w:val="24"/>
          <w:szCs w:val="24"/>
          <w:lang w:val="x-none" w:eastAsia="x-none"/>
        </w:rPr>
        <w:t xml:space="preserve"> документацией</w:t>
      </w:r>
      <w:r w:rsidRPr="00877BC2">
        <w:rPr>
          <w:sz w:val="24"/>
          <w:szCs w:val="24"/>
          <w:lang w:eastAsia="x-none"/>
        </w:rPr>
        <w:t>;</w:t>
      </w:r>
    </w:p>
    <w:p w:rsidR="00877BC2" w:rsidRPr="0079338A" w:rsidRDefault="00877BC2" w:rsidP="00F11124">
      <w:pPr>
        <w:numPr>
          <w:ilvl w:val="0"/>
          <w:numId w:val="26"/>
        </w:numPr>
        <w:autoSpaceDE w:val="0"/>
        <w:autoSpaceDN w:val="0"/>
        <w:spacing w:before="40" w:line="240" w:lineRule="auto"/>
        <w:rPr>
          <w:sz w:val="24"/>
          <w:szCs w:val="24"/>
          <w:lang w:val="x-none"/>
        </w:rPr>
      </w:pPr>
      <w:r w:rsidRPr="00877BC2">
        <w:rPr>
          <w:sz w:val="24"/>
          <w:szCs w:val="24"/>
          <w:lang w:val="x-none" w:eastAsia="x-none"/>
        </w:rPr>
        <w:lastRenderedPageBreak/>
        <w:t xml:space="preserve">предложил Заказчику внести существенные изменения, ухудшающие условия </w:t>
      </w:r>
      <w:r w:rsidRPr="0079338A">
        <w:rPr>
          <w:sz w:val="24"/>
          <w:szCs w:val="24"/>
          <w:lang w:eastAsia="x-none"/>
        </w:rPr>
        <w:t>Д</w:t>
      </w:r>
      <w:r w:rsidRPr="0079338A">
        <w:rPr>
          <w:sz w:val="24"/>
          <w:szCs w:val="24"/>
          <w:lang w:val="x-none" w:eastAsia="x-none"/>
        </w:rPr>
        <w:t xml:space="preserve">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w:t>
      </w:r>
      <w:r w:rsidRPr="0079338A">
        <w:rPr>
          <w:sz w:val="24"/>
          <w:szCs w:val="24"/>
          <w:lang w:eastAsia="x-none"/>
        </w:rPr>
        <w:t>Закупочной</w:t>
      </w:r>
      <w:r w:rsidRPr="0079338A">
        <w:rPr>
          <w:sz w:val="24"/>
          <w:szCs w:val="24"/>
          <w:lang w:val="x-none" w:eastAsia="x-none"/>
        </w:rPr>
        <w:t xml:space="preserve"> комиссии)</w:t>
      </w:r>
      <w:r w:rsidRPr="0079338A">
        <w:rPr>
          <w:sz w:val="24"/>
          <w:szCs w:val="24"/>
          <w:lang w:eastAsia="x-none"/>
        </w:rPr>
        <w:t>.</w:t>
      </w:r>
    </w:p>
    <w:p w:rsidR="00877BC2" w:rsidRPr="0079338A" w:rsidRDefault="00877BC2" w:rsidP="00C90DFA">
      <w:pPr>
        <w:widowControl w:val="0"/>
        <w:numPr>
          <w:ilvl w:val="1"/>
          <w:numId w:val="4"/>
        </w:numPr>
        <w:shd w:val="clear" w:color="auto" w:fill="FFFFFF"/>
        <w:tabs>
          <w:tab w:val="left" w:pos="1418"/>
        </w:tabs>
        <w:suppressAutoHyphens/>
        <w:autoSpaceDE w:val="0"/>
        <w:spacing w:before="60" w:line="264" w:lineRule="auto"/>
        <w:ind w:left="1418" w:right="159" w:hanging="709"/>
        <w:rPr>
          <w:sz w:val="24"/>
          <w:szCs w:val="24"/>
          <w:lang w:val="x-none"/>
        </w:rPr>
      </w:pPr>
      <w:bookmarkStart w:id="123" w:name="_Ref468974572"/>
      <w:r w:rsidRPr="0079338A">
        <w:rPr>
          <w:sz w:val="24"/>
          <w:szCs w:val="24"/>
        </w:rPr>
        <w:t>При наступлении случаев, определенных выше, Организатор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23"/>
    </w:p>
    <w:p w:rsidR="00AA30F5" w:rsidRPr="009815EA" w:rsidRDefault="00695E9D" w:rsidP="00DA025A">
      <w:pPr>
        <w:pStyle w:val="afc"/>
        <w:numPr>
          <w:ilvl w:val="0"/>
          <w:numId w:val="5"/>
        </w:numPr>
        <w:tabs>
          <w:tab w:val="left" w:pos="1260"/>
        </w:tabs>
        <w:spacing w:line="240" w:lineRule="auto"/>
        <w:ind w:firstLine="720"/>
        <w:rPr>
          <w:sz w:val="24"/>
          <w:szCs w:val="24"/>
        </w:rPr>
      </w:pPr>
      <w:r w:rsidRPr="0079338A">
        <w:rPr>
          <w:sz w:val="24"/>
          <w:szCs w:val="24"/>
        </w:rPr>
        <w:t>В соответствии с ч. 1 и ч. 2 ст. 2 Федерального закона РФ от 18.07.2011 № 223-</w:t>
      </w:r>
      <w:r w:rsidRPr="00877BC2">
        <w:rPr>
          <w:sz w:val="24"/>
          <w:szCs w:val="24"/>
        </w:rPr>
        <w:t xml:space="preserve">ФЗ «О закупке товаров, работ, услуг отдельными видами юридических лиц», </w:t>
      </w:r>
      <w:r w:rsidR="003A1217" w:rsidRPr="00877BC2">
        <w:rPr>
          <w:sz w:val="24"/>
          <w:szCs w:val="24"/>
        </w:rPr>
        <w:t>запрос цен</w:t>
      </w:r>
      <w:r w:rsidRPr="009815EA">
        <w:rPr>
          <w:sz w:val="24"/>
          <w:szCs w:val="24"/>
        </w:rPr>
        <w:t xml:space="preserve"> проводится </w:t>
      </w:r>
      <w:r w:rsidR="003A1217" w:rsidRPr="0022360B">
        <w:rPr>
          <w:sz w:val="24"/>
          <w:szCs w:val="24"/>
        </w:rPr>
        <w:t>в соответствии с Единым Стандартом закупок ПАО «</w:t>
      </w:r>
      <w:proofErr w:type="spellStart"/>
      <w:r w:rsidR="003A1217" w:rsidRPr="0022360B">
        <w:rPr>
          <w:sz w:val="24"/>
          <w:szCs w:val="24"/>
        </w:rPr>
        <w:t>Россети</w:t>
      </w:r>
      <w:proofErr w:type="spellEnd"/>
      <w:r w:rsidR="003A1217" w:rsidRPr="0022360B">
        <w:rPr>
          <w:sz w:val="24"/>
          <w:szCs w:val="24"/>
        </w:rPr>
        <w:t>»</w:t>
      </w:r>
      <w:r w:rsidR="003A1217">
        <w:rPr>
          <w:sz w:val="24"/>
          <w:szCs w:val="24"/>
        </w:rPr>
        <w:t xml:space="preserve"> (Положение о закупках)</w:t>
      </w:r>
      <w:r w:rsidR="003A1217" w:rsidRPr="0022360B">
        <w:rPr>
          <w:sz w:val="24"/>
          <w:szCs w:val="24"/>
        </w:rPr>
        <w:t xml:space="preserve">, утвержденным решением Совета Директоров </w:t>
      </w:r>
      <w:r w:rsidR="003A1217">
        <w:rPr>
          <w:sz w:val="24"/>
          <w:szCs w:val="24"/>
        </w:rPr>
        <w:t>П</w:t>
      </w:r>
      <w:r w:rsidR="003A1217" w:rsidRPr="0022360B">
        <w:rPr>
          <w:sz w:val="24"/>
          <w:szCs w:val="24"/>
        </w:rPr>
        <w:t>АО «МРСК Центра» (Протокол № 27/15 от «29» декабря 2015 года)</w:t>
      </w:r>
      <w:r w:rsidRPr="009815EA">
        <w:rPr>
          <w:sz w:val="24"/>
          <w:szCs w:val="24"/>
        </w:rPr>
        <w:t xml:space="preserve">, при этом в соответствии с ч. 4 ст. 447 Гражданского Кодекса РФ запрос </w:t>
      </w:r>
      <w:r w:rsidR="003A1217">
        <w:rPr>
          <w:sz w:val="24"/>
          <w:szCs w:val="24"/>
        </w:rPr>
        <w:t>цен</w:t>
      </w:r>
      <w:r w:rsidRPr="009815EA">
        <w:rPr>
          <w:sz w:val="24"/>
          <w:szCs w:val="24"/>
        </w:rPr>
        <w:t xml:space="preserve">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AA30F5" w:rsidRPr="009815EA">
        <w:rPr>
          <w:sz w:val="24"/>
          <w:szCs w:val="24"/>
        </w:rPr>
        <w:t xml:space="preserve"> Организатор имеет право отказаться от всех полученных </w:t>
      </w:r>
      <w:r w:rsidR="00413C5D">
        <w:rPr>
          <w:sz w:val="24"/>
          <w:szCs w:val="24"/>
        </w:rPr>
        <w:t>Заявок</w:t>
      </w:r>
      <w:r w:rsidR="00AA30F5" w:rsidRPr="009815EA">
        <w:rPr>
          <w:sz w:val="24"/>
          <w:szCs w:val="24"/>
        </w:rPr>
        <w:t xml:space="preserve"> по любой причине или прекратить процедуру запроса </w:t>
      </w:r>
      <w:r w:rsidR="00AE5917" w:rsidRPr="009815EA">
        <w:rPr>
          <w:sz w:val="24"/>
          <w:szCs w:val="24"/>
        </w:rPr>
        <w:t xml:space="preserve">цен </w:t>
      </w:r>
      <w:r w:rsidR="00AA30F5" w:rsidRPr="009815EA">
        <w:rPr>
          <w:sz w:val="24"/>
          <w:szCs w:val="24"/>
        </w:rPr>
        <w:t>в любой момент, не неся при этом никакой ответственности перед Участниками.</w:t>
      </w:r>
    </w:p>
    <w:p w:rsidR="00A133E4" w:rsidRPr="000A3407" w:rsidRDefault="00A133E4" w:rsidP="000A3407">
      <w:pPr>
        <w:spacing w:line="240" w:lineRule="auto"/>
        <w:rPr>
          <w:sz w:val="24"/>
          <w:szCs w:val="24"/>
        </w:rPr>
      </w:pPr>
    </w:p>
    <w:p w:rsidR="000A3407" w:rsidRPr="000A3407" w:rsidRDefault="000A3407" w:rsidP="000A3407">
      <w:pPr>
        <w:spacing w:line="240" w:lineRule="auto"/>
        <w:rPr>
          <w:sz w:val="24"/>
          <w:szCs w:val="24"/>
        </w:rPr>
      </w:pPr>
    </w:p>
    <w:p w:rsidR="000A3407" w:rsidRPr="000A3407" w:rsidRDefault="000A3407" w:rsidP="000A3407">
      <w:pPr>
        <w:spacing w:line="240" w:lineRule="auto"/>
        <w:rPr>
          <w:sz w:val="24"/>
          <w:szCs w:val="24"/>
        </w:rPr>
      </w:pPr>
    </w:p>
    <w:p w:rsidR="00BD2971" w:rsidRPr="00225638" w:rsidRDefault="00BD2971" w:rsidP="00BD2971">
      <w:pPr>
        <w:spacing w:line="240" w:lineRule="auto"/>
        <w:ind w:firstLine="0"/>
        <w:jc w:val="left"/>
        <w:rPr>
          <w:sz w:val="24"/>
          <w:szCs w:val="24"/>
        </w:rPr>
      </w:pPr>
      <w:r w:rsidRPr="00225638">
        <w:rPr>
          <w:sz w:val="24"/>
          <w:szCs w:val="24"/>
        </w:rPr>
        <w:t>Председатель закупочной комиссии -</w:t>
      </w:r>
    </w:p>
    <w:p w:rsidR="00BD2971" w:rsidRPr="00225638" w:rsidRDefault="00BD2971" w:rsidP="00BD2971">
      <w:pPr>
        <w:spacing w:line="240" w:lineRule="auto"/>
        <w:ind w:firstLine="0"/>
        <w:jc w:val="left"/>
        <w:rPr>
          <w:sz w:val="24"/>
          <w:szCs w:val="24"/>
        </w:rPr>
      </w:pPr>
      <w:r w:rsidRPr="00225638">
        <w:rPr>
          <w:sz w:val="24"/>
          <w:szCs w:val="24"/>
        </w:rPr>
        <w:t>Начальник управления логистики и МТО</w:t>
      </w:r>
    </w:p>
    <w:p w:rsidR="00BD2971" w:rsidRPr="00225638" w:rsidRDefault="00BD2971" w:rsidP="00BD2971">
      <w:pPr>
        <w:spacing w:line="240" w:lineRule="auto"/>
        <w:ind w:firstLine="0"/>
        <w:jc w:val="left"/>
        <w:rPr>
          <w:sz w:val="24"/>
          <w:szCs w:val="24"/>
        </w:rPr>
      </w:pPr>
      <w:r w:rsidRPr="00225638">
        <w:rPr>
          <w:sz w:val="24"/>
          <w:szCs w:val="24"/>
        </w:rPr>
        <w:t xml:space="preserve">филиала ПАО «МРСК Центра» - «Тамбовэнерго»                  </w:t>
      </w:r>
      <w:r w:rsidRPr="00225638">
        <w:rPr>
          <w:sz w:val="24"/>
          <w:szCs w:val="24"/>
        </w:rPr>
        <w:tab/>
        <w:t xml:space="preserve">                           А.П. Донских</w:t>
      </w:r>
    </w:p>
    <w:p w:rsidR="006872BC" w:rsidRDefault="00A133E4" w:rsidP="00065F0B">
      <w:pPr>
        <w:jc w:val="right"/>
      </w:pPr>
      <w:bookmarkStart w:id="124" w:name="_GoBack"/>
      <w:bookmarkEnd w:id="124"/>
      <w:r>
        <w:br w:type="page"/>
      </w:r>
      <w:r w:rsidR="006872BC">
        <w:lastRenderedPageBreak/>
        <w:t xml:space="preserve">Приложение № </w:t>
      </w:r>
      <w:r w:rsidR="00A41C7C">
        <w:t>3</w:t>
      </w:r>
      <w:r w:rsidR="006872BC">
        <w:t xml:space="preserve"> </w:t>
      </w:r>
    </w:p>
    <w:p w:rsidR="006872BC" w:rsidRDefault="006872BC" w:rsidP="00065F0B">
      <w:pPr>
        <w:jc w:val="right"/>
      </w:pPr>
      <w:r>
        <w:t xml:space="preserve">к </w:t>
      </w:r>
      <w:r w:rsidR="00E57110">
        <w:t>Документации</w:t>
      </w:r>
    </w:p>
    <w:p w:rsidR="006872BC" w:rsidRDefault="00A41C7C" w:rsidP="00065F0B">
      <w:pPr>
        <w:jc w:val="center"/>
      </w:pPr>
      <w:r w:rsidRPr="008415E0">
        <w:t>Образцы основных форм документов, включаемых в </w:t>
      </w:r>
      <w:r>
        <w:t>Заявку</w:t>
      </w:r>
    </w:p>
    <w:p w:rsidR="00BC2273" w:rsidRPr="008415E0" w:rsidRDefault="00BC2273" w:rsidP="00BC2273">
      <w:pPr>
        <w:pBdr>
          <w:top w:val="single" w:sz="4" w:space="1" w:color="auto"/>
        </w:pBdr>
        <w:shd w:val="clear" w:color="auto" w:fill="E0E0E0"/>
        <w:ind w:right="21"/>
        <w:jc w:val="center"/>
        <w:rPr>
          <w:b/>
          <w:color w:val="000000"/>
          <w:spacing w:val="36"/>
          <w:sz w:val="24"/>
          <w:szCs w:val="24"/>
        </w:rPr>
      </w:pPr>
      <w:r w:rsidRPr="008415E0">
        <w:rPr>
          <w:b/>
          <w:color w:val="000000"/>
          <w:spacing w:val="36"/>
          <w:sz w:val="24"/>
          <w:szCs w:val="24"/>
        </w:rPr>
        <w:t>начало формы</w:t>
      </w:r>
    </w:p>
    <w:p w:rsidR="00A41C7C" w:rsidRPr="008415E0" w:rsidRDefault="00A41C7C" w:rsidP="00A41C7C">
      <w:pPr>
        <w:ind w:firstLine="0"/>
        <w:jc w:val="right"/>
        <w:rPr>
          <w:b/>
          <w:sz w:val="24"/>
          <w:szCs w:val="24"/>
        </w:rPr>
      </w:pPr>
      <w:r w:rsidRPr="008415E0">
        <w:rPr>
          <w:b/>
          <w:sz w:val="24"/>
          <w:szCs w:val="24"/>
        </w:rPr>
        <w:t>Форма 1</w:t>
      </w:r>
    </w:p>
    <w:p w:rsidR="00A41C7C" w:rsidRPr="008415E0" w:rsidRDefault="00716EE9" w:rsidP="00A41C7C">
      <w:pPr>
        <w:pStyle w:val="aff6"/>
        <w:ind w:left="-360" w:firstLine="1068"/>
        <w:jc w:val="center"/>
      </w:pPr>
      <w:bookmarkStart w:id="125" w:name="_Toc206907096"/>
      <w:bookmarkStart w:id="126" w:name="_Письмо_о_подаче"/>
      <w:bookmarkEnd w:id="125"/>
      <w:bookmarkEnd w:id="126"/>
      <w:r>
        <w:rPr>
          <w:b/>
        </w:rPr>
        <w:t xml:space="preserve">Заявка на </w:t>
      </w:r>
      <w:r w:rsidR="00A41C7C">
        <w:rPr>
          <w:b/>
        </w:rPr>
        <w:t>выполнение работ</w:t>
      </w:r>
      <w:r w:rsidR="00A41C7C" w:rsidRPr="008415E0">
        <w:rPr>
          <w:b/>
        </w:rPr>
        <w:t xml:space="preserve"> на ______________________________</w:t>
      </w:r>
    </w:p>
    <w:p w:rsidR="00A41C7C" w:rsidRPr="008415E0" w:rsidRDefault="00A41C7C" w:rsidP="00A41C7C">
      <w:pPr>
        <w:pStyle w:val="aff6"/>
        <w:ind w:left="-360" w:firstLine="1068"/>
        <w:jc w:val="center"/>
      </w:pPr>
      <w:r w:rsidRPr="008415E0">
        <w:t xml:space="preserve">Получив запрос цен № </w:t>
      </w:r>
      <w:r w:rsidRPr="008415E0">
        <w:rPr>
          <w:b/>
          <w:i/>
        </w:rPr>
        <w:t>(указывается номер запроса цен</w:t>
      </w:r>
      <w:r>
        <w:rPr>
          <w:b/>
          <w:i/>
        </w:rPr>
        <w:t xml:space="preserve"> на ЭТП</w:t>
      </w:r>
      <w:r w:rsidRPr="008415E0">
        <w:rPr>
          <w:b/>
          <w:i/>
        </w:rPr>
        <w:t>)</w:t>
      </w:r>
      <w:r w:rsidRPr="008415E0">
        <w:t xml:space="preserve"> от _________ </w:t>
      </w:r>
      <w:r w:rsidRPr="008415E0">
        <w:rPr>
          <w:b/>
          <w:i/>
        </w:rPr>
        <w:t xml:space="preserve">(указывается дата запроса цен), </w:t>
      </w:r>
      <w:r w:rsidRPr="008415E0">
        <w:t>предлагаем выполнение работ________________________________________________________</w:t>
      </w:r>
    </w:p>
    <w:p w:rsidR="00A41C7C" w:rsidRPr="008415E0" w:rsidRDefault="00A41C7C" w:rsidP="00A41C7C">
      <w:pPr>
        <w:spacing w:line="240" w:lineRule="auto"/>
        <w:rPr>
          <w:b/>
          <w:i/>
          <w:sz w:val="24"/>
          <w:szCs w:val="24"/>
        </w:rPr>
      </w:pPr>
      <w:r w:rsidRPr="008415E0">
        <w:rPr>
          <w:b/>
          <w:i/>
          <w:sz w:val="24"/>
          <w:szCs w:val="24"/>
        </w:rPr>
        <w:t xml:space="preserve">      (наименование работ по предмету запроса цен)</w:t>
      </w:r>
    </w:p>
    <w:p w:rsidR="00A41C7C" w:rsidRPr="008415E0" w:rsidRDefault="00A41C7C" w:rsidP="00A41C7C">
      <w:pPr>
        <w:rPr>
          <w:sz w:val="24"/>
          <w:szCs w:val="24"/>
        </w:rPr>
      </w:pPr>
      <w:r w:rsidRPr="008415E0">
        <w:rPr>
          <w:sz w:val="24"/>
          <w:szCs w:val="24"/>
        </w:rPr>
        <w:t xml:space="preserve">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2976"/>
        <w:gridCol w:w="1559"/>
        <w:gridCol w:w="2694"/>
      </w:tblGrid>
      <w:tr w:rsidR="00A41C7C" w:rsidRPr="008415E0" w:rsidTr="00BC2273">
        <w:tc>
          <w:tcPr>
            <w:tcW w:w="2269" w:type="dxa"/>
          </w:tcPr>
          <w:p w:rsidR="00A41C7C" w:rsidRPr="000034D3" w:rsidRDefault="00A41C7C" w:rsidP="00A41C7C">
            <w:pPr>
              <w:pStyle w:val="aff6"/>
              <w:widowControl w:val="0"/>
              <w:autoSpaceDE w:val="0"/>
              <w:autoSpaceDN w:val="0"/>
              <w:adjustRightInd w:val="0"/>
              <w:ind w:left="0" w:firstLine="0"/>
              <w:jc w:val="center"/>
              <w:rPr>
                <w:i/>
                <w:lang w:val="ru-RU" w:eastAsia="ru-RU"/>
              </w:rPr>
            </w:pPr>
            <w:r w:rsidRPr="000034D3">
              <w:rPr>
                <w:i/>
                <w:lang w:val="ru-RU" w:eastAsia="ru-RU"/>
              </w:rPr>
              <w:t>Наименование работ</w:t>
            </w:r>
          </w:p>
        </w:tc>
        <w:tc>
          <w:tcPr>
            <w:tcW w:w="2976" w:type="dxa"/>
          </w:tcPr>
          <w:p w:rsidR="00A41C7C" w:rsidRPr="000034D3" w:rsidRDefault="00A41C7C" w:rsidP="00A41C7C">
            <w:pPr>
              <w:pStyle w:val="aff6"/>
              <w:widowControl w:val="0"/>
              <w:autoSpaceDE w:val="0"/>
              <w:autoSpaceDN w:val="0"/>
              <w:adjustRightInd w:val="0"/>
              <w:ind w:left="0" w:firstLine="0"/>
              <w:jc w:val="center"/>
              <w:rPr>
                <w:i/>
                <w:lang w:val="ru-RU" w:eastAsia="ru-RU"/>
              </w:rPr>
            </w:pPr>
            <w:r w:rsidRPr="000034D3">
              <w:rPr>
                <w:i/>
                <w:lang w:val="ru-RU" w:eastAsia="ru-RU"/>
              </w:rPr>
              <w:t>Итоговая (договорная) цена без НДС</w:t>
            </w:r>
          </w:p>
        </w:tc>
        <w:tc>
          <w:tcPr>
            <w:tcW w:w="1559" w:type="dxa"/>
          </w:tcPr>
          <w:p w:rsidR="00A41C7C" w:rsidRPr="000034D3" w:rsidRDefault="00A41C7C" w:rsidP="00A41C7C">
            <w:pPr>
              <w:pStyle w:val="aff6"/>
              <w:widowControl w:val="0"/>
              <w:autoSpaceDE w:val="0"/>
              <w:autoSpaceDN w:val="0"/>
              <w:adjustRightInd w:val="0"/>
              <w:ind w:left="0" w:firstLine="0"/>
              <w:jc w:val="center"/>
              <w:rPr>
                <w:i/>
                <w:lang w:val="ru-RU" w:eastAsia="ru-RU"/>
              </w:rPr>
            </w:pPr>
            <w:r w:rsidRPr="000034D3">
              <w:rPr>
                <w:i/>
                <w:lang w:val="ru-RU" w:eastAsia="ru-RU"/>
              </w:rPr>
              <w:t>Итого НДС</w:t>
            </w:r>
          </w:p>
        </w:tc>
        <w:tc>
          <w:tcPr>
            <w:tcW w:w="2694" w:type="dxa"/>
          </w:tcPr>
          <w:p w:rsidR="00A41C7C" w:rsidRPr="000034D3" w:rsidRDefault="00A41C7C" w:rsidP="00BC2273">
            <w:pPr>
              <w:pStyle w:val="aff6"/>
              <w:widowControl w:val="0"/>
              <w:autoSpaceDE w:val="0"/>
              <w:autoSpaceDN w:val="0"/>
              <w:adjustRightInd w:val="0"/>
              <w:ind w:left="0" w:firstLine="0"/>
              <w:jc w:val="center"/>
              <w:rPr>
                <w:i/>
                <w:lang w:val="ru-RU" w:eastAsia="ru-RU"/>
              </w:rPr>
            </w:pPr>
            <w:r w:rsidRPr="000034D3">
              <w:rPr>
                <w:i/>
                <w:lang w:val="ru-RU" w:eastAsia="ru-RU"/>
              </w:rPr>
              <w:t xml:space="preserve">Итоговая (договорная) цена </w:t>
            </w:r>
            <w:r w:rsidRPr="008415E0">
              <w:rPr>
                <w:i/>
                <w:lang w:val="en-US" w:eastAsia="ru-RU"/>
              </w:rPr>
              <w:t>c</w:t>
            </w:r>
            <w:r w:rsidRPr="000034D3">
              <w:rPr>
                <w:i/>
                <w:lang w:val="ru-RU" w:eastAsia="ru-RU"/>
              </w:rPr>
              <w:t xml:space="preserve"> НДС</w:t>
            </w:r>
          </w:p>
        </w:tc>
      </w:tr>
      <w:tr w:rsidR="00A41C7C" w:rsidRPr="008415E0" w:rsidTr="00BC2273">
        <w:trPr>
          <w:trHeight w:val="600"/>
        </w:trPr>
        <w:tc>
          <w:tcPr>
            <w:tcW w:w="2269" w:type="dxa"/>
            <w:vAlign w:val="center"/>
          </w:tcPr>
          <w:p w:rsidR="00A41C7C" w:rsidRPr="008415E0" w:rsidRDefault="00A41C7C" w:rsidP="006E0F55">
            <w:pPr>
              <w:widowControl w:val="0"/>
              <w:tabs>
                <w:tab w:val="left" w:pos="6354"/>
              </w:tabs>
              <w:autoSpaceDE w:val="0"/>
              <w:autoSpaceDN w:val="0"/>
              <w:adjustRightInd w:val="0"/>
              <w:ind w:firstLine="0"/>
              <w:jc w:val="left"/>
              <w:rPr>
                <w:b/>
                <w:sz w:val="24"/>
                <w:szCs w:val="24"/>
              </w:rPr>
            </w:pPr>
            <w:r w:rsidRPr="008415E0">
              <w:rPr>
                <w:b/>
                <w:sz w:val="24"/>
                <w:szCs w:val="24"/>
              </w:rPr>
              <w:t>ПИР</w:t>
            </w:r>
          </w:p>
        </w:tc>
        <w:tc>
          <w:tcPr>
            <w:tcW w:w="2976" w:type="dxa"/>
            <w:vAlign w:val="bottom"/>
          </w:tcPr>
          <w:p w:rsidR="00A41C7C" w:rsidRPr="008415E0" w:rsidRDefault="00A41C7C" w:rsidP="006E0F55">
            <w:pPr>
              <w:widowControl w:val="0"/>
              <w:autoSpaceDE w:val="0"/>
              <w:autoSpaceDN w:val="0"/>
              <w:adjustRightInd w:val="0"/>
              <w:ind w:firstLine="0"/>
              <w:rPr>
                <w:rFonts w:ascii="Arial CYR" w:hAnsi="Arial CYR" w:cs="Arial CYR"/>
                <w:sz w:val="24"/>
                <w:szCs w:val="24"/>
              </w:rPr>
            </w:pPr>
          </w:p>
        </w:tc>
        <w:tc>
          <w:tcPr>
            <w:tcW w:w="1559" w:type="dxa"/>
          </w:tcPr>
          <w:p w:rsidR="00A41C7C" w:rsidRPr="008415E0" w:rsidRDefault="00A41C7C" w:rsidP="006E0F55">
            <w:pPr>
              <w:widowControl w:val="0"/>
              <w:autoSpaceDE w:val="0"/>
              <w:autoSpaceDN w:val="0"/>
              <w:adjustRightInd w:val="0"/>
              <w:ind w:firstLine="0"/>
              <w:rPr>
                <w:rFonts w:ascii="Arial CYR" w:hAnsi="Arial CYR" w:cs="Arial CYR"/>
                <w:sz w:val="24"/>
                <w:szCs w:val="24"/>
              </w:rPr>
            </w:pPr>
          </w:p>
        </w:tc>
        <w:tc>
          <w:tcPr>
            <w:tcW w:w="2694" w:type="dxa"/>
          </w:tcPr>
          <w:p w:rsidR="00A41C7C" w:rsidRPr="008415E0" w:rsidRDefault="00A41C7C" w:rsidP="006E0F55">
            <w:pPr>
              <w:widowControl w:val="0"/>
              <w:autoSpaceDE w:val="0"/>
              <w:autoSpaceDN w:val="0"/>
              <w:adjustRightInd w:val="0"/>
              <w:ind w:firstLine="0"/>
              <w:rPr>
                <w:rFonts w:ascii="Arial CYR" w:hAnsi="Arial CYR" w:cs="Arial CYR"/>
                <w:sz w:val="24"/>
                <w:szCs w:val="24"/>
              </w:rPr>
            </w:pPr>
          </w:p>
        </w:tc>
      </w:tr>
      <w:tr w:rsidR="00A41C7C" w:rsidRPr="008415E0" w:rsidTr="00BC2273">
        <w:tc>
          <w:tcPr>
            <w:tcW w:w="2269" w:type="dxa"/>
            <w:vAlign w:val="center"/>
          </w:tcPr>
          <w:p w:rsidR="00A41C7C" w:rsidRPr="008415E0" w:rsidRDefault="00A41C7C" w:rsidP="006E0F55">
            <w:pPr>
              <w:widowControl w:val="0"/>
              <w:tabs>
                <w:tab w:val="left" w:pos="6354"/>
              </w:tabs>
              <w:autoSpaceDE w:val="0"/>
              <w:autoSpaceDN w:val="0"/>
              <w:adjustRightInd w:val="0"/>
              <w:ind w:firstLine="0"/>
              <w:jc w:val="left"/>
              <w:rPr>
                <w:b/>
                <w:sz w:val="24"/>
                <w:szCs w:val="24"/>
              </w:rPr>
            </w:pPr>
            <w:r w:rsidRPr="008415E0">
              <w:rPr>
                <w:b/>
                <w:sz w:val="24"/>
                <w:szCs w:val="24"/>
              </w:rPr>
              <w:t>Итого:</w:t>
            </w:r>
          </w:p>
        </w:tc>
        <w:tc>
          <w:tcPr>
            <w:tcW w:w="2976" w:type="dxa"/>
            <w:vAlign w:val="bottom"/>
          </w:tcPr>
          <w:p w:rsidR="00A41C7C" w:rsidRPr="008415E0" w:rsidRDefault="00A41C7C" w:rsidP="006E0F55">
            <w:pPr>
              <w:widowControl w:val="0"/>
              <w:autoSpaceDE w:val="0"/>
              <w:autoSpaceDN w:val="0"/>
              <w:adjustRightInd w:val="0"/>
              <w:ind w:firstLine="0"/>
              <w:rPr>
                <w:rFonts w:ascii="Arial CYR" w:hAnsi="Arial CYR" w:cs="Arial CYR"/>
                <w:sz w:val="24"/>
                <w:szCs w:val="24"/>
              </w:rPr>
            </w:pPr>
          </w:p>
        </w:tc>
        <w:tc>
          <w:tcPr>
            <w:tcW w:w="1559" w:type="dxa"/>
          </w:tcPr>
          <w:p w:rsidR="00A41C7C" w:rsidRPr="008415E0" w:rsidRDefault="00A41C7C" w:rsidP="006E0F55">
            <w:pPr>
              <w:widowControl w:val="0"/>
              <w:autoSpaceDE w:val="0"/>
              <w:autoSpaceDN w:val="0"/>
              <w:adjustRightInd w:val="0"/>
              <w:ind w:firstLine="0"/>
              <w:rPr>
                <w:rFonts w:ascii="Arial CYR" w:hAnsi="Arial CYR" w:cs="Arial CYR"/>
                <w:sz w:val="24"/>
                <w:szCs w:val="24"/>
              </w:rPr>
            </w:pPr>
          </w:p>
        </w:tc>
        <w:tc>
          <w:tcPr>
            <w:tcW w:w="2694" w:type="dxa"/>
          </w:tcPr>
          <w:p w:rsidR="00A41C7C" w:rsidRPr="008415E0" w:rsidRDefault="00A41C7C" w:rsidP="006E0F55">
            <w:pPr>
              <w:widowControl w:val="0"/>
              <w:autoSpaceDE w:val="0"/>
              <w:autoSpaceDN w:val="0"/>
              <w:adjustRightInd w:val="0"/>
              <w:ind w:firstLine="0"/>
              <w:rPr>
                <w:rFonts w:ascii="Arial CYR" w:hAnsi="Arial CYR" w:cs="Arial CYR"/>
                <w:sz w:val="24"/>
                <w:szCs w:val="24"/>
              </w:rPr>
            </w:pPr>
          </w:p>
        </w:tc>
      </w:tr>
    </w:tbl>
    <w:p w:rsidR="00A41C7C" w:rsidRPr="008415E0" w:rsidRDefault="00A41C7C" w:rsidP="00A41C7C">
      <w:pPr>
        <w:spacing w:line="240" w:lineRule="auto"/>
        <w:rPr>
          <w:sz w:val="24"/>
          <w:szCs w:val="24"/>
        </w:rPr>
      </w:pPr>
    </w:p>
    <w:p w:rsidR="00A41C7C" w:rsidRPr="008415E0" w:rsidRDefault="00A41C7C" w:rsidP="00A41C7C">
      <w:pPr>
        <w:spacing w:line="240" w:lineRule="auto"/>
        <w:rPr>
          <w:sz w:val="24"/>
          <w:szCs w:val="24"/>
        </w:rPr>
      </w:pPr>
      <w:r w:rsidRPr="008415E0">
        <w:rPr>
          <w:sz w:val="24"/>
          <w:szCs w:val="24"/>
        </w:rPr>
        <w:t xml:space="preserve">   В цену выполнения работ включены все налоги и обязательные платежи, все скидки, а также следующие сопутствующие работы</w:t>
      </w:r>
      <w:r>
        <w:rPr>
          <w:sz w:val="24"/>
          <w:szCs w:val="24"/>
        </w:rPr>
        <w:t xml:space="preserve"> </w:t>
      </w:r>
      <w:r w:rsidRPr="008415E0">
        <w:rPr>
          <w:sz w:val="24"/>
          <w:szCs w:val="24"/>
        </w:rPr>
        <w:t>(услуги):</w:t>
      </w:r>
      <w:r>
        <w:rPr>
          <w:sz w:val="24"/>
          <w:szCs w:val="24"/>
        </w:rPr>
        <w:t xml:space="preserve"> </w:t>
      </w:r>
      <w:r w:rsidRPr="008415E0">
        <w:rPr>
          <w:sz w:val="24"/>
          <w:szCs w:val="24"/>
        </w:rPr>
        <w:t>_________________________</w:t>
      </w:r>
      <w:r w:rsidR="00C20AD7">
        <w:rPr>
          <w:sz w:val="24"/>
          <w:szCs w:val="24"/>
        </w:rPr>
        <w:t>___</w:t>
      </w:r>
      <w:r w:rsidRPr="008415E0">
        <w:rPr>
          <w:sz w:val="24"/>
          <w:szCs w:val="24"/>
        </w:rPr>
        <w:t>_______________________________</w:t>
      </w:r>
    </w:p>
    <w:p w:rsidR="00A41C7C" w:rsidRPr="008415E0" w:rsidRDefault="00A41C7C" w:rsidP="00C20AD7">
      <w:pPr>
        <w:spacing w:line="240" w:lineRule="auto"/>
        <w:ind w:firstLine="0"/>
        <w:rPr>
          <w:b/>
          <w:i/>
          <w:sz w:val="24"/>
          <w:szCs w:val="24"/>
        </w:rPr>
      </w:pPr>
      <w:r w:rsidRPr="008415E0">
        <w:rPr>
          <w:b/>
          <w:i/>
          <w:sz w:val="24"/>
          <w:szCs w:val="24"/>
        </w:rPr>
        <w:t xml:space="preserve"> (приводится перечень и характеристики сопутствующих работ).</w:t>
      </w:r>
    </w:p>
    <w:p w:rsidR="00A41C7C" w:rsidRPr="008415E0" w:rsidRDefault="00A41C7C" w:rsidP="00A41C7C">
      <w:pPr>
        <w:rPr>
          <w:sz w:val="24"/>
          <w:szCs w:val="24"/>
        </w:rPr>
      </w:pPr>
      <w:r w:rsidRPr="008415E0">
        <w:rPr>
          <w:sz w:val="24"/>
          <w:szCs w:val="24"/>
        </w:rPr>
        <w:t xml:space="preserve">     </w:t>
      </w:r>
    </w:p>
    <w:p w:rsidR="00C20AD7" w:rsidRPr="006941D6" w:rsidRDefault="00A41C7C" w:rsidP="00A41C7C">
      <w:pPr>
        <w:rPr>
          <w:sz w:val="24"/>
          <w:szCs w:val="24"/>
        </w:rPr>
      </w:pPr>
      <w:r w:rsidRPr="006941D6">
        <w:rPr>
          <w:sz w:val="24"/>
          <w:szCs w:val="24"/>
        </w:rPr>
        <w:t>Данн</w:t>
      </w:r>
      <w:r w:rsidR="00413C5D" w:rsidRPr="006941D6">
        <w:rPr>
          <w:sz w:val="24"/>
          <w:szCs w:val="24"/>
        </w:rPr>
        <w:t>ая</w:t>
      </w:r>
      <w:r w:rsidRPr="006941D6">
        <w:rPr>
          <w:sz w:val="24"/>
          <w:szCs w:val="24"/>
        </w:rPr>
        <w:t xml:space="preserve"> </w:t>
      </w:r>
      <w:r w:rsidR="00413C5D" w:rsidRPr="006941D6">
        <w:rPr>
          <w:sz w:val="24"/>
          <w:szCs w:val="24"/>
        </w:rPr>
        <w:t>заявка</w:t>
      </w:r>
      <w:r w:rsidRPr="006941D6">
        <w:rPr>
          <w:sz w:val="24"/>
          <w:szCs w:val="24"/>
        </w:rPr>
        <w:t xml:space="preserve"> действительн</w:t>
      </w:r>
      <w:r w:rsidR="00C20AD7" w:rsidRPr="006941D6">
        <w:rPr>
          <w:sz w:val="24"/>
          <w:szCs w:val="24"/>
        </w:rPr>
        <w:t>а</w:t>
      </w:r>
      <w:r w:rsidRPr="006941D6">
        <w:rPr>
          <w:sz w:val="24"/>
          <w:szCs w:val="24"/>
        </w:rPr>
        <w:t xml:space="preserve"> до ___________________________ </w:t>
      </w:r>
    </w:p>
    <w:p w:rsidR="00A41C7C" w:rsidRPr="006941D6" w:rsidRDefault="00A41C7C" w:rsidP="00A41C7C">
      <w:pPr>
        <w:rPr>
          <w:b/>
          <w:i/>
          <w:sz w:val="24"/>
          <w:szCs w:val="24"/>
        </w:rPr>
      </w:pPr>
      <w:r w:rsidRPr="006941D6">
        <w:rPr>
          <w:b/>
          <w:i/>
          <w:sz w:val="24"/>
          <w:szCs w:val="24"/>
        </w:rPr>
        <w:t xml:space="preserve">                                                 </w:t>
      </w:r>
      <w:r w:rsidR="00C20AD7" w:rsidRPr="006941D6">
        <w:rPr>
          <w:b/>
          <w:i/>
          <w:sz w:val="24"/>
          <w:szCs w:val="24"/>
        </w:rPr>
        <w:t xml:space="preserve">  </w:t>
      </w:r>
      <w:r w:rsidRPr="006941D6">
        <w:rPr>
          <w:b/>
          <w:i/>
          <w:sz w:val="24"/>
          <w:szCs w:val="24"/>
        </w:rPr>
        <w:t xml:space="preserve">     (указывается срок действия)</w:t>
      </w:r>
    </w:p>
    <w:p w:rsidR="00A41C7C" w:rsidRPr="006941D6" w:rsidRDefault="00A41C7C" w:rsidP="00A41C7C">
      <w:pPr>
        <w:rPr>
          <w:b/>
          <w:sz w:val="24"/>
          <w:szCs w:val="24"/>
        </w:rPr>
      </w:pPr>
      <w:r w:rsidRPr="006941D6">
        <w:rPr>
          <w:b/>
          <w:sz w:val="24"/>
          <w:szCs w:val="24"/>
        </w:rPr>
        <w:t xml:space="preserve">Приложения: </w:t>
      </w:r>
    </w:p>
    <w:p w:rsidR="00DA025A" w:rsidRPr="006941D6" w:rsidRDefault="00DA025A" w:rsidP="00DA025A">
      <w:pPr>
        <w:spacing w:line="240" w:lineRule="auto"/>
        <w:rPr>
          <w:b/>
          <w:sz w:val="24"/>
          <w:szCs w:val="24"/>
        </w:rPr>
      </w:pPr>
      <w:r w:rsidRPr="006941D6">
        <w:rPr>
          <w:b/>
          <w:sz w:val="24"/>
          <w:szCs w:val="24"/>
        </w:rPr>
        <w:t>1) Техническое Предложение (на ___л.  в ____ экз.);</w:t>
      </w:r>
    </w:p>
    <w:p w:rsidR="00DA025A" w:rsidRPr="006941D6" w:rsidRDefault="00DA025A" w:rsidP="00DA025A">
      <w:pPr>
        <w:spacing w:line="240" w:lineRule="auto"/>
        <w:rPr>
          <w:b/>
          <w:sz w:val="24"/>
          <w:szCs w:val="24"/>
        </w:rPr>
      </w:pPr>
      <w:r w:rsidRPr="006941D6">
        <w:rPr>
          <w:b/>
          <w:sz w:val="24"/>
          <w:szCs w:val="24"/>
        </w:rPr>
        <w:t>2) График выполнения работ  (на ___л.  в ____ экз.);</w:t>
      </w:r>
    </w:p>
    <w:p w:rsidR="00DA025A" w:rsidRPr="006941D6" w:rsidRDefault="00DA025A" w:rsidP="00DA025A">
      <w:pPr>
        <w:spacing w:line="240" w:lineRule="auto"/>
        <w:rPr>
          <w:b/>
          <w:sz w:val="24"/>
          <w:szCs w:val="24"/>
        </w:rPr>
      </w:pPr>
      <w:r w:rsidRPr="006941D6">
        <w:rPr>
          <w:b/>
          <w:sz w:val="24"/>
          <w:szCs w:val="24"/>
        </w:rPr>
        <w:t>3) График оплаты выполнения работ  (на ___л.  в ____ экз.);</w:t>
      </w:r>
    </w:p>
    <w:p w:rsidR="00DA025A" w:rsidRPr="006941D6" w:rsidRDefault="00DA025A" w:rsidP="00DA025A">
      <w:pPr>
        <w:spacing w:line="240" w:lineRule="auto"/>
        <w:rPr>
          <w:b/>
          <w:sz w:val="24"/>
          <w:szCs w:val="24"/>
        </w:rPr>
      </w:pPr>
      <w:r w:rsidRPr="006941D6">
        <w:rPr>
          <w:b/>
          <w:sz w:val="24"/>
          <w:szCs w:val="24"/>
        </w:rPr>
        <w:t>4) Протокол разногласий к проекту договора (на ___л.  в ____ экз.).</w:t>
      </w:r>
    </w:p>
    <w:p w:rsidR="00DA025A" w:rsidRPr="006941D6" w:rsidRDefault="00DA025A" w:rsidP="00DA025A">
      <w:pPr>
        <w:spacing w:line="240" w:lineRule="auto"/>
        <w:rPr>
          <w:b/>
          <w:sz w:val="24"/>
          <w:szCs w:val="24"/>
        </w:rPr>
      </w:pPr>
      <w:r w:rsidRPr="006941D6">
        <w:rPr>
          <w:b/>
          <w:sz w:val="24"/>
          <w:szCs w:val="24"/>
        </w:rPr>
        <w:t>5) Сметный расчет по всем категориям работ, указанным в техническом задании (на ___л.  в ____ экз.) по каждому титулу отдельно;</w:t>
      </w:r>
    </w:p>
    <w:p w:rsidR="00DA025A" w:rsidRPr="006941D6" w:rsidRDefault="00DA025A" w:rsidP="00DA025A">
      <w:pPr>
        <w:rPr>
          <w:b/>
          <w:sz w:val="24"/>
          <w:szCs w:val="24"/>
        </w:rPr>
      </w:pPr>
      <w:r w:rsidRPr="006941D6">
        <w:rPr>
          <w:b/>
          <w:sz w:val="24"/>
          <w:szCs w:val="24"/>
        </w:rPr>
        <w:t>6) …….</w:t>
      </w:r>
    </w:p>
    <w:p w:rsidR="008D3FE6" w:rsidRPr="006941D6" w:rsidRDefault="008D3FE6" w:rsidP="00A41C7C">
      <w:pPr>
        <w:rPr>
          <w:sz w:val="24"/>
          <w:szCs w:val="24"/>
        </w:rPr>
      </w:pPr>
    </w:p>
    <w:p w:rsidR="00A41C7C" w:rsidRPr="006941D6" w:rsidRDefault="00A41C7C" w:rsidP="00A41C7C">
      <w:pPr>
        <w:rPr>
          <w:sz w:val="24"/>
          <w:szCs w:val="24"/>
        </w:rPr>
      </w:pPr>
      <w:r w:rsidRPr="006941D6">
        <w:rPr>
          <w:sz w:val="24"/>
          <w:szCs w:val="24"/>
        </w:rPr>
        <w:t>С уважением,</w:t>
      </w:r>
    </w:p>
    <w:p w:rsidR="00A41C7C" w:rsidRPr="006941D6" w:rsidRDefault="00A41C7C" w:rsidP="00A41C7C">
      <w:pPr>
        <w:rPr>
          <w:sz w:val="24"/>
          <w:szCs w:val="24"/>
        </w:rPr>
      </w:pPr>
      <w:r w:rsidRPr="006941D6">
        <w:rPr>
          <w:sz w:val="24"/>
          <w:szCs w:val="24"/>
        </w:rPr>
        <w:t>___________________________                                              ________________________</w:t>
      </w:r>
    </w:p>
    <w:p w:rsidR="00A41C7C" w:rsidRDefault="00A41C7C" w:rsidP="00A41C7C">
      <w:pPr>
        <w:rPr>
          <w:b/>
          <w:i/>
          <w:sz w:val="24"/>
          <w:szCs w:val="24"/>
        </w:rPr>
      </w:pPr>
      <w:r w:rsidRPr="006941D6">
        <w:rPr>
          <w:b/>
          <w:i/>
          <w:sz w:val="24"/>
          <w:szCs w:val="24"/>
        </w:rPr>
        <w:t>(должность ответственного</w:t>
      </w:r>
      <w:r w:rsidRPr="008415E0">
        <w:rPr>
          <w:b/>
          <w:i/>
          <w:sz w:val="24"/>
          <w:szCs w:val="24"/>
        </w:rPr>
        <w:t xml:space="preserve"> лица)                                    (подпись, расшифровка)</w:t>
      </w:r>
    </w:p>
    <w:p w:rsidR="00BC2273" w:rsidRPr="008415E0" w:rsidRDefault="00BC2273" w:rsidP="00BC2273">
      <w:pPr>
        <w:pBdr>
          <w:bottom w:val="single" w:sz="4" w:space="1" w:color="auto"/>
        </w:pBdr>
        <w:shd w:val="clear" w:color="auto" w:fill="E0E0E0"/>
        <w:ind w:right="21"/>
        <w:jc w:val="center"/>
        <w:rPr>
          <w:b/>
          <w:color w:val="000000"/>
          <w:spacing w:val="36"/>
          <w:sz w:val="24"/>
          <w:szCs w:val="24"/>
        </w:rPr>
      </w:pPr>
      <w:r w:rsidRPr="008415E0">
        <w:rPr>
          <w:b/>
          <w:color w:val="000000"/>
          <w:spacing w:val="36"/>
          <w:sz w:val="24"/>
          <w:szCs w:val="24"/>
        </w:rPr>
        <w:lastRenderedPageBreak/>
        <w:t>конец формы</w:t>
      </w:r>
    </w:p>
    <w:p w:rsidR="00A41C7C" w:rsidRDefault="00A41C7C" w:rsidP="00A41C7C">
      <w:pPr>
        <w:spacing w:line="240" w:lineRule="auto"/>
        <w:rPr>
          <w:sz w:val="24"/>
          <w:szCs w:val="24"/>
        </w:rPr>
      </w:pPr>
    </w:p>
    <w:p w:rsidR="00BC2273" w:rsidRPr="00BC2273" w:rsidRDefault="00BC2273" w:rsidP="00BC2273">
      <w:pPr>
        <w:pStyle w:val="aff6"/>
        <w:tabs>
          <w:tab w:val="left" w:pos="1260"/>
        </w:tabs>
        <w:autoSpaceDE w:val="0"/>
        <w:autoSpaceDN w:val="0"/>
        <w:adjustRightInd w:val="0"/>
        <w:snapToGrid w:val="0"/>
        <w:spacing w:before="100" w:beforeAutospacing="1" w:after="100" w:afterAutospacing="1" w:line="240" w:lineRule="auto"/>
        <w:ind w:left="0" w:firstLine="0"/>
        <w:outlineLvl w:val="2"/>
        <w:rPr>
          <w:b/>
          <w:i/>
        </w:rPr>
      </w:pPr>
      <w:bookmarkStart w:id="127" w:name="_Toc439170674"/>
      <w:bookmarkStart w:id="128" w:name="_Toc439172776"/>
      <w:bookmarkStart w:id="129" w:name="_Toc439173220"/>
      <w:bookmarkStart w:id="130" w:name="_Toc439238214"/>
      <w:bookmarkStart w:id="131" w:name="_Toc439252762"/>
      <w:bookmarkStart w:id="132" w:name="_Toc439323736"/>
      <w:bookmarkStart w:id="133" w:name="_Toc440361370"/>
      <w:bookmarkStart w:id="134" w:name="_Toc440376125"/>
      <w:bookmarkStart w:id="135" w:name="_Toc440376252"/>
      <w:bookmarkStart w:id="136" w:name="_Toc440382510"/>
      <w:bookmarkStart w:id="137" w:name="_Toc440447180"/>
      <w:bookmarkStart w:id="138" w:name="_Toc440632341"/>
      <w:bookmarkStart w:id="139" w:name="_Toc440875113"/>
      <w:bookmarkStart w:id="140" w:name="_Toc441131100"/>
      <w:bookmarkStart w:id="141" w:name="_Toc441485097"/>
      <w:bookmarkStart w:id="142" w:name="_Toc441572074"/>
      <w:bookmarkStart w:id="143" w:name="_Toc441575166"/>
      <w:bookmarkStart w:id="144" w:name="_Toc443377629"/>
      <w:r w:rsidRPr="00BC2273">
        <w:rPr>
          <w:b/>
          <w:i/>
        </w:rPr>
        <w:t>Инструкции по заполнению</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BC2273" w:rsidRPr="00F647F7" w:rsidRDefault="00BC2273" w:rsidP="00F11124">
      <w:pPr>
        <w:pStyle w:val="af8"/>
        <w:numPr>
          <w:ilvl w:val="0"/>
          <w:numId w:val="23"/>
        </w:numPr>
        <w:tabs>
          <w:tab w:val="left" w:pos="993"/>
        </w:tabs>
        <w:spacing w:line="240" w:lineRule="auto"/>
        <w:ind w:left="993" w:hanging="284"/>
        <w:rPr>
          <w:sz w:val="24"/>
          <w:szCs w:val="24"/>
        </w:rPr>
      </w:pPr>
      <w:r>
        <w:rPr>
          <w:sz w:val="24"/>
          <w:szCs w:val="24"/>
          <w:lang w:val="ru-RU"/>
        </w:rPr>
        <w:t>Заявку</w:t>
      </w:r>
      <w:r w:rsidRPr="00F647F7">
        <w:rPr>
          <w:sz w:val="24"/>
          <w:szCs w:val="24"/>
        </w:rPr>
        <w:t xml:space="preserve"> следует оформить на официальном бланке </w:t>
      </w:r>
      <w:r>
        <w:rPr>
          <w:sz w:val="24"/>
          <w:szCs w:val="24"/>
        </w:rPr>
        <w:t>Участника</w:t>
      </w:r>
      <w:r w:rsidRPr="00F647F7">
        <w:rPr>
          <w:sz w:val="24"/>
          <w:szCs w:val="24"/>
        </w:rPr>
        <w:t xml:space="preserve">. </w:t>
      </w:r>
      <w:r>
        <w:rPr>
          <w:sz w:val="24"/>
          <w:szCs w:val="24"/>
        </w:rPr>
        <w:t>Участник</w:t>
      </w:r>
      <w:r w:rsidRPr="00F647F7">
        <w:rPr>
          <w:sz w:val="24"/>
          <w:szCs w:val="24"/>
        </w:rPr>
        <w:t xml:space="preserve"> присваивает </w:t>
      </w:r>
      <w:r>
        <w:rPr>
          <w:sz w:val="24"/>
          <w:szCs w:val="24"/>
          <w:lang w:val="ru-RU"/>
        </w:rPr>
        <w:t>Заявке</w:t>
      </w:r>
      <w:r w:rsidRPr="00F647F7">
        <w:rPr>
          <w:sz w:val="24"/>
          <w:szCs w:val="24"/>
        </w:rPr>
        <w:t xml:space="preserve"> дату и номер в соответствии с принятыми у него правилами документооборота.</w:t>
      </w:r>
    </w:p>
    <w:p w:rsidR="00BC2273" w:rsidRPr="00F647F7" w:rsidRDefault="00BC2273" w:rsidP="00F11124">
      <w:pPr>
        <w:pStyle w:val="af8"/>
        <w:numPr>
          <w:ilvl w:val="0"/>
          <w:numId w:val="23"/>
        </w:numPr>
        <w:tabs>
          <w:tab w:val="left" w:pos="993"/>
        </w:tabs>
        <w:spacing w:line="240" w:lineRule="auto"/>
        <w:ind w:left="993" w:hanging="284"/>
        <w:rPr>
          <w:sz w:val="24"/>
          <w:szCs w:val="24"/>
        </w:rPr>
      </w:pPr>
      <w:r>
        <w:rPr>
          <w:sz w:val="24"/>
          <w:szCs w:val="24"/>
        </w:rPr>
        <w:t>Участник</w:t>
      </w:r>
      <w:r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BC2273" w:rsidRPr="00572945" w:rsidRDefault="00BC2273" w:rsidP="00F11124">
      <w:pPr>
        <w:pStyle w:val="af8"/>
        <w:numPr>
          <w:ilvl w:val="0"/>
          <w:numId w:val="23"/>
        </w:numPr>
        <w:tabs>
          <w:tab w:val="left" w:pos="993"/>
        </w:tabs>
        <w:spacing w:line="240" w:lineRule="auto"/>
        <w:ind w:left="993" w:hanging="284"/>
        <w:rPr>
          <w:sz w:val="24"/>
          <w:szCs w:val="24"/>
        </w:rPr>
      </w:pPr>
      <w:r>
        <w:rPr>
          <w:sz w:val="24"/>
          <w:szCs w:val="24"/>
        </w:rPr>
        <w:t>Участник</w:t>
      </w:r>
      <w:r w:rsidRPr="00F647F7">
        <w:rPr>
          <w:sz w:val="24"/>
          <w:szCs w:val="24"/>
        </w:rPr>
        <w:t xml:space="preserve"> должен указать стоимость </w:t>
      </w:r>
      <w:r>
        <w:rPr>
          <w:sz w:val="24"/>
          <w:szCs w:val="24"/>
          <w:lang w:val="ru-RU"/>
        </w:rPr>
        <w:t>выполнения работ</w:t>
      </w:r>
      <w:r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Pr="00F647F7">
        <w:rPr>
          <w:sz w:val="24"/>
          <w:szCs w:val="24"/>
        </w:rPr>
        <w:t>ХХХ</w:t>
      </w:r>
      <w:proofErr w:type="spellEnd"/>
      <w:r w:rsidRPr="00F647F7">
        <w:rPr>
          <w:sz w:val="24"/>
          <w:szCs w:val="24"/>
        </w:rPr>
        <w:t xml:space="preserve"> ХХХ,ХХ руб., например: «1 234 567,89 руб. (Один миллион двести тридцать </w:t>
      </w:r>
      <w:r w:rsidRPr="00572945">
        <w:rPr>
          <w:sz w:val="24"/>
          <w:szCs w:val="24"/>
        </w:rPr>
        <w:t>четыре тысячи пятьсот шестьдесят семь руб. восемьдесят девять коп.)».</w:t>
      </w:r>
    </w:p>
    <w:p w:rsidR="00BC2273" w:rsidRPr="00572945" w:rsidRDefault="00BC2273" w:rsidP="00F11124">
      <w:pPr>
        <w:pStyle w:val="af8"/>
        <w:numPr>
          <w:ilvl w:val="0"/>
          <w:numId w:val="23"/>
        </w:numPr>
        <w:tabs>
          <w:tab w:val="left" w:pos="993"/>
        </w:tabs>
        <w:spacing w:line="240" w:lineRule="auto"/>
        <w:ind w:left="993" w:hanging="284"/>
        <w:rPr>
          <w:sz w:val="24"/>
          <w:szCs w:val="24"/>
        </w:rPr>
      </w:pPr>
      <w:r>
        <w:rPr>
          <w:sz w:val="24"/>
          <w:szCs w:val="24"/>
        </w:rPr>
        <w:t>Участник</w:t>
      </w:r>
      <w:r w:rsidRPr="00572945">
        <w:rPr>
          <w:sz w:val="24"/>
          <w:szCs w:val="24"/>
        </w:rPr>
        <w:t xml:space="preserve"> должен указать срок действи</w:t>
      </w:r>
      <w:r>
        <w:rPr>
          <w:sz w:val="24"/>
          <w:szCs w:val="24"/>
        </w:rPr>
        <w:t xml:space="preserve">я Заявки согласно требованиям </w:t>
      </w:r>
      <w:r w:rsidRPr="00572945">
        <w:rPr>
          <w:sz w:val="24"/>
          <w:szCs w:val="24"/>
        </w:rPr>
        <w:t xml:space="preserve">пункта </w:t>
      </w:r>
      <w:r>
        <w:rPr>
          <w:sz w:val="24"/>
          <w:szCs w:val="24"/>
        </w:rPr>
        <w:fldChar w:fldCharType="begin"/>
      </w:r>
      <w:r>
        <w:rPr>
          <w:sz w:val="24"/>
          <w:szCs w:val="24"/>
        </w:rPr>
        <w:instrText xml:space="preserve"> REF _Ref444161176 \r \h </w:instrText>
      </w:r>
      <w:r>
        <w:rPr>
          <w:sz w:val="24"/>
          <w:szCs w:val="24"/>
        </w:rPr>
      </w:r>
      <w:r>
        <w:rPr>
          <w:sz w:val="24"/>
          <w:szCs w:val="24"/>
        </w:rPr>
        <w:fldChar w:fldCharType="separate"/>
      </w:r>
      <w:r w:rsidR="001650CF">
        <w:rPr>
          <w:sz w:val="24"/>
          <w:szCs w:val="24"/>
        </w:rPr>
        <w:t>21</w:t>
      </w:r>
      <w:r>
        <w:rPr>
          <w:sz w:val="24"/>
          <w:szCs w:val="24"/>
        </w:rPr>
        <w:fldChar w:fldCharType="end"/>
      </w:r>
      <w:r>
        <w:rPr>
          <w:sz w:val="24"/>
          <w:szCs w:val="24"/>
          <w:lang w:val="ru-RU"/>
        </w:rPr>
        <w:t>.</w:t>
      </w:r>
    </w:p>
    <w:p w:rsidR="00BC2273" w:rsidRPr="00F647F7" w:rsidRDefault="00BC2273" w:rsidP="00F11124">
      <w:pPr>
        <w:pStyle w:val="af8"/>
        <w:numPr>
          <w:ilvl w:val="0"/>
          <w:numId w:val="23"/>
        </w:numPr>
        <w:tabs>
          <w:tab w:val="left" w:pos="993"/>
        </w:tabs>
        <w:spacing w:line="240" w:lineRule="auto"/>
        <w:ind w:left="993" w:hanging="284"/>
        <w:rPr>
          <w:sz w:val="24"/>
          <w:szCs w:val="24"/>
        </w:rPr>
      </w:pPr>
      <w:r>
        <w:rPr>
          <w:sz w:val="24"/>
          <w:szCs w:val="24"/>
        </w:rPr>
        <w:t>Участник</w:t>
      </w:r>
      <w:r w:rsidRPr="00572945">
        <w:rPr>
          <w:sz w:val="24"/>
          <w:szCs w:val="24"/>
        </w:rPr>
        <w:t xml:space="preserve"> должен перечислить и указать объем каждого из прилагаемых к </w:t>
      </w:r>
      <w:r>
        <w:rPr>
          <w:sz w:val="24"/>
          <w:szCs w:val="24"/>
          <w:lang w:val="ru-RU"/>
        </w:rPr>
        <w:t>Заявке</w:t>
      </w:r>
      <w:r w:rsidRPr="00572945">
        <w:rPr>
          <w:sz w:val="24"/>
          <w:szCs w:val="24"/>
        </w:rPr>
        <w:t xml:space="preserve"> документов, определяющих суть технико-коммерческого предложения</w:t>
      </w:r>
      <w:r w:rsidRPr="00F647F7">
        <w:rPr>
          <w:sz w:val="24"/>
          <w:szCs w:val="24"/>
        </w:rPr>
        <w:t xml:space="preserve"> </w:t>
      </w:r>
      <w:r>
        <w:rPr>
          <w:sz w:val="24"/>
          <w:szCs w:val="24"/>
        </w:rPr>
        <w:t>Участника</w:t>
      </w:r>
      <w:r w:rsidRPr="00F647F7">
        <w:rPr>
          <w:sz w:val="24"/>
          <w:szCs w:val="24"/>
        </w:rPr>
        <w:t>.</w:t>
      </w:r>
    </w:p>
    <w:p w:rsidR="00BC2273" w:rsidRPr="00840BB7" w:rsidRDefault="00BC2273" w:rsidP="00F11124">
      <w:pPr>
        <w:pStyle w:val="af8"/>
        <w:numPr>
          <w:ilvl w:val="0"/>
          <w:numId w:val="23"/>
        </w:numPr>
        <w:tabs>
          <w:tab w:val="left" w:pos="993"/>
        </w:tabs>
        <w:spacing w:line="240" w:lineRule="auto"/>
        <w:ind w:left="993" w:hanging="284"/>
        <w:rPr>
          <w:sz w:val="24"/>
          <w:szCs w:val="24"/>
        </w:rPr>
      </w:pPr>
      <w:r>
        <w:rPr>
          <w:sz w:val="24"/>
          <w:szCs w:val="24"/>
          <w:lang w:val="ru-RU"/>
        </w:rPr>
        <w:t>Заявка</w:t>
      </w:r>
      <w:r w:rsidRPr="00492C8B">
        <w:rPr>
          <w:sz w:val="24"/>
          <w:szCs w:val="24"/>
        </w:rPr>
        <w:t xml:space="preserve"> должн</w:t>
      </w:r>
      <w:r>
        <w:rPr>
          <w:sz w:val="24"/>
          <w:szCs w:val="24"/>
          <w:lang w:val="ru-RU"/>
        </w:rPr>
        <w:t>а</w:t>
      </w:r>
      <w:r w:rsidRPr="00492C8B">
        <w:rPr>
          <w:sz w:val="24"/>
          <w:szCs w:val="24"/>
        </w:rPr>
        <w:t xml:space="preserve"> быть подписан</w:t>
      </w:r>
      <w:r>
        <w:rPr>
          <w:sz w:val="24"/>
          <w:szCs w:val="24"/>
          <w:lang w:val="ru-RU"/>
        </w:rPr>
        <w:t>а</w:t>
      </w:r>
      <w:r w:rsidRPr="00492C8B">
        <w:rPr>
          <w:sz w:val="24"/>
          <w:szCs w:val="24"/>
        </w:rPr>
        <w:t xml:space="preserve"> и скреплен</w:t>
      </w:r>
      <w:r>
        <w:rPr>
          <w:sz w:val="24"/>
          <w:szCs w:val="24"/>
          <w:lang w:val="ru-RU"/>
        </w:rPr>
        <w:t>а</w:t>
      </w:r>
      <w:r w:rsidRPr="00492C8B">
        <w:rPr>
          <w:sz w:val="24"/>
          <w:szCs w:val="24"/>
        </w:rPr>
        <w:t xml:space="preserve"> печатью в соответствии с требованиями </w:t>
      </w:r>
      <w:r w:rsidRPr="00572945">
        <w:rPr>
          <w:sz w:val="24"/>
          <w:szCs w:val="24"/>
        </w:rPr>
        <w:t xml:space="preserve">пункта </w:t>
      </w:r>
      <w:r>
        <w:rPr>
          <w:sz w:val="24"/>
          <w:szCs w:val="24"/>
        </w:rPr>
        <w:fldChar w:fldCharType="begin"/>
      </w:r>
      <w:r>
        <w:rPr>
          <w:sz w:val="24"/>
          <w:szCs w:val="24"/>
        </w:rPr>
        <w:instrText xml:space="preserve"> REF _Ref444161176 \r \h </w:instrText>
      </w:r>
      <w:r>
        <w:rPr>
          <w:sz w:val="24"/>
          <w:szCs w:val="24"/>
        </w:rPr>
      </w:r>
      <w:r>
        <w:rPr>
          <w:sz w:val="24"/>
          <w:szCs w:val="24"/>
        </w:rPr>
        <w:fldChar w:fldCharType="separate"/>
      </w:r>
      <w:r w:rsidR="001650CF">
        <w:rPr>
          <w:sz w:val="24"/>
          <w:szCs w:val="24"/>
        </w:rPr>
        <w:t>21</w:t>
      </w:r>
      <w:r>
        <w:rPr>
          <w:sz w:val="24"/>
          <w:szCs w:val="24"/>
        </w:rPr>
        <w:fldChar w:fldCharType="end"/>
      </w:r>
      <w:r>
        <w:rPr>
          <w:sz w:val="24"/>
          <w:szCs w:val="24"/>
          <w:lang w:val="ru-RU"/>
        </w:rPr>
        <w:t>.</w:t>
      </w:r>
    </w:p>
    <w:p w:rsidR="00840BB7" w:rsidRPr="00492C8B" w:rsidRDefault="00840BB7" w:rsidP="00F11124">
      <w:pPr>
        <w:pStyle w:val="af8"/>
        <w:numPr>
          <w:ilvl w:val="0"/>
          <w:numId w:val="23"/>
        </w:numPr>
        <w:tabs>
          <w:tab w:val="left" w:pos="993"/>
        </w:tabs>
        <w:spacing w:line="240" w:lineRule="auto"/>
        <w:ind w:left="993" w:hanging="284"/>
        <w:rPr>
          <w:sz w:val="24"/>
          <w:szCs w:val="24"/>
        </w:rPr>
      </w:pPr>
      <w:r>
        <w:rPr>
          <w:sz w:val="24"/>
          <w:szCs w:val="24"/>
          <w:lang w:val="ru-RU"/>
        </w:rPr>
        <w:t>Предложенная</w:t>
      </w:r>
      <w:r w:rsidRPr="00BB27D7">
        <w:rPr>
          <w:sz w:val="24"/>
          <w:szCs w:val="24"/>
        </w:rPr>
        <w:t xml:space="preserve"> Участником в </w:t>
      </w:r>
      <w:r>
        <w:rPr>
          <w:sz w:val="24"/>
          <w:szCs w:val="24"/>
          <w:lang w:val="ru-RU"/>
        </w:rPr>
        <w:t>Заявке</w:t>
      </w:r>
      <w:r w:rsidRPr="00BB27D7">
        <w:rPr>
          <w:sz w:val="24"/>
          <w:szCs w:val="24"/>
        </w:rPr>
        <w:t xml:space="preserve"> </w:t>
      </w:r>
      <w:r>
        <w:rPr>
          <w:sz w:val="24"/>
          <w:szCs w:val="24"/>
          <w:lang w:val="ru-RU"/>
        </w:rPr>
        <w:t xml:space="preserve">итоговая </w:t>
      </w:r>
      <w:r w:rsidRPr="00BB27D7">
        <w:rPr>
          <w:sz w:val="24"/>
          <w:szCs w:val="24"/>
        </w:rPr>
        <w:t>цена должна соответствовать цене, указанной Участником на «котировочной доске» ЭТП</w:t>
      </w:r>
      <w:r w:rsidR="002F7879">
        <w:rPr>
          <w:sz w:val="24"/>
          <w:szCs w:val="24"/>
          <w:lang w:val="ru-RU"/>
        </w:rPr>
        <w:t>.</w:t>
      </w:r>
    </w:p>
    <w:p w:rsidR="00BC2273" w:rsidRPr="00BC2273" w:rsidRDefault="00BC2273" w:rsidP="00A41C7C">
      <w:pPr>
        <w:spacing w:line="240" w:lineRule="auto"/>
        <w:rPr>
          <w:sz w:val="24"/>
          <w:szCs w:val="24"/>
          <w:lang w:val="x-none"/>
        </w:rPr>
      </w:pPr>
    </w:p>
    <w:p w:rsidR="00BC2273" w:rsidRPr="008415E0" w:rsidRDefault="00BC2273" w:rsidP="00BC2273">
      <w:pPr>
        <w:pBdr>
          <w:top w:val="single" w:sz="4" w:space="1" w:color="auto"/>
        </w:pBdr>
        <w:shd w:val="clear" w:color="auto" w:fill="E0E0E0"/>
        <w:ind w:right="21"/>
        <w:jc w:val="center"/>
        <w:rPr>
          <w:b/>
          <w:color w:val="000000"/>
          <w:spacing w:val="36"/>
          <w:sz w:val="24"/>
          <w:szCs w:val="24"/>
        </w:rPr>
      </w:pPr>
      <w:bookmarkStart w:id="145" w:name="_Toc308100198"/>
      <w:r>
        <w:rPr>
          <w:b/>
          <w:sz w:val="24"/>
          <w:szCs w:val="24"/>
        </w:rPr>
        <w:br w:type="page"/>
      </w:r>
      <w:r w:rsidRPr="008415E0">
        <w:rPr>
          <w:b/>
          <w:color w:val="000000"/>
          <w:spacing w:val="36"/>
          <w:sz w:val="24"/>
          <w:szCs w:val="24"/>
        </w:rPr>
        <w:lastRenderedPageBreak/>
        <w:t>начало формы</w:t>
      </w:r>
    </w:p>
    <w:p w:rsidR="00A41C7C" w:rsidRPr="008415E0" w:rsidRDefault="00A41C7C" w:rsidP="00A41C7C">
      <w:pPr>
        <w:jc w:val="right"/>
        <w:rPr>
          <w:b/>
          <w:sz w:val="24"/>
          <w:szCs w:val="24"/>
        </w:rPr>
      </w:pPr>
      <w:r w:rsidRPr="008415E0">
        <w:rPr>
          <w:b/>
          <w:sz w:val="24"/>
          <w:szCs w:val="24"/>
        </w:rPr>
        <w:t xml:space="preserve">Форма </w:t>
      </w:r>
      <w:r>
        <w:rPr>
          <w:b/>
          <w:sz w:val="24"/>
          <w:szCs w:val="24"/>
        </w:rPr>
        <w:t>2</w:t>
      </w:r>
    </w:p>
    <w:p w:rsidR="00A41C7C" w:rsidRPr="008415E0" w:rsidRDefault="00A41C7C" w:rsidP="00A41C7C">
      <w:pPr>
        <w:jc w:val="right"/>
        <w:rPr>
          <w:sz w:val="24"/>
          <w:szCs w:val="24"/>
        </w:rPr>
      </w:pPr>
      <w:r w:rsidRPr="008415E0">
        <w:rPr>
          <w:sz w:val="24"/>
          <w:szCs w:val="24"/>
        </w:rPr>
        <w:t xml:space="preserve"> Приложение </w:t>
      </w:r>
      <w:r>
        <w:rPr>
          <w:sz w:val="24"/>
          <w:szCs w:val="24"/>
        </w:rPr>
        <w:t>1</w:t>
      </w:r>
      <w:r w:rsidRPr="008415E0">
        <w:rPr>
          <w:sz w:val="24"/>
          <w:szCs w:val="24"/>
        </w:rPr>
        <w:t xml:space="preserve"> к </w:t>
      </w:r>
      <w:r w:rsidR="00716EE9">
        <w:rPr>
          <w:sz w:val="24"/>
          <w:szCs w:val="24"/>
        </w:rPr>
        <w:t>Заявке</w:t>
      </w:r>
      <w:r w:rsidRPr="008415E0">
        <w:rPr>
          <w:sz w:val="24"/>
          <w:szCs w:val="24"/>
        </w:rPr>
        <w:t xml:space="preserve"> </w:t>
      </w:r>
      <w:r w:rsidRPr="008415E0">
        <w:rPr>
          <w:sz w:val="24"/>
          <w:szCs w:val="24"/>
        </w:rPr>
        <w:br/>
        <w:t>от «____»_____________ г. №__________</w:t>
      </w:r>
    </w:p>
    <w:p w:rsidR="00A41C7C" w:rsidRPr="008415E0" w:rsidRDefault="00A41C7C" w:rsidP="00A41C7C">
      <w:pPr>
        <w:tabs>
          <w:tab w:val="left" w:pos="1889"/>
        </w:tabs>
        <w:rPr>
          <w:sz w:val="24"/>
          <w:szCs w:val="24"/>
        </w:rPr>
      </w:pPr>
      <w:r w:rsidRPr="008415E0">
        <w:rPr>
          <w:sz w:val="24"/>
          <w:szCs w:val="24"/>
        </w:rPr>
        <w:tab/>
      </w:r>
    </w:p>
    <w:p w:rsidR="00A41C7C" w:rsidRPr="008415E0" w:rsidRDefault="00A41C7C" w:rsidP="00A41C7C">
      <w:pPr>
        <w:suppressAutoHyphens/>
        <w:jc w:val="center"/>
        <w:rPr>
          <w:b/>
          <w:sz w:val="24"/>
          <w:szCs w:val="24"/>
        </w:rPr>
      </w:pPr>
      <w:r w:rsidRPr="008415E0">
        <w:rPr>
          <w:b/>
          <w:sz w:val="24"/>
          <w:szCs w:val="24"/>
        </w:rPr>
        <w:t>Техническое предложение на выполнение работ</w:t>
      </w:r>
    </w:p>
    <w:p w:rsidR="00A41C7C" w:rsidRPr="008415E0" w:rsidRDefault="00A41C7C" w:rsidP="00A41C7C">
      <w:pPr>
        <w:pStyle w:val="15"/>
        <w:tabs>
          <w:tab w:val="left" w:pos="9360"/>
        </w:tabs>
        <w:ind w:left="539" w:right="238" w:firstLine="0"/>
        <w:jc w:val="center"/>
        <w:rPr>
          <w:b/>
          <w:bCs/>
          <w:szCs w:val="24"/>
        </w:rPr>
      </w:pPr>
      <w:r w:rsidRPr="008415E0">
        <w:rPr>
          <w:b/>
          <w:szCs w:val="24"/>
        </w:rPr>
        <w:t xml:space="preserve">по запросу цен </w:t>
      </w:r>
    </w:p>
    <w:p w:rsidR="00716EE9" w:rsidRDefault="00716EE9" w:rsidP="00A41C7C">
      <w:pPr>
        <w:pStyle w:val="aff6"/>
        <w:ind w:left="-360" w:firstLine="1068"/>
        <w:jc w:val="center"/>
        <w:rPr>
          <w:b/>
          <w:bCs/>
        </w:rPr>
      </w:pPr>
    </w:p>
    <w:p w:rsidR="00A41C7C" w:rsidRPr="008415E0" w:rsidRDefault="00A41C7C" w:rsidP="00A41C7C">
      <w:pPr>
        <w:pStyle w:val="aff6"/>
        <w:ind w:left="-360" w:firstLine="1068"/>
        <w:jc w:val="center"/>
        <w:rPr>
          <w:b/>
        </w:rPr>
      </w:pPr>
      <w:r w:rsidRPr="008415E0">
        <w:rPr>
          <w:b/>
          <w:bCs/>
        </w:rPr>
        <w:t xml:space="preserve">на </w:t>
      </w:r>
      <w:r w:rsidRPr="008415E0">
        <w:rPr>
          <w:b/>
        </w:rPr>
        <w:t>право заключения договора на ________________________</w:t>
      </w:r>
    </w:p>
    <w:p w:rsidR="00A41C7C" w:rsidRPr="008415E0" w:rsidRDefault="00A41C7C" w:rsidP="00A41C7C">
      <w:pPr>
        <w:pStyle w:val="aff6"/>
        <w:ind w:left="-360" w:firstLine="1068"/>
        <w:jc w:val="center"/>
        <w:rPr>
          <w:b/>
          <w:bCs/>
          <w:caps/>
          <w:spacing w:val="-2"/>
        </w:rPr>
      </w:pPr>
      <w:r w:rsidRPr="008415E0">
        <w:rPr>
          <w:b/>
        </w:rPr>
        <w:t>________________________________________________________</w:t>
      </w:r>
    </w:p>
    <w:p w:rsidR="00A41C7C" w:rsidRPr="008415E0" w:rsidRDefault="00A41C7C" w:rsidP="00A41C7C">
      <w:pPr>
        <w:suppressAutoHyphens/>
        <w:jc w:val="center"/>
        <w:rPr>
          <w:b/>
          <w:bCs/>
          <w:sz w:val="24"/>
          <w:szCs w:val="24"/>
        </w:rPr>
      </w:pPr>
    </w:p>
    <w:p w:rsidR="00A41C7C" w:rsidRPr="008415E0" w:rsidRDefault="00A41C7C" w:rsidP="00A41C7C">
      <w:pPr>
        <w:rPr>
          <w:sz w:val="24"/>
          <w:szCs w:val="24"/>
        </w:rPr>
      </w:pPr>
    </w:p>
    <w:p w:rsidR="00A41C7C" w:rsidRPr="008415E0" w:rsidRDefault="00A41C7C" w:rsidP="00A41C7C">
      <w:pPr>
        <w:rPr>
          <w:color w:val="000000"/>
          <w:sz w:val="24"/>
          <w:szCs w:val="24"/>
        </w:rPr>
      </w:pPr>
      <w:r w:rsidRPr="008415E0">
        <w:rPr>
          <w:color w:val="000000"/>
          <w:sz w:val="24"/>
          <w:szCs w:val="24"/>
        </w:rPr>
        <w:t>Наименование и адрес Участника: _________________________________</w:t>
      </w:r>
    </w:p>
    <w:p w:rsidR="00A41C7C" w:rsidRPr="008415E0" w:rsidRDefault="00A41C7C" w:rsidP="00A41C7C">
      <w:pPr>
        <w:rPr>
          <w:sz w:val="24"/>
          <w:szCs w:val="24"/>
        </w:rPr>
      </w:pPr>
    </w:p>
    <w:p w:rsidR="00A41C7C" w:rsidRPr="008415E0" w:rsidRDefault="00A41C7C" w:rsidP="00A41C7C">
      <w:pPr>
        <w:rPr>
          <w:color w:val="000000"/>
          <w:sz w:val="24"/>
          <w:szCs w:val="24"/>
        </w:rPr>
      </w:pPr>
      <w:r w:rsidRPr="008415E0">
        <w:rPr>
          <w:color w:val="000000"/>
          <w:sz w:val="24"/>
          <w:szCs w:val="24"/>
        </w:rPr>
        <w:t>(Здесь Участник в свободной форме приводит свое техническое предложение, опираясь на Техническ</w:t>
      </w:r>
      <w:r w:rsidR="00716EE9">
        <w:rPr>
          <w:color w:val="000000"/>
          <w:sz w:val="24"/>
          <w:szCs w:val="24"/>
        </w:rPr>
        <w:t>ое</w:t>
      </w:r>
      <w:r w:rsidRPr="008415E0">
        <w:rPr>
          <w:color w:val="000000"/>
          <w:sz w:val="24"/>
          <w:szCs w:val="24"/>
        </w:rPr>
        <w:t xml:space="preserve"> задани</w:t>
      </w:r>
      <w:r w:rsidR="00716EE9">
        <w:rPr>
          <w:color w:val="000000"/>
          <w:sz w:val="24"/>
          <w:szCs w:val="24"/>
        </w:rPr>
        <w:t>е</w:t>
      </w:r>
      <w:r w:rsidRPr="008415E0">
        <w:rPr>
          <w:color w:val="000000"/>
          <w:sz w:val="24"/>
          <w:szCs w:val="24"/>
        </w:rPr>
        <w:t xml:space="preserve"> на </w:t>
      </w:r>
      <w:r w:rsidRPr="008415E0">
        <w:rPr>
          <w:sz w:val="24"/>
          <w:szCs w:val="24"/>
        </w:rPr>
        <w:t>выполнение работ</w:t>
      </w:r>
      <w:r w:rsidRPr="008415E0">
        <w:rPr>
          <w:color w:val="000000"/>
          <w:sz w:val="24"/>
          <w:szCs w:val="24"/>
        </w:rPr>
        <w:t>).</w:t>
      </w:r>
    </w:p>
    <w:p w:rsidR="00A41C7C" w:rsidRPr="008415E0" w:rsidRDefault="00A41C7C" w:rsidP="00A41C7C">
      <w:pPr>
        <w:rPr>
          <w:sz w:val="24"/>
          <w:szCs w:val="24"/>
        </w:rPr>
      </w:pPr>
    </w:p>
    <w:p w:rsidR="00A41C7C" w:rsidRPr="008415E0" w:rsidRDefault="00A41C7C" w:rsidP="00A41C7C">
      <w:pPr>
        <w:rPr>
          <w:sz w:val="24"/>
          <w:szCs w:val="24"/>
        </w:rPr>
      </w:pPr>
      <w:r w:rsidRPr="008415E0">
        <w:rPr>
          <w:sz w:val="24"/>
          <w:szCs w:val="24"/>
        </w:rPr>
        <w:t>____________________________________</w:t>
      </w:r>
    </w:p>
    <w:p w:rsidR="00A41C7C" w:rsidRPr="008415E0" w:rsidRDefault="00A41C7C" w:rsidP="00A41C7C">
      <w:pPr>
        <w:ind w:right="3684"/>
        <w:jc w:val="center"/>
        <w:rPr>
          <w:sz w:val="24"/>
          <w:szCs w:val="24"/>
          <w:vertAlign w:val="superscript"/>
        </w:rPr>
      </w:pPr>
      <w:r w:rsidRPr="008415E0">
        <w:rPr>
          <w:sz w:val="24"/>
          <w:szCs w:val="24"/>
          <w:vertAlign w:val="superscript"/>
        </w:rPr>
        <w:t>(подпись)</w:t>
      </w:r>
    </w:p>
    <w:p w:rsidR="00A41C7C" w:rsidRPr="008415E0" w:rsidRDefault="00A41C7C" w:rsidP="00A41C7C">
      <w:pPr>
        <w:rPr>
          <w:sz w:val="24"/>
          <w:szCs w:val="24"/>
        </w:rPr>
      </w:pPr>
      <w:r w:rsidRPr="008415E0">
        <w:rPr>
          <w:sz w:val="24"/>
          <w:szCs w:val="24"/>
        </w:rPr>
        <w:t>____________________________________</w:t>
      </w:r>
    </w:p>
    <w:p w:rsidR="00A41C7C" w:rsidRPr="008415E0" w:rsidRDefault="00A41C7C" w:rsidP="00A41C7C">
      <w:pPr>
        <w:ind w:right="3684"/>
        <w:jc w:val="center"/>
        <w:rPr>
          <w:sz w:val="24"/>
          <w:szCs w:val="24"/>
          <w:vertAlign w:val="superscript"/>
        </w:rPr>
      </w:pPr>
      <w:r w:rsidRPr="008415E0">
        <w:rPr>
          <w:sz w:val="24"/>
          <w:szCs w:val="24"/>
          <w:vertAlign w:val="superscript"/>
        </w:rPr>
        <w:t>(фамилия, имя, отчество подписавшего, должность)</w:t>
      </w:r>
    </w:p>
    <w:p w:rsidR="00A41C7C" w:rsidRPr="008415E0" w:rsidRDefault="00A41C7C" w:rsidP="00A41C7C">
      <w:pPr>
        <w:keepNext/>
        <w:rPr>
          <w:b/>
          <w:sz w:val="24"/>
          <w:szCs w:val="24"/>
        </w:rPr>
      </w:pPr>
      <w:r w:rsidRPr="008415E0">
        <w:rPr>
          <w:b/>
          <w:sz w:val="24"/>
          <w:szCs w:val="24"/>
        </w:rPr>
        <w:t>М.П.</w:t>
      </w:r>
    </w:p>
    <w:p w:rsidR="00A41C7C" w:rsidRPr="008415E0" w:rsidRDefault="00A41C7C" w:rsidP="00A41C7C">
      <w:pPr>
        <w:pBdr>
          <w:bottom w:val="single" w:sz="4" w:space="1" w:color="auto"/>
        </w:pBdr>
        <w:shd w:val="clear" w:color="auto" w:fill="E0E0E0"/>
        <w:ind w:right="21"/>
        <w:jc w:val="center"/>
        <w:rPr>
          <w:b/>
          <w:color w:val="000000"/>
          <w:spacing w:val="36"/>
          <w:sz w:val="24"/>
          <w:szCs w:val="24"/>
        </w:rPr>
      </w:pPr>
      <w:r w:rsidRPr="008415E0">
        <w:rPr>
          <w:b/>
          <w:color w:val="000000"/>
          <w:spacing w:val="36"/>
          <w:sz w:val="24"/>
          <w:szCs w:val="24"/>
        </w:rPr>
        <w:t>конец формы</w:t>
      </w:r>
    </w:p>
    <w:p w:rsidR="00A41C7C" w:rsidRPr="008415E0" w:rsidRDefault="00A41C7C" w:rsidP="00716EE9">
      <w:pPr>
        <w:pStyle w:val="aff6"/>
        <w:tabs>
          <w:tab w:val="left" w:pos="1260"/>
        </w:tabs>
        <w:autoSpaceDE w:val="0"/>
        <w:autoSpaceDN w:val="0"/>
        <w:adjustRightInd w:val="0"/>
        <w:snapToGrid w:val="0"/>
        <w:spacing w:before="100" w:beforeAutospacing="1" w:after="100" w:afterAutospacing="1" w:line="240" w:lineRule="auto"/>
        <w:ind w:left="0" w:firstLine="0"/>
        <w:outlineLvl w:val="2"/>
        <w:rPr>
          <w:b/>
        </w:rPr>
      </w:pPr>
      <w:bookmarkStart w:id="146" w:name="_Toc228857839"/>
      <w:bookmarkStart w:id="147" w:name="_Toc202247497"/>
      <w:bookmarkStart w:id="148" w:name="_Toc202243110"/>
      <w:bookmarkStart w:id="149" w:name="_Toc200597924"/>
      <w:bookmarkStart w:id="150" w:name="_Toc200441842"/>
      <w:bookmarkStart w:id="151" w:name="_Toc200441691"/>
      <w:bookmarkStart w:id="152" w:name="_Toc200440638"/>
      <w:bookmarkStart w:id="153" w:name="_Toc200378398"/>
      <w:bookmarkStart w:id="154" w:name="_Toc98254014"/>
      <w:bookmarkStart w:id="155" w:name="_Toc175749020"/>
      <w:r w:rsidRPr="008415E0">
        <w:rPr>
          <w:b/>
          <w:i/>
        </w:rPr>
        <w:t>Инструкции по заполнению</w:t>
      </w:r>
      <w:bookmarkEnd w:id="146"/>
      <w:bookmarkEnd w:id="147"/>
      <w:bookmarkEnd w:id="148"/>
      <w:bookmarkEnd w:id="149"/>
      <w:bookmarkEnd w:id="150"/>
      <w:bookmarkEnd w:id="151"/>
      <w:bookmarkEnd w:id="152"/>
      <w:bookmarkEnd w:id="153"/>
      <w:bookmarkEnd w:id="154"/>
      <w:bookmarkEnd w:id="155"/>
    </w:p>
    <w:p w:rsidR="00A41C7C" w:rsidRPr="008415E0" w:rsidRDefault="00A41C7C" w:rsidP="006E0F55">
      <w:pPr>
        <w:numPr>
          <w:ilvl w:val="0"/>
          <w:numId w:val="14"/>
        </w:numPr>
        <w:snapToGrid w:val="0"/>
        <w:spacing w:line="240" w:lineRule="auto"/>
        <w:rPr>
          <w:sz w:val="24"/>
          <w:szCs w:val="24"/>
        </w:rPr>
      </w:pPr>
      <w:r w:rsidRPr="008415E0">
        <w:rPr>
          <w:sz w:val="24"/>
          <w:szCs w:val="24"/>
        </w:rPr>
        <w:t xml:space="preserve">Участник указывает дату и номер </w:t>
      </w:r>
      <w:r w:rsidR="00716EE9">
        <w:rPr>
          <w:sz w:val="24"/>
          <w:szCs w:val="24"/>
        </w:rPr>
        <w:t>Заявки</w:t>
      </w:r>
      <w:r w:rsidRPr="008415E0">
        <w:rPr>
          <w:sz w:val="24"/>
          <w:szCs w:val="24"/>
        </w:rPr>
        <w:t>.</w:t>
      </w:r>
    </w:p>
    <w:p w:rsidR="00A41C7C" w:rsidRPr="008415E0" w:rsidRDefault="00A41C7C" w:rsidP="006E0F55">
      <w:pPr>
        <w:numPr>
          <w:ilvl w:val="0"/>
          <w:numId w:val="14"/>
        </w:numPr>
        <w:snapToGrid w:val="0"/>
        <w:spacing w:line="240" w:lineRule="auto"/>
        <w:rPr>
          <w:sz w:val="24"/>
          <w:szCs w:val="24"/>
        </w:rPr>
      </w:pPr>
      <w:r w:rsidRPr="008415E0">
        <w:rPr>
          <w:sz w:val="24"/>
          <w:szCs w:val="24"/>
        </w:rPr>
        <w:t xml:space="preserve">Участник указывает свое фирменное наименование (в </w:t>
      </w:r>
      <w:proofErr w:type="spellStart"/>
      <w:r w:rsidRPr="008415E0">
        <w:rPr>
          <w:sz w:val="24"/>
          <w:szCs w:val="24"/>
        </w:rPr>
        <w:t>т.ч</w:t>
      </w:r>
      <w:proofErr w:type="spellEnd"/>
      <w:r w:rsidRPr="008415E0">
        <w:rPr>
          <w:sz w:val="24"/>
          <w:szCs w:val="24"/>
        </w:rPr>
        <w:t>. организационно-правовую форму) и свой адрес.</w:t>
      </w:r>
    </w:p>
    <w:p w:rsidR="00A41C7C" w:rsidRPr="008415E0" w:rsidRDefault="00A41C7C" w:rsidP="006E0F55">
      <w:pPr>
        <w:numPr>
          <w:ilvl w:val="0"/>
          <w:numId w:val="14"/>
        </w:numPr>
        <w:snapToGrid w:val="0"/>
        <w:spacing w:line="240" w:lineRule="auto"/>
        <w:rPr>
          <w:sz w:val="24"/>
          <w:szCs w:val="24"/>
        </w:rPr>
      </w:pPr>
      <w:r w:rsidRPr="008415E0">
        <w:rPr>
          <w:sz w:val="24"/>
          <w:szCs w:val="24"/>
        </w:rPr>
        <w:t>Техническое предложение Участника, помимо работ, указанных в тексте технических требований, должно включать:</w:t>
      </w:r>
    </w:p>
    <w:p w:rsidR="00A41C7C" w:rsidRPr="008415E0" w:rsidRDefault="00A41C7C" w:rsidP="006E0F55">
      <w:pPr>
        <w:numPr>
          <w:ilvl w:val="0"/>
          <w:numId w:val="12"/>
        </w:numPr>
        <w:shd w:val="clear" w:color="auto" w:fill="FFFFFF"/>
        <w:tabs>
          <w:tab w:val="left" w:pos="-180"/>
        </w:tabs>
        <w:snapToGrid w:val="0"/>
        <w:spacing w:line="240" w:lineRule="auto"/>
        <w:rPr>
          <w:b/>
          <w:sz w:val="24"/>
          <w:szCs w:val="24"/>
        </w:rPr>
      </w:pPr>
      <w:r w:rsidRPr="008415E0">
        <w:rPr>
          <w:sz w:val="24"/>
          <w:szCs w:val="24"/>
        </w:rPr>
        <w:t>описание всех предлагаемых технических решений.</w:t>
      </w:r>
    </w:p>
    <w:p w:rsidR="00A41C7C" w:rsidRPr="008415E0" w:rsidRDefault="00A41C7C" w:rsidP="00A41C7C">
      <w:pPr>
        <w:pStyle w:val="aff6"/>
        <w:tabs>
          <w:tab w:val="left" w:pos="1260"/>
        </w:tabs>
        <w:snapToGrid w:val="0"/>
        <w:spacing w:after="100" w:afterAutospacing="1"/>
        <w:jc w:val="right"/>
        <w:outlineLvl w:val="1"/>
        <w:rPr>
          <w:b/>
          <w:i/>
        </w:rPr>
      </w:pPr>
      <w:r w:rsidRPr="008415E0">
        <w:br w:type="page"/>
      </w:r>
    </w:p>
    <w:p w:rsidR="00A41C7C" w:rsidRPr="008415E0" w:rsidRDefault="00A41C7C" w:rsidP="00A41C7C">
      <w:pPr>
        <w:pBdr>
          <w:top w:val="single" w:sz="4" w:space="1" w:color="auto"/>
        </w:pBdr>
        <w:shd w:val="clear" w:color="auto" w:fill="E0E0E0"/>
        <w:ind w:right="21"/>
        <w:jc w:val="center"/>
        <w:rPr>
          <w:b/>
          <w:color w:val="000000"/>
          <w:spacing w:val="36"/>
          <w:sz w:val="24"/>
          <w:szCs w:val="24"/>
        </w:rPr>
      </w:pPr>
      <w:r w:rsidRPr="008415E0">
        <w:rPr>
          <w:b/>
          <w:color w:val="000000"/>
          <w:spacing w:val="36"/>
          <w:sz w:val="24"/>
          <w:szCs w:val="24"/>
        </w:rPr>
        <w:lastRenderedPageBreak/>
        <w:t>начало формы</w:t>
      </w:r>
    </w:p>
    <w:p w:rsidR="00A41C7C" w:rsidRPr="008415E0" w:rsidRDefault="00A41C7C" w:rsidP="00A41C7C">
      <w:pPr>
        <w:jc w:val="right"/>
        <w:rPr>
          <w:b/>
          <w:sz w:val="24"/>
          <w:szCs w:val="24"/>
        </w:rPr>
      </w:pPr>
      <w:r w:rsidRPr="008415E0">
        <w:rPr>
          <w:b/>
          <w:sz w:val="24"/>
          <w:szCs w:val="24"/>
        </w:rPr>
        <w:t xml:space="preserve">Форма </w:t>
      </w:r>
      <w:r>
        <w:rPr>
          <w:b/>
          <w:sz w:val="24"/>
          <w:szCs w:val="24"/>
        </w:rPr>
        <w:t>3</w:t>
      </w:r>
    </w:p>
    <w:p w:rsidR="00A41C7C" w:rsidRPr="008415E0" w:rsidRDefault="00A41C7C" w:rsidP="00A41C7C">
      <w:pPr>
        <w:jc w:val="right"/>
        <w:rPr>
          <w:sz w:val="24"/>
          <w:szCs w:val="24"/>
        </w:rPr>
      </w:pPr>
      <w:r>
        <w:rPr>
          <w:sz w:val="24"/>
          <w:szCs w:val="24"/>
        </w:rPr>
        <w:t>Приложение 2</w:t>
      </w:r>
      <w:r w:rsidRPr="008415E0">
        <w:rPr>
          <w:sz w:val="24"/>
          <w:szCs w:val="24"/>
        </w:rPr>
        <w:t xml:space="preserve"> к </w:t>
      </w:r>
      <w:r w:rsidR="00716EE9">
        <w:rPr>
          <w:sz w:val="24"/>
          <w:szCs w:val="24"/>
        </w:rPr>
        <w:t>Заявке</w:t>
      </w:r>
      <w:r w:rsidRPr="008415E0">
        <w:rPr>
          <w:sz w:val="24"/>
          <w:szCs w:val="24"/>
        </w:rPr>
        <w:br/>
        <w:t>от «____»_____________ г. №__________</w:t>
      </w:r>
    </w:p>
    <w:p w:rsidR="00A41C7C" w:rsidRPr="008415E0" w:rsidRDefault="00A41C7C" w:rsidP="00A41C7C">
      <w:pPr>
        <w:rPr>
          <w:color w:val="000000"/>
          <w:sz w:val="24"/>
          <w:szCs w:val="24"/>
        </w:rPr>
      </w:pPr>
    </w:p>
    <w:p w:rsidR="00A41C7C" w:rsidRPr="008415E0" w:rsidRDefault="00A41C7C" w:rsidP="00A41C7C">
      <w:pPr>
        <w:suppressAutoHyphens/>
        <w:spacing w:line="240" w:lineRule="auto"/>
        <w:jc w:val="center"/>
        <w:rPr>
          <w:b/>
          <w:sz w:val="24"/>
          <w:szCs w:val="24"/>
        </w:rPr>
      </w:pPr>
      <w:r w:rsidRPr="008415E0">
        <w:rPr>
          <w:b/>
          <w:sz w:val="24"/>
          <w:szCs w:val="24"/>
        </w:rPr>
        <w:t>График выполнения работ</w:t>
      </w:r>
    </w:p>
    <w:p w:rsidR="00A41C7C" w:rsidRPr="008415E0" w:rsidRDefault="00A41C7C" w:rsidP="00A41C7C">
      <w:pPr>
        <w:pStyle w:val="aff6"/>
        <w:ind w:left="-360" w:firstLine="1068"/>
        <w:jc w:val="center"/>
        <w:rPr>
          <w:b/>
        </w:rPr>
      </w:pPr>
      <w:r w:rsidRPr="008415E0">
        <w:rPr>
          <w:b/>
        </w:rPr>
        <w:t>по запросу цен</w:t>
      </w:r>
      <w:r w:rsidRPr="008415E0">
        <w:rPr>
          <w:b/>
        </w:rPr>
        <w:br/>
        <w:t>на право заключения договора на ___________________________</w:t>
      </w:r>
    </w:p>
    <w:p w:rsidR="00A41C7C" w:rsidRPr="008415E0" w:rsidRDefault="00A41C7C" w:rsidP="00A41C7C">
      <w:pPr>
        <w:pStyle w:val="aff6"/>
        <w:ind w:left="-360" w:firstLine="1068"/>
        <w:jc w:val="center"/>
        <w:rPr>
          <w:b/>
          <w:bCs/>
          <w:caps/>
          <w:spacing w:val="-2"/>
        </w:rPr>
      </w:pPr>
      <w:r w:rsidRPr="008415E0">
        <w:rPr>
          <w:b/>
        </w:rPr>
        <w:t>________________________________________________________________</w:t>
      </w:r>
    </w:p>
    <w:p w:rsidR="00A41C7C" w:rsidRPr="008415E0" w:rsidRDefault="00A41C7C" w:rsidP="00A41C7C">
      <w:pPr>
        <w:rPr>
          <w:color w:val="000000"/>
          <w:sz w:val="24"/>
          <w:szCs w:val="24"/>
        </w:rPr>
      </w:pPr>
    </w:p>
    <w:p w:rsidR="00A41C7C" w:rsidRPr="008415E0" w:rsidRDefault="00A41C7C" w:rsidP="00A41C7C">
      <w:pPr>
        <w:ind w:firstLine="0"/>
        <w:rPr>
          <w:color w:val="000000"/>
          <w:sz w:val="24"/>
          <w:szCs w:val="24"/>
        </w:rPr>
      </w:pPr>
      <w:r w:rsidRPr="008415E0">
        <w:rPr>
          <w:color w:val="000000"/>
          <w:sz w:val="24"/>
          <w:szCs w:val="24"/>
        </w:rPr>
        <w:t>Наименование и адрес Участника: _________________________________</w:t>
      </w:r>
    </w:p>
    <w:p w:rsidR="00A41C7C" w:rsidRPr="008415E0" w:rsidRDefault="00A41C7C" w:rsidP="00A41C7C">
      <w:pPr>
        <w:spacing w:line="240" w:lineRule="auto"/>
        <w:ind w:firstLine="0"/>
        <w:rPr>
          <w:color w:val="000000"/>
          <w:sz w:val="24"/>
          <w:szCs w:val="24"/>
        </w:rPr>
      </w:pPr>
      <w:r w:rsidRPr="008415E0">
        <w:rPr>
          <w:color w:val="000000"/>
          <w:sz w:val="24"/>
          <w:szCs w:val="24"/>
        </w:rPr>
        <w:t xml:space="preserve">Начало </w:t>
      </w:r>
      <w:r w:rsidRPr="008415E0">
        <w:rPr>
          <w:sz w:val="24"/>
          <w:szCs w:val="24"/>
        </w:rPr>
        <w:t>выполнения работ</w:t>
      </w:r>
      <w:r w:rsidRPr="008415E0">
        <w:rPr>
          <w:color w:val="000000"/>
          <w:sz w:val="24"/>
          <w:szCs w:val="24"/>
        </w:rPr>
        <w:t>: «___»____________________года.</w:t>
      </w:r>
    </w:p>
    <w:p w:rsidR="00A41C7C" w:rsidRPr="008415E0" w:rsidRDefault="00A41C7C" w:rsidP="00A41C7C">
      <w:pPr>
        <w:spacing w:line="240" w:lineRule="auto"/>
        <w:ind w:firstLine="0"/>
        <w:rPr>
          <w:color w:val="000000"/>
          <w:sz w:val="24"/>
          <w:szCs w:val="24"/>
        </w:rPr>
      </w:pPr>
      <w:r w:rsidRPr="008415E0">
        <w:rPr>
          <w:color w:val="000000"/>
          <w:sz w:val="24"/>
          <w:szCs w:val="24"/>
        </w:rPr>
        <w:t xml:space="preserve">Окончание </w:t>
      </w:r>
      <w:r w:rsidRPr="008415E0">
        <w:rPr>
          <w:sz w:val="24"/>
          <w:szCs w:val="24"/>
        </w:rPr>
        <w:t>выполнения работ</w:t>
      </w:r>
      <w:r w:rsidRPr="008415E0">
        <w:rPr>
          <w:color w:val="000000"/>
          <w:sz w:val="24"/>
          <w:szCs w:val="24"/>
        </w:rPr>
        <w:t>: «___»____________________года.</w:t>
      </w:r>
    </w:p>
    <w:p w:rsidR="00A41C7C" w:rsidRPr="008415E0" w:rsidRDefault="00A41C7C" w:rsidP="00A41C7C">
      <w:pPr>
        <w:rPr>
          <w:color w:val="000000"/>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A41C7C" w:rsidRPr="008415E0" w:rsidTr="006E0F55">
        <w:trPr>
          <w:cantSplit/>
        </w:trPr>
        <w:tc>
          <w:tcPr>
            <w:tcW w:w="828" w:type="dxa"/>
            <w:vMerge w:val="restart"/>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Наименование этапа</w:t>
            </w:r>
          </w:p>
        </w:tc>
        <w:tc>
          <w:tcPr>
            <w:tcW w:w="7200" w:type="dxa"/>
            <w:gridSpan w:val="9"/>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График выполнения, в неделях с момента подписания Договора</w:t>
            </w:r>
          </w:p>
        </w:tc>
      </w:tr>
      <w:tr w:rsidR="00A41C7C" w:rsidRPr="008415E0" w:rsidTr="006E0F5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A41C7C" w:rsidRPr="008415E0" w:rsidRDefault="00A41C7C" w:rsidP="006E0F55">
            <w:pPr>
              <w:rPr>
                <w:bCs/>
                <w:color w:val="000000"/>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A41C7C" w:rsidRPr="008415E0" w:rsidRDefault="00A41C7C" w:rsidP="006E0F55">
            <w:pPr>
              <w:rPr>
                <w:bCs/>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1</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2</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3</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4</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5</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6</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8</w:t>
            </w:r>
          </w:p>
        </w:tc>
        <w:tc>
          <w:tcPr>
            <w:tcW w:w="433"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w:t>
            </w:r>
          </w:p>
        </w:tc>
      </w:tr>
      <w:tr w:rsidR="00A41C7C" w:rsidRPr="008415E0" w:rsidTr="006E0F55">
        <w:tc>
          <w:tcPr>
            <w:tcW w:w="828"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0"/>
                <w:numId w:val="10"/>
              </w:numPr>
              <w:snapToGrid w:val="0"/>
              <w:ind w:left="420" w:hanging="420"/>
              <w:rPr>
                <w:color w:val="000000"/>
                <w:lang w:val="ru-RU" w:eastAsia="ru-RU"/>
              </w:rPr>
            </w:pPr>
          </w:p>
        </w:tc>
        <w:tc>
          <w:tcPr>
            <w:tcW w:w="198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43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r w:rsidR="00A41C7C" w:rsidRPr="008415E0" w:rsidTr="006E0F55">
        <w:tc>
          <w:tcPr>
            <w:tcW w:w="828"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0"/>
                <w:numId w:val="10"/>
              </w:numPr>
              <w:snapToGrid w:val="0"/>
              <w:ind w:left="420" w:hanging="420"/>
              <w:rPr>
                <w:color w:val="000000"/>
                <w:lang w:val="ru-RU" w:eastAsia="ru-RU"/>
              </w:rPr>
            </w:pPr>
          </w:p>
        </w:tc>
        <w:tc>
          <w:tcPr>
            <w:tcW w:w="198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43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r w:rsidR="00A41C7C" w:rsidRPr="008415E0" w:rsidTr="006E0F55">
        <w:tc>
          <w:tcPr>
            <w:tcW w:w="828"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0"/>
                <w:numId w:val="10"/>
              </w:numPr>
              <w:snapToGrid w:val="0"/>
              <w:ind w:left="420" w:hanging="420"/>
              <w:rPr>
                <w:color w:val="000000"/>
                <w:lang w:val="ru-RU" w:eastAsia="ru-RU"/>
              </w:rPr>
            </w:pPr>
          </w:p>
        </w:tc>
        <w:tc>
          <w:tcPr>
            <w:tcW w:w="198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43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r w:rsidR="00A41C7C" w:rsidRPr="008415E0" w:rsidTr="006E0F55">
        <w:tc>
          <w:tcPr>
            <w:tcW w:w="828"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r w:rsidRPr="000034D3">
              <w:rPr>
                <w:color w:val="000000"/>
                <w:lang w:val="ru-RU" w:eastAsia="ru-RU"/>
              </w:rPr>
              <w:t>…</w:t>
            </w:r>
          </w:p>
        </w:tc>
        <w:tc>
          <w:tcPr>
            <w:tcW w:w="198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43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bl>
    <w:p w:rsidR="00C20AD7" w:rsidRDefault="00C20AD7" w:rsidP="00A41C7C">
      <w:pPr>
        <w:rPr>
          <w:color w:val="000000"/>
          <w:sz w:val="24"/>
          <w:szCs w:val="24"/>
        </w:rPr>
      </w:pPr>
    </w:p>
    <w:p w:rsidR="00C20AD7" w:rsidRDefault="00C20AD7" w:rsidP="00A41C7C">
      <w:pPr>
        <w:rPr>
          <w:color w:val="000000"/>
          <w:sz w:val="24"/>
          <w:szCs w:val="24"/>
        </w:rPr>
      </w:pPr>
    </w:p>
    <w:p w:rsidR="00A41C7C" w:rsidRPr="008415E0" w:rsidRDefault="00A41C7C" w:rsidP="00A41C7C">
      <w:pPr>
        <w:rPr>
          <w:color w:val="000000"/>
          <w:sz w:val="24"/>
          <w:szCs w:val="24"/>
        </w:rPr>
      </w:pPr>
      <w:r w:rsidRPr="008415E0">
        <w:rPr>
          <w:color w:val="000000"/>
          <w:sz w:val="24"/>
          <w:szCs w:val="24"/>
        </w:rPr>
        <w:t>____________________________________</w:t>
      </w:r>
    </w:p>
    <w:p w:rsidR="00A41C7C" w:rsidRPr="008415E0" w:rsidRDefault="00A41C7C" w:rsidP="00A41C7C">
      <w:pPr>
        <w:ind w:right="3684"/>
        <w:jc w:val="center"/>
        <w:rPr>
          <w:color w:val="000000"/>
          <w:sz w:val="24"/>
          <w:szCs w:val="24"/>
          <w:vertAlign w:val="superscript"/>
        </w:rPr>
      </w:pPr>
      <w:r w:rsidRPr="008415E0">
        <w:rPr>
          <w:color w:val="000000"/>
          <w:sz w:val="24"/>
          <w:szCs w:val="24"/>
          <w:vertAlign w:val="superscript"/>
        </w:rPr>
        <w:t>(подпись)</w:t>
      </w:r>
    </w:p>
    <w:p w:rsidR="00A41C7C" w:rsidRPr="008415E0" w:rsidRDefault="00A41C7C" w:rsidP="00A41C7C">
      <w:pPr>
        <w:rPr>
          <w:color w:val="000000"/>
          <w:sz w:val="24"/>
          <w:szCs w:val="24"/>
        </w:rPr>
      </w:pPr>
      <w:r w:rsidRPr="008415E0">
        <w:rPr>
          <w:color w:val="000000"/>
          <w:sz w:val="24"/>
          <w:szCs w:val="24"/>
        </w:rPr>
        <w:t>____________________________________</w:t>
      </w:r>
    </w:p>
    <w:p w:rsidR="00A41C7C" w:rsidRPr="008415E0" w:rsidRDefault="00A41C7C" w:rsidP="00A41C7C">
      <w:pPr>
        <w:ind w:right="3684"/>
        <w:jc w:val="center"/>
        <w:rPr>
          <w:color w:val="000000"/>
          <w:sz w:val="24"/>
          <w:szCs w:val="24"/>
          <w:vertAlign w:val="superscript"/>
        </w:rPr>
      </w:pPr>
      <w:r w:rsidRPr="008415E0">
        <w:rPr>
          <w:color w:val="000000"/>
          <w:sz w:val="24"/>
          <w:szCs w:val="24"/>
          <w:vertAlign w:val="superscript"/>
        </w:rPr>
        <w:t>(фамилия, имя, отчество подписавшего, должность)</w:t>
      </w:r>
    </w:p>
    <w:p w:rsidR="00A41C7C" w:rsidRPr="008415E0" w:rsidRDefault="00A41C7C" w:rsidP="00A41C7C">
      <w:pPr>
        <w:keepNext/>
        <w:rPr>
          <w:b/>
          <w:color w:val="000000"/>
          <w:sz w:val="24"/>
          <w:szCs w:val="24"/>
        </w:rPr>
      </w:pPr>
      <w:r w:rsidRPr="008415E0">
        <w:rPr>
          <w:b/>
          <w:bCs/>
          <w:color w:val="000000"/>
          <w:sz w:val="24"/>
          <w:szCs w:val="24"/>
        </w:rPr>
        <w:t>М.П.</w:t>
      </w:r>
    </w:p>
    <w:p w:rsidR="00A41C7C" w:rsidRPr="008415E0" w:rsidRDefault="00A41C7C" w:rsidP="00A41C7C">
      <w:pPr>
        <w:pBdr>
          <w:bottom w:val="single" w:sz="4" w:space="1" w:color="auto"/>
        </w:pBdr>
        <w:shd w:val="clear" w:color="auto" w:fill="E0E0E0"/>
        <w:ind w:right="21"/>
        <w:jc w:val="center"/>
        <w:rPr>
          <w:b/>
          <w:bCs/>
          <w:color w:val="000000"/>
          <w:spacing w:val="36"/>
          <w:sz w:val="24"/>
          <w:szCs w:val="24"/>
        </w:rPr>
      </w:pPr>
      <w:r w:rsidRPr="008415E0">
        <w:rPr>
          <w:b/>
          <w:color w:val="000000"/>
          <w:spacing w:val="36"/>
          <w:sz w:val="24"/>
          <w:szCs w:val="24"/>
        </w:rPr>
        <w:t>конец формы</w:t>
      </w:r>
    </w:p>
    <w:p w:rsidR="00A41C7C" w:rsidRPr="008415E0" w:rsidRDefault="00A41C7C" w:rsidP="00716EE9">
      <w:pPr>
        <w:pStyle w:val="aff6"/>
        <w:tabs>
          <w:tab w:val="left" w:pos="1260"/>
        </w:tabs>
        <w:autoSpaceDE w:val="0"/>
        <w:autoSpaceDN w:val="0"/>
        <w:adjustRightInd w:val="0"/>
        <w:snapToGrid w:val="0"/>
        <w:spacing w:before="100" w:beforeAutospacing="1" w:after="100" w:afterAutospacing="1" w:line="240" w:lineRule="auto"/>
        <w:ind w:left="0" w:firstLine="0"/>
        <w:outlineLvl w:val="2"/>
        <w:rPr>
          <w:b/>
        </w:rPr>
      </w:pPr>
      <w:bookmarkStart w:id="156" w:name="_Toc228857842"/>
      <w:bookmarkStart w:id="157" w:name="_Toc202247500"/>
      <w:bookmarkStart w:id="158" w:name="_Toc202243113"/>
      <w:bookmarkStart w:id="159" w:name="_Toc200597927"/>
      <w:bookmarkStart w:id="160" w:name="_Toc200441845"/>
      <w:bookmarkStart w:id="161" w:name="_Toc200441694"/>
      <w:bookmarkStart w:id="162" w:name="_Toc200440641"/>
      <w:bookmarkStart w:id="163" w:name="_Toc200378401"/>
      <w:bookmarkStart w:id="164" w:name="_Toc98254017"/>
      <w:bookmarkStart w:id="165" w:name="_Toc175749023"/>
      <w:r w:rsidRPr="008415E0">
        <w:rPr>
          <w:b/>
          <w:i/>
        </w:rPr>
        <w:t>Инструкции по заполнению</w:t>
      </w:r>
      <w:bookmarkEnd w:id="156"/>
      <w:bookmarkEnd w:id="157"/>
      <w:bookmarkEnd w:id="158"/>
      <w:bookmarkEnd w:id="159"/>
      <w:bookmarkEnd w:id="160"/>
      <w:bookmarkEnd w:id="161"/>
      <w:bookmarkEnd w:id="162"/>
      <w:bookmarkEnd w:id="163"/>
      <w:bookmarkEnd w:id="164"/>
      <w:bookmarkEnd w:id="165"/>
    </w:p>
    <w:p w:rsidR="00A41C7C" w:rsidRPr="008415E0" w:rsidRDefault="00A41C7C" w:rsidP="006E0F55">
      <w:pPr>
        <w:numPr>
          <w:ilvl w:val="0"/>
          <w:numId w:val="15"/>
        </w:numPr>
        <w:snapToGrid w:val="0"/>
        <w:spacing w:line="240" w:lineRule="auto"/>
        <w:rPr>
          <w:sz w:val="24"/>
          <w:szCs w:val="24"/>
        </w:rPr>
      </w:pPr>
      <w:r w:rsidRPr="008415E0">
        <w:rPr>
          <w:sz w:val="24"/>
          <w:szCs w:val="24"/>
        </w:rPr>
        <w:t xml:space="preserve">Участник указывает дату и номер </w:t>
      </w:r>
      <w:r w:rsidR="00716EE9">
        <w:rPr>
          <w:sz w:val="24"/>
          <w:szCs w:val="24"/>
        </w:rPr>
        <w:t>Заявки</w:t>
      </w:r>
      <w:r w:rsidRPr="008415E0">
        <w:rPr>
          <w:sz w:val="24"/>
          <w:szCs w:val="24"/>
        </w:rPr>
        <w:t xml:space="preserve">. Участник указывает свое фирменное наименование (в </w:t>
      </w:r>
      <w:proofErr w:type="spellStart"/>
      <w:r w:rsidRPr="008415E0">
        <w:rPr>
          <w:sz w:val="24"/>
          <w:szCs w:val="24"/>
        </w:rPr>
        <w:t>т.ч</w:t>
      </w:r>
      <w:proofErr w:type="spellEnd"/>
      <w:r w:rsidRPr="008415E0">
        <w:rPr>
          <w:sz w:val="24"/>
          <w:szCs w:val="24"/>
        </w:rPr>
        <w:t>. организационно-правовую форму) и свой адрес.</w:t>
      </w:r>
    </w:p>
    <w:p w:rsidR="00A41C7C" w:rsidRPr="008415E0" w:rsidRDefault="00A41C7C" w:rsidP="006E0F55">
      <w:pPr>
        <w:numPr>
          <w:ilvl w:val="0"/>
          <w:numId w:val="15"/>
        </w:numPr>
        <w:snapToGrid w:val="0"/>
        <w:spacing w:line="240" w:lineRule="auto"/>
        <w:rPr>
          <w:sz w:val="24"/>
          <w:szCs w:val="24"/>
        </w:rPr>
      </w:pPr>
      <w:r w:rsidRPr="008415E0">
        <w:rPr>
          <w:sz w:val="24"/>
          <w:szCs w:val="24"/>
        </w:rPr>
        <w:t>В данном Графике выполнения работ приводятся расчетные сроки выполнения все</w:t>
      </w:r>
      <w:r w:rsidR="00716EE9">
        <w:rPr>
          <w:sz w:val="24"/>
          <w:szCs w:val="24"/>
        </w:rPr>
        <w:t>х видов работ в рамках Договора</w:t>
      </w:r>
      <w:r w:rsidRPr="008415E0">
        <w:rPr>
          <w:sz w:val="24"/>
          <w:szCs w:val="24"/>
        </w:rPr>
        <w:t>.</w:t>
      </w:r>
    </w:p>
    <w:p w:rsidR="00A41C7C" w:rsidRPr="008415E0" w:rsidRDefault="00A41C7C" w:rsidP="006E0F55">
      <w:pPr>
        <w:numPr>
          <w:ilvl w:val="0"/>
          <w:numId w:val="15"/>
        </w:numPr>
        <w:snapToGrid w:val="0"/>
        <w:spacing w:line="240" w:lineRule="auto"/>
        <w:rPr>
          <w:sz w:val="24"/>
          <w:szCs w:val="24"/>
        </w:rPr>
      </w:pPr>
      <w:r w:rsidRPr="008415E0">
        <w:rPr>
          <w:sz w:val="24"/>
          <w:szCs w:val="24"/>
        </w:rPr>
        <w:t xml:space="preserve">Для указания сроков против каждого этапа / </w:t>
      </w:r>
      <w:proofErr w:type="spellStart"/>
      <w:r w:rsidRPr="008415E0">
        <w:rPr>
          <w:sz w:val="24"/>
          <w:szCs w:val="24"/>
        </w:rPr>
        <w:t>подэтапа</w:t>
      </w:r>
      <w:proofErr w:type="spellEnd"/>
      <w:r w:rsidRPr="008415E0">
        <w:rPr>
          <w:sz w:val="24"/>
          <w:szCs w:val="24"/>
        </w:rPr>
        <w:t xml:space="preserve"> следует указать какой-либо знак или затемнить соответствующее число граф, например:</w:t>
      </w:r>
    </w:p>
    <w:p w:rsidR="00A41C7C" w:rsidRPr="008415E0" w:rsidRDefault="00A41C7C" w:rsidP="00A41C7C">
      <w:pPr>
        <w:pStyle w:val="af8"/>
        <w:numPr>
          <w:ilvl w:val="0"/>
          <w:numId w:val="0"/>
        </w:numPr>
        <w:tabs>
          <w:tab w:val="left" w:pos="708"/>
        </w:tabs>
        <w:spacing w:line="240" w:lineRule="auto"/>
        <w:rPr>
          <w:sz w:val="24"/>
          <w:szCs w:val="24"/>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A41C7C" w:rsidRPr="008415E0" w:rsidTr="006E0F55">
        <w:trPr>
          <w:cantSplit/>
          <w:tblHeader/>
        </w:trPr>
        <w:tc>
          <w:tcPr>
            <w:tcW w:w="720" w:type="dxa"/>
            <w:vMerge w:val="restart"/>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 п/п</w:t>
            </w:r>
          </w:p>
        </w:tc>
        <w:tc>
          <w:tcPr>
            <w:tcW w:w="1800" w:type="dxa"/>
            <w:vMerge w:val="restart"/>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Наименование этапа</w:t>
            </w:r>
          </w:p>
        </w:tc>
        <w:tc>
          <w:tcPr>
            <w:tcW w:w="7380" w:type="dxa"/>
            <w:gridSpan w:val="9"/>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График выполнения, в неделях с момента подписания Договора</w:t>
            </w:r>
          </w:p>
        </w:tc>
      </w:tr>
      <w:tr w:rsidR="00A41C7C" w:rsidRPr="008415E0" w:rsidTr="006E0F55">
        <w:trPr>
          <w:cantSplit/>
          <w:tblHeader/>
        </w:trPr>
        <w:tc>
          <w:tcPr>
            <w:tcW w:w="720" w:type="dxa"/>
            <w:vMerge/>
            <w:tcBorders>
              <w:top w:val="single" w:sz="4" w:space="0" w:color="auto"/>
              <w:left w:val="single" w:sz="4" w:space="0" w:color="auto"/>
              <w:bottom w:val="single" w:sz="4" w:space="0" w:color="auto"/>
              <w:right w:val="single" w:sz="4" w:space="0" w:color="auto"/>
            </w:tcBorders>
            <w:vAlign w:val="center"/>
          </w:tcPr>
          <w:p w:rsidR="00A41C7C" w:rsidRPr="008415E0" w:rsidRDefault="00A41C7C" w:rsidP="006E0F55">
            <w:pPr>
              <w:rPr>
                <w:bCs/>
                <w:color w:val="000000"/>
                <w:sz w:val="24"/>
                <w:szCs w:val="24"/>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41C7C" w:rsidRPr="008415E0" w:rsidRDefault="00A41C7C" w:rsidP="006E0F55">
            <w:pPr>
              <w:rPr>
                <w:bCs/>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13</w:t>
            </w:r>
          </w:p>
        </w:tc>
        <w:tc>
          <w:tcPr>
            <w:tcW w:w="613" w:type="dxa"/>
            <w:tcBorders>
              <w:top w:val="single" w:sz="4" w:space="0" w:color="auto"/>
              <w:left w:val="single" w:sz="4" w:space="0" w:color="auto"/>
              <w:bottom w:val="single" w:sz="4" w:space="0" w:color="auto"/>
              <w:right w:val="single" w:sz="4" w:space="0" w:color="auto"/>
            </w:tcBorders>
          </w:tcPr>
          <w:p w:rsidR="00A41C7C" w:rsidRPr="008415E0" w:rsidRDefault="00A41C7C" w:rsidP="006E0F55">
            <w:pPr>
              <w:pStyle w:val="af"/>
              <w:rPr>
                <w:color w:val="000000"/>
                <w:sz w:val="24"/>
                <w:szCs w:val="24"/>
              </w:rPr>
            </w:pPr>
            <w:r w:rsidRPr="008415E0">
              <w:rPr>
                <w:color w:val="000000"/>
                <w:sz w:val="24"/>
                <w:szCs w:val="24"/>
              </w:rPr>
              <w:t>…</w:t>
            </w:r>
          </w:p>
        </w:tc>
      </w:tr>
      <w:tr w:rsidR="00A41C7C" w:rsidRPr="008415E0" w:rsidTr="006E0F55">
        <w:tc>
          <w:tcPr>
            <w:tcW w:w="72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ind w:left="0"/>
              <w:rPr>
                <w:bCs/>
                <w:color w:val="000000"/>
                <w:lang w:val="ru-RU" w:eastAsia="ru-RU"/>
              </w:rPr>
            </w:pPr>
            <w:r w:rsidRPr="000034D3">
              <w:rPr>
                <w:bCs/>
                <w:color w:val="000000"/>
                <w:lang w:val="ru-RU" w:eastAsia="ru-RU"/>
              </w:rPr>
              <w:lastRenderedPageBreak/>
              <w:t>…</w:t>
            </w:r>
          </w:p>
        </w:tc>
        <w:tc>
          <w:tcPr>
            <w:tcW w:w="180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c>
          <w:tcPr>
            <w:tcW w:w="61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Cs/>
                <w:color w:val="000000"/>
                <w:lang w:val="ru-RU" w:eastAsia="ru-RU"/>
              </w:rPr>
            </w:pPr>
          </w:p>
        </w:tc>
      </w:tr>
      <w:tr w:rsidR="00A41C7C" w:rsidRPr="008415E0" w:rsidTr="006E0F55">
        <w:tc>
          <w:tcPr>
            <w:tcW w:w="72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0"/>
                <w:numId w:val="11"/>
              </w:numPr>
              <w:snapToGrid w:val="0"/>
              <w:rPr>
                <w:b/>
                <w:bCs/>
                <w:color w:val="000000"/>
                <w:lang w:val="ru-RU" w:eastAsia="ru-RU"/>
              </w:rPr>
            </w:pPr>
          </w:p>
        </w:tc>
        <w:tc>
          <w:tcPr>
            <w:tcW w:w="180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
                <w:bCs/>
                <w:color w:val="000000"/>
                <w:lang w:val="ru-RU" w:eastAsia="ru-RU"/>
              </w:rPr>
            </w:pPr>
            <w:r w:rsidRPr="000034D3">
              <w:rPr>
                <w:b/>
                <w:bCs/>
                <w:color w:val="000000"/>
                <w:lang w:val="ru-RU"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A41C7C" w:rsidRPr="000034D3" w:rsidRDefault="00A41C7C" w:rsidP="006E0F55">
            <w:pPr>
              <w:pStyle w:val="af2"/>
              <w:rPr>
                <w:b/>
                <w:bCs/>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
                <w:bCs/>
                <w:color w:val="000000"/>
                <w:lang w:val="ru-RU" w:eastAsia="ru-RU"/>
              </w:rPr>
            </w:pPr>
          </w:p>
        </w:tc>
        <w:tc>
          <w:tcPr>
            <w:tcW w:w="61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b/>
                <w:bCs/>
                <w:color w:val="000000"/>
                <w:lang w:val="ru-RU" w:eastAsia="ru-RU"/>
              </w:rPr>
            </w:pPr>
          </w:p>
        </w:tc>
      </w:tr>
      <w:tr w:rsidR="00A41C7C" w:rsidRPr="008415E0" w:rsidTr="006E0F55">
        <w:tc>
          <w:tcPr>
            <w:tcW w:w="72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1"/>
                <w:numId w:val="11"/>
              </w:numPr>
              <w:snapToGrid w:val="0"/>
              <w:rPr>
                <w:color w:val="000000"/>
                <w:lang w:val="ru-RU" w:eastAsia="ru-RU"/>
              </w:rPr>
            </w:pPr>
          </w:p>
        </w:tc>
        <w:tc>
          <w:tcPr>
            <w:tcW w:w="180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r w:rsidRPr="000034D3">
              <w:rPr>
                <w:color w:val="000000"/>
                <w:lang w:val="ru-RU"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61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r w:rsidR="00A41C7C" w:rsidRPr="008415E0" w:rsidTr="006E0F55">
        <w:tc>
          <w:tcPr>
            <w:tcW w:w="72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1"/>
                <w:numId w:val="11"/>
              </w:numPr>
              <w:snapToGrid w:val="0"/>
              <w:rPr>
                <w:color w:val="000000"/>
                <w:lang w:val="ru-RU" w:eastAsia="ru-RU"/>
              </w:rPr>
            </w:pPr>
          </w:p>
        </w:tc>
        <w:tc>
          <w:tcPr>
            <w:tcW w:w="180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r w:rsidRPr="000034D3">
              <w:rPr>
                <w:color w:val="000000"/>
                <w:lang w:val="ru-RU" w:eastAsia="ru-RU"/>
              </w:rPr>
              <w:t>Работа 3.2</w:t>
            </w: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61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r w:rsidR="00A41C7C" w:rsidRPr="008415E0" w:rsidTr="006E0F55">
        <w:tc>
          <w:tcPr>
            <w:tcW w:w="72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numPr>
                <w:ilvl w:val="1"/>
                <w:numId w:val="11"/>
              </w:numPr>
              <w:snapToGrid w:val="0"/>
              <w:rPr>
                <w:color w:val="000000"/>
                <w:lang w:val="ru-RU" w:eastAsia="ru-RU"/>
              </w:rPr>
            </w:pPr>
          </w:p>
        </w:tc>
        <w:tc>
          <w:tcPr>
            <w:tcW w:w="1800"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r w:rsidRPr="000034D3">
              <w:rPr>
                <w:color w:val="000000"/>
                <w:lang w:val="ru-RU"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A41C7C" w:rsidRPr="000034D3" w:rsidRDefault="00A41C7C" w:rsidP="006E0F55">
            <w:pPr>
              <w:pStyle w:val="af2"/>
              <w:rPr>
                <w:color w:val="000000"/>
                <w:lang w:val="ru-RU" w:eastAsia="ru-RU"/>
              </w:rPr>
            </w:pPr>
          </w:p>
        </w:tc>
        <w:tc>
          <w:tcPr>
            <w:tcW w:w="846"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c>
          <w:tcPr>
            <w:tcW w:w="613" w:type="dxa"/>
            <w:tcBorders>
              <w:top w:val="single" w:sz="4" w:space="0" w:color="auto"/>
              <w:left w:val="single" w:sz="4" w:space="0" w:color="auto"/>
              <w:bottom w:val="single" w:sz="4" w:space="0" w:color="auto"/>
              <w:right w:val="single" w:sz="4" w:space="0" w:color="auto"/>
            </w:tcBorders>
          </w:tcPr>
          <w:p w:rsidR="00A41C7C" w:rsidRPr="000034D3" w:rsidRDefault="00A41C7C" w:rsidP="006E0F55">
            <w:pPr>
              <w:pStyle w:val="af2"/>
              <w:rPr>
                <w:color w:val="000000"/>
                <w:lang w:val="ru-RU" w:eastAsia="ru-RU"/>
              </w:rPr>
            </w:pPr>
          </w:p>
        </w:tc>
      </w:tr>
    </w:tbl>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 w:rsidR="00A41C7C" w:rsidRPr="008415E0" w:rsidRDefault="00A41C7C" w:rsidP="00A41C7C">
      <w:pPr>
        <w:ind w:firstLine="0"/>
      </w:pPr>
    </w:p>
    <w:p w:rsidR="00A41C7C" w:rsidRPr="008415E0" w:rsidRDefault="00A41C7C" w:rsidP="00A41C7C">
      <w:pPr>
        <w:ind w:firstLine="0"/>
        <w:rPr>
          <w:sz w:val="24"/>
          <w:szCs w:val="24"/>
        </w:rPr>
      </w:pPr>
      <w:bookmarkStart w:id="166" w:name="_Техническое_предложение_(форма"/>
      <w:bookmarkEnd w:id="145"/>
      <w:bookmarkEnd w:id="166"/>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ind w:firstLine="0"/>
        <w:rPr>
          <w:sz w:val="24"/>
          <w:szCs w:val="24"/>
        </w:rPr>
      </w:pPr>
    </w:p>
    <w:p w:rsidR="00A41C7C" w:rsidRPr="008415E0" w:rsidRDefault="00A41C7C" w:rsidP="00A41C7C">
      <w:pPr>
        <w:pBdr>
          <w:top w:val="single" w:sz="4" w:space="1" w:color="auto"/>
        </w:pBdr>
        <w:shd w:val="clear" w:color="auto" w:fill="E0E0E0"/>
        <w:spacing w:line="240" w:lineRule="auto"/>
        <w:ind w:right="21" w:firstLine="0"/>
        <w:jc w:val="center"/>
        <w:rPr>
          <w:b/>
          <w:color w:val="000000"/>
          <w:spacing w:val="36"/>
          <w:sz w:val="24"/>
          <w:szCs w:val="24"/>
        </w:rPr>
      </w:pPr>
      <w:r w:rsidRPr="008415E0">
        <w:rPr>
          <w:b/>
          <w:color w:val="000000"/>
          <w:spacing w:val="36"/>
          <w:sz w:val="24"/>
          <w:szCs w:val="24"/>
        </w:rPr>
        <w:t>начало формы</w:t>
      </w:r>
    </w:p>
    <w:p w:rsidR="00A41C7C" w:rsidRPr="008415E0" w:rsidRDefault="00A41C7C" w:rsidP="00A41C7C">
      <w:pPr>
        <w:spacing w:line="240" w:lineRule="auto"/>
        <w:ind w:firstLine="0"/>
        <w:jc w:val="right"/>
        <w:rPr>
          <w:b/>
          <w:color w:val="000000"/>
          <w:sz w:val="24"/>
          <w:szCs w:val="24"/>
        </w:rPr>
      </w:pPr>
      <w:r w:rsidRPr="008415E0">
        <w:rPr>
          <w:b/>
          <w:color w:val="000000"/>
          <w:sz w:val="24"/>
          <w:szCs w:val="24"/>
        </w:rPr>
        <w:t xml:space="preserve">Форма </w:t>
      </w:r>
      <w:r>
        <w:rPr>
          <w:b/>
          <w:color w:val="000000"/>
          <w:sz w:val="24"/>
          <w:szCs w:val="24"/>
        </w:rPr>
        <w:t>4</w:t>
      </w:r>
    </w:p>
    <w:p w:rsidR="00A41C7C" w:rsidRPr="008415E0" w:rsidRDefault="00A41C7C" w:rsidP="00A41C7C">
      <w:pPr>
        <w:spacing w:line="240" w:lineRule="auto"/>
        <w:ind w:firstLine="0"/>
        <w:jc w:val="right"/>
        <w:rPr>
          <w:color w:val="000000"/>
          <w:sz w:val="24"/>
          <w:szCs w:val="24"/>
        </w:rPr>
      </w:pPr>
      <w:r w:rsidRPr="008415E0">
        <w:rPr>
          <w:color w:val="000000"/>
          <w:sz w:val="24"/>
          <w:szCs w:val="24"/>
        </w:rPr>
        <w:lastRenderedPageBreak/>
        <w:t xml:space="preserve">Приложение </w:t>
      </w:r>
      <w:r>
        <w:rPr>
          <w:color w:val="000000"/>
          <w:sz w:val="24"/>
          <w:szCs w:val="24"/>
        </w:rPr>
        <w:t>3</w:t>
      </w:r>
      <w:r w:rsidRPr="008415E0">
        <w:rPr>
          <w:color w:val="000000"/>
          <w:sz w:val="24"/>
          <w:szCs w:val="24"/>
        </w:rPr>
        <w:t xml:space="preserve"> к </w:t>
      </w:r>
      <w:r w:rsidR="00716EE9">
        <w:rPr>
          <w:sz w:val="24"/>
          <w:szCs w:val="24"/>
        </w:rPr>
        <w:t>Заявке</w:t>
      </w:r>
      <w:r w:rsidRPr="008415E0">
        <w:rPr>
          <w:color w:val="000000"/>
          <w:sz w:val="24"/>
          <w:szCs w:val="24"/>
        </w:rPr>
        <w:br/>
        <w:t>от «____»_____________ г. №__________</w:t>
      </w:r>
    </w:p>
    <w:p w:rsidR="00A41C7C" w:rsidRPr="008415E0" w:rsidRDefault="00A41C7C" w:rsidP="00A41C7C">
      <w:pPr>
        <w:spacing w:line="240" w:lineRule="auto"/>
        <w:ind w:firstLine="0"/>
        <w:rPr>
          <w:color w:val="000000"/>
          <w:sz w:val="24"/>
          <w:szCs w:val="24"/>
        </w:rPr>
      </w:pPr>
    </w:p>
    <w:p w:rsidR="00A41C7C" w:rsidRPr="008415E0" w:rsidRDefault="00A41C7C" w:rsidP="00A41C7C">
      <w:pPr>
        <w:suppressAutoHyphens/>
        <w:spacing w:line="240" w:lineRule="auto"/>
        <w:ind w:firstLine="0"/>
        <w:jc w:val="center"/>
        <w:rPr>
          <w:b/>
          <w:sz w:val="24"/>
          <w:szCs w:val="24"/>
        </w:rPr>
      </w:pPr>
      <w:r w:rsidRPr="008415E0">
        <w:rPr>
          <w:b/>
          <w:sz w:val="24"/>
          <w:szCs w:val="24"/>
        </w:rPr>
        <w:t>График оплаты выполнения работ</w:t>
      </w:r>
    </w:p>
    <w:p w:rsidR="00A41C7C" w:rsidRPr="008415E0" w:rsidRDefault="00A41C7C" w:rsidP="00A41C7C">
      <w:pPr>
        <w:pStyle w:val="15"/>
        <w:tabs>
          <w:tab w:val="left" w:pos="9360"/>
        </w:tabs>
        <w:ind w:left="539" w:right="238" w:firstLine="0"/>
        <w:jc w:val="center"/>
        <w:rPr>
          <w:b/>
          <w:szCs w:val="24"/>
        </w:rPr>
      </w:pPr>
      <w:r w:rsidRPr="008415E0">
        <w:rPr>
          <w:b/>
        </w:rPr>
        <w:t>по запросу цен</w:t>
      </w:r>
      <w:r w:rsidRPr="008415E0">
        <w:rPr>
          <w:b/>
        </w:rPr>
        <w:br/>
        <w:t>на право заключения договора на ________________________________</w:t>
      </w:r>
    </w:p>
    <w:p w:rsidR="00A41C7C" w:rsidRPr="008415E0" w:rsidRDefault="00A41C7C" w:rsidP="00A41C7C">
      <w:pPr>
        <w:pStyle w:val="15"/>
        <w:tabs>
          <w:tab w:val="left" w:pos="9360"/>
        </w:tabs>
        <w:ind w:left="539" w:right="238" w:firstLine="0"/>
        <w:jc w:val="center"/>
        <w:rPr>
          <w:b/>
          <w:szCs w:val="24"/>
        </w:rPr>
      </w:pPr>
    </w:p>
    <w:p w:rsidR="00A41C7C" w:rsidRPr="008415E0" w:rsidRDefault="00A41C7C" w:rsidP="00A41C7C">
      <w:pPr>
        <w:pStyle w:val="15"/>
        <w:tabs>
          <w:tab w:val="left" w:pos="9360"/>
        </w:tabs>
        <w:ind w:left="539" w:right="238" w:firstLine="0"/>
        <w:jc w:val="center"/>
        <w:rPr>
          <w:color w:val="000000"/>
          <w:szCs w:val="24"/>
        </w:rPr>
      </w:pPr>
      <w:r w:rsidRPr="008415E0">
        <w:rPr>
          <w:color w:val="000000"/>
          <w:szCs w:val="24"/>
        </w:rPr>
        <w:t>Наименование и адрес Участника: _________________________________</w:t>
      </w:r>
    </w:p>
    <w:p w:rsidR="00A41C7C" w:rsidRPr="008415E0" w:rsidRDefault="00A41C7C" w:rsidP="00A41C7C">
      <w:pPr>
        <w:spacing w:line="240" w:lineRule="auto"/>
        <w:ind w:firstLine="0"/>
        <w:rPr>
          <w:color w:val="000000"/>
          <w:sz w:val="24"/>
          <w:szCs w:val="24"/>
        </w:rPr>
      </w:pPr>
    </w:p>
    <w:tbl>
      <w:tblPr>
        <w:tblW w:w="95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592"/>
        <w:gridCol w:w="1980"/>
        <w:gridCol w:w="2084"/>
        <w:gridCol w:w="2085"/>
      </w:tblGrid>
      <w:tr w:rsidR="00A41C7C" w:rsidRPr="008415E0" w:rsidTr="006E0F55">
        <w:tc>
          <w:tcPr>
            <w:tcW w:w="828" w:type="dxa"/>
          </w:tcPr>
          <w:p w:rsidR="00A41C7C" w:rsidRPr="008415E0" w:rsidRDefault="00A41C7C" w:rsidP="006E0F55">
            <w:pPr>
              <w:pStyle w:val="af"/>
              <w:rPr>
                <w:color w:val="000000"/>
                <w:sz w:val="24"/>
                <w:szCs w:val="24"/>
              </w:rPr>
            </w:pPr>
            <w:r w:rsidRPr="008415E0">
              <w:rPr>
                <w:color w:val="000000"/>
                <w:sz w:val="24"/>
                <w:szCs w:val="24"/>
              </w:rPr>
              <w:t>№ п/п</w:t>
            </w:r>
          </w:p>
        </w:tc>
        <w:tc>
          <w:tcPr>
            <w:tcW w:w="2592" w:type="dxa"/>
          </w:tcPr>
          <w:p w:rsidR="00A41C7C" w:rsidRPr="008415E0" w:rsidRDefault="00A41C7C" w:rsidP="006E0F55">
            <w:pPr>
              <w:pStyle w:val="af"/>
              <w:rPr>
                <w:color w:val="000000"/>
                <w:sz w:val="24"/>
                <w:szCs w:val="24"/>
              </w:rPr>
            </w:pPr>
            <w:r w:rsidRPr="008415E0">
              <w:rPr>
                <w:color w:val="000000"/>
                <w:sz w:val="24"/>
                <w:szCs w:val="24"/>
              </w:rPr>
              <w:t>Наименование этапа</w:t>
            </w:r>
          </w:p>
        </w:tc>
        <w:tc>
          <w:tcPr>
            <w:tcW w:w="1980" w:type="dxa"/>
          </w:tcPr>
          <w:p w:rsidR="00A41C7C" w:rsidRPr="008415E0" w:rsidRDefault="00A41C7C" w:rsidP="00716EE9">
            <w:pPr>
              <w:pStyle w:val="af"/>
              <w:jc w:val="center"/>
              <w:rPr>
                <w:color w:val="000000"/>
                <w:sz w:val="24"/>
                <w:szCs w:val="24"/>
              </w:rPr>
            </w:pPr>
            <w:r w:rsidRPr="008415E0">
              <w:rPr>
                <w:color w:val="000000"/>
                <w:sz w:val="24"/>
                <w:szCs w:val="24"/>
              </w:rPr>
              <w:t xml:space="preserve">Номер этапа в графике </w:t>
            </w:r>
            <w:r w:rsidRPr="008415E0">
              <w:rPr>
                <w:sz w:val="24"/>
                <w:szCs w:val="24"/>
              </w:rPr>
              <w:t>выполнения работ</w:t>
            </w:r>
          </w:p>
        </w:tc>
        <w:tc>
          <w:tcPr>
            <w:tcW w:w="2084" w:type="dxa"/>
          </w:tcPr>
          <w:p w:rsidR="00A41C7C" w:rsidRPr="008415E0" w:rsidRDefault="00A41C7C" w:rsidP="006E0F55">
            <w:pPr>
              <w:pStyle w:val="af"/>
              <w:jc w:val="center"/>
              <w:rPr>
                <w:color w:val="000000"/>
                <w:sz w:val="24"/>
                <w:szCs w:val="24"/>
              </w:rPr>
            </w:pPr>
            <w:r w:rsidRPr="008415E0">
              <w:rPr>
                <w:color w:val="000000"/>
                <w:sz w:val="24"/>
                <w:szCs w:val="24"/>
              </w:rPr>
              <w:t>Срок платежа</w:t>
            </w:r>
          </w:p>
        </w:tc>
        <w:tc>
          <w:tcPr>
            <w:tcW w:w="2085" w:type="dxa"/>
          </w:tcPr>
          <w:p w:rsidR="00A41C7C" w:rsidRPr="008415E0" w:rsidRDefault="00A41C7C" w:rsidP="006E0F55">
            <w:pPr>
              <w:pStyle w:val="af"/>
              <w:jc w:val="center"/>
              <w:rPr>
                <w:color w:val="000000"/>
                <w:sz w:val="24"/>
                <w:szCs w:val="24"/>
              </w:rPr>
            </w:pPr>
            <w:r w:rsidRPr="008415E0">
              <w:rPr>
                <w:color w:val="000000"/>
                <w:sz w:val="24"/>
                <w:szCs w:val="24"/>
              </w:rPr>
              <w:t>Сумма платежа, руб. (с НДС)</w:t>
            </w:r>
          </w:p>
        </w:tc>
      </w:tr>
      <w:tr w:rsidR="00A41C7C" w:rsidRPr="008415E0" w:rsidTr="006E0F55">
        <w:tc>
          <w:tcPr>
            <w:tcW w:w="828" w:type="dxa"/>
          </w:tcPr>
          <w:p w:rsidR="00A41C7C" w:rsidRPr="000034D3" w:rsidRDefault="00A41C7C" w:rsidP="006E0F55">
            <w:pPr>
              <w:pStyle w:val="af2"/>
              <w:numPr>
                <w:ilvl w:val="0"/>
                <w:numId w:val="13"/>
              </w:numPr>
              <w:ind w:left="0"/>
              <w:rPr>
                <w:color w:val="000000"/>
                <w:lang w:val="ru-RU" w:eastAsia="ru-RU"/>
              </w:rPr>
            </w:pPr>
          </w:p>
        </w:tc>
        <w:tc>
          <w:tcPr>
            <w:tcW w:w="2592" w:type="dxa"/>
          </w:tcPr>
          <w:p w:rsidR="00A41C7C" w:rsidRPr="000034D3" w:rsidRDefault="00A41C7C" w:rsidP="006E0F55">
            <w:pPr>
              <w:pStyle w:val="af2"/>
              <w:rPr>
                <w:color w:val="000000"/>
                <w:lang w:val="ru-RU" w:eastAsia="ru-RU"/>
              </w:rPr>
            </w:pPr>
          </w:p>
        </w:tc>
        <w:tc>
          <w:tcPr>
            <w:tcW w:w="1980" w:type="dxa"/>
          </w:tcPr>
          <w:p w:rsidR="00A41C7C" w:rsidRPr="000034D3" w:rsidRDefault="00A41C7C" w:rsidP="006E0F55">
            <w:pPr>
              <w:pStyle w:val="af2"/>
              <w:rPr>
                <w:color w:val="000000"/>
                <w:lang w:val="ru-RU" w:eastAsia="ru-RU"/>
              </w:rPr>
            </w:pPr>
          </w:p>
        </w:tc>
        <w:tc>
          <w:tcPr>
            <w:tcW w:w="2084" w:type="dxa"/>
          </w:tcPr>
          <w:p w:rsidR="00A41C7C" w:rsidRPr="000034D3" w:rsidRDefault="00A41C7C" w:rsidP="006E0F55">
            <w:pPr>
              <w:pStyle w:val="af2"/>
              <w:rPr>
                <w:color w:val="000000"/>
                <w:lang w:val="ru-RU" w:eastAsia="ru-RU"/>
              </w:rPr>
            </w:pPr>
          </w:p>
        </w:tc>
        <w:tc>
          <w:tcPr>
            <w:tcW w:w="2085" w:type="dxa"/>
          </w:tcPr>
          <w:p w:rsidR="00A41C7C" w:rsidRPr="000034D3" w:rsidRDefault="00A41C7C" w:rsidP="006E0F55">
            <w:pPr>
              <w:pStyle w:val="af2"/>
              <w:rPr>
                <w:color w:val="000000"/>
                <w:lang w:val="ru-RU" w:eastAsia="ru-RU"/>
              </w:rPr>
            </w:pPr>
          </w:p>
        </w:tc>
      </w:tr>
      <w:tr w:rsidR="00A41C7C" w:rsidRPr="008415E0" w:rsidTr="006E0F55">
        <w:tc>
          <w:tcPr>
            <w:tcW w:w="828" w:type="dxa"/>
          </w:tcPr>
          <w:p w:rsidR="00A41C7C" w:rsidRPr="000034D3" w:rsidRDefault="00A41C7C" w:rsidP="006E0F55">
            <w:pPr>
              <w:pStyle w:val="af2"/>
              <w:numPr>
                <w:ilvl w:val="0"/>
                <w:numId w:val="13"/>
              </w:numPr>
              <w:ind w:left="0"/>
              <w:rPr>
                <w:color w:val="000000"/>
                <w:lang w:val="ru-RU" w:eastAsia="ru-RU"/>
              </w:rPr>
            </w:pPr>
          </w:p>
        </w:tc>
        <w:tc>
          <w:tcPr>
            <w:tcW w:w="2592" w:type="dxa"/>
          </w:tcPr>
          <w:p w:rsidR="00A41C7C" w:rsidRPr="000034D3" w:rsidRDefault="00A41C7C" w:rsidP="006E0F55">
            <w:pPr>
              <w:pStyle w:val="af2"/>
              <w:rPr>
                <w:color w:val="000000"/>
                <w:lang w:val="ru-RU" w:eastAsia="ru-RU"/>
              </w:rPr>
            </w:pPr>
          </w:p>
        </w:tc>
        <w:tc>
          <w:tcPr>
            <w:tcW w:w="1980" w:type="dxa"/>
          </w:tcPr>
          <w:p w:rsidR="00A41C7C" w:rsidRPr="000034D3" w:rsidRDefault="00A41C7C" w:rsidP="006E0F55">
            <w:pPr>
              <w:pStyle w:val="af2"/>
              <w:rPr>
                <w:color w:val="000000"/>
                <w:lang w:val="ru-RU" w:eastAsia="ru-RU"/>
              </w:rPr>
            </w:pPr>
          </w:p>
        </w:tc>
        <w:tc>
          <w:tcPr>
            <w:tcW w:w="2084" w:type="dxa"/>
          </w:tcPr>
          <w:p w:rsidR="00A41C7C" w:rsidRPr="000034D3" w:rsidRDefault="00A41C7C" w:rsidP="006E0F55">
            <w:pPr>
              <w:pStyle w:val="af2"/>
              <w:rPr>
                <w:color w:val="000000"/>
                <w:lang w:val="ru-RU" w:eastAsia="ru-RU"/>
              </w:rPr>
            </w:pPr>
          </w:p>
        </w:tc>
        <w:tc>
          <w:tcPr>
            <w:tcW w:w="2085" w:type="dxa"/>
          </w:tcPr>
          <w:p w:rsidR="00A41C7C" w:rsidRPr="000034D3" w:rsidRDefault="00A41C7C" w:rsidP="006E0F55">
            <w:pPr>
              <w:pStyle w:val="af2"/>
              <w:rPr>
                <w:color w:val="000000"/>
                <w:lang w:val="ru-RU" w:eastAsia="ru-RU"/>
              </w:rPr>
            </w:pPr>
          </w:p>
        </w:tc>
      </w:tr>
      <w:tr w:rsidR="00A41C7C" w:rsidRPr="008415E0" w:rsidTr="006E0F55">
        <w:tc>
          <w:tcPr>
            <w:tcW w:w="828" w:type="dxa"/>
          </w:tcPr>
          <w:p w:rsidR="00A41C7C" w:rsidRPr="000034D3" w:rsidRDefault="00A41C7C" w:rsidP="006E0F55">
            <w:pPr>
              <w:pStyle w:val="af2"/>
              <w:rPr>
                <w:color w:val="000000"/>
                <w:lang w:val="ru-RU" w:eastAsia="ru-RU"/>
              </w:rPr>
            </w:pPr>
            <w:r w:rsidRPr="000034D3">
              <w:rPr>
                <w:color w:val="000000"/>
                <w:lang w:val="ru-RU" w:eastAsia="ru-RU"/>
              </w:rPr>
              <w:t>…</w:t>
            </w:r>
          </w:p>
        </w:tc>
        <w:tc>
          <w:tcPr>
            <w:tcW w:w="2592" w:type="dxa"/>
          </w:tcPr>
          <w:p w:rsidR="00A41C7C" w:rsidRPr="000034D3" w:rsidRDefault="00A41C7C" w:rsidP="006E0F55">
            <w:pPr>
              <w:pStyle w:val="af2"/>
              <w:rPr>
                <w:color w:val="000000"/>
                <w:lang w:val="ru-RU" w:eastAsia="ru-RU"/>
              </w:rPr>
            </w:pPr>
          </w:p>
        </w:tc>
        <w:tc>
          <w:tcPr>
            <w:tcW w:w="1980" w:type="dxa"/>
          </w:tcPr>
          <w:p w:rsidR="00A41C7C" w:rsidRPr="000034D3" w:rsidRDefault="00A41C7C" w:rsidP="006E0F55">
            <w:pPr>
              <w:pStyle w:val="af2"/>
              <w:rPr>
                <w:color w:val="000000"/>
                <w:lang w:val="ru-RU" w:eastAsia="ru-RU"/>
              </w:rPr>
            </w:pPr>
          </w:p>
        </w:tc>
        <w:tc>
          <w:tcPr>
            <w:tcW w:w="2084" w:type="dxa"/>
          </w:tcPr>
          <w:p w:rsidR="00A41C7C" w:rsidRPr="000034D3" w:rsidRDefault="00A41C7C" w:rsidP="006E0F55">
            <w:pPr>
              <w:pStyle w:val="af2"/>
              <w:rPr>
                <w:color w:val="000000"/>
                <w:lang w:val="ru-RU" w:eastAsia="ru-RU"/>
              </w:rPr>
            </w:pPr>
          </w:p>
        </w:tc>
        <w:tc>
          <w:tcPr>
            <w:tcW w:w="2085" w:type="dxa"/>
          </w:tcPr>
          <w:p w:rsidR="00A41C7C" w:rsidRPr="000034D3" w:rsidRDefault="00A41C7C" w:rsidP="006E0F55">
            <w:pPr>
              <w:pStyle w:val="af2"/>
              <w:rPr>
                <w:color w:val="000000"/>
                <w:lang w:val="ru-RU" w:eastAsia="ru-RU"/>
              </w:rPr>
            </w:pPr>
          </w:p>
        </w:tc>
      </w:tr>
      <w:tr w:rsidR="00A41C7C" w:rsidRPr="008415E0" w:rsidTr="006E0F55">
        <w:tc>
          <w:tcPr>
            <w:tcW w:w="3420" w:type="dxa"/>
            <w:gridSpan w:val="2"/>
          </w:tcPr>
          <w:p w:rsidR="00A41C7C" w:rsidRPr="000034D3" w:rsidRDefault="00A41C7C" w:rsidP="006E0F55">
            <w:pPr>
              <w:pStyle w:val="af2"/>
              <w:rPr>
                <w:b/>
                <w:color w:val="000000"/>
                <w:lang w:val="ru-RU" w:eastAsia="ru-RU"/>
              </w:rPr>
            </w:pPr>
            <w:r w:rsidRPr="000034D3">
              <w:rPr>
                <w:b/>
                <w:color w:val="000000"/>
                <w:lang w:val="ru-RU" w:eastAsia="ru-RU"/>
              </w:rPr>
              <w:t>ИТОГО общая сумма, руб. с НДС</w:t>
            </w:r>
          </w:p>
        </w:tc>
        <w:tc>
          <w:tcPr>
            <w:tcW w:w="1980" w:type="dxa"/>
          </w:tcPr>
          <w:p w:rsidR="00A41C7C" w:rsidRPr="000034D3" w:rsidRDefault="00A41C7C" w:rsidP="006E0F55">
            <w:pPr>
              <w:pStyle w:val="af2"/>
              <w:jc w:val="center"/>
              <w:rPr>
                <w:b/>
                <w:color w:val="000000"/>
                <w:lang w:val="ru-RU" w:eastAsia="ru-RU"/>
              </w:rPr>
            </w:pPr>
            <w:r w:rsidRPr="000034D3">
              <w:rPr>
                <w:b/>
                <w:color w:val="000000"/>
                <w:lang w:val="ru-RU" w:eastAsia="ru-RU"/>
              </w:rPr>
              <w:t>х</w:t>
            </w:r>
          </w:p>
        </w:tc>
        <w:tc>
          <w:tcPr>
            <w:tcW w:w="2084" w:type="dxa"/>
          </w:tcPr>
          <w:p w:rsidR="00A41C7C" w:rsidRPr="000034D3" w:rsidRDefault="00A41C7C" w:rsidP="006E0F55">
            <w:pPr>
              <w:pStyle w:val="af2"/>
              <w:jc w:val="center"/>
              <w:rPr>
                <w:b/>
                <w:color w:val="000000"/>
                <w:lang w:val="ru-RU" w:eastAsia="ru-RU"/>
              </w:rPr>
            </w:pPr>
            <w:r w:rsidRPr="000034D3">
              <w:rPr>
                <w:b/>
                <w:color w:val="000000"/>
                <w:lang w:val="ru-RU" w:eastAsia="ru-RU"/>
              </w:rPr>
              <w:t>х</w:t>
            </w:r>
          </w:p>
        </w:tc>
        <w:tc>
          <w:tcPr>
            <w:tcW w:w="2085" w:type="dxa"/>
          </w:tcPr>
          <w:p w:rsidR="00A41C7C" w:rsidRPr="000034D3" w:rsidRDefault="00A41C7C" w:rsidP="006E0F55">
            <w:pPr>
              <w:pStyle w:val="af2"/>
              <w:rPr>
                <w:b/>
                <w:color w:val="000000"/>
                <w:lang w:val="ru-RU" w:eastAsia="ru-RU"/>
              </w:rPr>
            </w:pPr>
          </w:p>
        </w:tc>
      </w:tr>
    </w:tbl>
    <w:p w:rsidR="00A41C7C" w:rsidRPr="008415E0" w:rsidRDefault="00A41C7C" w:rsidP="00A41C7C">
      <w:pPr>
        <w:spacing w:line="240" w:lineRule="auto"/>
        <w:rPr>
          <w:color w:val="000000"/>
          <w:sz w:val="24"/>
          <w:szCs w:val="24"/>
        </w:rPr>
      </w:pPr>
    </w:p>
    <w:p w:rsidR="00A41C7C" w:rsidRPr="008415E0" w:rsidRDefault="00A41C7C" w:rsidP="00A41C7C">
      <w:pPr>
        <w:spacing w:line="240" w:lineRule="auto"/>
        <w:rPr>
          <w:color w:val="000000"/>
          <w:sz w:val="24"/>
          <w:szCs w:val="24"/>
        </w:rPr>
      </w:pPr>
      <w:r w:rsidRPr="008415E0">
        <w:rPr>
          <w:color w:val="000000"/>
          <w:sz w:val="24"/>
          <w:szCs w:val="24"/>
        </w:rPr>
        <w:t>____________________________________</w:t>
      </w:r>
    </w:p>
    <w:p w:rsidR="00A41C7C" w:rsidRPr="008415E0" w:rsidRDefault="00A41C7C" w:rsidP="00A41C7C">
      <w:pPr>
        <w:spacing w:line="240" w:lineRule="auto"/>
        <w:ind w:right="3684"/>
        <w:jc w:val="center"/>
        <w:rPr>
          <w:color w:val="000000"/>
          <w:sz w:val="24"/>
          <w:szCs w:val="24"/>
          <w:vertAlign w:val="superscript"/>
        </w:rPr>
      </w:pPr>
      <w:r w:rsidRPr="008415E0">
        <w:rPr>
          <w:color w:val="000000"/>
          <w:sz w:val="24"/>
          <w:szCs w:val="24"/>
          <w:vertAlign w:val="superscript"/>
        </w:rPr>
        <w:t>(подпись)</w:t>
      </w:r>
    </w:p>
    <w:p w:rsidR="00A41C7C" w:rsidRPr="008415E0" w:rsidRDefault="00A41C7C" w:rsidP="00A41C7C">
      <w:pPr>
        <w:spacing w:line="240" w:lineRule="auto"/>
        <w:rPr>
          <w:color w:val="000000"/>
          <w:sz w:val="24"/>
          <w:szCs w:val="24"/>
        </w:rPr>
      </w:pPr>
      <w:r w:rsidRPr="008415E0">
        <w:rPr>
          <w:color w:val="000000"/>
          <w:sz w:val="24"/>
          <w:szCs w:val="24"/>
        </w:rPr>
        <w:t>____________________________________</w:t>
      </w:r>
    </w:p>
    <w:p w:rsidR="00A41C7C" w:rsidRPr="008415E0" w:rsidRDefault="00A41C7C" w:rsidP="00A41C7C">
      <w:pPr>
        <w:spacing w:line="240" w:lineRule="auto"/>
        <w:ind w:right="3684"/>
        <w:jc w:val="center"/>
        <w:rPr>
          <w:color w:val="000000"/>
          <w:sz w:val="24"/>
          <w:szCs w:val="24"/>
          <w:vertAlign w:val="superscript"/>
        </w:rPr>
      </w:pPr>
      <w:r w:rsidRPr="008415E0">
        <w:rPr>
          <w:color w:val="000000"/>
          <w:sz w:val="24"/>
          <w:szCs w:val="24"/>
          <w:vertAlign w:val="superscript"/>
        </w:rPr>
        <w:t>(фамилия, имя, отчество подписавшего, должность)</w:t>
      </w:r>
    </w:p>
    <w:p w:rsidR="00A41C7C" w:rsidRPr="008415E0" w:rsidRDefault="00A41C7C" w:rsidP="00A41C7C">
      <w:pPr>
        <w:spacing w:line="240" w:lineRule="auto"/>
        <w:ind w:right="3684"/>
        <w:rPr>
          <w:b/>
          <w:sz w:val="24"/>
          <w:szCs w:val="24"/>
        </w:rPr>
      </w:pPr>
      <w:r w:rsidRPr="008415E0">
        <w:rPr>
          <w:b/>
          <w:sz w:val="24"/>
          <w:szCs w:val="24"/>
        </w:rPr>
        <w:t>М.П.</w:t>
      </w:r>
    </w:p>
    <w:p w:rsidR="00A41C7C" w:rsidRPr="008415E0" w:rsidRDefault="00A41C7C" w:rsidP="00A41C7C">
      <w:pPr>
        <w:pBdr>
          <w:bottom w:val="single" w:sz="4" w:space="1" w:color="auto"/>
        </w:pBdr>
        <w:shd w:val="clear" w:color="auto" w:fill="E0E0E0"/>
        <w:spacing w:line="240" w:lineRule="auto"/>
        <w:ind w:right="21" w:firstLine="0"/>
        <w:jc w:val="center"/>
        <w:rPr>
          <w:b/>
          <w:color w:val="000000"/>
          <w:spacing w:val="36"/>
          <w:sz w:val="24"/>
          <w:szCs w:val="24"/>
        </w:rPr>
      </w:pPr>
      <w:r w:rsidRPr="008415E0">
        <w:rPr>
          <w:b/>
          <w:color w:val="000000"/>
          <w:spacing w:val="36"/>
          <w:sz w:val="24"/>
          <w:szCs w:val="24"/>
        </w:rPr>
        <w:t>конец формы</w:t>
      </w:r>
    </w:p>
    <w:p w:rsidR="00A41C7C" w:rsidRPr="008415E0" w:rsidRDefault="00A41C7C" w:rsidP="00413C5D">
      <w:pPr>
        <w:pStyle w:val="aff6"/>
        <w:tabs>
          <w:tab w:val="left" w:pos="1260"/>
        </w:tabs>
        <w:autoSpaceDE w:val="0"/>
        <w:autoSpaceDN w:val="0"/>
        <w:adjustRightInd w:val="0"/>
        <w:spacing w:before="100" w:beforeAutospacing="1" w:after="100" w:afterAutospacing="1" w:line="240" w:lineRule="auto"/>
        <w:ind w:left="0" w:firstLine="0"/>
        <w:outlineLvl w:val="2"/>
        <w:rPr>
          <w:b/>
          <w:i/>
        </w:rPr>
      </w:pPr>
      <w:bookmarkStart w:id="167" w:name="_Toc175749029"/>
      <w:bookmarkStart w:id="168" w:name="_Toc98254023"/>
      <w:bookmarkStart w:id="169" w:name="_Toc200378407"/>
      <w:bookmarkStart w:id="170" w:name="_Toc200440647"/>
      <w:bookmarkStart w:id="171" w:name="_Toc200441700"/>
      <w:bookmarkStart w:id="172" w:name="_Toc200441851"/>
      <w:bookmarkStart w:id="173" w:name="_Toc200597933"/>
      <w:bookmarkStart w:id="174" w:name="_Toc202243119"/>
      <w:bookmarkStart w:id="175" w:name="_Toc202247506"/>
      <w:bookmarkStart w:id="176" w:name="_Toc241044729"/>
      <w:bookmarkStart w:id="177" w:name="_Toc246838955"/>
      <w:bookmarkStart w:id="178" w:name="_Toc254075230"/>
      <w:bookmarkStart w:id="179" w:name="_Toc272855929"/>
      <w:bookmarkStart w:id="180" w:name="_Toc274728971"/>
      <w:bookmarkStart w:id="181" w:name="_Toc309115714"/>
      <w:r w:rsidRPr="008415E0">
        <w:rPr>
          <w:b/>
          <w:i/>
        </w:rPr>
        <w:t>Инструкции по заполнению</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A41C7C" w:rsidRPr="008415E0" w:rsidRDefault="00A41C7C" w:rsidP="00F11124">
      <w:pPr>
        <w:numPr>
          <w:ilvl w:val="0"/>
          <w:numId w:val="16"/>
        </w:numPr>
        <w:tabs>
          <w:tab w:val="num" w:pos="1276"/>
        </w:tabs>
        <w:spacing w:line="240" w:lineRule="auto"/>
        <w:rPr>
          <w:sz w:val="24"/>
          <w:szCs w:val="24"/>
        </w:rPr>
      </w:pPr>
      <w:r w:rsidRPr="008415E0">
        <w:rPr>
          <w:sz w:val="24"/>
          <w:szCs w:val="24"/>
        </w:rPr>
        <w:t xml:space="preserve">Участник указывает дату и номер </w:t>
      </w:r>
      <w:r w:rsidR="00716EE9">
        <w:rPr>
          <w:sz w:val="24"/>
          <w:szCs w:val="24"/>
        </w:rPr>
        <w:t>Заявки</w:t>
      </w:r>
      <w:r w:rsidRPr="008415E0">
        <w:rPr>
          <w:sz w:val="24"/>
          <w:szCs w:val="24"/>
        </w:rPr>
        <w:t>.</w:t>
      </w:r>
    </w:p>
    <w:p w:rsidR="00A41C7C" w:rsidRPr="008415E0" w:rsidRDefault="00A41C7C" w:rsidP="00F11124">
      <w:pPr>
        <w:numPr>
          <w:ilvl w:val="0"/>
          <w:numId w:val="16"/>
        </w:numPr>
        <w:tabs>
          <w:tab w:val="num" w:pos="1276"/>
        </w:tabs>
        <w:spacing w:line="240" w:lineRule="auto"/>
      </w:pPr>
      <w:r w:rsidRPr="008415E0">
        <w:rPr>
          <w:sz w:val="24"/>
          <w:szCs w:val="24"/>
        </w:rPr>
        <w:t xml:space="preserve">Участник указывает свое фирменное наименование (в </w:t>
      </w:r>
      <w:proofErr w:type="spellStart"/>
      <w:r w:rsidRPr="008415E0">
        <w:rPr>
          <w:sz w:val="24"/>
          <w:szCs w:val="24"/>
        </w:rPr>
        <w:t>т.ч</w:t>
      </w:r>
      <w:proofErr w:type="spellEnd"/>
      <w:r w:rsidRPr="008415E0">
        <w:rPr>
          <w:sz w:val="24"/>
          <w:szCs w:val="24"/>
        </w:rPr>
        <w:t>. организационно-правовую форму) и свой адрес.</w:t>
      </w:r>
    </w:p>
    <w:p w:rsidR="00A41C7C" w:rsidRPr="008415E0" w:rsidRDefault="00A41C7C" w:rsidP="00F11124">
      <w:pPr>
        <w:numPr>
          <w:ilvl w:val="0"/>
          <w:numId w:val="16"/>
        </w:numPr>
        <w:tabs>
          <w:tab w:val="num" w:pos="1276"/>
        </w:tabs>
        <w:spacing w:line="240" w:lineRule="auto"/>
        <w:rPr>
          <w:sz w:val="24"/>
          <w:szCs w:val="24"/>
        </w:rPr>
      </w:pPr>
      <w:r w:rsidRPr="008415E0">
        <w:rPr>
          <w:sz w:val="24"/>
          <w:szCs w:val="24"/>
        </w:rPr>
        <w:t xml:space="preserve">График оплаты выполнения работ должен быть подготовлен на основе Графика выполнения работ и должен содержать ссылки на отдельные этапы / </w:t>
      </w:r>
      <w:proofErr w:type="spellStart"/>
      <w:r w:rsidRPr="008415E0">
        <w:rPr>
          <w:sz w:val="24"/>
          <w:szCs w:val="24"/>
        </w:rPr>
        <w:t>подэтапы</w:t>
      </w:r>
      <w:proofErr w:type="spellEnd"/>
      <w:r w:rsidRPr="008415E0">
        <w:rPr>
          <w:sz w:val="24"/>
          <w:szCs w:val="24"/>
        </w:rPr>
        <w:t>, предусмотренные этим Графиком.</w:t>
      </w:r>
    </w:p>
    <w:p w:rsidR="00A41C7C" w:rsidRPr="008415E0" w:rsidRDefault="00A41C7C" w:rsidP="00F11124">
      <w:pPr>
        <w:numPr>
          <w:ilvl w:val="0"/>
          <w:numId w:val="16"/>
        </w:numPr>
        <w:tabs>
          <w:tab w:val="num" w:pos="1276"/>
        </w:tabs>
        <w:spacing w:line="240" w:lineRule="auto"/>
        <w:rPr>
          <w:sz w:val="24"/>
          <w:szCs w:val="24"/>
        </w:rPr>
      </w:pPr>
      <w:r w:rsidRPr="008415E0">
        <w:rPr>
          <w:sz w:val="24"/>
          <w:szCs w:val="24"/>
        </w:rPr>
        <w:t>График оплаты выполнения работ следует подготовить так, чтобы его можно было с минимальными изменениями включить в Договор.</w:t>
      </w:r>
    </w:p>
    <w:p w:rsidR="00A25CE9" w:rsidRPr="008415E0" w:rsidRDefault="00A25CE9" w:rsidP="00A25CE9">
      <w:pPr>
        <w:pBdr>
          <w:top w:val="single" w:sz="4" w:space="1" w:color="auto"/>
        </w:pBdr>
        <w:shd w:val="clear" w:color="auto" w:fill="E0E0E0"/>
        <w:spacing w:line="240" w:lineRule="auto"/>
        <w:ind w:right="21" w:firstLine="0"/>
        <w:jc w:val="center"/>
        <w:rPr>
          <w:b/>
          <w:color w:val="000000"/>
          <w:spacing w:val="36"/>
          <w:sz w:val="24"/>
          <w:szCs w:val="24"/>
        </w:rPr>
      </w:pPr>
      <w:r>
        <w:br w:type="page"/>
      </w:r>
      <w:r w:rsidRPr="008415E0">
        <w:rPr>
          <w:b/>
          <w:color w:val="000000"/>
          <w:spacing w:val="36"/>
          <w:sz w:val="24"/>
          <w:szCs w:val="24"/>
        </w:rPr>
        <w:lastRenderedPageBreak/>
        <w:t>начало формы</w:t>
      </w:r>
    </w:p>
    <w:p w:rsidR="00A25CE9" w:rsidRPr="008415E0" w:rsidRDefault="00A25CE9" w:rsidP="00A25CE9">
      <w:pPr>
        <w:spacing w:line="240" w:lineRule="auto"/>
        <w:ind w:firstLine="0"/>
        <w:jc w:val="right"/>
        <w:rPr>
          <w:b/>
          <w:color w:val="000000"/>
          <w:sz w:val="24"/>
          <w:szCs w:val="24"/>
        </w:rPr>
      </w:pPr>
      <w:r w:rsidRPr="008415E0">
        <w:rPr>
          <w:b/>
          <w:color w:val="000000"/>
          <w:sz w:val="24"/>
          <w:szCs w:val="24"/>
        </w:rPr>
        <w:t xml:space="preserve">Форма </w:t>
      </w:r>
      <w:r>
        <w:rPr>
          <w:b/>
          <w:color w:val="000000"/>
          <w:sz w:val="24"/>
          <w:szCs w:val="24"/>
        </w:rPr>
        <w:t>5</w:t>
      </w:r>
    </w:p>
    <w:p w:rsidR="00A25CE9" w:rsidRPr="008415E0" w:rsidRDefault="00A25CE9" w:rsidP="00A25CE9">
      <w:pPr>
        <w:spacing w:line="240" w:lineRule="auto"/>
        <w:ind w:firstLine="0"/>
        <w:jc w:val="right"/>
        <w:rPr>
          <w:color w:val="000000"/>
          <w:sz w:val="24"/>
          <w:szCs w:val="24"/>
        </w:rPr>
      </w:pPr>
      <w:r w:rsidRPr="008415E0">
        <w:rPr>
          <w:color w:val="000000"/>
          <w:sz w:val="24"/>
          <w:szCs w:val="24"/>
        </w:rPr>
        <w:t xml:space="preserve">Приложение </w:t>
      </w:r>
      <w:r>
        <w:rPr>
          <w:color w:val="000000"/>
          <w:sz w:val="24"/>
          <w:szCs w:val="24"/>
        </w:rPr>
        <w:t>4</w:t>
      </w:r>
      <w:r w:rsidRPr="008415E0">
        <w:rPr>
          <w:color w:val="000000"/>
          <w:sz w:val="24"/>
          <w:szCs w:val="24"/>
        </w:rPr>
        <w:t xml:space="preserve"> к </w:t>
      </w:r>
      <w:r>
        <w:rPr>
          <w:sz w:val="24"/>
          <w:szCs w:val="24"/>
        </w:rPr>
        <w:t>Заявке</w:t>
      </w:r>
      <w:r w:rsidRPr="008415E0">
        <w:rPr>
          <w:color w:val="000000"/>
          <w:sz w:val="24"/>
          <w:szCs w:val="24"/>
        </w:rPr>
        <w:br/>
        <w:t>от «____»_____________ г. №__________</w:t>
      </w:r>
    </w:p>
    <w:p w:rsidR="00A25CE9" w:rsidRPr="008415E0" w:rsidRDefault="00A25CE9" w:rsidP="00A25CE9">
      <w:pPr>
        <w:spacing w:line="240" w:lineRule="auto"/>
        <w:ind w:firstLine="0"/>
        <w:rPr>
          <w:color w:val="000000"/>
          <w:sz w:val="24"/>
          <w:szCs w:val="24"/>
        </w:rPr>
      </w:pPr>
    </w:p>
    <w:p w:rsidR="00A25CE9" w:rsidRPr="0063506C" w:rsidRDefault="00A25CE9" w:rsidP="00A25CE9">
      <w:pPr>
        <w:suppressAutoHyphens/>
        <w:spacing w:line="240" w:lineRule="auto"/>
        <w:ind w:firstLine="0"/>
        <w:jc w:val="center"/>
        <w:rPr>
          <w:b/>
          <w:sz w:val="22"/>
          <w:szCs w:val="22"/>
        </w:rPr>
      </w:pPr>
      <w:r w:rsidRPr="0063506C">
        <w:rPr>
          <w:b/>
          <w:sz w:val="22"/>
          <w:szCs w:val="22"/>
        </w:rPr>
        <w:t>Протокол разногласий к проекту Договора</w:t>
      </w:r>
    </w:p>
    <w:p w:rsidR="00A25CE9" w:rsidRPr="0063506C" w:rsidRDefault="00A25CE9" w:rsidP="00A25CE9">
      <w:pPr>
        <w:spacing w:line="240" w:lineRule="auto"/>
        <w:rPr>
          <w:sz w:val="22"/>
          <w:szCs w:val="22"/>
        </w:rPr>
      </w:pPr>
    </w:p>
    <w:p w:rsidR="00A25CE9" w:rsidRPr="00601886" w:rsidRDefault="00A25CE9" w:rsidP="00A25CE9">
      <w:pPr>
        <w:spacing w:line="240" w:lineRule="auto"/>
        <w:ind w:firstLine="0"/>
        <w:rPr>
          <w:color w:val="000000"/>
          <w:sz w:val="24"/>
          <w:szCs w:val="24"/>
        </w:rPr>
      </w:pPr>
      <w:r w:rsidRPr="00601886">
        <w:rPr>
          <w:color w:val="000000"/>
          <w:sz w:val="24"/>
          <w:szCs w:val="24"/>
        </w:rPr>
        <w:t>Наименование и адрес Участника: __________________________________________</w:t>
      </w:r>
    </w:p>
    <w:p w:rsidR="00A25CE9" w:rsidRPr="0063506C" w:rsidRDefault="00A25CE9" w:rsidP="00A25CE9">
      <w:pPr>
        <w:spacing w:line="240" w:lineRule="auto"/>
        <w:ind w:firstLine="0"/>
        <w:rPr>
          <w:color w:val="000000"/>
          <w:sz w:val="22"/>
          <w:szCs w:val="22"/>
        </w:rPr>
      </w:pPr>
    </w:p>
    <w:p w:rsidR="00A25CE9" w:rsidRDefault="00A25CE9" w:rsidP="00A25CE9">
      <w:pPr>
        <w:spacing w:line="240" w:lineRule="auto"/>
        <w:jc w:val="center"/>
        <w:rPr>
          <w:b/>
          <w:bCs/>
          <w:color w:val="000000"/>
          <w:sz w:val="22"/>
          <w:szCs w:val="22"/>
        </w:rPr>
      </w:pPr>
      <w:r w:rsidRPr="0063506C">
        <w:rPr>
          <w:b/>
          <w:bCs/>
          <w:color w:val="000000"/>
          <w:sz w:val="22"/>
          <w:szCs w:val="22"/>
        </w:rPr>
        <w:t>«Обязательные» условия Договора</w:t>
      </w:r>
    </w:p>
    <w:p w:rsidR="00A25CE9" w:rsidRPr="0063506C" w:rsidRDefault="00A25CE9" w:rsidP="00A25CE9">
      <w:pPr>
        <w:spacing w:line="240" w:lineRule="auto"/>
        <w:jc w:val="center"/>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354"/>
        <w:gridCol w:w="2346"/>
        <w:gridCol w:w="2334"/>
        <w:gridCol w:w="2328"/>
      </w:tblGrid>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spacing w:line="240" w:lineRule="auto"/>
              <w:ind w:firstLine="0"/>
              <w:jc w:val="center"/>
              <w:rPr>
                <w:sz w:val="22"/>
                <w:szCs w:val="22"/>
              </w:rPr>
            </w:pPr>
            <w:r w:rsidRPr="0063506C">
              <w:rPr>
                <w:sz w:val="22"/>
                <w:szCs w:val="22"/>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A25CE9">
            <w:pPr>
              <w:pStyle w:val="af"/>
              <w:spacing w:before="0" w:after="0"/>
              <w:ind w:left="0" w:right="0"/>
              <w:jc w:val="center"/>
            </w:pPr>
            <w:r w:rsidRPr="0063506C">
              <w:t>№ пункта проекта Договора (</w:t>
            </w:r>
            <w:r>
              <w:t>Приложение №2 к Документации</w:t>
            </w:r>
            <w:r w:rsidRPr="0063506C">
              <w:t>)</w:t>
            </w:r>
          </w:p>
        </w:tc>
        <w:tc>
          <w:tcPr>
            <w:tcW w:w="2443"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 xml:space="preserve">Предложения </w:t>
            </w:r>
            <w:r>
              <w:t>Участник</w:t>
            </w:r>
            <w:r w:rsidRPr="0063506C">
              <w:t>а</w:t>
            </w:r>
          </w:p>
        </w:tc>
        <w:tc>
          <w:tcPr>
            <w:tcW w:w="2444"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Примечания, обоснование</w:t>
            </w: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F11124">
            <w:pPr>
              <w:numPr>
                <w:ilvl w:val="0"/>
                <w:numId w:val="18"/>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F11124">
            <w:pPr>
              <w:numPr>
                <w:ilvl w:val="0"/>
                <w:numId w:val="18"/>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F11124">
            <w:pPr>
              <w:numPr>
                <w:ilvl w:val="0"/>
                <w:numId w:val="18"/>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0034D3" w:rsidRDefault="00A25CE9" w:rsidP="00C0647D">
            <w:pPr>
              <w:pStyle w:val="af2"/>
              <w:spacing w:before="0" w:after="0"/>
              <w:ind w:left="0" w:right="0"/>
              <w:jc w:val="center"/>
              <w:rPr>
                <w:color w:val="000000"/>
                <w:sz w:val="22"/>
                <w:szCs w:val="22"/>
                <w:lang w:val="ru-RU" w:eastAsia="ru-RU"/>
              </w:rPr>
            </w:pPr>
            <w:r w:rsidRPr="000034D3">
              <w:rPr>
                <w:color w:val="000000"/>
                <w:sz w:val="22"/>
                <w:szCs w:val="22"/>
                <w:lang w:val="ru-RU" w:eastAsia="ru-RU"/>
              </w:rPr>
              <w:t>…</w:t>
            </w: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bl>
    <w:p w:rsidR="00A25CE9" w:rsidRPr="0063506C" w:rsidRDefault="00A25CE9" w:rsidP="00A25CE9">
      <w:pPr>
        <w:spacing w:line="240" w:lineRule="auto"/>
        <w:jc w:val="center"/>
        <w:rPr>
          <w:b/>
          <w:bCs/>
          <w:color w:val="000000"/>
          <w:sz w:val="22"/>
          <w:szCs w:val="22"/>
        </w:rPr>
      </w:pPr>
    </w:p>
    <w:p w:rsidR="00A25CE9" w:rsidRDefault="00A25CE9" w:rsidP="00A25CE9">
      <w:pPr>
        <w:spacing w:line="240" w:lineRule="auto"/>
        <w:jc w:val="center"/>
        <w:rPr>
          <w:b/>
          <w:bCs/>
          <w:color w:val="000000"/>
          <w:sz w:val="22"/>
          <w:szCs w:val="22"/>
        </w:rPr>
      </w:pPr>
      <w:r w:rsidRPr="0063506C">
        <w:rPr>
          <w:b/>
          <w:bCs/>
          <w:color w:val="000000"/>
          <w:sz w:val="22"/>
          <w:szCs w:val="22"/>
        </w:rPr>
        <w:t>«Желательные» условия Договора</w:t>
      </w:r>
    </w:p>
    <w:p w:rsidR="00A25CE9" w:rsidRPr="0063506C" w:rsidRDefault="00A25CE9" w:rsidP="00A25CE9">
      <w:pPr>
        <w:spacing w:line="240" w:lineRule="auto"/>
        <w:jc w:val="center"/>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2354"/>
        <w:gridCol w:w="2346"/>
        <w:gridCol w:w="2334"/>
        <w:gridCol w:w="2328"/>
      </w:tblGrid>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spacing w:line="240" w:lineRule="auto"/>
              <w:ind w:firstLine="0"/>
              <w:jc w:val="center"/>
              <w:rPr>
                <w:sz w:val="22"/>
                <w:szCs w:val="22"/>
              </w:rPr>
            </w:pPr>
            <w:r w:rsidRPr="0063506C">
              <w:rPr>
                <w:sz w:val="22"/>
                <w:szCs w:val="22"/>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 пункта проекта Договора (</w:t>
            </w:r>
            <w:r>
              <w:t>Приложение №2 к Документации</w:t>
            </w:r>
            <w:r w:rsidRPr="0063506C">
              <w:t>)</w:t>
            </w:r>
          </w:p>
        </w:tc>
        <w:tc>
          <w:tcPr>
            <w:tcW w:w="2443"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 xml:space="preserve">Предложения </w:t>
            </w:r>
            <w:r>
              <w:t>Участник</w:t>
            </w:r>
            <w:r w:rsidRPr="0063506C">
              <w:t>а</w:t>
            </w:r>
          </w:p>
        </w:tc>
        <w:tc>
          <w:tcPr>
            <w:tcW w:w="2444"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C0647D">
            <w:pPr>
              <w:pStyle w:val="af"/>
              <w:spacing w:before="0" w:after="0"/>
              <w:ind w:left="0" w:right="0"/>
              <w:jc w:val="center"/>
            </w:pPr>
            <w:r w:rsidRPr="0063506C">
              <w:t>Примечания, обоснование</w:t>
            </w: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F11124">
            <w:pPr>
              <w:numPr>
                <w:ilvl w:val="0"/>
                <w:numId w:val="19"/>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F11124">
            <w:pPr>
              <w:numPr>
                <w:ilvl w:val="0"/>
                <w:numId w:val="19"/>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63506C" w:rsidRDefault="00A25CE9" w:rsidP="00F11124">
            <w:pPr>
              <w:numPr>
                <w:ilvl w:val="0"/>
                <w:numId w:val="19"/>
              </w:numPr>
              <w:spacing w:line="240" w:lineRule="auto"/>
              <w:ind w:left="0" w:firstLine="0"/>
              <w:jc w:val="center"/>
              <w:rPr>
                <w:sz w:val="22"/>
                <w:szCs w:val="22"/>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r w:rsidR="00A25CE9" w:rsidRPr="0063506C" w:rsidTr="00C0647D">
        <w:tc>
          <w:tcPr>
            <w:tcW w:w="648" w:type="dxa"/>
            <w:tcBorders>
              <w:top w:val="single" w:sz="4" w:space="0" w:color="auto"/>
              <w:left w:val="single" w:sz="4" w:space="0" w:color="auto"/>
              <w:bottom w:val="single" w:sz="4" w:space="0" w:color="auto"/>
              <w:right w:val="single" w:sz="4" w:space="0" w:color="auto"/>
            </w:tcBorders>
            <w:vAlign w:val="center"/>
          </w:tcPr>
          <w:p w:rsidR="00A25CE9" w:rsidRPr="000034D3" w:rsidRDefault="00A25CE9" w:rsidP="00C0647D">
            <w:pPr>
              <w:pStyle w:val="af2"/>
              <w:spacing w:before="0" w:after="0"/>
              <w:ind w:left="0" w:right="0"/>
              <w:jc w:val="center"/>
              <w:rPr>
                <w:color w:val="000000"/>
                <w:sz w:val="22"/>
                <w:szCs w:val="22"/>
                <w:lang w:val="ru-RU" w:eastAsia="ru-RU"/>
              </w:rPr>
            </w:pPr>
            <w:r w:rsidRPr="000034D3">
              <w:rPr>
                <w:color w:val="000000"/>
                <w:sz w:val="22"/>
                <w:szCs w:val="22"/>
                <w:lang w:val="ru-RU" w:eastAsia="ru-RU"/>
              </w:rPr>
              <w:t>…</w:t>
            </w: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3"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c>
          <w:tcPr>
            <w:tcW w:w="2444" w:type="dxa"/>
            <w:tcBorders>
              <w:top w:val="single" w:sz="4" w:space="0" w:color="auto"/>
              <w:left w:val="single" w:sz="4" w:space="0" w:color="auto"/>
              <w:bottom w:val="single" w:sz="4" w:space="0" w:color="auto"/>
              <w:right w:val="single" w:sz="4" w:space="0" w:color="auto"/>
            </w:tcBorders>
          </w:tcPr>
          <w:p w:rsidR="00A25CE9" w:rsidRPr="000034D3" w:rsidRDefault="00A25CE9" w:rsidP="00C0647D">
            <w:pPr>
              <w:pStyle w:val="af2"/>
              <w:spacing w:before="0" w:after="0"/>
              <w:ind w:left="0" w:right="0"/>
              <w:rPr>
                <w:color w:val="000000"/>
                <w:sz w:val="22"/>
                <w:szCs w:val="22"/>
                <w:lang w:val="ru-RU" w:eastAsia="ru-RU"/>
              </w:rPr>
            </w:pPr>
          </w:p>
        </w:tc>
      </w:tr>
    </w:tbl>
    <w:p w:rsidR="00A25CE9" w:rsidRPr="0063506C" w:rsidRDefault="00A25CE9" w:rsidP="00A25CE9">
      <w:pPr>
        <w:spacing w:line="240" w:lineRule="auto"/>
        <w:rPr>
          <w:color w:val="000000"/>
          <w:sz w:val="22"/>
          <w:szCs w:val="22"/>
        </w:rPr>
      </w:pPr>
    </w:p>
    <w:p w:rsidR="00A25CE9" w:rsidRPr="0063506C" w:rsidRDefault="00A25CE9" w:rsidP="00A25CE9">
      <w:pPr>
        <w:spacing w:line="240" w:lineRule="auto"/>
        <w:rPr>
          <w:color w:val="000000"/>
          <w:sz w:val="22"/>
          <w:szCs w:val="22"/>
        </w:rPr>
      </w:pPr>
      <w:r w:rsidRPr="0063506C">
        <w:rPr>
          <w:color w:val="000000"/>
          <w:sz w:val="22"/>
          <w:szCs w:val="22"/>
        </w:rPr>
        <w:t>____________________________________</w:t>
      </w:r>
    </w:p>
    <w:p w:rsidR="00A25CE9" w:rsidRPr="0063506C" w:rsidRDefault="00A25CE9" w:rsidP="00A25CE9">
      <w:pPr>
        <w:spacing w:line="240" w:lineRule="auto"/>
        <w:ind w:right="3684"/>
        <w:jc w:val="center"/>
        <w:rPr>
          <w:color w:val="000000"/>
          <w:sz w:val="22"/>
          <w:szCs w:val="22"/>
          <w:vertAlign w:val="superscript"/>
        </w:rPr>
      </w:pPr>
      <w:r w:rsidRPr="0063506C">
        <w:rPr>
          <w:color w:val="000000"/>
          <w:sz w:val="22"/>
          <w:szCs w:val="22"/>
          <w:vertAlign w:val="superscript"/>
        </w:rPr>
        <w:t>(подпись, М.П.)</w:t>
      </w:r>
    </w:p>
    <w:p w:rsidR="00A25CE9" w:rsidRPr="0063506C" w:rsidRDefault="00A25CE9" w:rsidP="00A25CE9">
      <w:pPr>
        <w:spacing w:line="240" w:lineRule="auto"/>
        <w:rPr>
          <w:color w:val="000000"/>
          <w:sz w:val="22"/>
          <w:szCs w:val="22"/>
        </w:rPr>
      </w:pPr>
      <w:r w:rsidRPr="0063506C">
        <w:rPr>
          <w:color w:val="000000"/>
          <w:sz w:val="22"/>
          <w:szCs w:val="22"/>
        </w:rPr>
        <w:t>____________________________________</w:t>
      </w:r>
    </w:p>
    <w:p w:rsidR="00A25CE9" w:rsidRDefault="00A25CE9" w:rsidP="00A25CE9">
      <w:pPr>
        <w:spacing w:line="240" w:lineRule="auto"/>
        <w:ind w:right="3684"/>
        <w:jc w:val="center"/>
        <w:rPr>
          <w:color w:val="000000"/>
          <w:sz w:val="22"/>
          <w:szCs w:val="22"/>
          <w:vertAlign w:val="superscript"/>
        </w:rPr>
      </w:pPr>
      <w:r w:rsidRPr="0063506C">
        <w:rPr>
          <w:color w:val="000000"/>
          <w:sz w:val="22"/>
          <w:szCs w:val="22"/>
          <w:vertAlign w:val="superscript"/>
        </w:rPr>
        <w:t>(фамилия, имя, отчество подписавшего, должность)</w:t>
      </w:r>
    </w:p>
    <w:p w:rsidR="00A25CE9" w:rsidRPr="008415E0" w:rsidRDefault="00A25CE9" w:rsidP="00A25CE9">
      <w:pPr>
        <w:pBdr>
          <w:bottom w:val="single" w:sz="4" w:space="1" w:color="auto"/>
        </w:pBdr>
        <w:shd w:val="clear" w:color="auto" w:fill="E0E0E0"/>
        <w:spacing w:line="240" w:lineRule="auto"/>
        <w:ind w:right="21" w:firstLine="0"/>
        <w:jc w:val="center"/>
        <w:rPr>
          <w:b/>
          <w:color w:val="000000"/>
          <w:spacing w:val="36"/>
          <w:sz w:val="24"/>
          <w:szCs w:val="24"/>
        </w:rPr>
      </w:pPr>
      <w:r w:rsidRPr="008415E0">
        <w:rPr>
          <w:b/>
          <w:color w:val="000000"/>
          <w:spacing w:val="36"/>
          <w:sz w:val="24"/>
          <w:szCs w:val="24"/>
        </w:rPr>
        <w:t>конец формы</w:t>
      </w:r>
    </w:p>
    <w:p w:rsidR="00A25CE9" w:rsidRPr="0063506C" w:rsidRDefault="00A25CE9" w:rsidP="00A25CE9">
      <w:pPr>
        <w:spacing w:line="240" w:lineRule="auto"/>
        <w:ind w:right="3684"/>
        <w:jc w:val="center"/>
        <w:rPr>
          <w:color w:val="000000"/>
          <w:sz w:val="22"/>
          <w:szCs w:val="22"/>
          <w:vertAlign w:val="superscript"/>
        </w:rPr>
      </w:pPr>
    </w:p>
    <w:p w:rsidR="00A25CE9" w:rsidRPr="00601886" w:rsidRDefault="00A25CE9" w:rsidP="00A25CE9">
      <w:pPr>
        <w:pStyle w:val="aff6"/>
        <w:tabs>
          <w:tab w:val="left" w:pos="1260"/>
        </w:tabs>
        <w:autoSpaceDE w:val="0"/>
        <w:autoSpaceDN w:val="0"/>
        <w:adjustRightInd w:val="0"/>
        <w:spacing w:before="100" w:beforeAutospacing="1" w:after="100" w:afterAutospacing="1" w:line="240" w:lineRule="auto"/>
        <w:ind w:left="0" w:firstLine="0"/>
        <w:outlineLvl w:val="2"/>
        <w:rPr>
          <w:b/>
          <w:i/>
        </w:rPr>
      </w:pPr>
      <w:bookmarkStart w:id="182" w:name="_Toc90385120"/>
      <w:bookmarkStart w:id="183" w:name="_Toc176073607"/>
      <w:r w:rsidRPr="00601886">
        <w:rPr>
          <w:b/>
          <w:i/>
        </w:rPr>
        <w:t>Инструкции по заполнению</w:t>
      </w:r>
      <w:bookmarkEnd w:id="182"/>
      <w:bookmarkEnd w:id="183"/>
    </w:p>
    <w:p w:rsidR="00A25CE9" w:rsidRPr="00601886" w:rsidRDefault="00A25CE9" w:rsidP="00F11124">
      <w:pPr>
        <w:pStyle w:val="af8"/>
        <w:numPr>
          <w:ilvl w:val="0"/>
          <w:numId w:val="20"/>
        </w:numPr>
        <w:spacing w:line="240" w:lineRule="auto"/>
        <w:ind w:left="851"/>
        <w:rPr>
          <w:sz w:val="24"/>
          <w:szCs w:val="24"/>
        </w:rPr>
      </w:pPr>
      <w:r>
        <w:rPr>
          <w:sz w:val="24"/>
          <w:szCs w:val="24"/>
        </w:rPr>
        <w:t>Участник</w:t>
      </w:r>
      <w:r w:rsidRPr="00601886">
        <w:rPr>
          <w:sz w:val="24"/>
          <w:szCs w:val="24"/>
        </w:rPr>
        <w:t xml:space="preserve"> указывает дату и номер </w:t>
      </w:r>
      <w:r>
        <w:rPr>
          <w:sz w:val="24"/>
          <w:szCs w:val="24"/>
        </w:rPr>
        <w:t>Заявки</w:t>
      </w:r>
      <w:r w:rsidRPr="00601886">
        <w:rPr>
          <w:sz w:val="24"/>
          <w:szCs w:val="24"/>
        </w:rPr>
        <w:t xml:space="preserve"> (</w:t>
      </w:r>
      <w:r>
        <w:rPr>
          <w:sz w:val="24"/>
          <w:szCs w:val="24"/>
        </w:rPr>
        <w:t xml:space="preserve">форма </w:t>
      </w:r>
      <w:r w:rsidRPr="00601886">
        <w:rPr>
          <w:sz w:val="24"/>
          <w:szCs w:val="24"/>
        </w:rPr>
        <w:t>1).</w:t>
      </w:r>
    </w:p>
    <w:p w:rsidR="00A25CE9" w:rsidRPr="00601886" w:rsidRDefault="00A25CE9" w:rsidP="00F11124">
      <w:pPr>
        <w:pStyle w:val="af8"/>
        <w:numPr>
          <w:ilvl w:val="0"/>
          <w:numId w:val="20"/>
        </w:numPr>
        <w:spacing w:line="240" w:lineRule="auto"/>
        <w:ind w:left="851"/>
        <w:rPr>
          <w:sz w:val="24"/>
          <w:szCs w:val="24"/>
        </w:rPr>
      </w:pPr>
      <w:r>
        <w:rPr>
          <w:sz w:val="24"/>
          <w:szCs w:val="24"/>
        </w:rPr>
        <w:t>Участник</w:t>
      </w:r>
      <w:r w:rsidRPr="00601886">
        <w:rPr>
          <w:sz w:val="24"/>
          <w:szCs w:val="24"/>
        </w:rPr>
        <w:t xml:space="preserve"> указывает свое фирменное наименование (в </w:t>
      </w:r>
      <w:proofErr w:type="spellStart"/>
      <w:r w:rsidRPr="00601886">
        <w:rPr>
          <w:sz w:val="24"/>
          <w:szCs w:val="24"/>
        </w:rPr>
        <w:t>т.ч</w:t>
      </w:r>
      <w:proofErr w:type="spellEnd"/>
      <w:r w:rsidRPr="00601886">
        <w:rPr>
          <w:sz w:val="24"/>
          <w:szCs w:val="24"/>
        </w:rPr>
        <w:t>. организационно-правовую форму) и свой адрес.</w:t>
      </w:r>
    </w:p>
    <w:p w:rsidR="008D3FE6" w:rsidRDefault="00A25CE9" w:rsidP="00F11124">
      <w:pPr>
        <w:pStyle w:val="af8"/>
        <w:numPr>
          <w:ilvl w:val="0"/>
          <w:numId w:val="20"/>
        </w:numPr>
        <w:spacing w:line="240" w:lineRule="auto"/>
        <w:ind w:left="851"/>
        <w:rPr>
          <w:sz w:val="24"/>
          <w:szCs w:val="24"/>
        </w:rPr>
      </w:pPr>
      <w:r w:rsidRPr="00601886">
        <w:rPr>
          <w:sz w:val="24"/>
          <w:szCs w:val="24"/>
        </w:rPr>
        <w:t xml:space="preserve">Данная форма заполняется как в случае наличия у </w:t>
      </w:r>
      <w:r>
        <w:rPr>
          <w:sz w:val="24"/>
          <w:szCs w:val="24"/>
        </w:rPr>
        <w:t>Участник</w:t>
      </w:r>
      <w:r w:rsidRPr="00601886">
        <w:rPr>
          <w:sz w:val="24"/>
          <w:szCs w:val="24"/>
        </w:rPr>
        <w:t>а требований или предложений по изменению проекта Договора, так и в случае отсутствия таких требований или предложений</w:t>
      </w:r>
      <w:r w:rsidR="008D3FE6">
        <w:rPr>
          <w:sz w:val="24"/>
          <w:szCs w:val="24"/>
        </w:rPr>
        <w:t>.</w:t>
      </w:r>
      <w:r w:rsidRPr="00601886">
        <w:rPr>
          <w:sz w:val="24"/>
          <w:szCs w:val="24"/>
        </w:rPr>
        <w:t xml:space="preserve"> </w:t>
      </w:r>
    </w:p>
    <w:p w:rsidR="00A25CE9" w:rsidRPr="00601886" w:rsidRDefault="008D3FE6" w:rsidP="00F11124">
      <w:pPr>
        <w:pStyle w:val="af8"/>
        <w:numPr>
          <w:ilvl w:val="0"/>
          <w:numId w:val="20"/>
        </w:numPr>
        <w:spacing w:line="240" w:lineRule="auto"/>
        <w:ind w:left="851"/>
        <w:rPr>
          <w:sz w:val="24"/>
          <w:szCs w:val="24"/>
        </w:rPr>
      </w:pPr>
      <w:r>
        <w:rPr>
          <w:sz w:val="24"/>
          <w:szCs w:val="24"/>
        </w:rPr>
        <w:t xml:space="preserve">В </w:t>
      </w:r>
      <w:r w:rsidR="00A25CE9" w:rsidRPr="00601886">
        <w:rPr>
          <w:sz w:val="24"/>
          <w:szCs w:val="24"/>
        </w:rPr>
        <w:t xml:space="preserve"> случае </w:t>
      </w:r>
      <w:r w:rsidRPr="00601886">
        <w:rPr>
          <w:sz w:val="24"/>
          <w:szCs w:val="24"/>
        </w:rPr>
        <w:t xml:space="preserve">отсутствия </w:t>
      </w:r>
      <w:r>
        <w:rPr>
          <w:sz w:val="24"/>
          <w:szCs w:val="24"/>
        </w:rPr>
        <w:t xml:space="preserve">у Участника </w:t>
      </w:r>
      <w:r w:rsidRPr="00601886">
        <w:rPr>
          <w:sz w:val="24"/>
          <w:szCs w:val="24"/>
        </w:rPr>
        <w:t>требований или предложений</w:t>
      </w:r>
      <w:r>
        <w:rPr>
          <w:sz w:val="24"/>
          <w:szCs w:val="24"/>
        </w:rPr>
        <w:t xml:space="preserve"> </w:t>
      </w:r>
      <w:r w:rsidRPr="00601886">
        <w:rPr>
          <w:sz w:val="24"/>
          <w:szCs w:val="24"/>
        </w:rPr>
        <w:t>по изменению проекта Договора</w:t>
      </w:r>
      <w:r>
        <w:rPr>
          <w:sz w:val="24"/>
          <w:szCs w:val="24"/>
        </w:rPr>
        <w:t>,</w:t>
      </w:r>
      <w:r w:rsidRPr="00601886">
        <w:rPr>
          <w:sz w:val="24"/>
          <w:szCs w:val="24"/>
        </w:rPr>
        <w:t xml:space="preserve"> </w:t>
      </w:r>
      <w:r w:rsidR="00A25CE9" w:rsidRPr="00601886">
        <w:rPr>
          <w:sz w:val="24"/>
          <w:szCs w:val="24"/>
        </w:rPr>
        <w:t>в таблицах приводятся слова «Согласны с предложенным проектом Договора».</w:t>
      </w:r>
    </w:p>
    <w:p w:rsidR="00A25CE9" w:rsidRPr="00601886" w:rsidRDefault="008D3FE6" w:rsidP="00F11124">
      <w:pPr>
        <w:pStyle w:val="af8"/>
        <w:numPr>
          <w:ilvl w:val="0"/>
          <w:numId w:val="20"/>
        </w:numPr>
        <w:spacing w:line="240" w:lineRule="auto"/>
        <w:ind w:left="851"/>
        <w:rPr>
          <w:sz w:val="24"/>
          <w:szCs w:val="24"/>
        </w:rPr>
      </w:pPr>
      <w:r w:rsidRPr="00601886">
        <w:rPr>
          <w:sz w:val="24"/>
          <w:szCs w:val="24"/>
        </w:rPr>
        <w:t xml:space="preserve">В случае наличия у </w:t>
      </w:r>
      <w:r>
        <w:rPr>
          <w:sz w:val="24"/>
          <w:szCs w:val="24"/>
        </w:rPr>
        <w:t>Участник</w:t>
      </w:r>
      <w:r w:rsidRPr="00601886">
        <w:rPr>
          <w:sz w:val="24"/>
          <w:szCs w:val="24"/>
        </w:rPr>
        <w:t>а требований или предложений</w:t>
      </w:r>
      <w:r>
        <w:rPr>
          <w:sz w:val="24"/>
          <w:szCs w:val="24"/>
        </w:rPr>
        <w:t xml:space="preserve"> </w:t>
      </w:r>
      <w:r w:rsidRPr="00601886">
        <w:rPr>
          <w:sz w:val="24"/>
          <w:szCs w:val="24"/>
        </w:rPr>
        <w:t xml:space="preserve">по изменению проекта Договора, </w:t>
      </w:r>
      <w:r>
        <w:rPr>
          <w:sz w:val="24"/>
          <w:szCs w:val="24"/>
        </w:rPr>
        <w:t>Участник</w:t>
      </w:r>
      <w:r w:rsidRPr="00601886">
        <w:rPr>
          <w:sz w:val="24"/>
          <w:szCs w:val="24"/>
        </w:rPr>
        <w:t xml:space="preserve"> должен </w:t>
      </w:r>
      <w:r w:rsidR="00A25CE9" w:rsidRPr="00601886">
        <w:rPr>
          <w:sz w:val="24"/>
          <w:szCs w:val="24"/>
        </w:rPr>
        <w:t xml:space="preserve">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w:t>
      </w:r>
      <w:r w:rsidR="00A25CE9" w:rsidRPr="00601886">
        <w:rPr>
          <w:sz w:val="24"/>
          <w:szCs w:val="24"/>
        </w:rPr>
        <w:lastRenderedPageBreak/>
        <w:t xml:space="preserve">рассмотрение Заказчика, но отклонение которых Заказчиком не повлечет отказа </w:t>
      </w:r>
      <w:r w:rsidR="00A25CE9">
        <w:rPr>
          <w:sz w:val="24"/>
          <w:szCs w:val="24"/>
        </w:rPr>
        <w:t>Участник</w:t>
      </w:r>
      <w:r w:rsidR="00A25CE9" w:rsidRPr="00601886">
        <w:rPr>
          <w:sz w:val="24"/>
          <w:szCs w:val="24"/>
        </w:rPr>
        <w:t>а от подписания Договора в случае признания его Победителем.</w:t>
      </w:r>
    </w:p>
    <w:p w:rsidR="00A25CE9" w:rsidRPr="00601886" w:rsidRDefault="00A25CE9" w:rsidP="00F11124">
      <w:pPr>
        <w:pStyle w:val="af8"/>
        <w:numPr>
          <w:ilvl w:val="0"/>
          <w:numId w:val="20"/>
        </w:numPr>
        <w:spacing w:line="240" w:lineRule="auto"/>
        <w:ind w:left="851"/>
        <w:rPr>
          <w:sz w:val="24"/>
          <w:szCs w:val="24"/>
        </w:rPr>
      </w:pPr>
      <w:r w:rsidRPr="00601886">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r w:rsidR="008D3FE6">
        <w:rPr>
          <w:sz w:val="24"/>
          <w:szCs w:val="24"/>
        </w:rPr>
        <w:t>,</w:t>
      </w:r>
      <w:r w:rsidRPr="00601886">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Документации и </w:t>
      </w:r>
      <w:r w:rsidR="008D3FE6">
        <w:rPr>
          <w:sz w:val="24"/>
          <w:szCs w:val="24"/>
        </w:rPr>
        <w:t>Заявке</w:t>
      </w:r>
      <w:r w:rsidRPr="00601886">
        <w:rPr>
          <w:sz w:val="24"/>
          <w:szCs w:val="24"/>
        </w:rPr>
        <w:t xml:space="preserve"> Победителя.</w:t>
      </w:r>
    </w:p>
    <w:p w:rsidR="00A25CE9" w:rsidRPr="00601886" w:rsidRDefault="00A25CE9" w:rsidP="00F11124">
      <w:pPr>
        <w:pStyle w:val="af8"/>
        <w:numPr>
          <w:ilvl w:val="0"/>
          <w:numId w:val="20"/>
        </w:numPr>
        <w:spacing w:line="240" w:lineRule="auto"/>
        <w:ind w:left="851"/>
        <w:rPr>
          <w:sz w:val="24"/>
          <w:szCs w:val="24"/>
        </w:rPr>
      </w:pPr>
      <w:r w:rsidRPr="00601886">
        <w:rPr>
          <w:sz w:val="24"/>
          <w:szCs w:val="24"/>
        </w:rPr>
        <w:t xml:space="preserve">В любом случае </w:t>
      </w:r>
      <w:r>
        <w:rPr>
          <w:sz w:val="24"/>
          <w:szCs w:val="24"/>
        </w:rPr>
        <w:t>Участник</w:t>
      </w:r>
      <w:r w:rsidRPr="00601886">
        <w:rPr>
          <w:sz w:val="24"/>
          <w:szCs w:val="24"/>
        </w:rPr>
        <w:t xml:space="preserve"> должен иметь в виду что:</w:t>
      </w:r>
    </w:p>
    <w:p w:rsidR="00A25CE9" w:rsidRPr="00601886" w:rsidRDefault="00A25CE9" w:rsidP="00F11124">
      <w:pPr>
        <w:pStyle w:val="afb"/>
        <w:numPr>
          <w:ilvl w:val="1"/>
          <w:numId w:val="20"/>
        </w:numPr>
        <w:spacing w:before="100" w:beforeAutospacing="1" w:line="240" w:lineRule="auto"/>
        <w:ind w:left="1276"/>
        <w:rPr>
          <w:sz w:val="24"/>
          <w:szCs w:val="24"/>
        </w:rPr>
      </w:pPr>
      <w:r w:rsidRPr="00601886">
        <w:rPr>
          <w:sz w:val="24"/>
          <w:szCs w:val="24"/>
        </w:rPr>
        <w:t xml:space="preserve">если какое-либо из обязательных Договорных предложений и условий, выдвинутых </w:t>
      </w:r>
      <w:r>
        <w:rPr>
          <w:sz w:val="24"/>
          <w:szCs w:val="24"/>
        </w:rPr>
        <w:t>Участник</w:t>
      </w:r>
      <w:r w:rsidRPr="00601886">
        <w:rPr>
          <w:sz w:val="24"/>
          <w:szCs w:val="24"/>
        </w:rPr>
        <w:t>ом, будет неприемлемо для Заказчика, так</w:t>
      </w:r>
      <w:r w:rsidR="008D3FE6">
        <w:rPr>
          <w:sz w:val="24"/>
          <w:szCs w:val="24"/>
        </w:rPr>
        <w:t>ая</w:t>
      </w:r>
      <w:r w:rsidRPr="00601886">
        <w:rPr>
          <w:sz w:val="24"/>
          <w:szCs w:val="24"/>
        </w:rPr>
        <w:t xml:space="preserve"> </w:t>
      </w:r>
      <w:r w:rsidR="008D3FE6">
        <w:rPr>
          <w:sz w:val="24"/>
          <w:szCs w:val="24"/>
        </w:rPr>
        <w:t>Заявка</w:t>
      </w:r>
      <w:r w:rsidRPr="00601886">
        <w:rPr>
          <w:sz w:val="24"/>
          <w:szCs w:val="24"/>
        </w:rPr>
        <w:t xml:space="preserve"> будет отклонен</w:t>
      </w:r>
      <w:r w:rsidR="008D3FE6">
        <w:rPr>
          <w:sz w:val="24"/>
          <w:szCs w:val="24"/>
        </w:rPr>
        <w:t>а</w:t>
      </w:r>
      <w:r w:rsidRPr="00601886">
        <w:rPr>
          <w:sz w:val="24"/>
          <w:szCs w:val="24"/>
        </w:rPr>
        <w:t xml:space="preserve"> независимо от содержания технико-коммерческих предложений;</w:t>
      </w:r>
    </w:p>
    <w:p w:rsidR="00A25CE9" w:rsidRPr="00601886" w:rsidRDefault="00A25CE9" w:rsidP="00F11124">
      <w:pPr>
        <w:pStyle w:val="afb"/>
        <w:numPr>
          <w:ilvl w:val="1"/>
          <w:numId w:val="20"/>
        </w:numPr>
        <w:spacing w:before="100" w:beforeAutospacing="1" w:line="240" w:lineRule="auto"/>
        <w:ind w:left="1276"/>
        <w:rPr>
          <w:sz w:val="24"/>
          <w:szCs w:val="24"/>
        </w:rPr>
      </w:pPr>
      <w:r w:rsidRPr="00601886">
        <w:rPr>
          <w:sz w:val="24"/>
          <w:szCs w:val="24"/>
        </w:rPr>
        <w:t xml:space="preserve">в любом случае, предоставление </w:t>
      </w:r>
      <w:r>
        <w:rPr>
          <w:sz w:val="24"/>
          <w:szCs w:val="24"/>
        </w:rPr>
        <w:t>Участник</w:t>
      </w:r>
      <w:r w:rsidRPr="00601886">
        <w:rPr>
          <w:sz w:val="24"/>
          <w:szCs w:val="24"/>
        </w:rPr>
        <w:t xml:space="preserve">ом протокола разногласий </w:t>
      </w:r>
      <w:r>
        <w:rPr>
          <w:sz w:val="24"/>
          <w:szCs w:val="24"/>
        </w:rPr>
        <w:t xml:space="preserve">к </w:t>
      </w:r>
      <w:r w:rsidRPr="00601886">
        <w:rPr>
          <w:sz w:val="24"/>
          <w:szCs w:val="24"/>
        </w:rPr>
        <w:t xml:space="preserve">подготовленному Заказчиком исходному проекту Договора не лишает </w:t>
      </w:r>
      <w:r>
        <w:rPr>
          <w:sz w:val="24"/>
          <w:szCs w:val="24"/>
        </w:rPr>
        <w:t>Участник</w:t>
      </w:r>
      <w:r w:rsidRPr="00601886">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CB2E23" w:rsidRDefault="00CB2E23" w:rsidP="00A41C7C">
      <w:pPr>
        <w:jc w:val="center"/>
      </w:pPr>
    </w:p>
    <w:p w:rsidR="001B4FB3" w:rsidRPr="008415E0" w:rsidRDefault="001B4FB3" w:rsidP="001B4FB3">
      <w:pPr>
        <w:pBdr>
          <w:top w:val="single" w:sz="4" w:space="1" w:color="auto"/>
        </w:pBdr>
        <w:shd w:val="clear" w:color="auto" w:fill="E0E0E0"/>
        <w:spacing w:line="240" w:lineRule="auto"/>
        <w:ind w:right="21" w:firstLine="0"/>
        <w:jc w:val="center"/>
        <w:rPr>
          <w:b/>
          <w:color w:val="000000"/>
          <w:spacing w:val="36"/>
          <w:sz w:val="24"/>
          <w:szCs w:val="24"/>
        </w:rPr>
      </w:pPr>
      <w:r>
        <w:br w:type="page"/>
      </w:r>
      <w:r w:rsidRPr="008415E0">
        <w:rPr>
          <w:b/>
          <w:color w:val="000000"/>
          <w:spacing w:val="36"/>
          <w:sz w:val="24"/>
          <w:szCs w:val="24"/>
        </w:rPr>
        <w:lastRenderedPageBreak/>
        <w:t>начало формы</w:t>
      </w:r>
    </w:p>
    <w:p w:rsidR="001B4FB3" w:rsidRPr="008415E0" w:rsidRDefault="001B4FB3" w:rsidP="001B4FB3">
      <w:pPr>
        <w:spacing w:line="240" w:lineRule="auto"/>
        <w:ind w:firstLine="0"/>
        <w:jc w:val="right"/>
        <w:rPr>
          <w:b/>
          <w:color w:val="000000"/>
          <w:sz w:val="24"/>
          <w:szCs w:val="24"/>
        </w:rPr>
      </w:pPr>
      <w:r w:rsidRPr="008415E0">
        <w:rPr>
          <w:b/>
          <w:color w:val="000000"/>
          <w:sz w:val="24"/>
          <w:szCs w:val="24"/>
        </w:rPr>
        <w:t xml:space="preserve">Форма </w:t>
      </w:r>
      <w:r>
        <w:rPr>
          <w:b/>
          <w:color w:val="000000"/>
          <w:sz w:val="24"/>
          <w:szCs w:val="24"/>
        </w:rPr>
        <w:t>6</w:t>
      </w:r>
    </w:p>
    <w:p w:rsidR="001B4FB3" w:rsidRPr="008415E0" w:rsidRDefault="001B4FB3" w:rsidP="001B4FB3">
      <w:pPr>
        <w:spacing w:line="240" w:lineRule="auto"/>
        <w:ind w:firstLine="0"/>
        <w:jc w:val="right"/>
        <w:rPr>
          <w:color w:val="000000"/>
          <w:sz w:val="24"/>
          <w:szCs w:val="24"/>
        </w:rPr>
      </w:pPr>
      <w:r w:rsidRPr="008415E0">
        <w:rPr>
          <w:color w:val="000000"/>
          <w:sz w:val="24"/>
          <w:szCs w:val="24"/>
        </w:rPr>
        <w:t xml:space="preserve">Приложение </w:t>
      </w:r>
      <w:r>
        <w:rPr>
          <w:color w:val="000000"/>
          <w:sz w:val="24"/>
          <w:szCs w:val="24"/>
        </w:rPr>
        <w:t>5</w:t>
      </w:r>
      <w:r w:rsidRPr="008415E0">
        <w:rPr>
          <w:color w:val="000000"/>
          <w:sz w:val="24"/>
          <w:szCs w:val="24"/>
        </w:rPr>
        <w:t xml:space="preserve"> к </w:t>
      </w:r>
      <w:r>
        <w:rPr>
          <w:sz w:val="24"/>
          <w:szCs w:val="24"/>
        </w:rPr>
        <w:t>Заявке</w:t>
      </w:r>
      <w:r w:rsidRPr="008415E0">
        <w:rPr>
          <w:color w:val="000000"/>
          <w:sz w:val="24"/>
          <w:szCs w:val="24"/>
        </w:rPr>
        <w:br/>
        <w:t>от «____»_____________ г. №__________</w:t>
      </w:r>
    </w:p>
    <w:p w:rsidR="001B4FB3" w:rsidRDefault="001B4FB3" w:rsidP="001B4FB3">
      <w:pPr>
        <w:autoSpaceDE w:val="0"/>
        <w:autoSpaceDN w:val="0"/>
        <w:adjustRightInd w:val="0"/>
        <w:spacing w:line="240" w:lineRule="auto"/>
        <w:ind w:firstLine="540"/>
        <w:jc w:val="center"/>
        <w:outlineLvl w:val="3"/>
        <w:rPr>
          <w:b/>
          <w:sz w:val="26"/>
          <w:szCs w:val="26"/>
        </w:rPr>
      </w:pPr>
    </w:p>
    <w:p w:rsidR="001B4FB3" w:rsidRPr="00116BE6" w:rsidRDefault="001B4FB3" w:rsidP="001B4FB3">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Pr="00116BE6">
        <w:rPr>
          <w:b/>
          <w:sz w:val="26"/>
          <w:szCs w:val="26"/>
        </w:rPr>
        <w:t xml:space="preserve"> критериям отнесения к субъектам малого и среднего предпринимательства </w:t>
      </w:r>
    </w:p>
    <w:p w:rsidR="001B4FB3" w:rsidRPr="00DB6009" w:rsidRDefault="001B4FB3" w:rsidP="001B4FB3">
      <w:pPr>
        <w:autoSpaceDE w:val="0"/>
        <w:autoSpaceDN w:val="0"/>
        <w:adjustRightInd w:val="0"/>
        <w:spacing w:line="240" w:lineRule="auto"/>
        <w:ind w:firstLine="540"/>
        <w:outlineLvl w:val="3"/>
      </w:pPr>
    </w:p>
    <w:p w:rsidR="001B4FB3" w:rsidRPr="00DB6009" w:rsidRDefault="001B4FB3" w:rsidP="001B4FB3">
      <w:pPr>
        <w:autoSpaceDE w:val="0"/>
        <w:autoSpaceDN w:val="0"/>
        <w:adjustRightInd w:val="0"/>
        <w:spacing w:line="240" w:lineRule="auto"/>
        <w:ind w:firstLine="540"/>
        <w:outlineLvl w:val="3"/>
      </w:pPr>
    </w:p>
    <w:p w:rsidR="001A2633" w:rsidRPr="003C7C60" w:rsidRDefault="001A2633" w:rsidP="006941D6">
      <w:pPr>
        <w:spacing w:line="240" w:lineRule="auto"/>
        <w:ind w:firstLine="0"/>
        <w:rPr>
          <w:sz w:val="24"/>
          <w:szCs w:val="24"/>
        </w:rPr>
      </w:pPr>
      <w:r w:rsidRPr="003C7C60">
        <w:rPr>
          <w:sz w:val="24"/>
          <w:szCs w:val="24"/>
        </w:rPr>
        <w:t xml:space="preserve">Подтверждаем, что  </w:t>
      </w:r>
    </w:p>
    <w:p w:rsidR="001A2633" w:rsidRPr="003C7C60" w:rsidRDefault="001A2633" w:rsidP="006941D6">
      <w:pPr>
        <w:pBdr>
          <w:top w:val="single" w:sz="4" w:space="1" w:color="auto"/>
        </w:pBdr>
        <w:spacing w:line="240" w:lineRule="auto"/>
        <w:ind w:firstLine="0"/>
        <w:rPr>
          <w:sz w:val="24"/>
          <w:szCs w:val="24"/>
        </w:rPr>
      </w:pPr>
      <w:r w:rsidRPr="003C7C60">
        <w:rPr>
          <w:sz w:val="24"/>
          <w:szCs w:val="24"/>
        </w:rPr>
        <w:t>(указывается наименование участника закупки)</w:t>
      </w:r>
    </w:p>
    <w:p w:rsidR="001A2633" w:rsidRPr="003C7C60" w:rsidRDefault="001A2633" w:rsidP="006941D6">
      <w:pPr>
        <w:spacing w:line="240" w:lineRule="auto"/>
        <w:ind w:firstLine="0"/>
        <w:rPr>
          <w:sz w:val="24"/>
          <w:szCs w:val="24"/>
        </w:rPr>
      </w:pPr>
      <w:r w:rsidRPr="003C7C60">
        <w:rPr>
          <w:sz w:val="24"/>
          <w:szCs w:val="24"/>
        </w:rPr>
        <w:t xml:space="preserve">в соответствии со статьей 4 Федерального </w:t>
      </w:r>
      <w:r w:rsidRPr="006941D6">
        <w:rPr>
          <w:sz w:val="24"/>
          <w:szCs w:val="24"/>
        </w:rPr>
        <w:t xml:space="preserve">закона </w:t>
      </w:r>
      <w:r w:rsidR="006941D6" w:rsidRPr="006941D6">
        <w:rPr>
          <w:sz w:val="24"/>
          <w:szCs w:val="24"/>
        </w:rPr>
        <w:t xml:space="preserve">Российской Федерации №209-ФЗ от 24.07.2007 с изменениями </w:t>
      </w:r>
      <w:r w:rsidRPr="006941D6">
        <w:rPr>
          <w:sz w:val="24"/>
          <w:szCs w:val="24"/>
        </w:rPr>
        <w:t>“О развитии м</w:t>
      </w:r>
      <w:r w:rsidRPr="003C7C60">
        <w:rPr>
          <w:sz w:val="24"/>
          <w:szCs w:val="24"/>
        </w:rPr>
        <w:t xml:space="preserve">алого и среднего предпринимательства в Российской Федерации” удовлетворяет критериям отнесения организации к субъектам  </w:t>
      </w:r>
    </w:p>
    <w:p w:rsidR="001A2633" w:rsidRPr="003C7C60" w:rsidRDefault="001A2633" w:rsidP="006941D6">
      <w:pPr>
        <w:pBdr>
          <w:top w:val="single" w:sz="4" w:space="1" w:color="auto"/>
        </w:pBdr>
        <w:spacing w:line="240" w:lineRule="auto"/>
        <w:ind w:left="2665"/>
        <w:jc w:val="center"/>
        <w:rPr>
          <w:sz w:val="24"/>
          <w:szCs w:val="24"/>
        </w:rPr>
      </w:pPr>
      <w:r w:rsidRPr="003C7C60">
        <w:rPr>
          <w:sz w:val="24"/>
          <w:szCs w:val="24"/>
        </w:rPr>
        <w:t>(указывается субъект малого или среднего предпринимательства</w:t>
      </w:r>
      <w:r w:rsidRPr="003C7C60">
        <w:rPr>
          <w:sz w:val="24"/>
          <w:szCs w:val="24"/>
        </w:rPr>
        <w:br/>
        <w:t>в зависимости от критериев отнесения)</w:t>
      </w:r>
    </w:p>
    <w:p w:rsidR="001A2633" w:rsidRPr="003C7C60" w:rsidRDefault="001A2633" w:rsidP="006941D6">
      <w:pPr>
        <w:spacing w:line="240" w:lineRule="auto"/>
        <w:rPr>
          <w:sz w:val="24"/>
          <w:szCs w:val="24"/>
        </w:rPr>
      </w:pPr>
      <w:r w:rsidRPr="003C7C60">
        <w:rPr>
          <w:sz w:val="24"/>
          <w:szCs w:val="24"/>
        </w:rPr>
        <w:t>предпринимательства, и сообщаем следующую информацию:</w:t>
      </w:r>
    </w:p>
    <w:p w:rsidR="001A2633" w:rsidRPr="003C7C60" w:rsidRDefault="001A2633" w:rsidP="006941D6">
      <w:pPr>
        <w:spacing w:line="240" w:lineRule="auto"/>
        <w:ind w:left="284" w:firstLine="0"/>
        <w:rPr>
          <w:sz w:val="24"/>
          <w:szCs w:val="24"/>
        </w:rPr>
      </w:pPr>
      <w:r w:rsidRPr="003C7C60">
        <w:rPr>
          <w:sz w:val="24"/>
          <w:szCs w:val="24"/>
        </w:rPr>
        <w:t xml:space="preserve">1. Адрес местонахождения (юридический адрес):  </w:t>
      </w:r>
    </w:p>
    <w:p w:rsidR="001A2633" w:rsidRPr="003C7C60" w:rsidRDefault="001A2633" w:rsidP="006941D6">
      <w:pPr>
        <w:pBdr>
          <w:top w:val="single" w:sz="4" w:space="1" w:color="auto"/>
        </w:pBdr>
        <w:spacing w:line="240" w:lineRule="auto"/>
        <w:ind w:left="284" w:firstLine="0"/>
        <w:rPr>
          <w:sz w:val="24"/>
          <w:szCs w:val="24"/>
        </w:rPr>
      </w:pPr>
    </w:p>
    <w:p w:rsidR="001A2633" w:rsidRPr="003C7C60" w:rsidRDefault="001A2633" w:rsidP="006941D6">
      <w:pPr>
        <w:tabs>
          <w:tab w:val="right" w:pos="9923"/>
        </w:tabs>
        <w:spacing w:line="240" w:lineRule="auto"/>
        <w:ind w:left="284" w:firstLine="0"/>
        <w:rPr>
          <w:sz w:val="24"/>
          <w:szCs w:val="24"/>
        </w:rPr>
      </w:pPr>
      <w:r w:rsidRPr="003C7C60">
        <w:rPr>
          <w:sz w:val="24"/>
          <w:szCs w:val="24"/>
        </w:rPr>
        <w:tab/>
        <w:t>.</w:t>
      </w:r>
    </w:p>
    <w:p w:rsidR="001A2633" w:rsidRPr="003C7C60" w:rsidRDefault="001A2633" w:rsidP="006941D6">
      <w:pPr>
        <w:pBdr>
          <w:top w:val="single" w:sz="4" w:space="1" w:color="auto"/>
        </w:pBdr>
        <w:spacing w:line="240" w:lineRule="auto"/>
        <w:ind w:left="284" w:right="113" w:firstLine="0"/>
        <w:rPr>
          <w:sz w:val="24"/>
          <w:szCs w:val="24"/>
        </w:rPr>
      </w:pPr>
    </w:p>
    <w:p w:rsidR="001A2633" w:rsidRPr="003C7C60" w:rsidRDefault="001A2633" w:rsidP="006941D6">
      <w:pPr>
        <w:tabs>
          <w:tab w:val="right" w:pos="9923"/>
        </w:tabs>
        <w:spacing w:line="240" w:lineRule="auto"/>
        <w:ind w:left="284" w:firstLine="0"/>
        <w:rPr>
          <w:sz w:val="24"/>
          <w:szCs w:val="24"/>
        </w:rPr>
      </w:pPr>
      <w:r w:rsidRPr="003C7C60">
        <w:rPr>
          <w:sz w:val="24"/>
          <w:szCs w:val="24"/>
        </w:rPr>
        <w:t>2.</w:t>
      </w:r>
      <w:r w:rsidRPr="003C7C60">
        <w:rPr>
          <w:sz w:val="24"/>
          <w:szCs w:val="24"/>
          <w:lang w:val="en-US"/>
        </w:rPr>
        <w:t> </w:t>
      </w:r>
      <w:r w:rsidRPr="003C7C60">
        <w:rPr>
          <w:sz w:val="24"/>
          <w:szCs w:val="24"/>
        </w:rPr>
        <w:t xml:space="preserve">ИНН/КПП:  </w:t>
      </w:r>
      <w:r w:rsidRPr="003C7C60">
        <w:rPr>
          <w:sz w:val="24"/>
          <w:szCs w:val="24"/>
        </w:rPr>
        <w:tab/>
        <w:t>.</w:t>
      </w:r>
    </w:p>
    <w:p w:rsidR="001A2633" w:rsidRPr="003C7C60" w:rsidRDefault="001A2633" w:rsidP="006941D6">
      <w:pPr>
        <w:pBdr>
          <w:top w:val="single" w:sz="4" w:space="1" w:color="auto"/>
        </w:pBdr>
        <w:spacing w:line="240" w:lineRule="auto"/>
        <w:ind w:left="284" w:right="113" w:firstLine="0"/>
        <w:jc w:val="center"/>
        <w:rPr>
          <w:sz w:val="24"/>
          <w:szCs w:val="24"/>
        </w:rPr>
      </w:pPr>
      <w:r w:rsidRPr="003C7C60">
        <w:rPr>
          <w:sz w:val="24"/>
          <w:szCs w:val="24"/>
        </w:rPr>
        <w:t>(№, сведения о дате выдачи документа и выдавшем его органе)</w:t>
      </w:r>
    </w:p>
    <w:p w:rsidR="001A2633" w:rsidRPr="003C7C60" w:rsidRDefault="001A2633" w:rsidP="006941D6">
      <w:pPr>
        <w:tabs>
          <w:tab w:val="right" w:pos="9923"/>
        </w:tabs>
        <w:spacing w:line="240" w:lineRule="auto"/>
        <w:ind w:left="284" w:firstLine="0"/>
        <w:rPr>
          <w:sz w:val="24"/>
          <w:szCs w:val="24"/>
        </w:rPr>
      </w:pPr>
      <w:r w:rsidRPr="003C7C60">
        <w:rPr>
          <w:sz w:val="24"/>
          <w:szCs w:val="24"/>
        </w:rPr>
        <w:t xml:space="preserve">3. ОГРН:  </w:t>
      </w:r>
      <w:r w:rsidRPr="003C7C60">
        <w:rPr>
          <w:sz w:val="24"/>
          <w:szCs w:val="24"/>
        </w:rPr>
        <w:tab/>
        <w:t>.</w:t>
      </w:r>
    </w:p>
    <w:p w:rsidR="001A2633" w:rsidRPr="003C7C60" w:rsidRDefault="001A2633" w:rsidP="006941D6">
      <w:pPr>
        <w:pBdr>
          <w:top w:val="single" w:sz="4" w:space="1" w:color="auto"/>
        </w:pBdr>
        <w:spacing w:line="240" w:lineRule="auto"/>
        <w:ind w:left="284" w:right="113" w:firstLine="0"/>
        <w:rPr>
          <w:sz w:val="24"/>
          <w:szCs w:val="24"/>
        </w:rPr>
      </w:pPr>
    </w:p>
    <w:p w:rsidR="001A2633" w:rsidRPr="003C7C60" w:rsidRDefault="001A2633" w:rsidP="006941D6">
      <w:pPr>
        <w:spacing w:line="240" w:lineRule="auto"/>
        <w:ind w:left="284" w:firstLine="0"/>
        <w:rPr>
          <w:sz w:val="24"/>
          <w:szCs w:val="24"/>
        </w:rPr>
      </w:pPr>
      <w:r w:rsidRPr="003C7C60">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1A2633" w:rsidRPr="003C7C60" w:rsidRDefault="001A2633" w:rsidP="006941D6">
      <w:pPr>
        <w:pBdr>
          <w:top w:val="single" w:sz="4" w:space="1" w:color="auto"/>
        </w:pBdr>
        <w:spacing w:line="240" w:lineRule="auto"/>
        <w:ind w:left="284" w:firstLine="0"/>
        <w:rPr>
          <w:sz w:val="24"/>
          <w:szCs w:val="24"/>
        </w:rPr>
      </w:pPr>
    </w:p>
    <w:p w:rsidR="001A2633" w:rsidRPr="003C7C60" w:rsidRDefault="001A2633" w:rsidP="006941D6">
      <w:pPr>
        <w:tabs>
          <w:tab w:val="right" w:pos="9923"/>
        </w:tabs>
        <w:spacing w:line="240" w:lineRule="auto"/>
        <w:ind w:left="284" w:firstLine="0"/>
        <w:rPr>
          <w:sz w:val="24"/>
          <w:szCs w:val="24"/>
        </w:rPr>
      </w:pPr>
      <w:r w:rsidRPr="003C7C60">
        <w:rPr>
          <w:sz w:val="24"/>
          <w:szCs w:val="24"/>
        </w:rPr>
        <w:tab/>
        <w:t>.</w:t>
      </w:r>
    </w:p>
    <w:p w:rsidR="001A2633" w:rsidRPr="006941D6" w:rsidRDefault="001A2633" w:rsidP="006941D6">
      <w:pPr>
        <w:pBdr>
          <w:top w:val="single" w:sz="4" w:space="1" w:color="auto"/>
        </w:pBdr>
        <w:spacing w:line="240" w:lineRule="auto"/>
        <w:ind w:left="284" w:right="113" w:firstLine="0"/>
        <w:jc w:val="center"/>
        <w:rPr>
          <w:sz w:val="24"/>
          <w:szCs w:val="24"/>
        </w:rPr>
      </w:pPr>
      <w:r w:rsidRPr="006941D6">
        <w:rPr>
          <w:sz w:val="24"/>
          <w:szCs w:val="24"/>
        </w:rPr>
        <w:t>(наименование уполномоченного органа, дата внесения в реестр и номер в реестре)</w:t>
      </w:r>
    </w:p>
    <w:p w:rsidR="001A2633" w:rsidRPr="006941D6" w:rsidRDefault="001A2633" w:rsidP="006941D6">
      <w:pPr>
        <w:spacing w:line="240" w:lineRule="auto"/>
        <w:ind w:left="284" w:firstLine="0"/>
        <w:rPr>
          <w:sz w:val="24"/>
          <w:szCs w:val="24"/>
        </w:rPr>
      </w:pPr>
      <w:r w:rsidRPr="006941D6">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6941D6" w:rsidRPr="006941D6">
        <w:rPr>
          <w:sz w:val="24"/>
          <w:szCs w:val="24"/>
        </w:rPr>
        <w:t>деятельности</w:t>
      </w:r>
      <w:r w:rsidR="006941D6" w:rsidRPr="006941D6">
        <w:rPr>
          <w:rStyle w:val="affb"/>
          <w:sz w:val="24"/>
          <w:szCs w:val="24"/>
        </w:rPr>
        <w:footnoteRef/>
      </w:r>
      <w:r w:rsidRPr="006941D6">
        <w:rPr>
          <w:sz w:val="24"/>
          <w:szCs w:val="24"/>
        </w:rPr>
        <w:t>:</w:t>
      </w: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304"/>
        <w:gridCol w:w="1588"/>
      </w:tblGrid>
      <w:tr w:rsidR="001A2633" w:rsidRPr="006941D6" w:rsidTr="006941D6">
        <w:trPr>
          <w:cantSplit/>
          <w:tblHeader/>
        </w:trPr>
        <w:tc>
          <w:tcPr>
            <w:tcW w:w="567" w:type="dxa"/>
            <w:vAlign w:val="center"/>
          </w:tcPr>
          <w:p w:rsidR="001A2633" w:rsidRPr="006941D6" w:rsidRDefault="001A2633" w:rsidP="006941D6">
            <w:pPr>
              <w:spacing w:line="240" w:lineRule="auto"/>
              <w:ind w:firstLine="0"/>
              <w:jc w:val="center"/>
              <w:rPr>
                <w:sz w:val="22"/>
                <w:szCs w:val="22"/>
              </w:rPr>
            </w:pPr>
            <w:r w:rsidRPr="006941D6">
              <w:rPr>
                <w:sz w:val="22"/>
                <w:szCs w:val="22"/>
              </w:rPr>
              <w:t>№ п/п</w:t>
            </w:r>
          </w:p>
        </w:tc>
        <w:tc>
          <w:tcPr>
            <w:tcW w:w="4649" w:type="dxa"/>
            <w:vAlign w:val="center"/>
          </w:tcPr>
          <w:p w:rsidR="001A2633" w:rsidRPr="006941D6" w:rsidRDefault="001A2633" w:rsidP="006941D6">
            <w:pPr>
              <w:spacing w:line="240" w:lineRule="auto"/>
              <w:ind w:firstLine="0"/>
              <w:jc w:val="center"/>
              <w:rPr>
                <w:sz w:val="22"/>
                <w:szCs w:val="22"/>
              </w:rPr>
            </w:pPr>
            <w:r w:rsidRPr="006941D6">
              <w:rPr>
                <w:sz w:val="22"/>
                <w:szCs w:val="22"/>
              </w:rPr>
              <w:t>Наименование сведений</w:t>
            </w:r>
            <w:r w:rsidRPr="006941D6">
              <w:rPr>
                <w:rStyle w:val="affb"/>
                <w:sz w:val="22"/>
                <w:szCs w:val="22"/>
              </w:rPr>
              <w:t>2</w:t>
            </w:r>
          </w:p>
        </w:tc>
        <w:tc>
          <w:tcPr>
            <w:tcW w:w="1588" w:type="dxa"/>
            <w:vAlign w:val="center"/>
          </w:tcPr>
          <w:p w:rsidR="001A2633" w:rsidRPr="006941D6" w:rsidRDefault="001A2633" w:rsidP="006941D6">
            <w:pPr>
              <w:spacing w:line="240" w:lineRule="auto"/>
              <w:ind w:firstLine="0"/>
              <w:jc w:val="center"/>
              <w:rPr>
                <w:sz w:val="22"/>
                <w:szCs w:val="22"/>
              </w:rPr>
            </w:pPr>
            <w:r w:rsidRPr="006941D6">
              <w:rPr>
                <w:sz w:val="22"/>
                <w:szCs w:val="22"/>
              </w:rPr>
              <w:t>Малые предприятия</w:t>
            </w:r>
          </w:p>
        </w:tc>
        <w:tc>
          <w:tcPr>
            <w:tcW w:w="1304" w:type="dxa"/>
            <w:vAlign w:val="center"/>
          </w:tcPr>
          <w:p w:rsidR="001A2633" w:rsidRPr="006941D6" w:rsidRDefault="001A2633" w:rsidP="006941D6">
            <w:pPr>
              <w:spacing w:line="240" w:lineRule="auto"/>
              <w:ind w:firstLine="0"/>
              <w:jc w:val="center"/>
              <w:rPr>
                <w:sz w:val="22"/>
                <w:szCs w:val="22"/>
              </w:rPr>
            </w:pPr>
            <w:r w:rsidRPr="006941D6">
              <w:rPr>
                <w:sz w:val="22"/>
                <w:szCs w:val="22"/>
              </w:rPr>
              <w:t>Средние предприятия</w:t>
            </w:r>
          </w:p>
        </w:tc>
        <w:tc>
          <w:tcPr>
            <w:tcW w:w="1588" w:type="dxa"/>
            <w:vAlign w:val="center"/>
          </w:tcPr>
          <w:p w:rsidR="001A2633" w:rsidRPr="006941D6" w:rsidRDefault="001A2633" w:rsidP="006941D6">
            <w:pPr>
              <w:spacing w:line="240" w:lineRule="auto"/>
              <w:ind w:firstLine="0"/>
              <w:jc w:val="center"/>
              <w:rPr>
                <w:sz w:val="22"/>
                <w:szCs w:val="22"/>
              </w:rPr>
            </w:pPr>
            <w:r w:rsidRPr="006941D6">
              <w:rPr>
                <w:sz w:val="22"/>
                <w:szCs w:val="22"/>
              </w:rPr>
              <w:t>Показатель</w:t>
            </w:r>
          </w:p>
        </w:tc>
      </w:tr>
      <w:tr w:rsidR="001A2633" w:rsidRPr="006941D6" w:rsidTr="006941D6">
        <w:trPr>
          <w:cantSplit/>
          <w:tblHeader/>
        </w:trPr>
        <w:tc>
          <w:tcPr>
            <w:tcW w:w="567" w:type="dxa"/>
          </w:tcPr>
          <w:p w:rsidR="001A2633" w:rsidRPr="006941D6" w:rsidRDefault="006941D6" w:rsidP="006941D6">
            <w:pPr>
              <w:spacing w:line="240" w:lineRule="auto"/>
              <w:ind w:firstLine="0"/>
              <w:jc w:val="center"/>
              <w:rPr>
                <w:sz w:val="22"/>
                <w:szCs w:val="22"/>
              </w:rPr>
            </w:pPr>
            <w:r w:rsidRPr="006941D6">
              <w:rPr>
                <w:sz w:val="22"/>
                <w:szCs w:val="22"/>
              </w:rPr>
              <w:t>1</w:t>
            </w:r>
            <w:r w:rsidRPr="006941D6">
              <w:rPr>
                <w:rStyle w:val="affb"/>
                <w:sz w:val="22"/>
                <w:szCs w:val="22"/>
              </w:rPr>
              <w:t>2</w:t>
            </w:r>
          </w:p>
        </w:tc>
        <w:tc>
          <w:tcPr>
            <w:tcW w:w="4649" w:type="dxa"/>
          </w:tcPr>
          <w:p w:rsidR="001A2633" w:rsidRPr="006941D6" w:rsidRDefault="001A2633" w:rsidP="006941D6">
            <w:pPr>
              <w:spacing w:line="240" w:lineRule="auto"/>
              <w:ind w:firstLine="0"/>
              <w:jc w:val="center"/>
              <w:rPr>
                <w:sz w:val="22"/>
                <w:szCs w:val="22"/>
              </w:rPr>
            </w:pPr>
            <w:r w:rsidRPr="006941D6">
              <w:rPr>
                <w:sz w:val="22"/>
                <w:szCs w:val="22"/>
              </w:rPr>
              <w:t>2</w:t>
            </w:r>
          </w:p>
        </w:tc>
        <w:tc>
          <w:tcPr>
            <w:tcW w:w="1588" w:type="dxa"/>
          </w:tcPr>
          <w:p w:rsidR="001A2633" w:rsidRPr="006941D6" w:rsidRDefault="001A2633" w:rsidP="006941D6">
            <w:pPr>
              <w:spacing w:line="240" w:lineRule="auto"/>
              <w:ind w:firstLine="0"/>
              <w:jc w:val="center"/>
              <w:rPr>
                <w:sz w:val="22"/>
                <w:szCs w:val="22"/>
              </w:rPr>
            </w:pPr>
            <w:r w:rsidRPr="006941D6">
              <w:rPr>
                <w:sz w:val="22"/>
                <w:szCs w:val="22"/>
              </w:rPr>
              <w:t>3</w:t>
            </w:r>
          </w:p>
        </w:tc>
        <w:tc>
          <w:tcPr>
            <w:tcW w:w="1304" w:type="dxa"/>
          </w:tcPr>
          <w:p w:rsidR="001A2633" w:rsidRPr="006941D6" w:rsidRDefault="001A2633" w:rsidP="006941D6">
            <w:pPr>
              <w:spacing w:line="240" w:lineRule="auto"/>
              <w:ind w:firstLine="0"/>
              <w:jc w:val="center"/>
              <w:rPr>
                <w:sz w:val="22"/>
                <w:szCs w:val="22"/>
              </w:rPr>
            </w:pPr>
            <w:r w:rsidRPr="006941D6">
              <w:rPr>
                <w:sz w:val="22"/>
                <w:szCs w:val="22"/>
              </w:rPr>
              <w:t>4</w:t>
            </w:r>
          </w:p>
        </w:tc>
        <w:tc>
          <w:tcPr>
            <w:tcW w:w="1588" w:type="dxa"/>
          </w:tcPr>
          <w:p w:rsidR="001A2633" w:rsidRPr="006941D6" w:rsidRDefault="001A2633" w:rsidP="006941D6">
            <w:pPr>
              <w:spacing w:line="240" w:lineRule="auto"/>
              <w:ind w:firstLine="0"/>
              <w:jc w:val="center"/>
              <w:rPr>
                <w:sz w:val="22"/>
                <w:szCs w:val="22"/>
              </w:rPr>
            </w:pPr>
            <w:r w:rsidRPr="006941D6">
              <w:rPr>
                <w:sz w:val="22"/>
                <w:szCs w:val="22"/>
              </w:rPr>
              <w:t>5</w:t>
            </w:r>
          </w:p>
        </w:tc>
      </w:tr>
      <w:tr w:rsidR="001A2633" w:rsidRPr="00154BCB" w:rsidTr="006941D6">
        <w:trPr>
          <w:cantSplit/>
        </w:trPr>
        <w:tc>
          <w:tcPr>
            <w:tcW w:w="567" w:type="dxa"/>
          </w:tcPr>
          <w:p w:rsidR="001A2633" w:rsidRPr="006941D6" w:rsidRDefault="001A2633" w:rsidP="006941D6">
            <w:pPr>
              <w:spacing w:line="240" w:lineRule="auto"/>
              <w:ind w:firstLine="0"/>
              <w:jc w:val="center"/>
              <w:rPr>
                <w:sz w:val="22"/>
                <w:szCs w:val="22"/>
              </w:rPr>
            </w:pPr>
            <w:r w:rsidRPr="006941D6">
              <w:rPr>
                <w:sz w:val="22"/>
                <w:szCs w:val="22"/>
              </w:rPr>
              <w:t>1</w:t>
            </w:r>
          </w:p>
        </w:tc>
        <w:tc>
          <w:tcPr>
            <w:tcW w:w="4649" w:type="dxa"/>
          </w:tcPr>
          <w:p w:rsidR="001A2633" w:rsidRPr="006941D6" w:rsidRDefault="001A2633" w:rsidP="006941D6">
            <w:pPr>
              <w:spacing w:line="240" w:lineRule="auto"/>
              <w:ind w:left="57" w:firstLine="0"/>
              <w:rPr>
                <w:sz w:val="22"/>
                <w:szCs w:val="22"/>
              </w:rPr>
            </w:pPr>
            <w:r w:rsidRPr="006941D6">
              <w:rPr>
                <w:sz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92" w:type="dxa"/>
            <w:gridSpan w:val="2"/>
          </w:tcPr>
          <w:p w:rsidR="001A2633" w:rsidRPr="006941D6" w:rsidRDefault="001A2633" w:rsidP="006941D6">
            <w:pPr>
              <w:spacing w:line="240" w:lineRule="auto"/>
              <w:ind w:firstLine="0"/>
              <w:jc w:val="center"/>
              <w:rPr>
                <w:sz w:val="22"/>
                <w:szCs w:val="22"/>
              </w:rPr>
            </w:pPr>
            <w:r w:rsidRPr="006941D6">
              <w:rPr>
                <w:sz w:val="22"/>
                <w:szCs w:val="22"/>
              </w:rPr>
              <w:t>не более 25</w:t>
            </w:r>
          </w:p>
        </w:tc>
        <w:tc>
          <w:tcPr>
            <w:tcW w:w="1588" w:type="dxa"/>
          </w:tcPr>
          <w:p w:rsidR="001A2633" w:rsidRPr="00154BCB" w:rsidRDefault="001A2633" w:rsidP="006941D6">
            <w:pPr>
              <w:spacing w:line="240" w:lineRule="auto"/>
              <w:ind w:left="57" w:firstLine="0"/>
              <w:rPr>
                <w:sz w:val="22"/>
                <w:szCs w:val="22"/>
              </w:rPr>
            </w:pPr>
            <w:r w:rsidRPr="006941D6">
              <w:rPr>
                <w:sz w:val="22"/>
                <w:szCs w:val="22"/>
              </w:rPr>
              <w:sym w:font="Symbol" w:char="F02D"/>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lastRenderedPageBreak/>
              <w:t>2</w:t>
            </w:r>
          </w:p>
        </w:tc>
        <w:tc>
          <w:tcPr>
            <w:tcW w:w="4649" w:type="dxa"/>
          </w:tcPr>
          <w:p w:rsidR="001A2633" w:rsidRPr="00154BCB" w:rsidRDefault="001A2633" w:rsidP="006941D6">
            <w:pPr>
              <w:spacing w:line="240" w:lineRule="auto"/>
              <w:ind w:left="57" w:firstLine="0"/>
              <w:rPr>
                <w:sz w:val="22"/>
                <w:szCs w:val="22"/>
              </w:rPr>
            </w:pPr>
            <w:r w:rsidRPr="00154BCB">
              <w:rPr>
                <w:sz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a"/>
                <w:szCs w:val="22"/>
              </w:rPr>
              <w:footnoteReference w:customMarkFollows="1" w:id="3"/>
              <w:t>3</w:t>
            </w:r>
          </w:p>
        </w:tc>
        <w:tc>
          <w:tcPr>
            <w:tcW w:w="2892" w:type="dxa"/>
            <w:gridSpan w:val="2"/>
          </w:tcPr>
          <w:p w:rsidR="001A2633" w:rsidRPr="00154BCB" w:rsidRDefault="001A2633" w:rsidP="006941D6">
            <w:pPr>
              <w:spacing w:line="240" w:lineRule="auto"/>
              <w:ind w:firstLine="0"/>
              <w:jc w:val="center"/>
              <w:rPr>
                <w:sz w:val="22"/>
                <w:szCs w:val="22"/>
              </w:rPr>
            </w:pPr>
            <w:r w:rsidRPr="00154BCB">
              <w:rPr>
                <w:sz w:val="22"/>
                <w:szCs w:val="22"/>
              </w:rPr>
              <w:t>не более 49</w:t>
            </w:r>
          </w:p>
        </w:tc>
        <w:tc>
          <w:tcPr>
            <w:tcW w:w="1588" w:type="dxa"/>
          </w:tcPr>
          <w:p w:rsidR="001A2633" w:rsidRPr="00154BCB" w:rsidRDefault="001A2633" w:rsidP="006941D6">
            <w:pPr>
              <w:spacing w:line="240" w:lineRule="auto"/>
              <w:ind w:left="57" w:firstLine="0"/>
              <w:rPr>
                <w:sz w:val="22"/>
                <w:szCs w:val="22"/>
              </w:rPr>
            </w:pPr>
            <w:r w:rsidRPr="00154BCB">
              <w:rPr>
                <w:sz w:val="22"/>
                <w:szCs w:val="22"/>
              </w:rPr>
              <w:sym w:font="Symbol" w:char="F02D"/>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3</w:t>
            </w:r>
          </w:p>
        </w:tc>
        <w:tc>
          <w:tcPr>
            <w:tcW w:w="4649" w:type="dxa"/>
          </w:tcPr>
          <w:p w:rsidR="001A2633" w:rsidRPr="00154BCB" w:rsidRDefault="001A2633" w:rsidP="006941D6">
            <w:pPr>
              <w:spacing w:line="240" w:lineRule="auto"/>
              <w:ind w:left="57" w:firstLine="0"/>
              <w:rPr>
                <w:sz w:val="22"/>
                <w:szCs w:val="22"/>
              </w:rPr>
            </w:pPr>
            <w:r w:rsidRPr="00154BC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92" w:type="dxa"/>
            <w:gridSpan w:val="2"/>
          </w:tcPr>
          <w:p w:rsidR="001A2633" w:rsidRPr="00154BCB" w:rsidRDefault="001A2633" w:rsidP="006941D6">
            <w:pPr>
              <w:spacing w:line="240" w:lineRule="auto"/>
              <w:ind w:firstLine="0"/>
              <w:jc w:val="center"/>
              <w:rPr>
                <w:sz w:val="22"/>
                <w:szCs w:val="22"/>
              </w:rPr>
            </w:pPr>
            <w:r w:rsidRPr="00154BCB">
              <w:rPr>
                <w:sz w:val="22"/>
                <w:szCs w:val="22"/>
              </w:rPr>
              <w:t>да (нет)</w:t>
            </w:r>
          </w:p>
        </w:tc>
        <w:tc>
          <w:tcPr>
            <w:tcW w:w="1588" w:type="dxa"/>
          </w:tcPr>
          <w:p w:rsidR="001A2633" w:rsidRPr="00154BCB" w:rsidRDefault="001A2633" w:rsidP="006941D6">
            <w:pPr>
              <w:spacing w:line="240" w:lineRule="auto"/>
              <w:ind w:left="57" w:firstLine="0"/>
              <w:rPr>
                <w:sz w:val="22"/>
                <w:szCs w:val="22"/>
              </w:rPr>
            </w:pPr>
            <w:r w:rsidRPr="00154BCB">
              <w:rPr>
                <w:sz w:val="22"/>
                <w:szCs w:val="22"/>
              </w:rPr>
              <w:t>_</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lang w:val="en-US"/>
              </w:rPr>
            </w:pPr>
            <w:r w:rsidRPr="00154BCB">
              <w:rPr>
                <w:sz w:val="22"/>
                <w:szCs w:val="22"/>
                <w:lang w:val="en-US"/>
              </w:rPr>
              <w:t>4</w:t>
            </w:r>
          </w:p>
        </w:tc>
        <w:tc>
          <w:tcPr>
            <w:tcW w:w="4649" w:type="dxa"/>
          </w:tcPr>
          <w:p w:rsidR="001A2633" w:rsidRPr="00154BCB" w:rsidRDefault="001A2633" w:rsidP="006941D6">
            <w:pPr>
              <w:spacing w:line="240" w:lineRule="auto"/>
              <w:ind w:left="57" w:firstLine="0"/>
              <w:rPr>
                <w:sz w:val="22"/>
                <w:szCs w:val="22"/>
              </w:rPr>
            </w:pPr>
            <w:r w:rsidRPr="00154BCB">
              <w:rPr>
                <w:sz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92" w:type="dxa"/>
            <w:gridSpan w:val="2"/>
          </w:tcPr>
          <w:p w:rsidR="001A2633" w:rsidRPr="00154BCB" w:rsidRDefault="001A2633" w:rsidP="006941D6">
            <w:pPr>
              <w:spacing w:line="240" w:lineRule="auto"/>
              <w:ind w:firstLine="0"/>
              <w:jc w:val="center"/>
              <w:rPr>
                <w:sz w:val="22"/>
                <w:szCs w:val="22"/>
              </w:rPr>
            </w:pPr>
            <w:r w:rsidRPr="00154BCB">
              <w:rPr>
                <w:sz w:val="22"/>
                <w:szCs w:val="22"/>
              </w:rPr>
              <w:t>да (нет)</w:t>
            </w:r>
          </w:p>
        </w:tc>
        <w:tc>
          <w:tcPr>
            <w:tcW w:w="1588" w:type="dxa"/>
          </w:tcPr>
          <w:p w:rsidR="001A2633" w:rsidRPr="00154BCB" w:rsidRDefault="001A2633" w:rsidP="006941D6">
            <w:pPr>
              <w:spacing w:line="240" w:lineRule="auto"/>
              <w:ind w:left="57" w:firstLine="0"/>
              <w:rPr>
                <w:sz w:val="22"/>
                <w:szCs w:val="22"/>
              </w:rPr>
            </w:pPr>
            <w:r w:rsidRPr="00154BCB">
              <w:rPr>
                <w:sz w:val="22"/>
                <w:szCs w:val="22"/>
              </w:rPr>
              <w:t>-</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lang w:val="en-US"/>
              </w:rPr>
            </w:pPr>
            <w:r w:rsidRPr="00154BCB">
              <w:rPr>
                <w:sz w:val="22"/>
                <w:szCs w:val="22"/>
                <w:lang w:val="en-US"/>
              </w:rPr>
              <w:t>5</w:t>
            </w:r>
          </w:p>
        </w:tc>
        <w:tc>
          <w:tcPr>
            <w:tcW w:w="4649" w:type="dxa"/>
          </w:tcPr>
          <w:p w:rsidR="001A2633" w:rsidRPr="00154BCB" w:rsidRDefault="001A2633" w:rsidP="006941D6">
            <w:pPr>
              <w:spacing w:line="240" w:lineRule="auto"/>
              <w:ind w:left="57" w:firstLine="0"/>
              <w:rPr>
                <w:sz w:val="22"/>
                <w:szCs w:val="22"/>
              </w:rPr>
            </w:pPr>
            <w:r w:rsidRPr="00154BCB">
              <w:rPr>
                <w:sz w:val="22"/>
              </w:rPr>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154BCB">
                <w:rPr>
                  <w:sz w:val="22"/>
                </w:rPr>
                <w:t>законом</w:t>
              </w:r>
            </w:hyperlink>
            <w:r w:rsidRPr="00154BCB">
              <w:rPr>
                <w:sz w:val="22"/>
              </w:rPr>
              <w:t xml:space="preserve"> "Об инновационном центре "</w:t>
            </w:r>
            <w:proofErr w:type="spellStart"/>
            <w:r w:rsidRPr="00154BCB">
              <w:rPr>
                <w:sz w:val="22"/>
              </w:rPr>
              <w:t>Сколково</w:t>
            </w:r>
            <w:proofErr w:type="spellEnd"/>
            <w:r w:rsidRPr="00154BCB">
              <w:rPr>
                <w:sz w:val="22"/>
              </w:rPr>
              <w:t>"</w:t>
            </w:r>
          </w:p>
        </w:tc>
        <w:tc>
          <w:tcPr>
            <w:tcW w:w="2892" w:type="dxa"/>
            <w:gridSpan w:val="2"/>
          </w:tcPr>
          <w:p w:rsidR="001A2633" w:rsidRPr="00154BCB" w:rsidRDefault="001A2633" w:rsidP="006941D6">
            <w:pPr>
              <w:spacing w:line="240" w:lineRule="auto"/>
              <w:ind w:firstLine="0"/>
              <w:jc w:val="center"/>
              <w:rPr>
                <w:sz w:val="22"/>
                <w:szCs w:val="22"/>
              </w:rPr>
            </w:pPr>
            <w:r w:rsidRPr="00154BCB">
              <w:rPr>
                <w:sz w:val="22"/>
                <w:szCs w:val="22"/>
              </w:rPr>
              <w:t>да (нет)</w:t>
            </w:r>
          </w:p>
        </w:tc>
        <w:tc>
          <w:tcPr>
            <w:tcW w:w="1588" w:type="dxa"/>
          </w:tcPr>
          <w:p w:rsidR="001A2633" w:rsidRPr="00154BCB" w:rsidRDefault="001A2633" w:rsidP="006941D6">
            <w:pPr>
              <w:spacing w:line="240" w:lineRule="auto"/>
              <w:ind w:left="57" w:firstLine="0"/>
              <w:rPr>
                <w:sz w:val="22"/>
                <w:szCs w:val="22"/>
              </w:rPr>
            </w:pPr>
            <w:r w:rsidRPr="00154BCB">
              <w:rPr>
                <w:sz w:val="22"/>
                <w:szCs w:val="22"/>
              </w:rPr>
              <w:t>-</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lang w:val="en-US"/>
              </w:rPr>
            </w:pPr>
            <w:r w:rsidRPr="00154BCB">
              <w:rPr>
                <w:sz w:val="22"/>
                <w:szCs w:val="22"/>
                <w:lang w:val="en-US"/>
              </w:rPr>
              <w:t>6</w:t>
            </w:r>
          </w:p>
        </w:tc>
        <w:tc>
          <w:tcPr>
            <w:tcW w:w="4649" w:type="dxa"/>
          </w:tcPr>
          <w:p w:rsidR="001A2633" w:rsidRPr="00154BCB" w:rsidRDefault="001A2633" w:rsidP="006941D6">
            <w:pPr>
              <w:adjustRightInd w:val="0"/>
              <w:spacing w:line="240" w:lineRule="auto"/>
              <w:ind w:firstLine="0"/>
              <w:rPr>
                <w:sz w:val="22"/>
                <w:szCs w:val="22"/>
              </w:rPr>
            </w:pPr>
            <w:r w:rsidRPr="00154BCB">
              <w:rPr>
                <w:sz w:val="22"/>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154BCB">
                <w:rPr>
                  <w:sz w:val="22"/>
                </w:rPr>
                <w:t>законом</w:t>
              </w:r>
            </w:hyperlink>
            <w:r w:rsidRPr="00154BCB">
              <w:rPr>
                <w:sz w:val="22"/>
              </w:rPr>
              <w:t xml:space="preserve"> «О науке и государственной научно-технической политике».</w:t>
            </w:r>
          </w:p>
        </w:tc>
        <w:tc>
          <w:tcPr>
            <w:tcW w:w="2892" w:type="dxa"/>
            <w:gridSpan w:val="2"/>
          </w:tcPr>
          <w:p w:rsidR="001A2633" w:rsidRPr="00154BCB" w:rsidRDefault="001A2633" w:rsidP="006941D6">
            <w:pPr>
              <w:spacing w:line="240" w:lineRule="auto"/>
              <w:ind w:firstLine="0"/>
              <w:jc w:val="center"/>
              <w:rPr>
                <w:sz w:val="22"/>
                <w:szCs w:val="22"/>
              </w:rPr>
            </w:pPr>
            <w:r w:rsidRPr="00154BCB">
              <w:rPr>
                <w:sz w:val="22"/>
                <w:szCs w:val="22"/>
              </w:rPr>
              <w:t>да (нет)</w:t>
            </w:r>
          </w:p>
        </w:tc>
        <w:tc>
          <w:tcPr>
            <w:tcW w:w="1588" w:type="dxa"/>
          </w:tcPr>
          <w:p w:rsidR="001A2633" w:rsidRPr="00154BCB" w:rsidRDefault="001A2633" w:rsidP="006941D6">
            <w:pPr>
              <w:spacing w:line="240" w:lineRule="auto"/>
              <w:ind w:left="57" w:firstLine="0"/>
              <w:rPr>
                <w:sz w:val="22"/>
                <w:szCs w:val="22"/>
              </w:rPr>
            </w:pPr>
            <w:r w:rsidRPr="00154BCB">
              <w:rPr>
                <w:sz w:val="22"/>
                <w:szCs w:val="22"/>
              </w:rPr>
              <w:t>-</w:t>
            </w:r>
          </w:p>
        </w:tc>
      </w:tr>
      <w:tr w:rsidR="001A2633" w:rsidRPr="00154BCB" w:rsidTr="006941D6">
        <w:trPr>
          <w:cantSplit/>
        </w:trPr>
        <w:tc>
          <w:tcPr>
            <w:tcW w:w="567" w:type="dxa"/>
            <w:vMerge w:val="restart"/>
          </w:tcPr>
          <w:p w:rsidR="001A2633" w:rsidRPr="00154BCB" w:rsidRDefault="001A2633" w:rsidP="006941D6">
            <w:pPr>
              <w:spacing w:line="240" w:lineRule="auto"/>
              <w:ind w:firstLine="0"/>
              <w:jc w:val="center"/>
              <w:rPr>
                <w:sz w:val="22"/>
                <w:szCs w:val="22"/>
                <w:lang w:val="en-US"/>
              </w:rPr>
            </w:pPr>
            <w:r w:rsidRPr="00154BCB">
              <w:rPr>
                <w:sz w:val="22"/>
                <w:szCs w:val="22"/>
                <w:lang w:val="en-US"/>
              </w:rPr>
              <w:t>7</w:t>
            </w:r>
          </w:p>
        </w:tc>
        <w:tc>
          <w:tcPr>
            <w:tcW w:w="4649" w:type="dxa"/>
            <w:vMerge w:val="restart"/>
          </w:tcPr>
          <w:p w:rsidR="001A2633" w:rsidRPr="00154BCB" w:rsidRDefault="001A2633" w:rsidP="006941D6">
            <w:pPr>
              <w:spacing w:line="240" w:lineRule="auto"/>
              <w:ind w:left="57" w:firstLine="0"/>
              <w:rPr>
                <w:sz w:val="22"/>
                <w:szCs w:val="22"/>
              </w:rPr>
            </w:pPr>
            <w:r w:rsidRPr="00154BCB">
              <w:rPr>
                <w:sz w:val="22"/>
                <w:szCs w:val="22"/>
              </w:rPr>
              <w:t>Среднесписочная численность работников за предшествующий календарный год, человек</w:t>
            </w:r>
          </w:p>
        </w:tc>
        <w:tc>
          <w:tcPr>
            <w:tcW w:w="1588" w:type="dxa"/>
          </w:tcPr>
          <w:p w:rsidR="001A2633" w:rsidRPr="00154BCB" w:rsidRDefault="001A2633" w:rsidP="006941D6">
            <w:pPr>
              <w:spacing w:line="240" w:lineRule="auto"/>
              <w:ind w:firstLine="0"/>
              <w:jc w:val="center"/>
              <w:rPr>
                <w:sz w:val="22"/>
                <w:szCs w:val="22"/>
              </w:rPr>
            </w:pPr>
            <w:r w:rsidRPr="00154BCB">
              <w:rPr>
                <w:sz w:val="22"/>
                <w:szCs w:val="22"/>
              </w:rPr>
              <w:t>до 100 включительно</w:t>
            </w:r>
          </w:p>
        </w:tc>
        <w:tc>
          <w:tcPr>
            <w:tcW w:w="1304" w:type="dxa"/>
            <w:vMerge w:val="restart"/>
          </w:tcPr>
          <w:p w:rsidR="001A2633" w:rsidRPr="00154BCB" w:rsidRDefault="001A2633" w:rsidP="006941D6">
            <w:pPr>
              <w:spacing w:line="240" w:lineRule="auto"/>
              <w:ind w:firstLine="0"/>
              <w:jc w:val="center"/>
              <w:rPr>
                <w:sz w:val="22"/>
                <w:szCs w:val="22"/>
              </w:rPr>
            </w:pPr>
            <w:r w:rsidRPr="00154BCB">
              <w:rPr>
                <w:sz w:val="22"/>
                <w:szCs w:val="22"/>
              </w:rPr>
              <w:t xml:space="preserve">от 101 до 250 </w:t>
            </w:r>
            <w:r w:rsidRPr="00154BCB">
              <w:rPr>
                <w:sz w:val="22"/>
                <w:szCs w:val="22"/>
              </w:rPr>
              <w:lastRenderedPageBreak/>
              <w:t>включительно</w:t>
            </w:r>
          </w:p>
        </w:tc>
        <w:tc>
          <w:tcPr>
            <w:tcW w:w="1588" w:type="dxa"/>
            <w:vMerge w:val="restart"/>
          </w:tcPr>
          <w:p w:rsidR="001A2633" w:rsidRPr="00154BCB" w:rsidRDefault="001A2633" w:rsidP="006941D6">
            <w:pPr>
              <w:spacing w:line="240" w:lineRule="auto"/>
              <w:ind w:left="57" w:firstLine="0"/>
              <w:rPr>
                <w:sz w:val="22"/>
                <w:szCs w:val="22"/>
              </w:rPr>
            </w:pPr>
            <w:r w:rsidRPr="00154BCB">
              <w:rPr>
                <w:sz w:val="22"/>
                <w:szCs w:val="22"/>
              </w:rPr>
              <w:lastRenderedPageBreak/>
              <w:t xml:space="preserve">указывается количество </w:t>
            </w:r>
            <w:r w:rsidRPr="00154BCB">
              <w:rPr>
                <w:sz w:val="22"/>
                <w:szCs w:val="22"/>
              </w:rPr>
              <w:lastRenderedPageBreak/>
              <w:t>человек</w:t>
            </w:r>
            <w:r w:rsidRPr="00154BCB">
              <w:rPr>
                <w:sz w:val="22"/>
                <w:szCs w:val="22"/>
              </w:rPr>
              <w:br/>
              <w:t>(за предшествующий календарный год)</w:t>
            </w:r>
          </w:p>
        </w:tc>
      </w:tr>
      <w:tr w:rsidR="001A2633" w:rsidRPr="00154BCB" w:rsidTr="006941D6">
        <w:trPr>
          <w:cantSplit/>
        </w:trPr>
        <w:tc>
          <w:tcPr>
            <w:tcW w:w="567" w:type="dxa"/>
            <w:vMerge/>
          </w:tcPr>
          <w:p w:rsidR="001A2633" w:rsidRPr="00154BCB" w:rsidRDefault="001A2633" w:rsidP="006941D6">
            <w:pPr>
              <w:spacing w:line="240" w:lineRule="auto"/>
              <w:ind w:firstLine="0"/>
              <w:jc w:val="center"/>
              <w:rPr>
                <w:sz w:val="22"/>
                <w:szCs w:val="22"/>
              </w:rPr>
            </w:pPr>
          </w:p>
        </w:tc>
        <w:tc>
          <w:tcPr>
            <w:tcW w:w="4649" w:type="dxa"/>
            <w:vMerge/>
          </w:tcPr>
          <w:p w:rsidR="001A2633" w:rsidRPr="00154BCB" w:rsidRDefault="001A2633" w:rsidP="006941D6">
            <w:pPr>
              <w:spacing w:line="240" w:lineRule="auto"/>
              <w:ind w:left="57" w:firstLine="0"/>
              <w:rPr>
                <w:sz w:val="22"/>
                <w:szCs w:val="22"/>
              </w:rPr>
            </w:pPr>
          </w:p>
        </w:tc>
        <w:tc>
          <w:tcPr>
            <w:tcW w:w="1588" w:type="dxa"/>
          </w:tcPr>
          <w:p w:rsidR="001A2633" w:rsidRPr="00154BCB" w:rsidRDefault="001A2633" w:rsidP="006941D6">
            <w:pPr>
              <w:spacing w:line="240" w:lineRule="auto"/>
              <w:ind w:firstLine="0"/>
              <w:jc w:val="center"/>
              <w:rPr>
                <w:sz w:val="22"/>
                <w:szCs w:val="22"/>
              </w:rPr>
            </w:pPr>
            <w:r w:rsidRPr="00154BCB">
              <w:rPr>
                <w:sz w:val="22"/>
                <w:szCs w:val="22"/>
              </w:rPr>
              <w:t xml:space="preserve">до 15 – </w:t>
            </w:r>
            <w:proofErr w:type="spellStart"/>
            <w:r w:rsidRPr="00154BCB">
              <w:rPr>
                <w:sz w:val="22"/>
                <w:szCs w:val="22"/>
              </w:rPr>
              <w:t>микропред</w:t>
            </w:r>
            <w:r w:rsidRPr="00154BCB">
              <w:rPr>
                <w:sz w:val="22"/>
                <w:szCs w:val="22"/>
              </w:rPr>
              <w:softHyphen/>
              <w:t>приятие</w:t>
            </w:r>
            <w:proofErr w:type="spellEnd"/>
          </w:p>
        </w:tc>
        <w:tc>
          <w:tcPr>
            <w:tcW w:w="1304" w:type="dxa"/>
            <w:vMerge/>
          </w:tcPr>
          <w:p w:rsidR="001A2633" w:rsidRPr="00154BCB" w:rsidRDefault="001A2633" w:rsidP="006941D6">
            <w:pPr>
              <w:spacing w:line="240" w:lineRule="auto"/>
              <w:ind w:firstLine="0"/>
              <w:rPr>
                <w:sz w:val="22"/>
                <w:szCs w:val="22"/>
              </w:rPr>
            </w:pPr>
          </w:p>
        </w:tc>
        <w:tc>
          <w:tcPr>
            <w:tcW w:w="1588" w:type="dxa"/>
            <w:vMerge/>
          </w:tcPr>
          <w:p w:rsidR="001A2633" w:rsidRPr="00154BCB" w:rsidRDefault="001A2633" w:rsidP="006941D6">
            <w:pPr>
              <w:spacing w:line="240" w:lineRule="auto"/>
              <w:ind w:left="57" w:firstLine="0"/>
              <w:rPr>
                <w:sz w:val="22"/>
                <w:szCs w:val="22"/>
              </w:rPr>
            </w:pPr>
          </w:p>
        </w:tc>
      </w:tr>
      <w:tr w:rsidR="001A2633" w:rsidRPr="00154BCB" w:rsidTr="006941D6">
        <w:trPr>
          <w:cantSplit/>
        </w:trPr>
        <w:tc>
          <w:tcPr>
            <w:tcW w:w="567" w:type="dxa"/>
            <w:vMerge w:val="restart"/>
          </w:tcPr>
          <w:p w:rsidR="001A2633" w:rsidRPr="00154BCB" w:rsidRDefault="001A2633" w:rsidP="006941D6">
            <w:pPr>
              <w:spacing w:line="240" w:lineRule="auto"/>
              <w:ind w:firstLine="0"/>
              <w:jc w:val="center"/>
              <w:rPr>
                <w:sz w:val="22"/>
                <w:szCs w:val="22"/>
              </w:rPr>
            </w:pPr>
            <w:r w:rsidRPr="00154BCB">
              <w:rPr>
                <w:sz w:val="22"/>
                <w:szCs w:val="22"/>
              </w:rPr>
              <w:lastRenderedPageBreak/>
              <w:t>8</w:t>
            </w:r>
          </w:p>
        </w:tc>
        <w:tc>
          <w:tcPr>
            <w:tcW w:w="4649" w:type="dxa"/>
            <w:vMerge w:val="restart"/>
          </w:tcPr>
          <w:p w:rsidR="001A2633" w:rsidRPr="00154BCB" w:rsidRDefault="001A2633" w:rsidP="006941D6">
            <w:pPr>
              <w:spacing w:line="240" w:lineRule="auto"/>
              <w:ind w:left="57" w:firstLine="0"/>
              <w:rPr>
                <w:sz w:val="22"/>
              </w:rPr>
            </w:pPr>
            <w:r w:rsidRPr="00154BCB">
              <w:rPr>
                <w:sz w:val="22"/>
              </w:rPr>
              <w:t>Доход за предшествующий календарный год, который</w:t>
            </w:r>
          </w:p>
          <w:p w:rsidR="001A2633" w:rsidRPr="00154BCB" w:rsidRDefault="001A2633" w:rsidP="006941D6">
            <w:pPr>
              <w:spacing w:line="240" w:lineRule="auto"/>
              <w:ind w:left="57" w:firstLine="0"/>
              <w:rPr>
                <w:sz w:val="22"/>
                <w:szCs w:val="22"/>
              </w:rPr>
            </w:pPr>
            <w:r w:rsidRPr="00154BCB">
              <w:rPr>
                <w:sz w:val="22"/>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A2633" w:rsidRPr="00154BCB" w:rsidRDefault="001A2633" w:rsidP="006941D6">
            <w:pPr>
              <w:spacing w:line="240" w:lineRule="auto"/>
              <w:ind w:firstLine="0"/>
              <w:jc w:val="center"/>
              <w:rPr>
                <w:sz w:val="22"/>
                <w:szCs w:val="22"/>
              </w:rPr>
            </w:pPr>
            <w:r w:rsidRPr="00154BCB">
              <w:rPr>
                <w:sz w:val="22"/>
                <w:szCs w:val="22"/>
              </w:rPr>
              <w:t>800</w:t>
            </w:r>
          </w:p>
        </w:tc>
        <w:tc>
          <w:tcPr>
            <w:tcW w:w="1304" w:type="dxa"/>
            <w:vMerge w:val="restart"/>
          </w:tcPr>
          <w:p w:rsidR="001A2633" w:rsidRPr="00154BCB" w:rsidRDefault="001A2633" w:rsidP="006941D6">
            <w:pPr>
              <w:spacing w:line="240" w:lineRule="auto"/>
              <w:ind w:firstLine="0"/>
              <w:jc w:val="center"/>
              <w:rPr>
                <w:sz w:val="22"/>
                <w:szCs w:val="22"/>
              </w:rPr>
            </w:pPr>
            <w:r w:rsidRPr="00154BCB">
              <w:rPr>
                <w:sz w:val="22"/>
                <w:szCs w:val="22"/>
              </w:rPr>
              <w:t>2000</w:t>
            </w:r>
          </w:p>
        </w:tc>
        <w:tc>
          <w:tcPr>
            <w:tcW w:w="1588" w:type="dxa"/>
          </w:tcPr>
          <w:p w:rsidR="001A2633" w:rsidRPr="00154BCB" w:rsidRDefault="001A2633" w:rsidP="006941D6">
            <w:pPr>
              <w:spacing w:line="240" w:lineRule="auto"/>
              <w:ind w:left="57" w:firstLine="0"/>
              <w:rPr>
                <w:sz w:val="22"/>
                <w:szCs w:val="22"/>
              </w:rPr>
            </w:pPr>
            <w:r w:rsidRPr="00154BCB">
              <w:rPr>
                <w:sz w:val="22"/>
                <w:szCs w:val="22"/>
              </w:rPr>
              <w:t>указывается в млн. рублей</w:t>
            </w:r>
            <w:r w:rsidRPr="00154BCB">
              <w:rPr>
                <w:sz w:val="22"/>
                <w:szCs w:val="22"/>
              </w:rPr>
              <w:br/>
              <w:t>(за предшествующий календарный год)</w:t>
            </w:r>
          </w:p>
        </w:tc>
      </w:tr>
      <w:tr w:rsidR="001A2633" w:rsidRPr="00154BCB" w:rsidTr="006941D6">
        <w:trPr>
          <w:cantSplit/>
        </w:trPr>
        <w:tc>
          <w:tcPr>
            <w:tcW w:w="567" w:type="dxa"/>
            <w:vMerge/>
          </w:tcPr>
          <w:p w:rsidR="001A2633" w:rsidRPr="00154BCB" w:rsidRDefault="001A2633" w:rsidP="006941D6">
            <w:pPr>
              <w:spacing w:line="240" w:lineRule="auto"/>
              <w:ind w:firstLine="0"/>
              <w:jc w:val="center"/>
              <w:rPr>
                <w:sz w:val="22"/>
                <w:szCs w:val="22"/>
              </w:rPr>
            </w:pPr>
          </w:p>
        </w:tc>
        <w:tc>
          <w:tcPr>
            <w:tcW w:w="4649" w:type="dxa"/>
            <w:vMerge/>
          </w:tcPr>
          <w:p w:rsidR="001A2633" w:rsidRPr="00154BCB" w:rsidRDefault="001A2633" w:rsidP="006941D6">
            <w:pPr>
              <w:spacing w:line="240" w:lineRule="auto"/>
              <w:ind w:firstLine="0"/>
              <w:rPr>
                <w:sz w:val="22"/>
                <w:szCs w:val="22"/>
              </w:rPr>
            </w:pPr>
          </w:p>
        </w:tc>
        <w:tc>
          <w:tcPr>
            <w:tcW w:w="1588" w:type="dxa"/>
          </w:tcPr>
          <w:p w:rsidR="001A2633" w:rsidRPr="00154BCB" w:rsidRDefault="001A2633" w:rsidP="006941D6">
            <w:pPr>
              <w:spacing w:line="240" w:lineRule="auto"/>
              <w:ind w:firstLine="0"/>
              <w:jc w:val="center"/>
              <w:rPr>
                <w:sz w:val="22"/>
                <w:szCs w:val="22"/>
              </w:rPr>
            </w:pPr>
            <w:r w:rsidRPr="00154BCB">
              <w:rPr>
                <w:sz w:val="22"/>
                <w:szCs w:val="22"/>
              </w:rPr>
              <w:t xml:space="preserve">120 в год – </w:t>
            </w:r>
            <w:proofErr w:type="spellStart"/>
            <w:r w:rsidRPr="00154BCB">
              <w:rPr>
                <w:sz w:val="22"/>
                <w:szCs w:val="22"/>
              </w:rPr>
              <w:t>микро</w:t>
            </w:r>
            <w:r w:rsidRPr="00154BCB">
              <w:rPr>
                <w:sz w:val="22"/>
                <w:szCs w:val="22"/>
              </w:rPr>
              <w:softHyphen/>
              <w:t>предприятие</w:t>
            </w:r>
            <w:proofErr w:type="spellEnd"/>
          </w:p>
        </w:tc>
        <w:tc>
          <w:tcPr>
            <w:tcW w:w="1304" w:type="dxa"/>
            <w:vMerge/>
          </w:tcPr>
          <w:p w:rsidR="001A2633" w:rsidRPr="00154BCB" w:rsidRDefault="001A2633" w:rsidP="006941D6">
            <w:pPr>
              <w:spacing w:line="240" w:lineRule="auto"/>
              <w:ind w:firstLine="0"/>
              <w:rPr>
                <w:sz w:val="22"/>
                <w:szCs w:val="22"/>
              </w:rPr>
            </w:pPr>
          </w:p>
        </w:tc>
        <w:tc>
          <w:tcPr>
            <w:tcW w:w="1588" w:type="dxa"/>
          </w:tcPr>
          <w:p w:rsidR="001A2633" w:rsidRPr="00154BCB" w:rsidRDefault="001A2633" w:rsidP="006941D6">
            <w:pPr>
              <w:spacing w:line="240" w:lineRule="auto"/>
              <w:ind w:left="57" w:firstLine="0"/>
              <w:rPr>
                <w:sz w:val="22"/>
                <w:szCs w:val="22"/>
              </w:rPr>
            </w:pP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9</w:t>
            </w:r>
          </w:p>
        </w:tc>
        <w:tc>
          <w:tcPr>
            <w:tcW w:w="4649" w:type="dxa"/>
          </w:tcPr>
          <w:p w:rsidR="001A2633" w:rsidRPr="00154BCB" w:rsidRDefault="001A2633" w:rsidP="006941D6">
            <w:pPr>
              <w:spacing w:line="240" w:lineRule="auto"/>
              <w:ind w:left="57" w:firstLine="0"/>
              <w:rPr>
                <w:sz w:val="22"/>
                <w:szCs w:val="22"/>
              </w:rPr>
            </w:pPr>
            <w:r w:rsidRPr="00154BCB">
              <w:rPr>
                <w:sz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Подлежит заполнению</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10</w:t>
            </w:r>
          </w:p>
        </w:tc>
        <w:tc>
          <w:tcPr>
            <w:tcW w:w="4649" w:type="dxa"/>
          </w:tcPr>
          <w:p w:rsidR="001A2633" w:rsidRPr="00154BCB" w:rsidRDefault="001A2633" w:rsidP="006941D6">
            <w:pPr>
              <w:spacing w:line="240" w:lineRule="auto"/>
              <w:ind w:left="57" w:firstLine="0"/>
              <w:rPr>
                <w:sz w:val="22"/>
                <w:szCs w:val="22"/>
              </w:rPr>
            </w:pPr>
            <w:r w:rsidRPr="00154BCB">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Подлежит заполнению</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11</w:t>
            </w:r>
          </w:p>
        </w:tc>
        <w:tc>
          <w:tcPr>
            <w:tcW w:w="4649" w:type="dxa"/>
          </w:tcPr>
          <w:p w:rsidR="001A2633" w:rsidRPr="00154BCB" w:rsidRDefault="001A2633" w:rsidP="006941D6">
            <w:pPr>
              <w:spacing w:line="240" w:lineRule="auto"/>
              <w:ind w:left="57" w:firstLine="0"/>
              <w:rPr>
                <w:sz w:val="22"/>
                <w:szCs w:val="22"/>
              </w:rPr>
            </w:pPr>
            <w:r w:rsidRPr="00154BCB">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Подлежит заполнению</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12</w:t>
            </w:r>
          </w:p>
        </w:tc>
        <w:tc>
          <w:tcPr>
            <w:tcW w:w="4649" w:type="dxa"/>
          </w:tcPr>
          <w:p w:rsidR="001A2633" w:rsidRPr="00154BCB" w:rsidRDefault="001A2633" w:rsidP="006941D6">
            <w:pPr>
              <w:spacing w:line="240" w:lineRule="auto"/>
              <w:ind w:left="57" w:firstLine="0"/>
              <w:rPr>
                <w:sz w:val="22"/>
                <w:szCs w:val="22"/>
              </w:rPr>
            </w:pPr>
            <w:r w:rsidRPr="00154BCB">
              <w:rPr>
                <w:sz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да (нет)</w:t>
            </w:r>
            <w:r w:rsidRPr="00154BCB">
              <w:rPr>
                <w:sz w:val="22"/>
                <w:szCs w:val="22"/>
              </w:rPr>
              <w:br/>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13</w:t>
            </w:r>
          </w:p>
        </w:tc>
        <w:tc>
          <w:tcPr>
            <w:tcW w:w="4649" w:type="dxa"/>
          </w:tcPr>
          <w:p w:rsidR="001A2633" w:rsidRPr="00154BCB" w:rsidRDefault="001A2633" w:rsidP="006941D6">
            <w:pPr>
              <w:spacing w:line="240" w:lineRule="auto"/>
              <w:ind w:left="57" w:firstLine="0"/>
              <w:rPr>
                <w:sz w:val="22"/>
                <w:szCs w:val="22"/>
              </w:rPr>
            </w:pPr>
            <w:r w:rsidRPr="00154BCB">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да (нет)</w:t>
            </w:r>
            <w:r w:rsidRPr="00154BCB">
              <w:rPr>
                <w:sz w:val="22"/>
                <w:szCs w:val="22"/>
              </w:rPr>
              <w:br/>
              <w:t xml:space="preserve">(в случае участия </w:t>
            </w:r>
            <w:r w:rsidRPr="00154BCB">
              <w:rPr>
                <w:sz w:val="22"/>
                <w:szCs w:val="22"/>
              </w:rPr>
              <w:sym w:font="Symbol" w:char="F02D"/>
            </w:r>
            <w:r w:rsidRPr="00154BCB">
              <w:rPr>
                <w:sz w:val="22"/>
                <w:szCs w:val="22"/>
              </w:rPr>
              <w:t xml:space="preserve"> наименование заказчика, реализующего программу партнерства)</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lastRenderedPageBreak/>
              <w:t>14</w:t>
            </w:r>
          </w:p>
        </w:tc>
        <w:tc>
          <w:tcPr>
            <w:tcW w:w="4649" w:type="dxa"/>
          </w:tcPr>
          <w:p w:rsidR="001A2633" w:rsidRPr="00154BCB" w:rsidRDefault="001A2633" w:rsidP="006941D6">
            <w:pPr>
              <w:spacing w:line="240" w:lineRule="auto"/>
              <w:ind w:left="57" w:firstLine="0"/>
              <w:rPr>
                <w:sz w:val="22"/>
                <w:szCs w:val="22"/>
              </w:rPr>
            </w:pPr>
            <w:r w:rsidRPr="00154BCB">
              <w:rPr>
                <w:sz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17" w:history="1">
              <w:r w:rsidRPr="00154BCB">
                <w:rPr>
                  <w:sz w:val="22"/>
                </w:rPr>
                <w:t>законом</w:t>
              </w:r>
            </w:hyperlink>
            <w:r w:rsidRPr="00154BCB">
              <w:rPr>
                <w:sz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18" w:history="1">
              <w:r w:rsidRPr="00154BCB">
                <w:rPr>
                  <w:sz w:val="22"/>
                </w:rPr>
                <w:t>законом</w:t>
              </w:r>
            </w:hyperlink>
            <w:r w:rsidRPr="00154BCB">
              <w:rPr>
                <w:sz w:val="22"/>
              </w:rPr>
              <w:t xml:space="preserve"> "О закупках товаров, работ, услуг отдельными видами юридических лиц"</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да (нет)</w:t>
            </w:r>
            <w:r w:rsidRPr="00154BCB">
              <w:rPr>
                <w:sz w:val="22"/>
                <w:szCs w:val="22"/>
              </w:rPr>
              <w:br/>
              <w:t xml:space="preserve">(при наличии </w:t>
            </w:r>
            <w:r w:rsidRPr="00154BCB">
              <w:rPr>
                <w:sz w:val="22"/>
                <w:szCs w:val="22"/>
              </w:rPr>
              <w:sym w:font="Symbol" w:char="F02D"/>
            </w:r>
            <w:r w:rsidRPr="00154BCB">
              <w:rPr>
                <w:sz w:val="22"/>
                <w:szCs w:val="22"/>
              </w:rPr>
              <w:t xml:space="preserve"> количество исполненных контрактов и общая сумма)</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15</w:t>
            </w:r>
          </w:p>
        </w:tc>
        <w:tc>
          <w:tcPr>
            <w:tcW w:w="4649" w:type="dxa"/>
          </w:tcPr>
          <w:p w:rsidR="001A2633" w:rsidRPr="00154BCB" w:rsidRDefault="001A2633" w:rsidP="006941D6">
            <w:pPr>
              <w:spacing w:line="240" w:lineRule="auto"/>
              <w:ind w:left="57" w:firstLine="0"/>
              <w:rPr>
                <w:sz w:val="22"/>
                <w:szCs w:val="22"/>
              </w:rPr>
            </w:pPr>
            <w:r w:rsidRPr="00154BCB">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да (нет)</w:t>
            </w:r>
          </w:p>
        </w:tc>
      </w:tr>
      <w:tr w:rsidR="001A2633" w:rsidRPr="00154BCB" w:rsidTr="006941D6">
        <w:trPr>
          <w:cantSplit/>
        </w:trPr>
        <w:tc>
          <w:tcPr>
            <w:tcW w:w="567" w:type="dxa"/>
          </w:tcPr>
          <w:p w:rsidR="001A2633" w:rsidRPr="00154BCB" w:rsidRDefault="001A2633" w:rsidP="006941D6">
            <w:pPr>
              <w:spacing w:line="240" w:lineRule="auto"/>
              <w:ind w:firstLine="0"/>
              <w:jc w:val="center"/>
              <w:rPr>
                <w:sz w:val="22"/>
                <w:szCs w:val="22"/>
              </w:rPr>
            </w:pPr>
            <w:r w:rsidRPr="00154BCB">
              <w:rPr>
                <w:sz w:val="22"/>
                <w:szCs w:val="22"/>
              </w:rPr>
              <w:t>16</w:t>
            </w:r>
          </w:p>
        </w:tc>
        <w:tc>
          <w:tcPr>
            <w:tcW w:w="4649" w:type="dxa"/>
          </w:tcPr>
          <w:p w:rsidR="001A2633" w:rsidRPr="00154BCB" w:rsidRDefault="001A2633" w:rsidP="006941D6">
            <w:pPr>
              <w:spacing w:line="240" w:lineRule="auto"/>
              <w:ind w:left="57" w:firstLine="0"/>
              <w:rPr>
                <w:sz w:val="22"/>
                <w:szCs w:val="22"/>
              </w:rPr>
            </w:pPr>
            <w:r w:rsidRPr="00154BCB">
              <w:rPr>
                <w:sz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19" w:history="1">
              <w:r w:rsidRPr="00154BCB">
                <w:rPr>
                  <w:sz w:val="22"/>
                </w:rPr>
                <w:t>О закупках товаров</w:t>
              </w:r>
            </w:hyperlink>
            <w:r w:rsidRPr="00154BCB">
              <w:rPr>
                <w:sz w:val="22"/>
              </w:rPr>
              <w:t>, работ, услуг отдельными видами юридических лиц" и "</w:t>
            </w:r>
            <w:hyperlink r:id="rId20" w:history="1">
              <w:r w:rsidRPr="00154BCB">
                <w:rPr>
                  <w:sz w:val="22"/>
                </w:rPr>
                <w:t>О контрактной системе</w:t>
              </w:r>
            </w:hyperlink>
            <w:r w:rsidRPr="00154BCB">
              <w:rPr>
                <w:sz w:val="22"/>
              </w:rPr>
              <w:t xml:space="preserve"> в сфере закупок товаров, работ, услуг для обеспечения государственных и муниципальных нужд"</w:t>
            </w:r>
          </w:p>
        </w:tc>
        <w:tc>
          <w:tcPr>
            <w:tcW w:w="4480" w:type="dxa"/>
            <w:gridSpan w:val="3"/>
          </w:tcPr>
          <w:p w:rsidR="001A2633" w:rsidRPr="00154BCB" w:rsidRDefault="001A2633" w:rsidP="006941D6">
            <w:pPr>
              <w:spacing w:line="240" w:lineRule="auto"/>
              <w:ind w:firstLine="0"/>
              <w:jc w:val="center"/>
              <w:rPr>
                <w:sz w:val="22"/>
                <w:szCs w:val="22"/>
              </w:rPr>
            </w:pPr>
            <w:r w:rsidRPr="00154BCB">
              <w:rPr>
                <w:sz w:val="22"/>
                <w:szCs w:val="22"/>
              </w:rPr>
              <w:t>да (нет)</w:t>
            </w:r>
          </w:p>
        </w:tc>
      </w:tr>
    </w:tbl>
    <w:p w:rsidR="006941D6" w:rsidRDefault="006941D6" w:rsidP="006941D6">
      <w:pPr>
        <w:spacing w:line="240" w:lineRule="auto"/>
        <w:ind w:right="5954"/>
        <w:jc w:val="center"/>
        <w:rPr>
          <w:szCs w:val="24"/>
        </w:rPr>
      </w:pPr>
    </w:p>
    <w:p w:rsidR="006941D6" w:rsidRDefault="006941D6" w:rsidP="006941D6">
      <w:pPr>
        <w:spacing w:line="240" w:lineRule="auto"/>
        <w:ind w:right="5954"/>
        <w:jc w:val="center"/>
        <w:rPr>
          <w:szCs w:val="24"/>
        </w:rPr>
      </w:pPr>
    </w:p>
    <w:p w:rsidR="006941D6" w:rsidRPr="00A83A91" w:rsidRDefault="006941D6" w:rsidP="006941D6">
      <w:pPr>
        <w:pBdr>
          <w:top w:val="single" w:sz="4" w:space="1" w:color="auto"/>
        </w:pBdr>
        <w:spacing w:line="240" w:lineRule="auto"/>
        <w:ind w:right="5952"/>
        <w:jc w:val="center"/>
        <w:rPr>
          <w:sz w:val="24"/>
          <w:szCs w:val="24"/>
        </w:rPr>
      </w:pPr>
      <w:r w:rsidRPr="00A83A91">
        <w:rPr>
          <w:sz w:val="24"/>
          <w:szCs w:val="24"/>
        </w:rPr>
        <w:t>(подпись)</w:t>
      </w:r>
    </w:p>
    <w:p w:rsidR="006941D6" w:rsidRPr="00A83A91" w:rsidRDefault="006941D6" w:rsidP="006941D6">
      <w:pPr>
        <w:spacing w:line="240" w:lineRule="auto"/>
        <w:ind w:left="851"/>
        <w:rPr>
          <w:sz w:val="24"/>
          <w:szCs w:val="24"/>
        </w:rPr>
      </w:pPr>
      <w:r w:rsidRPr="00A83A91">
        <w:rPr>
          <w:sz w:val="24"/>
          <w:szCs w:val="24"/>
        </w:rPr>
        <w:t>М.П.</w:t>
      </w:r>
    </w:p>
    <w:p w:rsidR="006941D6" w:rsidRPr="00A83A91" w:rsidRDefault="006941D6" w:rsidP="006941D6">
      <w:pPr>
        <w:spacing w:line="240" w:lineRule="auto"/>
        <w:rPr>
          <w:sz w:val="24"/>
          <w:szCs w:val="24"/>
        </w:rPr>
      </w:pPr>
    </w:p>
    <w:p w:rsidR="006941D6" w:rsidRPr="00A83A91" w:rsidRDefault="006941D6" w:rsidP="006941D6">
      <w:pPr>
        <w:pBdr>
          <w:top w:val="single" w:sz="4" w:space="1" w:color="auto"/>
        </w:pBdr>
        <w:spacing w:line="240" w:lineRule="auto"/>
        <w:jc w:val="center"/>
        <w:rPr>
          <w:sz w:val="24"/>
          <w:szCs w:val="24"/>
        </w:rPr>
      </w:pPr>
      <w:r w:rsidRPr="00A83A91">
        <w:rPr>
          <w:sz w:val="24"/>
          <w:szCs w:val="24"/>
        </w:rPr>
        <w:t>(фамилия, имя, отчество (при наличии) подписавшего, должность)</w:t>
      </w:r>
    </w:p>
    <w:p w:rsidR="006941D6" w:rsidRPr="00A83A91" w:rsidRDefault="006941D6" w:rsidP="006941D6">
      <w:pPr>
        <w:spacing w:line="240" w:lineRule="auto"/>
        <w:rPr>
          <w:sz w:val="24"/>
          <w:szCs w:val="24"/>
        </w:rPr>
      </w:pPr>
    </w:p>
    <w:p w:rsidR="006941D6" w:rsidRPr="00D37ACE" w:rsidRDefault="006941D6" w:rsidP="006941D6">
      <w:pPr>
        <w:spacing w:line="240" w:lineRule="auto"/>
        <w:jc w:val="right"/>
        <w:outlineLvl w:val="0"/>
      </w:pPr>
    </w:p>
    <w:p w:rsidR="006941D6" w:rsidRPr="006941D6" w:rsidRDefault="006941D6" w:rsidP="006941D6">
      <w:pPr>
        <w:pStyle w:val="aff9"/>
        <w:jc w:val="both"/>
      </w:pPr>
      <w:bookmarkStart w:id="184" w:name="_Toc439170690"/>
      <w:bookmarkStart w:id="185" w:name="_Toc439172792"/>
      <w:bookmarkStart w:id="186" w:name="_Toc439173236"/>
      <w:bookmarkStart w:id="187" w:name="_Toc439238232"/>
      <w:r>
        <w:rPr>
          <w:rStyle w:val="affb"/>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w:t>
      </w:r>
      <w:r w:rsidRPr="006941D6">
        <w:rPr>
          <w:sz w:val="22"/>
        </w:rPr>
        <w:t xml:space="preserve">документа, в течение 3 календарных лет, следующих один за другим. </w:t>
      </w:r>
    </w:p>
    <w:p w:rsidR="006941D6" w:rsidRPr="006941D6" w:rsidRDefault="006941D6" w:rsidP="006941D6">
      <w:pPr>
        <w:pStyle w:val="aff9"/>
        <w:jc w:val="both"/>
      </w:pPr>
    </w:p>
    <w:p w:rsidR="006941D6" w:rsidRPr="006941D6" w:rsidRDefault="006941D6" w:rsidP="006941D6">
      <w:pPr>
        <w:pStyle w:val="aff9"/>
        <w:jc w:val="both"/>
      </w:pPr>
      <w:r w:rsidRPr="006941D6">
        <w:rPr>
          <w:rStyle w:val="affb"/>
          <w:lang w:val="ru-RU"/>
        </w:rPr>
        <w:t>2</w:t>
      </w:r>
      <w:r w:rsidRPr="006941D6">
        <w:t xml:space="preserve"> </w:t>
      </w:r>
      <w:r w:rsidRPr="006941D6">
        <w:rPr>
          <w:sz w:val="22"/>
        </w:rPr>
        <w:t>Пункты 1 – 11 являются обязательными для заполнения.</w:t>
      </w:r>
    </w:p>
    <w:p w:rsidR="006941D6" w:rsidRPr="006941D6" w:rsidRDefault="006941D6" w:rsidP="006941D6">
      <w:pPr>
        <w:pStyle w:val="aff9"/>
      </w:pPr>
    </w:p>
    <w:p w:rsidR="006941D6" w:rsidRPr="00D37ACE" w:rsidRDefault="006941D6" w:rsidP="006941D6">
      <w:pPr>
        <w:spacing w:line="240" w:lineRule="auto"/>
        <w:ind w:firstLine="0"/>
        <w:rPr>
          <w:szCs w:val="24"/>
        </w:rPr>
      </w:pPr>
      <w:r w:rsidRPr="006941D6">
        <w:rPr>
          <w:rStyle w:val="affb"/>
        </w:rPr>
        <w:t>3</w:t>
      </w:r>
      <w:r w:rsidRPr="006941D6">
        <w:t xml:space="preserve"> </w:t>
      </w:r>
      <w:r w:rsidRPr="006941D6">
        <w:rPr>
          <w:sz w:val="22"/>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w:t>
      </w:r>
      <w:r w:rsidRPr="006941D6">
        <w:rPr>
          <w:sz w:val="22"/>
        </w:rPr>
        <w:lastRenderedPageBreak/>
        <w:t xml:space="preserve">статьи 4 Федерального закона </w:t>
      </w:r>
      <w:r w:rsidRPr="006941D6">
        <w:rPr>
          <w:sz w:val="24"/>
          <w:szCs w:val="24"/>
        </w:rPr>
        <w:t xml:space="preserve">Российской Федерации №209-ФЗ от 24.07.2007 с изменениями </w:t>
      </w:r>
      <w:r w:rsidRPr="006941D6">
        <w:rPr>
          <w:sz w:val="22"/>
        </w:rPr>
        <w:t>"О развитии малого и среднего предпринимательства в Российской Федерации".</w:t>
      </w:r>
    </w:p>
    <w:bookmarkEnd w:id="184"/>
    <w:bookmarkEnd w:id="185"/>
    <w:bookmarkEnd w:id="186"/>
    <w:bookmarkEnd w:id="187"/>
    <w:p w:rsidR="001A2633" w:rsidRPr="007417E6" w:rsidRDefault="001A2633" w:rsidP="001A2633">
      <w:pPr>
        <w:ind w:right="5527"/>
        <w:jc w:val="center"/>
        <w:rPr>
          <w:color w:val="000000"/>
          <w:vertAlign w:val="superscript"/>
        </w:rPr>
      </w:pPr>
    </w:p>
    <w:p w:rsidR="001A2633" w:rsidRPr="007417E6" w:rsidRDefault="001A2633" w:rsidP="001A2633">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B4FB3" w:rsidRPr="00DB31E2" w:rsidRDefault="001A2633" w:rsidP="001A2633">
      <w:pPr>
        <w:ind w:firstLine="0"/>
        <w:jc w:val="left"/>
        <w:rPr>
          <w:b/>
          <w:i/>
          <w:sz w:val="24"/>
          <w:szCs w:val="24"/>
        </w:rPr>
      </w:pPr>
      <w:r>
        <w:br w:type="page"/>
      </w:r>
      <w:r w:rsidR="001B4FB3" w:rsidRPr="00DB31E2">
        <w:rPr>
          <w:b/>
          <w:i/>
          <w:sz w:val="24"/>
          <w:szCs w:val="24"/>
        </w:rPr>
        <w:lastRenderedPageBreak/>
        <w:t>Инструкции по заполнению</w:t>
      </w:r>
    </w:p>
    <w:p w:rsidR="001B4FB3" w:rsidRPr="00601886" w:rsidRDefault="001B4FB3" w:rsidP="00F11124">
      <w:pPr>
        <w:pStyle w:val="af8"/>
        <w:numPr>
          <w:ilvl w:val="0"/>
          <w:numId w:val="24"/>
        </w:numPr>
        <w:spacing w:line="240" w:lineRule="auto"/>
        <w:ind w:left="851"/>
        <w:rPr>
          <w:sz w:val="24"/>
          <w:szCs w:val="24"/>
        </w:rPr>
      </w:pPr>
      <w:r>
        <w:rPr>
          <w:sz w:val="24"/>
          <w:szCs w:val="24"/>
        </w:rPr>
        <w:t>Участник</w:t>
      </w:r>
      <w:r w:rsidRPr="00601886">
        <w:rPr>
          <w:sz w:val="24"/>
          <w:szCs w:val="24"/>
        </w:rPr>
        <w:t xml:space="preserve"> указывает дату и номер </w:t>
      </w:r>
      <w:r>
        <w:rPr>
          <w:sz w:val="24"/>
          <w:szCs w:val="24"/>
        </w:rPr>
        <w:t>Заявки</w:t>
      </w:r>
      <w:r w:rsidRPr="00601886">
        <w:rPr>
          <w:sz w:val="24"/>
          <w:szCs w:val="24"/>
        </w:rPr>
        <w:t xml:space="preserve"> (</w:t>
      </w:r>
      <w:r>
        <w:rPr>
          <w:sz w:val="24"/>
          <w:szCs w:val="24"/>
        </w:rPr>
        <w:t xml:space="preserve">форма </w:t>
      </w:r>
      <w:r w:rsidRPr="00601886">
        <w:rPr>
          <w:sz w:val="24"/>
          <w:szCs w:val="24"/>
        </w:rPr>
        <w:t>1).</w:t>
      </w:r>
    </w:p>
    <w:p w:rsidR="001B4FB3" w:rsidRPr="00601886" w:rsidRDefault="001B4FB3" w:rsidP="00F11124">
      <w:pPr>
        <w:pStyle w:val="af8"/>
        <w:numPr>
          <w:ilvl w:val="0"/>
          <w:numId w:val="24"/>
        </w:numPr>
        <w:spacing w:line="240" w:lineRule="auto"/>
        <w:ind w:left="851"/>
        <w:rPr>
          <w:sz w:val="24"/>
          <w:szCs w:val="24"/>
        </w:rPr>
      </w:pPr>
      <w:r>
        <w:rPr>
          <w:sz w:val="24"/>
          <w:szCs w:val="24"/>
        </w:rPr>
        <w:t>Участник</w:t>
      </w:r>
      <w:r w:rsidRPr="00601886">
        <w:rPr>
          <w:sz w:val="24"/>
          <w:szCs w:val="24"/>
        </w:rPr>
        <w:t xml:space="preserve"> указывает свое фирменное наименование (в </w:t>
      </w:r>
      <w:proofErr w:type="spellStart"/>
      <w:r w:rsidRPr="00601886">
        <w:rPr>
          <w:sz w:val="24"/>
          <w:szCs w:val="24"/>
        </w:rPr>
        <w:t>т.ч</w:t>
      </w:r>
      <w:proofErr w:type="spellEnd"/>
      <w:r w:rsidRPr="00601886">
        <w:rPr>
          <w:sz w:val="24"/>
          <w:szCs w:val="24"/>
        </w:rPr>
        <w:t>. организационно-правовую форму) и свой адрес.</w:t>
      </w:r>
    </w:p>
    <w:p w:rsidR="001B4FB3" w:rsidRPr="00CD47FC" w:rsidRDefault="001B4FB3" w:rsidP="00F11124">
      <w:pPr>
        <w:pStyle w:val="af8"/>
        <w:numPr>
          <w:ilvl w:val="0"/>
          <w:numId w:val="24"/>
        </w:numPr>
        <w:spacing w:line="240" w:lineRule="auto"/>
        <w:ind w:left="851"/>
        <w:rPr>
          <w:sz w:val="24"/>
          <w:szCs w:val="24"/>
        </w:rPr>
      </w:pPr>
      <w:r w:rsidRPr="001174C4">
        <w:rPr>
          <w:sz w:val="24"/>
          <w:szCs w:val="24"/>
        </w:rPr>
        <w:t>Декл</w:t>
      </w:r>
      <w:r>
        <w:rPr>
          <w:sz w:val="24"/>
          <w:szCs w:val="24"/>
        </w:rPr>
        <w:t>арация о соответствии Участника</w:t>
      </w:r>
      <w:r w:rsidRPr="001174C4">
        <w:rPr>
          <w:sz w:val="24"/>
          <w:szCs w:val="24"/>
        </w:rPr>
        <w:t xml:space="preserve"> критериям отнесения к субъектам малого и среднего предпринимательства </w:t>
      </w:r>
      <w:r w:rsidRPr="006941D6">
        <w:rPr>
          <w:sz w:val="24"/>
          <w:szCs w:val="24"/>
        </w:rPr>
        <w:t xml:space="preserve">предоставляется только теми Участниками,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6941D6" w:rsidRPr="006941D6">
        <w:rPr>
          <w:sz w:val="24"/>
          <w:szCs w:val="24"/>
        </w:rPr>
        <w:t>№209-ФЗ от 24.07.2007 с изменениями</w:t>
      </w:r>
      <w:r w:rsidR="006941D6">
        <w:rPr>
          <w:sz w:val="24"/>
          <w:szCs w:val="24"/>
          <w:lang w:val="ru-RU"/>
        </w:rPr>
        <w:t xml:space="preserve"> </w:t>
      </w:r>
      <w:r w:rsidRPr="006941D6">
        <w:rPr>
          <w:sz w:val="24"/>
          <w:szCs w:val="24"/>
        </w:rPr>
        <w:t>«О развитии малого и среднего предпринимательства в Российской Федерации»). В случае, если Участник не относится к субъектам малого и среднего предпринимательства, он должен предоставить письмо в произвольной форме о не принадлежности его</w:t>
      </w:r>
      <w:r w:rsidRPr="00CD47FC">
        <w:rPr>
          <w:sz w:val="24"/>
          <w:szCs w:val="24"/>
        </w:rPr>
        <w:t xml:space="preserve"> к субъектам малого и среднего предпринимательства</w:t>
      </w:r>
      <w:r>
        <w:rPr>
          <w:sz w:val="24"/>
          <w:szCs w:val="24"/>
        </w:rPr>
        <w:t>.</w:t>
      </w:r>
    </w:p>
    <w:p w:rsidR="001B4FB3" w:rsidRPr="001B4FB3" w:rsidRDefault="001B4FB3" w:rsidP="00A41C7C">
      <w:pPr>
        <w:jc w:val="center"/>
        <w:rPr>
          <w:lang w:val="x-none"/>
        </w:rPr>
      </w:pPr>
    </w:p>
    <w:sectPr w:rsidR="001B4FB3" w:rsidRPr="001B4FB3" w:rsidSect="002813ED">
      <w:headerReference w:type="default" r:id="rId21"/>
      <w:pgSz w:w="11906" w:h="16838" w:code="9"/>
      <w:pgMar w:top="993"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A36" w:rsidRDefault="00297A36">
      <w:r>
        <w:separator/>
      </w:r>
    </w:p>
  </w:endnote>
  <w:endnote w:type="continuationSeparator" w:id="0">
    <w:p w:rsidR="00297A36" w:rsidRDefault="00297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Italic">
    <w:altName w:val="MS Mincho"/>
    <w:panose1 w:val="00000000000000000000"/>
    <w:charset w:val="80"/>
    <w:family w:val="auto"/>
    <w:notTrueType/>
    <w:pitch w:val="default"/>
    <w:sig w:usb0="00000000" w:usb1="08070000" w:usb2="00000010" w:usb3="00000000" w:csb0="00020000"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A36" w:rsidRDefault="00297A36">
      <w:r>
        <w:separator/>
      </w:r>
    </w:p>
  </w:footnote>
  <w:footnote w:type="continuationSeparator" w:id="0">
    <w:p w:rsidR="00297A36" w:rsidRDefault="00297A36">
      <w:r>
        <w:continuationSeparator/>
      </w:r>
    </w:p>
  </w:footnote>
  <w:footnote w:id="1">
    <w:p w:rsidR="002813ED" w:rsidRPr="00B36685" w:rsidRDefault="002813ED" w:rsidP="002813ED">
      <w:pPr>
        <w:pStyle w:val="16"/>
        <w:jc w:val="both"/>
        <w:rPr>
          <w:rFonts w:ascii="Times New Roman" w:eastAsia="Times New Roman" w:hAnsi="Times New Roman"/>
          <w:lang w:eastAsia="ru-RU"/>
        </w:rPr>
      </w:pPr>
      <w:r w:rsidRPr="00B36685">
        <w:rPr>
          <w:rStyle w:val="aa"/>
        </w:rPr>
        <w:footnoteRef/>
      </w:r>
      <w:r w:rsidRPr="00B36685">
        <w:t xml:space="preserve"> </w:t>
      </w:r>
      <w:r w:rsidRPr="00B36685">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813ED" w:rsidRDefault="002813ED" w:rsidP="002813ED">
      <w:pPr>
        <w:pStyle w:val="16"/>
        <w:jc w:val="both"/>
        <w:rPr>
          <w:rFonts w:ascii="Times New Roman" w:eastAsia="Times New Roman" w:hAnsi="Times New Roman"/>
          <w:lang w:eastAsia="ru-RU"/>
        </w:rPr>
      </w:pPr>
      <w:r w:rsidRPr="00B36685">
        <w:rPr>
          <w:rStyle w:val="aa"/>
        </w:rPr>
        <w:footnoteRef/>
      </w:r>
      <w:r w:rsidRPr="00B36685">
        <w:rPr>
          <w:rStyle w:val="aa"/>
        </w:rPr>
        <w:t xml:space="preserve"> </w:t>
      </w:r>
      <w:r w:rsidRPr="00B36685">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w:t>
      </w:r>
      <w:r>
        <w:rPr>
          <w:rFonts w:ascii="Times New Roman" w:eastAsia="Times New Roman" w:hAnsi="Times New Roman"/>
          <w:lang w:eastAsia="ru-RU"/>
        </w:rPr>
        <w:t>оты», утвержденного в Обществе.</w:t>
      </w:r>
    </w:p>
  </w:footnote>
  <w:footnote w:id="3">
    <w:p w:rsidR="00C90DFA" w:rsidRDefault="00C90DFA" w:rsidP="001A2633">
      <w:pPr>
        <w:pStyle w:val="a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DFA" w:rsidRDefault="00C90DFA">
    <w:pPr>
      <w:pStyle w:val="a5"/>
      <w:framePr w:w="262" w:wrap="auto" w:vAnchor="text" w:hAnchor="page" w:x="6481" w:y="1"/>
      <w:pBdr>
        <w:bottom w:val="none" w:sz="0" w:space="0" w:color="auto"/>
      </w:pBdr>
      <w:rPr>
        <w:rStyle w:val="ab"/>
        <w:i/>
        <w:iCs/>
        <w:sz w:val="24"/>
        <w:szCs w:val="24"/>
      </w:rPr>
    </w:pPr>
    <w:r>
      <w:rPr>
        <w:rStyle w:val="ab"/>
        <w:i/>
        <w:iCs/>
        <w:sz w:val="24"/>
        <w:szCs w:val="24"/>
      </w:rPr>
      <w:fldChar w:fldCharType="begin"/>
    </w:r>
    <w:r>
      <w:rPr>
        <w:rStyle w:val="ab"/>
        <w:i/>
        <w:iCs/>
        <w:sz w:val="24"/>
        <w:szCs w:val="24"/>
      </w:rPr>
      <w:instrText xml:space="preserve">PAGE  </w:instrText>
    </w:r>
    <w:r>
      <w:rPr>
        <w:rStyle w:val="ab"/>
        <w:i/>
        <w:iCs/>
        <w:sz w:val="24"/>
        <w:szCs w:val="24"/>
      </w:rPr>
      <w:fldChar w:fldCharType="separate"/>
    </w:r>
    <w:r w:rsidR="00BD2971">
      <w:rPr>
        <w:rStyle w:val="ab"/>
        <w:i/>
        <w:iCs/>
        <w:noProof/>
        <w:sz w:val="24"/>
        <w:szCs w:val="24"/>
      </w:rPr>
      <w:t>15</w:t>
    </w:r>
    <w:r>
      <w:rPr>
        <w:rStyle w:val="ab"/>
        <w:i/>
        <w:iCs/>
        <w:sz w:val="24"/>
        <w:szCs w:val="24"/>
      </w:rPr>
      <w:fldChar w:fldCharType="end"/>
    </w:r>
  </w:p>
  <w:p w:rsidR="00C90DFA" w:rsidRDefault="00C90DFA">
    <w:pPr>
      <w:pStyle w:val="a5"/>
      <w:framePr w:wrap="auto" w:vAnchor="page" w:hAnchor="page" w:x="1522" w:y="113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D44D0B6"/>
    <w:lvl w:ilvl="0">
      <w:start w:val="1"/>
      <w:numFmt w:val="decimal"/>
      <w:pStyle w:val="9"/>
      <w:lvlText w:val="%1."/>
      <w:lvlJc w:val="left"/>
      <w:pPr>
        <w:tabs>
          <w:tab w:val="num" w:pos="360"/>
        </w:tabs>
        <w:ind w:left="360" w:hanging="360"/>
      </w:pPr>
    </w:lvl>
  </w:abstractNum>
  <w:abstractNum w:abstractNumId="1">
    <w:nsid w:val="FFFFFF89"/>
    <w:multiLevelType w:val="singleLevel"/>
    <w:tmpl w:val="F4C48F3C"/>
    <w:lvl w:ilvl="0">
      <w:start w:val="1"/>
      <w:numFmt w:val="bullet"/>
      <w:pStyle w:val="2"/>
      <w:lvlText w:val=""/>
      <w:lvlJc w:val="left"/>
      <w:pPr>
        <w:tabs>
          <w:tab w:val="num" w:pos="360"/>
        </w:tabs>
        <w:ind w:left="360" w:hanging="360"/>
      </w:pPr>
      <w:rPr>
        <w:rFonts w:ascii="Symbol" w:hAnsi="Symbol" w:cs="Symbol" w:hint="default"/>
      </w:rPr>
    </w:lvl>
  </w:abstractNum>
  <w:abstractNum w:abstractNumId="2">
    <w:nsid w:val="00000013"/>
    <w:multiLevelType w:val="multilevel"/>
    <w:tmpl w:val="00000013"/>
    <w:name w:val="WW8Num6"/>
    <w:lvl w:ilvl="0">
      <w:start w:val="1"/>
      <w:numFmt w:val="decimal"/>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3">
    <w:nsid w:val="00000023"/>
    <w:multiLevelType w:val="multilevel"/>
    <w:tmpl w:val="00000023"/>
    <w:name w:val="WW8Num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59E36F2"/>
    <w:multiLevelType w:val="hybridMultilevel"/>
    <w:tmpl w:val="51721102"/>
    <w:name w:val="WW8Num17"/>
    <w:lvl w:ilvl="0" w:tplc="FB42970A">
      <w:start w:val="1"/>
      <w:numFmt w:val="russianLower"/>
      <w:lvlText w:val="%1)"/>
      <w:lvlJc w:val="left"/>
      <w:pPr>
        <w:ind w:left="2187" w:hanging="360"/>
      </w:pPr>
    </w:lvl>
    <w:lvl w:ilvl="1" w:tplc="C21425F4" w:tentative="1">
      <w:start w:val="1"/>
      <w:numFmt w:val="lowerLetter"/>
      <w:lvlText w:val="%2."/>
      <w:lvlJc w:val="left"/>
      <w:pPr>
        <w:ind w:left="2907" w:hanging="360"/>
      </w:pPr>
    </w:lvl>
    <w:lvl w:ilvl="2" w:tplc="75C80C88" w:tentative="1">
      <w:start w:val="1"/>
      <w:numFmt w:val="lowerRoman"/>
      <w:lvlText w:val="%3."/>
      <w:lvlJc w:val="right"/>
      <w:pPr>
        <w:ind w:left="3627" w:hanging="180"/>
      </w:pPr>
    </w:lvl>
    <w:lvl w:ilvl="3" w:tplc="11F8A8AC" w:tentative="1">
      <w:start w:val="1"/>
      <w:numFmt w:val="decimal"/>
      <w:lvlText w:val="%4."/>
      <w:lvlJc w:val="left"/>
      <w:pPr>
        <w:ind w:left="4347" w:hanging="360"/>
      </w:pPr>
    </w:lvl>
    <w:lvl w:ilvl="4" w:tplc="582035CC" w:tentative="1">
      <w:start w:val="1"/>
      <w:numFmt w:val="lowerLetter"/>
      <w:lvlText w:val="%5."/>
      <w:lvlJc w:val="left"/>
      <w:pPr>
        <w:ind w:left="5067" w:hanging="360"/>
      </w:pPr>
    </w:lvl>
    <w:lvl w:ilvl="5" w:tplc="3E6C072C" w:tentative="1">
      <w:start w:val="1"/>
      <w:numFmt w:val="lowerRoman"/>
      <w:lvlText w:val="%6."/>
      <w:lvlJc w:val="right"/>
      <w:pPr>
        <w:ind w:left="5787" w:hanging="180"/>
      </w:pPr>
    </w:lvl>
    <w:lvl w:ilvl="6" w:tplc="7E1A2930" w:tentative="1">
      <w:start w:val="1"/>
      <w:numFmt w:val="decimal"/>
      <w:lvlText w:val="%7."/>
      <w:lvlJc w:val="left"/>
      <w:pPr>
        <w:ind w:left="6507" w:hanging="360"/>
      </w:pPr>
    </w:lvl>
    <w:lvl w:ilvl="7" w:tplc="5E9A92E8" w:tentative="1">
      <w:start w:val="1"/>
      <w:numFmt w:val="lowerLetter"/>
      <w:lvlText w:val="%8."/>
      <w:lvlJc w:val="left"/>
      <w:pPr>
        <w:ind w:left="7227" w:hanging="360"/>
      </w:pPr>
    </w:lvl>
    <w:lvl w:ilvl="8" w:tplc="570A894C" w:tentative="1">
      <w:start w:val="1"/>
      <w:numFmt w:val="lowerRoman"/>
      <w:lvlText w:val="%9."/>
      <w:lvlJc w:val="right"/>
      <w:pPr>
        <w:ind w:left="7947" w:hanging="180"/>
      </w:pPr>
    </w:lvl>
  </w:abstractNum>
  <w:abstractNum w:abstractNumId="5">
    <w:nsid w:val="05C61C50"/>
    <w:multiLevelType w:val="multilevel"/>
    <w:tmpl w:val="E278B082"/>
    <w:name w:val="WW8Num22"/>
    <w:lvl w:ilvl="0">
      <w:start w:val="37"/>
      <w:numFmt w:val="decimal"/>
      <w:lvlText w:val="%1"/>
      <w:lvlJc w:val="left"/>
      <w:pPr>
        <w:ind w:left="420" w:hanging="420"/>
      </w:pPr>
      <w:rPr>
        <w:rFonts w:hint="default"/>
      </w:rPr>
    </w:lvl>
    <w:lvl w:ilvl="1">
      <w:start w:val="1"/>
      <w:numFmt w:val="decimal"/>
      <w:lvlText w:val="%1.%2"/>
      <w:lvlJc w:val="left"/>
      <w:pPr>
        <w:ind w:left="2547" w:hanging="42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101" w:hanging="72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1715" w:hanging="1080"/>
      </w:pPr>
      <w:rPr>
        <w:rFonts w:hint="default"/>
      </w:rPr>
    </w:lvl>
    <w:lvl w:ilvl="6">
      <w:start w:val="1"/>
      <w:numFmt w:val="decimal"/>
      <w:lvlText w:val="%1.%2.%3.%4.%5.%6.%7"/>
      <w:lvlJc w:val="left"/>
      <w:pPr>
        <w:ind w:left="14202" w:hanging="1440"/>
      </w:pPr>
      <w:rPr>
        <w:rFonts w:hint="default"/>
      </w:rPr>
    </w:lvl>
    <w:lvl w:ilvl="7">
      <w:start w:val="1"/>
      <w:numFmt w:val="decimal"/>
      <w:lvlText w:val="%1.%2.%3.%4.%5.%6.%7.%8"/>
      <w:lvlJc w:val="left"/>
      <w:pPr>
        <w:ind w:left="16329" w:hanging="1440"/>
      </w:pPr>
      <w:rPr>
        <w:rFonts w:hint="default"/>
      </w:rPr>
    </w:lvl>
    <w:lvl w:ilvl="8">
      <w:start w:val="1"/>
      <w:numFmt w:val="decimal"/>
      <w:lvlText w:val="%1.%2.%3.%4.%5.%6.%7.%8.%9"/>
      <w:lvlJc w:val="left"/>
      <w:pPr>
        <w:ind w:left="18816" w:hanging="1800"/>
      </w:pPr>
      <w:rPr>
        <w:rFonts w:hint="default"/>
      </w:rPr>
    </w:lvl>
  </w:abstractNum>
  <w:abstractNum w:abstractNumId="6">
    <w:nsid w:val="0C442C09"/>
    <w:multiLevelType w:val="multilevel"/>
    <w:tmpl w:val="1BFCE27E"/>
    <w:name w:val="WW8Num33"/>
    <w:lvl w:ilvl="0">
      <w:start w:val="39"/>
      <w:numFmt w:val="decimal"/>
      <w:lvlText w:val="%1"/>
      <w:lvlJc w:val="left"/>
      <w:pPr>
        <w:ind w:left="420" w:hanging="420"/>
      </w:pPr>
      <w:rPr>
        <w:rFonts w:hint="default"/>
      </w:rPr>
    </w:lvl>
    <w:lvl w:ilvl="1">
      <w:start w:val="1"/>
      <w:numFmt w:val="decimal"/>
      <w:lvlText w:val="%1.%2"/>
      <w:lvlJc w:val="left"/>
      <w:pPr>
        <w:ind w:left="2547" w:hanging="42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101" w:hanging="720"/>
      </w:pPr>
      <w:rPr>
        <w:rFonts w:hint="default"/>
      </w:rPr>
    </w:lvl>
    <w:lvl w:ilvl="4">
      <w:start w:val="1"/>
      <w:numFmt w:val="decimal"/>
      <w:lvlText w:val="%1.%2.%3.%4.%5"/>
      <w:lvlJc w:val="left"/>
      <w:pPr>
        <w:ind w:left="9588" w:hanging="1080"/>
      </w:pPr>
      <w:rPr>
        <w:rFonts w:hint="default"/>
      </w:rPr>
    </w:lvl>
    <w:lvl w:ilvl="5">
      <w:start w:val="1"/>
      <w:numFmt w:val="decimal"/>
      <w:lvlText w:val="%1.%2.%3.%4.%5.%6"/>
      <w:lvlJc w:val="left"/>
      <w:pPr>
        <w:ind w:left="11715" w:hanging="1080"/>
      </w:pPr>
      <w:rPr>
        <w:rFonts w:hint="default"/>
      </w:rPr>
    </w:lvl>
    <w:lvl w:ilvl="6">
      <w:start w:val="1"/>
      <w:numFmt w:val="decimal"/>
      <w:lvlText w:val="%1.%2.%3.%4.%5.%6.%7"/>
      <w:lvlJc w:val="left"/>
      <w:pPr>
        <w:ind w:left="14202" w:hanging="1440"/>
      </w:pPr>
      <w:rPr>
        <w:rFonts w:hint="default"/>
      </w:rPr>
    </w:lvl>
    <w:lvl w:ilvl="7">
      <w:start w:val="1"/>
      <w:numFmt w:val="decimal"/>
      <w:lvlText w:val="%1.%2.%3.%4.%5.%6.%7.%8"/>
      <w:lvlJc w:val="left"/>
      <w:pPr>
        <w:ind w:left="16329" w:hanging="1440"/>
      </w:pPr>
      <w:rPr>
        <w:rFonts w:hint="default"/>
      </w:rPr>
    </w:lvl>
    <w:lvl w:ilvl="8">
      <w:start w:val="1"/>
      <w:numFmt w:val="decimal"/>
      <w:lvlText w:val="%1.%2.%3.%4.%5.%6.%7.%8.%9"/>
      <w:lvlJc w:val="left"/>
      <w:pPr>
        <w:ind w:left="18816" w:hanging="1800"/>
      </w:pPr>
      <w:rPr>
        <w:rFonts w:hint="default"/>
      </w:rPr>
    </w:lvl>
  </w:abstractNum>
  <w:abstractNum w:abstractNumId="7">
    <w:nsid w:val="131E2405"/>
    <w:multiLevelType w:val="hybridMultilevel"/>
    <w:tmpl w:val="07185F4E"/>
    <w:lvl w:ilvl="0" w:tplc="1CA8E2B2">
      <w:start w:val="1"/>
      <w:numFmt w:val="russianLower"/>
      <w:lvlText w:val="%1)"/>
      <w:lvlJc w:val="left"/>
      <w:pPr>
        <w:ind w:left="4406" w:hanging="360"/>
      </w:pPr>
    </w:lvl>
    <w:lvl w:ilvl="1" w:tplc="04190019" w:tentative="1">
      <w:start w:val="1"/>
      <w:numFmt w:val="lowerLetter"/>
      <w:lvlText w:val="%2."/>
      <w:lvlJc w:val="left"/>
      <w:pPr>
        <w:ind w:left="5126" w:hanging="360"/>
      </w:pPr>
    </w:lvl>
    <w:lvl w:ilvl="2" w:tplc="0419001B" w:tentative="1">
      <w:start w:val="1"/>
      <w:numFmt w:val="lowerRoman"/>
      <w:lvlText w:val="%3."/>
      <w:lvlJc w:val="right"/>
      <w:pPr>
        <w:ind w:left="5846" w:hanging="180"/>
      </w:pPr>
    </w:lvl>
    <w:lvl w:ilvl="3" w:tplc="0419000F" w:tentative="1">
      <w:start w:val="1"/>
      <w:numFmt w:val="decimal"/>
      <w:lvlText w:val="%4."/>
      <w:lvlJc w:val="left"/>
      <w:pPr>
        <w:ind w:left="6566" w:hanging="360"/>
      </w:pPr>
    </w:lvl>
    <w:lvl w:ilvl="4" w:tplc="04190019" w:tentative="1">
      <w:start w:val="1"/>
      <w:numFmt w:val="lowerLetter"/>
      <w:lvlText w:val="%5."/>
      <w:lvlJc w:val="left"/>
      <w:pPr>
        <w:ind w:left="7286" w:hanging="360"/>
      </w:pPr>
    </w:lvl>
    <w:lvl w:ilvl="5" w:tplc="0419001B" w:tentative="1">
      <w:start w:val="1"/>
      <w:numFmt w:val="lowerRoman"/>
      <w:lvlText w:val="%6."/>
      <w:lvlJc w:val="right"/>
      <w:pPr>
        <w:ind w:left="8006" w:hanging="180"/>
      </w:pPr>
    </w:lvl>
    <w:lvl w:ilvl="6" w:tplc="0419000F" w:tentative="1">
      <w:start w:val="1"/>
      <w:numFmt w:val="decimal"/>
      <w:lvlText w:val="%7."/>
      <w:lvlJc w:val="left"/>
      <w:pPr>
        <w:ind w:left="8726" w:hanging="360"/>
      </w:pPr>
    </w:lvl>
    <w:lvl w:ilvl="7" w:tplc="04190019" w:tentative="1">
      <w:start w:val="1"/>
      <w:numFmt w:val="lowerLetter"/>
      <w:lvlText w:val="%8."/>
      <w:lvlJc w:val="left"/>
      <w:pPr>
        <w:ind w:left="9446" w:hanging="360"/>
      </w:pPr>
    </w:lvl>
    <w:lvl w:ilvl="8" w:tplc="0419001B" w:tentative="1">
      <w:start w:val="1"/>
      <w:numFmt w:val="lowerRoman"/>
      <w:lvlText w:val="%9."/>
      <w:lvlJc w:val="right"/>
      <w:pPr>
        <w:ind w:left="10166" w:hanging="180"/>
      </w:pPr>
    </w:lvl>
  </w:abstractNum>
  <w:abstractNum w:abstractNumId="8">
    <w:nsid w:val="138F0DC8"/>
    <w:multiLevelType w:val="multilevel"/>
    <w:tmpl w:val="D862B612"/>
    <w:lvl w:ilvl="0">
      <w:start w:val="1"/>
      <w:numFmt w:val="decimal"/>
      <w:lvlText w:val="%1."/>
      <w:lvlJc w:val="left"/>
      <w:pPr>
        <w:ind w:left="720" w:hanging="360"/>
      </w:pPr>
    </w:lvl>
    <w:lvl w:ilvl="1">
      <w:start w:val="1"/>
      <w:numFmt w:val="decimal"/>
      <w:isLgl/>
      <w:lvlText w:val="%1.%2"/>
      <w:lvlJc w:val="left"/>
      <w:pPr>
        <w:ind w:left="2520" w:hanging="360"/>
      </w:pPr>
      <w:rPr>
        <w:rFonts w:hint="default"/>
      </w:rPr>
    </w:lvl>
    <w:lvl w:ilvl="2">
      <w:start w:val="1"/>
      <w:numFmt w:val="decimal"/>
      <w:isLgl/>
      <w:lvlText w:val="%1.%2.%3"/>
      <w:lvlJc w:val="left"/>
      <w:pPr>
        <w:ind w:left="4680" w:hanging="720"/>
      </w:pPr>
      <w:rPr>
        <w:rFonts w:hint="default"/>
      </w:rPr>
    </w:lvl>
    <w:lvl w:ilvl="3">
      <w:start w:val="1"/>
      <w:numFmt w:val="decimal"/>
      <w:isLgl/>
      <w:lvlText w:val="%1.%2.%3.%4"/>
      <w:lvlJc w:val="left"/>
      <w:pPr>
        <w:ind w:left="6480" w:hanging="720"/>
      </w:pPr>
      <w:rPr>
        <w:rFonts w:hint="default"/>
      </w:rPr>
    </w:lvl>
    <w:lvl w:ilvl="4">
      <w:start w:val="1"/>
      <w:numFmt w:val="decimal"/>
      <w:isLgl/>
      <w:lvlText w:val="%1.%2.%3.%4.%5"/>
      <w:lvlJc w:val="left"/>
      <w:pPr>
        <w:ind w:left="8640" w:hanging="1080"/>
      </w:pPr>
      <w:rPr>
        <w:rFonts w:hint="default"/>
      </w:rPr>
    </w:lvl>
    <w:lvl w:ilvl="5">
      <w:start w:val="1"/>
      <w:numFmt w:val="decimal"/>
      <w:isLgl/>
      <w:lvlText w:val="%1.%2.%3.%4.%5.%6"/>
      <w:lvlJc w:val="left"/>
      <w:pPr>
        <w:ind w:left="10440" w:hanging="1080"/>
      </w:pPr>
      <w:rPr>
        <w:rFonts w:hint="default"/>
      </w:rPr>
    </w:lvl>
    <w:lvl w:ilvl="6">
      <w:start w:val="1"/>
      <w:numFmt w:val="decimal"/>
      <w:isLgl/>
      <w:lvlText w:val="%1.%2.%3.%4.%5.%6.%7"/>
      <w:lvlJc w:val="left"/>
      <w:pPr>
        <w:ind w:left="12600" w:hanging="1440"/>
      </w:pPr>
      <w:rPr>
        <w:rFonts w:hint="default"/>
      </w:rPr>
    </w:lvl>
    <w:lvl w:ilvl="7">
      <w:start w:val="1"/>
      <w:numFmt w:val="decimal"/>
      <w:isLgl/>
      <w:lvlText w:val="%1.%2.%3.%4.%5.%6.%7.%8"/>
      <w:lvlJc w:val="left"/>
      <w:pPr>
        <w:ind w:left="14400" w:hanging="1440"/>
      </w:pPr>
      <w:rPr>
        <w:rFonts w:hint="default"/>
      </w:rPr>
    </w:lvl>
    <w:lvl w:ilvl="8">
      <w:start w:val="1"/>
      <w:numFmt w:val="decimal"/>
      <w:isLgl/>
      <w:lvlText w:val="%1.%2.%3.%4.%5.%6.%7.%8.%9"/>
      <w:lvlJc w:val="left"/>
      <w:pPr>
        <w:ind w:left="16560" w:hanging="1800"/>
      </w:pPr>
      <w:rPr>
        <w:rFonts w:hint="default"/>
      </w:rPr>
    </w:lvl>
  </w:abstractNum>
  <w:abstractNum w:abstractNumId="9">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
    <w:nsid w:val="27576979"/>
    <w:multiLevelType w:val="hybridMultilevel"/>
    <w:tmpl w:val="E2AC6B1C"/>
    <w:lvl w:ilvl="0" w:tplc="C12E7BC0">
      <w:start w:val="1"/>
      <w:numFmt w:val="decimal"/>
      <w:lvlText w:val="47.3.%1."/>
      <w:lvlJc w:val="left"/>
      <w:pPr>
        <w:ind w:left="142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303F2E5B"/>
    <w:multiLevelType w:val="multilevel"/>
    <w:tmpl w:val="6CE06E6E"/>
    <w:lvl w:ilvl="0">
      <w:start w:val="1"/>
      <w:numFmt w:val="russianLower"/>
      <w:lvlText w:val="%1)"/>
      <w:lvlJc w:val="left"/>
      <w:pPr>
        <w:tabs>
          <w:tab w:val="num" w:pos="453"/>
        </w:tabs>
        <w:ind w:left="453" w:hanging="453"/>
      </w:pPr>
      <w:rPr>
        <w:b w:val="0"/>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33AC7ABE"/>
    <w:multiLevelType w:val="multilevel"/>
    <w:tmpl w:val="D862B612"/>
    <w:lvl w:ilvl="0">
      <w:start w:val="1"/>
      <w:numFmt w:val="decimal"/>
      <w:lvlText w:val="%1."/>
      <w:lvlJc w:val="left"/>
      <w:pPr>
        <w:ind w:left="720" w:hanging="360"/>
      </w:pPr>
    </w:lvl>
    <w:lvl w:ilvl="1">
      <w:start w:val="1"/>
      <w:numFmt w:val="decimal"/>
      <w:isLgl/>
      <w:lvlText w:val="%1.%2"/>
      <w:lvlJc w:val="left"/>
      <w:pPr>
        <w:ind w:left="2520" w:hanging="360"/>
      </w:pPr>
      <w:rPr>
        <w:rFonts w:hint="default"/>
      </w:rPr>
    </w:lvl>
    <w:lvl w:ilvl="2">
      <w:start w:val="1"/>
      <w:numFmt w:val="decimal"/>
      <w:isLgl/>
      <w:lvlText w:val="%1.%2.%3"/>
      <w:lvlJc w:val="left"/>
      <w:pPr>
        <w:ind w:left="4680" w:hanging="720"/>
      </w:pPr>
      <w:rPr>
        <w:rFonts w:hint="default"/>
      </w:rPr>
    </w:lvl>
    <w:lvl w:ilvl="3">
      <w:start w:val="1"/>
      <w:numFmt w:val="decimal"/>
      <w:isLgl/>
      <w:lvlText w:val="%1.%2.%3.%4"/>
      <w:lvlJc w:val="left"/>
      <w:pPr>
        <w:ind w:left="6480" w:hanging="720"/>
      </w:pPr>
      <w:rPr>
        <w:rFonts w:hint="default"/>
      </w:rPr>
    </w:lvl>
    <w:lvl w:ilvl="4">
      <w:start w:val="1"/>
      <w:numFmt w:val="decimal"/>
      <w:isLgl/>
      <w:lvlText w:val="%1.%2.%3.%4.%5"/>
      <w:lvlJc w:val="left"/>
      <w:pPr>
        <w:ind w:left="8640" w:hanging="1080"/>
      </w:pPr>
      <w:rPr>
        <w:rFonts w:hint="default"/>
      </w:rPr>
    </w:lvl>
    <w:lvl w:ilvl="5">
      <w:start w:val="1"/>
      <w:numFmt w:val="decimal"/>
      <w:isLgl/>
      <w:lvlText w:val="%1.%2.%3.%4.%5.%6"/>
      <w:lvlJc w:val="left"/>
      <w:pPr>
        <w:ind w:left="10440" w:hanging="1080"/>
      </w:pPr>
      <w:rPr>
        <w:rFonts w:hint="default"/>
      </w:rPr>
    </w:lvl>
    <w:lvl w:ilvl="6">
      <w:start w:val="1"/>
      <w:numFmt w:val="decimal"/>
      <w:isLgl/>
      <w:lvlText w:val="%1.%2.%3.%4.%5.%6.%7"/>
      <w:lvlJc w:val="left"/>
      <w:pPr>
        <w:ind w:left="12600" w:hanging="1440"/>
      </w:pPr>
      <w:rPr>
        <w:rFonts w:hint="default"/>
      </w:rPr>
    </w:lvl>
    <w:lvl w:ilvl="7">
      <w:start w:val="1"/>
      <w:numFmt w:val="decimal"/>
      <w:isLgl/>
      <w:lvlText w:val="%1.%2.%3.%4.%5.%6.%7.%8"/>
      <w:lvlJc w:val="left"/>
      <w:pPr>
        <w:ind w:left="14400" w:hanging="1440"/>
      </w:pPr>
      <w:rPr>
        <w:rFonts w:hint="default"/>
      </w:rPr>
    </w:lvl>
    <w:lvl w:ilvl="8">
      <w:start w:val="1"/>
      <w:numFmt w:val="decimal"/>
      <w:isLgl/>
      <w:lvlText w:val="%1.%2.%3.%4.%5.%6.%7.%8.%9"/>
      <w:lvlJc w:val="left"/>
      <w:pPr>
        <w:ind w:left="16560" w:hanging="1800"/>
      </w:pPr>
      <w:rPr>
        <w:rFonts w:hint="default"/>
      </w:rPr>
    </w:lvl>
  </w:abstractNum>
  <w:abstractNum w:abstractNumId="13">
    <w:nsid w:val="3444649B"/>
    <w:multiLevelType w:val="hybridMultilevel"/>
    <w:tmpl w:val="CEBCBD38"/>
    <w:lvl w:ilvl="0" w:tplc="1CA8E2B2">
      <w:start w:val="1"/>
      <w:numFmt w:val="lowerLetter"/>
      <w:lvlText w:val="%1)"/>
      <w:lvlJc w:val="left"/>
      <w:pPr>
        <w:ind w:left="1120" w:hanging="360"/>
      </w:pPr>
    </w:lvl>
    <w:lvl w:ilvl="1" w:tplc="FFFFFFFF" w:tentative="1">
      <w:start w:val="1"/>
      <w:numFmt w:val="lowerLetter"/>
      <w:lvlText w:val="%2."/>
      <w:lvlJc w:val="left"/>
      <w:pPr>
        <w:ind w:left="1840" w:hanging="360"/>
      </w:pPr>
    </w:lvl>
    <w:lvl w:ilvl="2" w:tplc="FFFFFFFF" w:tentative="1">
      <w:start w:val="1"/>
      <w:numFmt w:val="lowerRoman"/>
      <w:lvlText w:val="%3."/>
      <w:lvlJc w:val="right"/>
      <w:pPr>
        <w:ind w:left="2560" w:hanging="180"/>
      </w:pPr>
    </w:lvl>
    <w:lvl w:ilvl="3" w:tplc="FFFFFFFF" w:tentative="1">
      <w:start w:val="1"/>
      <w:numFmt w:val="decimal"/>
      <w:lvlText w:val="%4."/>
      <w:lvlJc w:val="left"/>
      <w:pPr>
        <w:ind w:left="3280" w:hanging="360"/>
      </w:pPr>
    </w:lvl>
    <w:lvl w:ilvl="4" w:tplc="FFFFFFFF" w:tentative="1">
      <w:start w:val="1"/>
      <w:numFmt w:val="lowerLetter"/>
      <w:lvlText w:val="%5."/>
      <w:lvlJc w:val="left"/>
      <w:pPr>
        <w:ind w:left="4000" w:hanging="360"/>
      </w:pPr>
    </w:lvl>
    <w:lvl w:ilvl="5" w:tplc="FFFFFFFF" w:tentative="1">
      <w:start w:val="1"/>
      <w:numFmt w:val="lowerRoman"/>
      <w:lvlText w:val="%6."/>
      <w:lvlJc w:val="right"/>
      <w:pPr>
        <w:ind w:left="4720" w:hanging="180"/>
      </w:pPr>
    </w:lvl>
    <w:lvl w:ilvl="6" w:tplc="FFFFFFFF" w:tentative="1">
      <w:start w:val="1"/>
      <w:numFmt w:val="decimal"/>
      <w:lvlText w:val="%7."/>
      <w:lvlJc w:val="left"/>
      <w:pPr>
        <w:ind w:left="5440" w:hanging="360"/>
      </w:pPr>
    </w:lvl>
    <w:lvl w:ilvl="7" w:tplc="FFFFFFFF" w:tentative="1">
      <w:start w:val="1"/>
      <w:numFmt w:val="lowerLetter"/>
      <w:lvlText w:val="%8."/>
      <w:lvlJc w:val="left"/>
      <w:pPr>
        <w:ind w:left="6160" w:hanging="360"/>
      </w:pPr>
    </w:lvl>
    <w:lvl w:ilvl="8" w:tplc="FFFFFFFF" w:tentative="1">
      <w:start w:val="1"/>
      <w:numFmt w:val="lowerRoman"/>
      <w:lvlText w:val="%9."/>
      <w:lvlJc w:val="right"/>
      <w:pPr>
        <w:ind w:left="6880"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BD4A54"/>
    <w:multiLevelType w:val="hybridMultilevel"/>
    <w:tmpl w:val="55FAC928"/>
    <w:lvl w:ilvl="0" w:tplc="04190017">
      <w:start w:val="1"/>
      <w:numFmt w:val="decimal"/>
      <w:lvlText w:val="7.%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4F5B62"/>
    <w:multiLevelType w:val="hybridMultilevel"/>
    <w:tmpl w:val="FDAC3428"/>
    <w:lvl w:ilvl="0" w:tplc="CCEACDCA">
      <w:start w:val="1"/>
      <w:numFmt w:val="bullet"/>
      <w:lvlText w:val="-"/>
      <w:lvlJc w:val="left"/>
      <w:pPr>
        <w:tabs>
          <w:tab w:val="num" w:pos="1352"/>
        </w:tabs>
        <w:ind w:left="1352" w:hanging="453"/>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6752D2D"/>
    <w:multiLevelType w:val="hybridMultilevel"/>
    <w:tmpl w:val="87BA4BF4"/>
    <w:lvl w:ilvl="0" w:tplc="FF980C8C">
      <w:start w:val="1"/>
      <w:numFmt w:val="decimal"/>
      <w:lvlText w:val="%1."/>
      <w:lvlJc w:val="left"/>
      <w:pPr>
        <w:ind w:left="720" w:hanging="360"/>
      </w:pPr>
    </w:lvl>
    <w:lvl w:ilvl="1" w:tplc="BD421E3C" w:tentative="1">
      <w:start w:val="1"/>
      <w:numFmt w:val="lowerLetter"/>
      <w:lvlText w:val="%2."/>
      <w:lvlJc w:val="left"/>
      <w:pPr>
        <w:ind w:left="1440" w:hanging="360"/>
      </w:pPr>
    </w:lvl>
    <w:lvl w:ilvl="2" w:tplc="3D20538A" w:tentative="1">
      <w:start w:val="1"/>
      <w:numFmt w:val="lowerRoman"/>
      <w:lvlText w:val="%3."/>
      <w:lvlJc w:val="right"/>
      <w:pPr>
        <w:ind w:left="2160" w:hanging="180"/>
      </w:pPr>
    </w:lvl>
    <w:lvl w:ilvl="3" w:tplc="52B8CECC" w:tentative="1">
      <w:start w:val="1"/>
      <w:numFmt w:val="decimal"/>
      <w:lvlText w:val="%4."/>
      <w:lvlJc w:val="left"/>
      <w:pPr>
        <w:ind w:left="2880" w:hanging="360"/>
      </w:pPr>
    </w:lvl>
    <w:lvl w:ilvl="4" w:tplc="E3F6EF9E" w:tentative="1">
      <w:start w:val="1"/>
      <w:numFmt w:val="lowerLetter"/>
      <w:lvlText w:val="%5."/>
      <w:lvlJc w:val="left"/>
      <w:pPr>
        <w:ind w:left="3600" w:hanging="360"/>
      </w:pPr>
    </w:lvl>
    <w:lvl w:ilvl="5" w:tplc="485A13FC" w:tentative="1">
      <w:start w:val="1"/>
      <w:numFmt w:val="lowerRoman"/>
      <w:lvlText w:val="%6."/>
      <w:lvlJc w:val="right"/>
      <w:pPr>
        <w:ind w:left="4320" w:hanging="180"/>
      </w:pPr>
    </w:lvl>
    <w:lvl w:ilvl="6" w:tplc="17E4E8C2" w:tentative="1">
      <w:start w:val="1"/>
      <w:numFmt w:val="decimal"/>
      <w:lvlText w:val="%7."/>
      <w:lvlJc w:val="left"/>
      <w:pPr>
        <w:ind w:left="5040" w:hanging="360"/>
      </w:pPr>
    </w:lvl>
    <w:lvl w:ilvl="7" w:tplc="EDE6138E" w:tentative="1">
      <w:start w:val="1"/>
      <w:numFmt w:val="lowerLetter"/>
      <w:lvlText w:val="%8."/>
      <w:lvlJc w:val="left"/>
      <w:pPr>
        <w:ind w:left="5760" w:hanging="360"/>
      </w:pPr>
    </w:lvl>
    <w:lvl w:ilvl="8" w:tplc="9DC06CFE" w:tentative="1">
      <w:start w:val="1"/>
      <w:numFmt w:val="lowerRoman"/>
      <w:lvlText w:val="%9."/>
      <w:lvlJc w:val="right"/>
      <w:pPr>
        <w:ind w:left="6480" w:hanging="180"/>
      </w:pPr>
    </w:lvl>
  </w:abstractNum>
  <w:abstractNum w:abstractNumId="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E381330"/>
    <w:multiLevelType w:val="hybridMultilevel"/>
    <w:tmpl w:val="AD3A3DCC"/>
    <w:lvl w:ilvl="0" w:tplc="3732DA02">
      <w:start w:val="1"/>
      <w:numFmt w:val="bullet"/>
      <w:lvlText w:val=""/>
      <w:lvlJc w:val="left"/>
      <w:pPr>
        <w:ind w:left="2847" w:hanging="360"/>
      </w:pPr>
      <w:rPr>
        <w:rFonts w:ascii="Symbol" w:hAnsi="Symbol" w:hint="default"/>
      </w:rPr>
    </w:lvl>
    <w:lvl w:ilvl="1" w:tplc="1616C390" w:tentative="1">
      <w:start w:val="1"/>
      <w:numFmt w:val="bullet"/>
      <w:lvlText w:val="o"/>
      <w:lvlJc w:val="left"/>
      <w:pPr>
        <w:ind w:left="3567" w:hanging="360"/>
      </w:pPr>
      <w:rPr>
        <w:rFonts w:ascii="Courier New" w:hAnsi="Courier New" w:cs="Courier New" w:hint="default"/>
      </w:rPr>
    </w:lvl>
    <w:lvl w:ilvl="2" w:tplc="22440EF4" w:tentative="1">
      <w:start w:val="1"/>
      <w:numFmt w:val="bullet"/>
      <w:lvlText w:val=""/>
      <w:lvlJc w:val="left"/>
      <w:pPr>
        <w:ind w:left="4287" w:hanging="360"/>
      </w:pPr>
      <w:rPr>
        <w:rFonts w:ascii="Wingdings" w:hAnsi="Wingdings" w:hint="default"/>
      </w:rPr>
    </w:lvl>
    <w:lvl w:ilvl="3" w:tplc="0DC6A4E6" w:tentative="1">
      <w:start w:val="1"/>
      <w:numFmt w:val="bullet"/>
      <w:lvlText w:val=""/>
      <w:lvlJc w:val="left"/>
      <w:pPr>
        <w:ind w:left="5007" w:hanging="360"/>
      </w:pPr>
      <w:rPr>
        <w:rFonts w:ascii="Symbol" w:hAnsi="Symbol" w:hint="default"/>
      </w:rPr>
    </w:lvl>
    <w:lvl w:ilvl="4" w:tplc="AE8805A0" w:tentative="1">
      <w:start w:val="1"/>
      <w:numFmt w:val="bullet"/>
      <w:lvlText w:val="o"/>
      <w:lvlJc w:val="left"/>
      <w:pPr>
        <w:ind w:left="5727" w:hanging="360"/>
      </w:pPr>
      <w:rPr>
        <w:rFonts w:ascii="Courier New" w:hAnsi="Courier New" w:cs="Courier New" w:hint="default"/>
      </w:rPr>
    </w:lvl>
    <w:lvl w:ilvl="5" w:tplc="4E4C53CC" w:tentative="1">
      <w:start w:val="1"/>
      <w:numFmt w:val="bullet"/>
      <w:lvlText w:val=""/>
      <w:lvlJc w:val="left"/>
      <w:pPr>
        <w:ind w:left="6447" w:hanging="360"/>
      </w:pPr>
      <w:rPr>
        <w:rFonts w:ascii="Wingdings" w:hAnsi="Wingdings" w:hint="default"/>
      </w:rPr>
    </w:lvl>
    <w:lvl w:ilvl="6" w:tplc="525E4F7C" w:tentative="1">
      <w:start w:val="1"/>
      <w:numFmt w:val="bullet"/>
      <w:lvlText w:val=""/>
      <w:lvlJc w:val="left"/>
      <w:pPr>
        <w:ind w:left="7167" w:hanging="360"/>
      </w:pPr>
      <w:rPr>
        <w:rFonts w:ascii="Symbol" w:hAnsi="Symbol" w:hint="default"/>
      </w:rPr>
    </w:lvl>
    <w:lvl w:ilvl="7" w:tplc="DD7A49F6" w:tentative="1">
      <w:start w:val="1"/>
      <w:numFmt w:val="bullet"/>
      <w:lvlText w:val="o"/>
      <w:lvlJc w:val="left"/>
      <w:pPr>
        <w:ind w:left="7887" w:hanging="360"/>
      </w:pPr>
      <w:rPr>
        <w:rFonts w:ascii="Courier New" w:hAnsi="Courier New" w:cs="Courier New" w:hint="default"/>
      </w:rPr>
    </w:lvl>
    <w:lvl w:ilvl="8" w:tplc="EB6C4806" w:tentative="1">
      <w:start w:val="1"/>
      <w:numFmt w:val="bullet"/>
      <w:lvlText w:val=""/>
      <w:lvlJc w:val="left"/>
      <w:pPr>
        <w:ind w:left="8607" w:hanging="360"/>
      </w:pPr>
      <w:rPr>
        <w:rFonts w:ascii="Wingdings" w:hAnsi="Wingdings" w:hint="default"/>
      </w:rPr>
    </w:lvl>
  </w:abstractNum>
  <w:abstractNum w:abstractNumId="21">
    <w:nsid w:val="57EA61E2"/>
    <w:multiLevelType w:val="hybridMultilevel"/>
    <w:tmpl w:val="9B84C0C8"/>
    <w:lvl w:ilvl="0" w:tplc="AD0C1B2C">
      <w:start w:val="1"/>
      <w:numFmt w:val="decimal"/>
      <w:lvlText w:val="40.%1."/>
      <w:lvlJc w:val="left"/>
      <w:pPr>
        <w:ind w:left="720" w:hanging="360"/>
      </w:pPr>
      <w:rPr>
        <w:rFonts w:hint="default"/>
      </w:rPr>
    </w:lvl>
    <w:lvl w:ilvl="1" w:tplc="04190019" w:tentative="1">
      <w:start w:val="1"/>
      <w:numFmt w:val="lowerLetter"/>
      <w:lvlText w:val="%2."/>
      <w:lvlJc w:val="left"/>
      <w:pPr>
        <w:ind w:left="1440" w:hanging="360"/>
      </w:pPr>
    </w:lvl>
    <w:lvl w:ilvl="2" w:tplc="92D2F8E8">
      <w:start w:val="1"/>
      <w:numFmt w:val="decimal"/>
      <w:lvlText w:val="40.1.%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8BC5C1D"/>
    <w:multiLevelType w:val="hybridMultilevel"/>
    <w:tmpl w:val="512C5BEE"/>
    <w:lvl w:ilvl="0" w:tplc="D7D000C4">
      <w:start w:val="1"/>
      <w:numFmt w:val="decimal"/>
      <w:lvlText w:val="7.2.%1."/>
      <w:lvlJc w:val="left"/>
      <w:pPr>
        <w:ind w:left="6953" w:hanging="360"/>
      </w:pPr>
      <w:rPr>
        <w:rFonts w:hint="default"/>
      </w:rPr>
    </w:lvl>
    <w:lvl w:ilvl="1" w:tplc="D2CA0586">
      <w:start w:val="1"/>
      <w:numFmt w:val="decimal"/>
      <w:lvlText w:val="7.2.%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3B33EE"/>
    <w:multiLevelType w:val="hybridMultilevel"/>
    <w:tmpl w:val="F0048A08"/>
    <w:lvl w:ilvl="0" w:tplc="6D2828CC">
      <w:start w:val="1"/>
      <w:numFmt w:val="russianLower"/>
      <w:lvlText w:val="%1)"/>
      <w:lvlJc w:val="left"/>
      <w:pPr>
        <w:ind w:left="1996" w:hanging="360"/>
      </w:pPr>
    </w:lvl>
    <w:lvl w:ilvl="1" w:tplc="04190003" w:tentative="1">
      <w:start w:val="1"/>
      <w:numFmt w:val="lowerLetter"/>
      <w:lvlText w:val="%2."/>
      <w:lvlJc w:val="left"/>
      <w:pPr>
        <w:ind w:left="2716" w:hanging="360"/>
      </w:pPr>
    </w:lvl>
    <w:lvl w:ilvl="2" w:tplc="04190005" w:tentative="1">
      <w:start w:val="1"/>
      <w:numFmt w:val="lowerRoman"/>
      <w:lvlText w:val="%3."/>
      <w:lvlJc w:val="right"/>
      <w:pPr>
        <w:ind w:left="3436" w:hanging="180"/>
      </w:pPr>
    </w:lvl>
    <w:lvl w:ilvl="3" w:tplc="04190001" w:tentative="1">
      <w:start w:val="1"/>
      <w:numFmt w:val="decimal"/>
      <w:lvlText w:val="%4."/>
      <w:lvlJc w:val="left"/>
      <w:pPr>
        <w:ind w:left="4156" w:hanging="360"/>
      </w:pPr>
    </w:lvl>
    <w:lvl w:ilvl="4" w:tplc="04190003" w:tentative="1">
      <w:start w:val="1"/>
      <w:numFmt w:val="lowerLetter"/>
      <w:lvlText w:val="%5."/>
      <w:lvlJc w:val="left"/>
      <w:pPr>
        <w:ind w:left="4876" w:hanging="360"/>
      </w:pPr>
    </w:lvl>
    <w:lvl w:ilvl="5" w:tplc="04190005" w:tentative="1">
      <w:start w:val="1"/>
      <w:numFmt w:val="lowerRoman"/>
      <w:lvlText w:val="%6."/>
      <w:lvlJc w:val="right"/>
      <w:pPr>
        <w:ind w:left="5596" w:hanging="180"/>
      </w:pPr>
    </w:lvl>
    <w:lvl w:ilvl="6" w:tplc="04190001" w:tentative="1">
      <w:start w:val="1"/>
      <w:numFmt w:val="decimal"/>
      <w:lvlText w:val="%7."/>
      <w:lvlJc w:val="left"/>
      <w:pPr>
        <w:ind w:left="6316" w:hanging="360"/>
      </w:pPr>
    </w:lvl>
    <w:lvl w:ilvl="7" w:tplc="04190003" w:tentative="1">
      <w:start w:val="1"/>
      <w:numFmt w:val="lowerLetter"/>
      <w:lvlText w:val="%8."/>
      <w:lvlJc w:val="left"/>
      <w:pPr>
        <w:ind w:left="7036" w:hanging="360"/>
      </w:pPr>
    </w:lvl>
    <w:lvl w:ilvl="8" w:tplc="04190005" w:tentative="1">
      <w:start w:val="1"/>
      <w:numFmt w:val="lowerRoman"/>
      <w:lvlText w:val="%9."/>
      <w:lvlJc w:val="right"/>
      <w:pPr>
        <w:ind w:left="7756" w:hanging="180"/>
      </w:pPr>
    </w:lvl>
  </w:abstractNum>
  <w:abstractNum w:abstractNumId="24">
    <w:nsid w:val="62A65327"/>
    <w:multiLevelType w:val="multilevel"/>
    <w:tmpl w:val="4A10CD9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5">
    <w:nsid w:val="654F508A"/>
    <w:multiLevelType w:val="hybridMultilevel"/>
    <w:tmpl w:val="F0048A08"/>
    <w:name w:val="WW8Num73"/>
    <w:lvl w:ilvl="0" w:tplc="A48AAB76">
      <w:start w:val="1"/>
      <w:numFmt w:val="russianLower"/>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6">
    <w:nsid w:val="67C82C92"/>
    <w:multiLevelType w:val="hybridMultilevel"/>
    <w:tmpl w:val="15DCEA30"/>
    <w:lvl w:ilvl="0" w:tplc="1CA8E2B2">
      <w:start w:val="1"/>
      <w:numFmt w:val="decimal"/>
      <w:lvlText w:val="7.1.%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8FA012E"/>
    <w:multiLevelType w:val="hybridMultilevel"/>
    <w:tmpl w:val="C5EA5FC2"/>
    <w:lvl w:ilvl="0" w:tplc="5A1C77FC">
      <w:start w:val="1"/>
      <w:numFmt w:val="decimal"/>
      <w:lvlText w:val="%1."/>
      <w:lvlJc w:val="left"/>
      <w:pPr>
        <w:ind w:left="1260" w:hanging="360"/>
      </w:pPr>
    </w:lvl>
    <w:lvl w:ilvl="1" w:tplc="85A8EBE0" w:tentative="1">
      <w:start w:val="1"/>
      <w:numFmt w:val="lowerLetter"/>
      <w:lvlText w:val="%2."/>
      <w:lvlJc w:val="left"/>
      <w:pPr>
        <w:ind w:left="1980" w:hanging="360"/>
      </w:pPr>
    </w:lvl>
    <w:lvl w:ilvl="2" w:tplc="90FCA8CA" w:tentative="1">
      <w:start w:val="1"/>
      <w:numFmt w:val="lowerRoman"/>
      <w:lvlText w:val="%3."/>
      <w:lvlJc w:val="right"/>
      <w:pPr>
        <w:ind w:left="2700" w:hanging="180"/>
      </w:pPr>
    </w:lvl>
    <w:lvl w:ilvl="3" w:tplc="FE883790" w:tentative="1">
      <w:start w:val="1"/>
      <w:numFmt w:val="decimal"/>
      <w:lvlText w:val="%4."/>
      <w:lvlJc w:val="left"/>
      <w:pPr>
        <w:ind w:left="3420" w:hanging="360"/>
      </w:pPr>
    </w:lvl>
    <w:lvl w:ilvl="4" w:tplc="DB54E764" w:tentative="1">
      <w:start w:val="1"/>
      <w:numFmt w:val="lowerLetter"/>
      <w:lvlText w:val="%5."/>
      <w:lvlJc w:val="left"/>
      <w:pPr>
        <w:ind w:left="4140" w:hanging="360"/>
      </w:pPr>
    </w:lvl>
    <w:lvl w:ilvl="5" w:tplc="A7A4C8CA" w:tentative="1">
      <w:start w:val="1"/>
      <w:numFmt w:val="lowerRoman"/>
      <w:lvlText w:val="%6."/>
      <w:lvlJc w:val="right"/>
      <w:pPr>
        <w:ind w:left="4860" w:hanging="180"/>
      </w:pPr>
    </w:lvl>
    <w:lvl w:ilvl="6" w:tplc="A12202BE" w:tentative="1">
      <w:start w:val="1"/>
      <w:numFmt w:val="decimal"/>
      <w:lvlText w:val="%7."/>
      <w:lvlJc w:val="left"/>
      <w:pPr>
        <w:ind w:left="5580" w:hanging="360"/>
      </w:pPr>
    </w:lvl>
    <w:lvl w:ilvl="7" w:tplc="A75E4B28" w:tentative="1">
      <w:start w:val="1"/>
      <w:numFmt w:val="lowerLetter"/>
      <w:lvlText w:val="%8."/>
      <w:lvlJc w:val="left"/>
      <w:pPr>
        <w:ind w:left="6300" w:hanging="360"/>
      </w:pPr>
    </w:lvl>
    <w:lvl w:ilvl="8" w:tplc="C7AEE6F2" w:tentative="1">
      <w:start w:val="1"/>
      <w:numFmt w:val="lowerRoman"/>
      <w:lvlText w:val="%9."/>
      <w:lvlJc w:val="right"/>
      <w:pPr>
        <w:ind w:left="7020" w:hanging="180"/>
      </w:pPr>
    </w:lvl>
  </w:abstractNum>
  <w:abstractNum w:abstractNumId="2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6B1B310E"/>
    <w:multiLevelType w:val="multilevel"/>
    <w:tmpl w:val="2C067106"/>
    <w:lvl w:ilvl="0">
      <w:start w:val="1"/>
      <w:numFmt w:val="decimal"/>
      <w:lvlText w:val="%1."/>
      <w:lvlJc w:val="left"/>
      <w:pPr>
        <w:tabs>
          <w:tab w:val="num" w:pos="1134"/>
        </w:tabs>
        <w:ind w:left="0" w:firstLine="567"/>
      </w:pPr>
      <w:rPr>
        <w:rFonts w:hint="default"/>
        <w:b w:val="0"/>
      </w:rPr>
    </w:lvl>
    <w:lvl w:ilvl="1">
      <w:start w:val="1"/>
      <w:numFmt w:val="decimal"/>
      <w:lvlText w:val="38.%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nsid w:val="6CE67CE9"/>
    <w:multiLevelType w:val="multilevel"/>
    <w:tmpl w:val="D04C9FCC"/>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260"/>
        </w:tabs>
        <w:ind w:left="1260" w:hanging="720"/>
      </w:pPr>
      <w:rPr>
        <w:rFonts w:hint="default"/>
        <w:b/>
        <w:i w:val="0"/>
        <w:color w:val="auto"/>
      </w:rPr>
    </w:lvl>
    <w:lvl w:ilvl="3">
      <w:start w:val="1"/>
      <w:numFmt w:val="decimal"/>
      <w:lvlText w:val="%1.%2.%3.%4."/>
      <w:lvlJc w:val="left"/>
      <w:pPr>
        <w:tabs>
          <w:tab w:val="num" w:pos="1440"/>
        </w:tabs>
        <w:ind w:left="144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nsid w:val="737526D0"/>
    <w:multiLevelType w:val="hybridMultilevel"/>
    <w:tmpl w:val="41A005A2"/>
    <w:lvl w:ilvl="0" w:tplc="FFFFFFFF">
      <w:start w:val="1"/>
      <w:numFmt w:val="russianLower"/>
      <w:lvlText w:val="%1)"/>
      <w:lvlJc w:val="left"/>
      <w:pPr>
        <w:ind w:left="1287" w:hanging="360"/>
      </w:pPr>
      <w:rPr>
        <w:rFonts w:hint="default"/>
      </w:rPr>
    </w:lvl>
    <w:lvl w:ilvl="1" w:tplc="FF5ABFD0"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2">
    <w:nsid w:val="79D40CE1"/>
    <w:multiLevelType w:val="hybridMultilevel"/>
    <w:tmpl w:val="A5681AF4"/>
    <w:lvl w:ilvl="0" w:tplc="0A5E0BBE">
      <w:start w:val="1"/>
      <w:numFmt w:val="decimal"/>
      <w:lvlText w:val="%1."/>
      <w:lvlJc w:val="left"/>
      <w:pPr>
        <w:ind w:left="1260" w:hanging="360"/>
      </w:pPr>
    </w:lvl>
    <w:lvl w:ilvl="1" w:tplc="C9F8CD12" w:tentative="1">
      <w:start w:val="1"/>
      <w:numFmt w:val="lowerLetter"/>
      <w:lvlText w:val="%2."/>
      <w:lvlJc w:val="left"/>
      <w:pPr>
        <w:ind w:left="1980" w:hanging="360"/>
      </w:pPr>
    </w:lvl>
    <w:lvl w:ilvl="2" w:tplc="D12ABCA0" w:tentative="1">
      <w:start w:val="1"/>
      <w:numFmt w:val="lowerRoman"/>
      <w:lvlText w:val="%3."/>
      <w:lvlJc w:val="right"/>
      <w:pPr>
        <w:ind w:left="2700" w:hanging="180"/>
      </w:pPr>
    </w:lvl>
    <w:lvl w:ilvl="3" w:tplc="FA589852" w:tentative="1">
      <w:start w:val="1"/>
      <w:numFmt w:val="decimal"/>
      <w:lvlText w:val="%4."/>
      <w:lvlJc w:val="left"/>
      <w:pPr>
        <w:ind w:left="3420" w:hanging="360"/>
      </w:pPr>
    </w:lvl>
    <w:lvl w:ilvl="4" w:tplc="F794787A" w:tentative="1">
      <w:start w:val="1"/>
      <w:numFmt w:val="lowerLetter"/>
      <w:lvlText w:val="%5."/>
      <w:lvlJc w:val="left"/>
      <w:pPr>
        <w:ind w:left="4140" w:hanging="360"/>
      </w:pPr>
    </w:lvl>
    <w:lvl w:ilvl="5" w:tplc="65AE49FC" w:tentative="1">
      <w:start w:val="1"/>
      <w:numFmt w:val="lowerRoman"/>
      <w:lvlText w:val="%6."/>
      <w:lvlJc w:val="right"/>
      <w:pPr>
        <w:ind w:left="4860" w:hanging="180"/>
      </w:pPr>
    </w:lvl>
    <w:lvl w:ilvl="6" w:tplc="D2E2B5DC" w:tentative="1">
      <w:start w:val="1"/>
      <w:numFmt w:val="decimal"/>
      <w:lvlText w:val="%7."/>
      <w:lvlJc w:val="left"/>
      <w:pPr>
        <w:ind w:left="5580" w:hanging="360"/>
      </w:pPr>
    </w:lvl>
    <w:lvl w:ilvl="7" w:tplc="4BCE8C2E" w:tentative="1">
      <w:start w:val="1"/>
      <w:numFmt w:val="lowerLetter"/>
      <w:lvlText w:val="%8."/>
      <w:lvlJc w:val="left"/>
      <w:pPr>
        <w:ind w:left="6300" w:hanging="360"/>
      </w:pPr>
    </w:lvl>
    <w:lvl w:ilvl="8" w:tplc="644C5418" w:tentative="1">
      <w:start w:val="1"/>
      <w:numFmt w:val="lowerRoman"/>
      <w:lvlText w:val="%9."/>
      <w:lvlJc w:val="right"/>
      <w:pPr>
        <w:ind w:left="702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EF25044"/>
    <w:multiLevelType w:val="hybridMultilevel"/>
    <w:tmpl w:val="FEF460F6"/>
    <w:lvl w:ilvl="0" w:tplc="72F0E3B2">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
  </w:num>
  <w:num w:numId="2">
    <w:abstractNumId w:val="0"/>
  </w:num>
  <w:num w:numId="3">
    <w:abstractNumId w:val="1"/>
  </w:num>
  <w:num w:numId="4">
    <w:abstractNumId w:val="15"/>
  </w:num>
  <w:num w:numId="5">
    <w:abstractNumId w:val="15"/>
  </w:num>
  <w:num w:numId="6">
    <w:abstractNumId w:val="4"/>
  </w:num>
  <w:num w:numId="7">
    <w:abstractNumId w:val="7"/>
  </w:num>
  <w:num w:numId="8">
    <w:abstractNumId w:val="3"/>
  </w:num>
  <w:num w:numId="9">
    <w:abstractNumId w:val="30"/>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34"/>
  </w:num>
  <w:num w:numId="15">
    <w:abstractNumId w:val="27"/>
  </w:num>
  <w:num w:numId="16">
    <w:abstractNumId w:val="32"/>
  </w:num>
  <w:num w:numId="17">
    <w:abstractNumId w:val="11"/>
  </w:num>
  <w:num w:numId="18">
    <w:abstractNumId w:val="14"/>
  </w:num>
  <w:num w:numId="19">
    <w:abstractNumId w:val="19"/>
  </w:num>
  <w:num w:numId="20">
    <w:abstractNumId w:val="12"/>
  </w:num>
  <w:num w:numId="21">
    <w:abstractNumId w:val="23"/>
  </w:num>
  <w:num w:numId="22">
    <w:abstractNumId w:val="25"/>
  </w:num>
  <w:num w:numId="23">
    <w:abstractNumId w:val="18"/>
  </w:num>
  <w:num w:numId="24">
    <w:abstractNumId w:val="8"/>
  </w:num>
  <w:num w:numId="25">
    <w:abstractNumId w:val="29"/>
  </w:num>
  <w:num w:numId="26">
    <w:abstractNumId w:val="31"/>
  </w:num>
  <w:num w:numId="27">
    <w:abstractNumId w:val="9"/>
  </w:num>
  <w:num w:numId="28">
    <w:abstractNumId w:val="13"/>
  </w:num>
  <w:num w:numId="29">
    <w:abstractNumId w:val="10"/>
  </w:num>
  <w:num w:numId="30">
    <w:abstractNumId w:val="20"/>
  </w:num>
  <w:num w:numId="31">
    <w:abstractNumId w:val="16"/>
  </w:num>
  <w:num w:numId="32">
    <w:abstractNumId w:val="26"/>
  </w:num>
  <w:num w:numId="33">
    <w:abstractNumId w:val="22"/>
  </w:num>
  <w:num w:numId="34">
    <w:abstractNumId w:val="21"/>
  </w:num>
  <w:num w:numId="35">
    <w:abstractNumId w:val="1"/>
  </w:num>
  <w:num w:numId="36">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567"/>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F6F"/>
    <w:rsid w:val="000034D3"/>
    <w:rsid w:val="0000453A"/>
    <w:rsid w:val="00017726"/>
    <w:rsid w:val="00024151"/>
    <w:rsid w:val="000374FE"/>
    <w:rsid w:val="000526FC"/>
    <w:rsid w:val="00053AB9"/>
    <w:rsid w:val="000642D2"/>
    <w:rsid w:val="00065F0B"/>
    <w:rsid w:val="000778AB"/>
    <w:rsid w:val="000A3407"/>
    <w:rsid w:val="000B1CC9"/>
    <w:rsid w:val="000C23B1"/>
    <w:rsid w:val="000C34B7"/>
    <w:rsid w:val="000D4ABA"/>
    <w:rsid w:val="000D54F0"/>
    <w:rsid w:val="000E1DC5"/>
    <w:rsid w:val="000E635E"/>
    <w:rsid w:val="0010199F"/>
    <w:rsid w:val="00110655"/>
    <w:rsid w:val="00112821"/>
    <w:rsid w:val="00113017"/>
    <w:rsid w:val="00123838"/>
    <w:rsid w:val="00134CE1"/>
    <w:rsid w:val="00145227"/>
    <w:rsid w:val="001650CF"/>
    <w:rsid w:val="001768E6"/>
    <w:rsid w:val="00183B8C"/>
    <w:rsid w:val="00193EB0"/>
    <w:rsid w:val="001A2633"/>
    <w:rsid w:val="001B4FB3"/>
    <w:rsid w:val="001D63EE"/>
    <w:rsid w:val="001E5E0D"/>
    <w:rsid w:val="001F1A26"/>
    <w:rsid w:val="00201DCA"/>
    <w:rsid w:val="00214A9C"/>
    <w:rsid w:val="00223D2C"/>
    <w:rsid w:val="002248F7"/>
    <w:rsid w:val="002257F6"/>
    <w:rsid w:val="00234AD0"/>
    <w:rsid w:val="00236FA2"/>
    <w:rsid w:val="00274BC9"/>
    <w:rsid w:val="002813ED"/>
    <w:rsid w:val="00297A36"/>
    <w:rsid w:val="00297D21"/>
    <w:rsid w:val="002A093B"/>
    <w:rsid w:val="002B2D45"/>
    <w:rsid w:val="002B7B4C"/>
    <w:rsid w:val="002E07CA"/>
    <w:rsid w:val="002E19F7"/>
    <w:rsid w:val="002E4A00"/>
    <w:rsid w:val="002F3BF9"/>
    <w:rsid w:val="002F7879"/>
    <w:rsid w:val="00302926"/>
    <w:rsid w:val="00306CFB"/>
    <w:rsid w:val="00316695"/>
    <w:rsid w:val="003168AD"/>
    <w:rsid w:val="0033527E"/>
    <w:rsid w:val="00337362"/>
    <w:rsid w:val="00355104"/>
    <w:rsid w:val="00357350"/>
    <w:rsid w:val="0036000E"/>
    <w:rsid w:val="003615C2"/>
    <w:rsid w:val="0037197C"/>
    <w:rsid w:val="00383037"/>
    <w:rsid w:val="00391ABE"/>
    <w:rsid w:val="003A1217"/>
    <w:rsid w:val="003A124C"/>
    <w:rsid w:val="003A611E"/>
    <w:rsid w:val="003C0330"/>
    <w:rsid w:val="003C3E7B"/>
    <w:rsid w:val="003C7C60"/>
    <w:rsid w:val="003D4CBC"/>
    <w:rsid w:val="003E2ED6"/>
    <w:rsid w:val="004044E7"/>
    <w:rsid w:val="00413C5D"/>
    <w:rsid w:val="004157C5"/>
    <w:rsid w:val="00416F34"/>
    <w:rsid w:val="0042486F"/>
    <w:rsid w:val="00431757"/>
    <w:rsid w:val="00437D45"/>
    <w:rsid w:val="00437FBB"/>
    <w:rsid w:val="00442A94"/>
    <w:rsid w:val="004512B4"/>
    <w:rsid w:val="00451C81"/>
    <w:rsid w:val="00456455"/>
    <w:rsid w:val="004927E2"/>
    <w:rsid w:val="004A79F2"/>
    <w:rsid w:val="004B2F56"/>
    <w:rsid w:val="004B31CA"/>
    <w:rsid w:val="004C753B"/>
    <w:rsid w:val="004D40F8"/>
    <w:rsid w:val="004E7D6A"/>
    <w:rsid w:val="004F4EF1"/>
    <w:rsid w:val="004F721A"/>
    <w:rsid w:val="005133C1"/>
    <w:rsid w:val="00535BA5"/>
    <w:rsid w:val="00581D24"/>
    <w:rsid w:val="005C19D5"/>
    <w:rsid w:val="005C42E5"/>
    <w:rsid w:val="005C6EE6"/>
    <w:rsid w:val="005F4CFA"/>
    <w:rsid w:val="005F5132"/>
    <w:rsid w:val="00606D02"/>
    <w:rsid w:val="00623DF7"/>
    <w:rsid w:val="006314AD"/>
    <w:rsid w:val="00677DD3"/>
    <w:rsid w:val="00682B3D"/>
    <w:rsid w:val="00685203"/>
    <w:rsid w:val="006872BC"/>
    <w:rsid w:val="006941D6"/>
    <w:rsid w:val="00695E9D"/>
    <w:rsid w:val="006A115E"/>
    <w:rsid w:val="006B57A3"/>
    <w:rsid w:val="006C7FE2"/>
    <w:rsid w:val="006E0F55"/>
    <w:rsid w:val="006F32EC"/>
    <w:rsid w:val="00710A8C"/>
    <w:rsid w:val="00716EE9"/>
    <w:rsid w:val="0075538A"/>
    <w:rsid w:val="00767FD9"/>
    <w:rsid w:val="0079338A"/>
    <w:rsid w:val="007A31DF"/>
    <w:rsid w:val="007B2B68"/>
    <w:rsid w:val="007C6E12"/>
    <w:rsid w:val="007D1071"/>
    <w:rsid w:val="007D6CCA"/>
    <w:rsid w:val="00802B51"/>
    <w:rsid w:val="00811E86"/>
    <w:rsid w:val="00820B5A"/>
    <w:rsid w:val="008303A1"/>
    <w:rsid w:val="008371F7"/>
    <w:rsid w:val="00840764"/>
    <w:rsid w:val="00840BB7"/>
    <w:rsid w:val="008437B9"/>
    <w:rsid w:val="008531E8"/>
    <w:rsid w:val="00862E37"/>
    <w:rsid w:val="00877BC2"/>
    <w:rsid w:val="00882AD3"/>
    <w:rsid w:val="00883B13"/>
    <w:rsid w:val="00886AB3"/>
    <w:rsid w:val="00892A38"/>
    <w:rsid w:val="008A3D33"/>
    <w:rsid w:val="008B62FD"/>
    <w:rsid w:val="008C39C8"/>
    <w:rsid w:val="008C4588"/>
    <w:rsid w:val="008C50AC"/>
    <w:rsid w:val="008C75CB"/>
    <w:rsid w:val="008C7A81"/>
    <w:rsid w:val="008D3FE6"/>
    <w:rsid w:val="008D745B"/>
    <w:rsid w:val="008E0AD7"/>
    <w:rsid w:val="008F6182"/>
    <w:rsid w:val="00912784"/>
    <w:rsid w:val="00916793"/>
    <w:rsid w:val="0092600C"/>
    <w:rsid w:val="00933E3D"/>
    <w:rsid w:val="00950366"/>
    <w:rsid w:val="00950430"/>
    <w:rsid w:val="00951D7D"/>
    <w:rsid w:val="009815EA"/>
    <w:rsid w:val="009859AD"/>
    <w:rsid w:val="00987540"/>
    <w:rsid w:val="009A399C"/>
    <w:rsid w:val="009B5F4D"/>
    <w:rsid w:val="009C0DDE"/>
    <w:rsid w:val="009D3D26"/>
    <w:rsid w:val="009F1684"/>
    <w:rsid w:val="00A03339"/>
    <w:rsid w:val="00A052FB"/>
    <w:rsid w:val="00A0606A"/>
    <w:rsid w:val="00A133E4"/>
    <w:rsid w:val="00A25CE9"/>
    <w:rsid w:val="00A41C7C"/>
    <w:rsid w:val="00A51BA7"/>
    <w:rsid w:val="00A54990"/>
    <w:rsid w:val="00A650C7"/>
    <w:rsid w:val="00A740A9"/>
    <w:rsid w:val="00A806AE"/>
    <w:rsid w:val="00AA0B09"/>
    <w:rsid w:val="00AA30F5"/>
    <w:rsid w:val="00AB7C31"/>
    <w:rsid w:val="00AC5884"/>
    <w:rsid w:val="00AC6EA0"/>
    <w:rsid w:val="00AE3CA9"/>
    <w:rsid w:val="00AE5917"/>
    <w:rsid w:val="00B00B19"/>
    <w:rsid w:val="00B04970"/>
    <w:rsid w:val="00B34508"/>
    <w:rsid w:val="00B3691C"/>
    <w:rsid w:val="00B415BB"/>
    <w:rsid w:val="00B5582B"/>
    <w:rsid w:val="00B71536"/>
    <w:rsid w:val="00B759B3"/>
    <w:rsid w:val="00B76BC5"/>
    <w:rsid w:val="00B828F6"/>
    <w:rsid w:val="00B832F1"/>
    <w:rsid w:val="00B901FC"/>
    <w:rsid w:val="00B90A98"/>
    <w:rsid w:val="00B9119A"/>
    <w:rsid w:val="00BB5581"/>
    <w:rsid w:val="00BC2273"/>
    <w:rsid w:val="00BC2C5D"/>
    <w:rsid w:val="00BC6C7D"/>
    <w:rsid w:val="00BD2971"/>
    <w:rsid w:val="00BF3B05"/>
    <w:rsid w:val="00C0647D"/>
    <w:rsid w:val="00C17075"/>
    <w:rsid w:val="00C20AD7"/>
    <w:rsid w:val="00C36662"/>
    <w:rsid w:val="00C41F0D"/>
    <w:rsid w:val="00C713E7"/>
    <w:rsid w:val="00C746AC"/>
    <w:rsid w:val="00C81B9C"/>
    <w:rsid w:val="00C90DFA"/>
    <w:rsid w:val="00C943AB"/>
    <w:rsid w:val="00CA30A2"/>
    <w:rsid w:val="00CB2362"/>
    <w:rsid w:val="00CB2E23"/>
    <w:rsid w:val="00CC6FD2"/>
    <w:rsid w:val="00CD7650"/>
    <w:rsid w:val="00CE76C4"/>
    <w:rsid w:val="00D25C20"/>
    <w:rsid w:val="00D279EA"/>
    <w:rsid w:val="00D45A15"/>
    <w:rsid w:val="00D71627"/>
    <w:rsid w:val="00D77F6F"/>
    <w:rsid w:val="00D82EA5"/>
    <w:rsid w:val="00D87F62"/>
    <w:rsid w:val="00D92DE0"/>
    <w:rsid w:val="00DA025A"/>
    <w:rsid w:val="00DB31E2"/>
    <w:rsid w:val="00DD59C6"/>
    <w:rsid w:val="00DF233E"/>
    <w:rsid w:val="00E27E6A"/>
    <w:rsid w:val="00E57110"/>
    <w:rsid w:val="00E6050D"/>
    <w:rsid w:val="00E76C1E"/>
    <w:rsid w:val="00E821BB"/>
    <w:rsid w:val="00EA1873"/>
    <w:rsid w:val="00EA29B4"/>
    <w:rsid w:val="00EC2643"/>
    <w:rsid w:val="00EF5B38"/>
    <w:rsid w:val="00F0021C"/>
    <w:rsid w:val="00F0194C"/>
    <w:rsid w:val="00F11124"/>
    <w:rsid w:val="00F235F0"/>
    <w:rsid w:val="00F31C3F"/>
    <w:rsid w:val="00F32173"/>
    <w:rsid w:val="00F619EC"/>
    <w:rsid w:val="00F9273B"/>
    <w:rsid w:val="00F94B30"/>
    <w:rsid w:val="00FB58C9"/>
    <w:rsid w:val="00FC52A9"/>
    <w:rsid w:val="00FC6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360" w:lineRule="auto"/>
      <w:ind w:firstLine="567"/>
      <w:jc w:val="both"/>
    </w:pPr>
    <w:rPr>
      <w:sz w:val="28"/>
      <w:szCs w:val="28"/>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1"/>
    <w:qFormat/>
    <w:pPr>
      <w:keepNext/>
      <w:keepLines/>
      <w:pageBreakBefore/>
      <w:tabs>
        <w:tab w:val="num" w:pos="1134"/>
      </w:tabs>
      <w:suppressAutoHyphens/>
      <w:spacing w:before="480" w:after="240" w:line="240" w:lineRule="auto"/>
      <w:ind w:left="1134" w:hanging="1134"/>
      <w:jc w:val="left"/>
      <w:outlineLvl w:val="0"/>
    </w:pPr>
    <w:rPr>
      <w:rFonts w:ascii="Cambria" w:hAnsi="Cambria"/>
      <w:b/>
      <w:bCs/>
      <w:kern w:val="32"/>
      <w:sz w:val="32"/>
      <w:szCs w:val="32"/>
      <w:lang w:val="x-none" w:eastAsia="x-none"/>
    </w:rPr>
  </w:style>
  <w:style w:type="paragraph" w:styleId="20">
    <w:name w:val="heading 2"/>
    <w:aliases w:val="H2,H2 Знак,Заголовок 21,2,h2,Б2,RTC,iz2,Numbered text 3,HD2,heading 2,Heading 2 Hidden,Раздел Знак,Level 2 Topic Heading,H21,Major,CHS,H2-Heading 2,l2,Header2,22,heading2,list2,A,A.B.C.,list 2,Heading2,Heading Indent No L2,H"/>
    <w:basedOn w:val="a"/>
    <w:next w:val="a"/>
    <w:link w:val="21"/>
    <w:qFormat/>
    <w:pPr>
      <w:keepNext/>
      <w:numPr>
        <w:ilvl w:val="1"/>
        <w:numId w:val="3"/>
      </w:numPr>
      <w:tabs>
        <w:tab w:val="clear" w:pos="360"/>
        <w:tab w:val="num" w:pos="1134"/>
      </w:tabs>
      <w:suppressAutoHyphens/>
      <w:spacing w:before="360" w:after="120" w:line="240" w:lineRule="auto"/>
      <w:ind w:left="1134" w:hanging="1134"/>
      <w:jc w:val="left"/>
      <w:outlineLvl w:val="1"/>
    </w:pPr>
    <w:rPr>
      <w:rFonts w:ascii="Cambria" w:hAnsi="Cambria"/>
      <w:b/>
      <w:bCs/>
      <w:i/>
      <w:iCs/>
      <w:lang w:val="x-none" w:eastAsia="x-none"/>
    </w:rPr>
  </w:style>
  <w:style w:type="paragraph" w:styleId="3">
    <w:name w:val="heading 3"/>
    <w:basedOn w:val="a"/>
    <w:next w:val="a"/>
    <w:link w:val="30"/>
    <w:uiPriority w:val="9"/>
    <w:qFormat/>
    <w:pPr>
      <w:keepNext/>
      <w:numPr>
        <w:ilvl w:val="2"/>
        <w:numId w:val="1"/>
      </w:numPr>
      <w:tabs>
        <w:tab w:val="clear" w:pos="360"/>
        <w:tab w:val="num" w:pos="1134"/>
      </w:tabs>
      <w:suppressAutoHyphens/>
      <w:spacing w:before="120" w:after="120" w:line="240" w:lineRule="auto"/>
      <w:ind w:left="1134" w:hanging="1134"/>
      <w:jc w:val="left"/>
      <w:outlineLvl w:val="2"/>
    </w:pPr>
    <w:rPr>
      <w:rFonts w:ascii="Cambria" w:hAnsi="Cambria"/>
      <w:b/>
      <w:bCs/>
      <w:sz w:val="26"/>
      <w:szCs w:val="26"/>
      <w:lang w:val="x-none" w:eastAsia="x-none"/>
    </w:rPr>
  </w:style>
  <w:style w:type="paragraph" w:styleId="4">
    <w:name w:val="heading 4"/>
    <w:basedOn w:val="a"/>
    <w:next w:val="a"/>
    <w:link w:val="40"/>
    <w:uiPriority w:val="9"/>
    <w:qFormat/>
    <w:pPr>
      <w:keepNext/>
      <w:numPr>
        <w:ilvl w:val="3"/>
        <w:numId w:val="1"/>
      </w:numPr>
      <w:tabs>
        <w:tab w:val="clear" w:pos="360"/>
        <w:tab w:val="num" w:pos="1134"/>
      </w:tabs>
      <w:suppressAutoHyphens/>
      <w:spacing w:before="240" w:after="120" w:line="240" w:lineRule="auto"/>
      <w:ind w:left="1134" w:hanging="1134"/>
      <w:outlineLvl w:val="3"/>
    </w:pPr>
    <w:rPr>
      <w:rFonts w:ascii="Calibri" w:hAnsi="Calibri"/>
      <w:b/>
      <w:bCs/>
      <w:lang w:val="x-none" w:eastAsia="x-none"/>
    </w:rPr>
  </w:style>
  <w:style w:type="paragraph" w:styleId="5">
    <w:name w:val="heading 5"/>
    <w:basedOn w:val="a"/>
    <w:next w:val="a"/>
    <w:link w:val="50"/>
    <w:uiPriority w:val="9"/>
    <w:qFormat/>
    <w:pPr>
      <w:keepNext/>
      <w:numPr>
        <w:ilvl w:val="4"/>
        <w:numId w:val="2"/>
      </w:numPr>
      <w:tabs>
        <w:tab w:val="clear" w:pos="360"/>
        <w:tab w:val="num" w:pos="1080"/>
      </w:tabs>
      <w:suppressAutoHyphens/>
      <w:spacing w:before="60"/>
      <w:ind w:left="1080" w:hanging="1080"/>
      <w:outlineLvl w:val="4"/>
    </w:pPr>
    <w:rPr>
      <w:rFonts w:ascii="Calibri" w:hAnsi="Calibri"/>
      <w:b/>
      <w:bCs/>
      <w:i/>
      <w:iCs/>
      <w:sz w:val="26"/>
      <w:szCs w:val="26"/>
      <w:lang w:val="x-none" w:eastAsia="x-none"/>
    </w:rPr>
  </w:style>
  <w:style w:type="paragraph" w:styleId="6">
    <w:name w:val="heading 6"/>
    <w:basedOn w:val="a"/>
    <w:next w:val="a"/>
    <w:link w:val="60"/>
    <w:uiPriority w:val="9"/>
    <w:qFormat/>
    <w:pPr>
      <w:widowControl w:val="0"/>
      <w:numPr>
        <w:ilvl w:val="5"/>
        <w:numId w:val="2"/>
      </w:numPr>
      <w:tabs>
        <w:tab w:val="clear" w:pos="360"/>
        <w:tab w:val="num" w:pos="1080"/>
      </w:tabs>
      <w:suppressAutoHyphens/>
      <w:spacing w:before="240" w:after="60"/>
      <w:ind w:left="1080" w:hanging="1080"/>
      <w:outlineLvl w:val="5"/>
    </w:pPr>
    <w:rPr>
      <w:rFonts w:ascii="Calibri" w:hAnsi="Calibri"/>
      <w:b/>
      <w:bCs/>
      <w:sz w:val="20"/>
      <w:szCs w:val="20"/>
      <w:lang w:val="x-none" w:eastAsia="x-none"/>
    </w:rPr>
  </w:style>
  <w:style w:type="paragraph" w:styleId="7">
    <w:name w:val="heading 7"/>
    <w:basedOn w:val="a"/>
    <w:next w:val="a"/>
    <w:link w:val="70"/>
    <w:uiPriority w:val="9"/>
    <w:qFormat/>
    <w:pPr>
      <w:widowControl w:val="0"/>
      <w:numPr>
        <w:ilvl w:val="6"/>
        <w:numId w:val="2"/>
      </w:numPr>
      <w:tabs>
        <w:tab w:val="clear" w:pos="360"/>
        <w:tab w:val="num" w:pos="1440"/>
      </w:tabs>
      <w:suppressAutoHyphens/>
      <w:spacing w:before="240" w:after="60"/>
      <w:ind w:left="1440" w:hanging="1440"/>
      <w:outlineLvl w:val="6"/>
    </w:pPr>
    <w:rPr>
      <w:rFonts w:ascii="Calibri" w:hAnsi="Calibri"/>
      <w:sz w:val="24"/>
      <w:szCs w:val="24"/>
      <w:lang w:val="x-none" w:eastAsia="x-none"/>
    </w:rPr>
  </w:style>
  <w:style w:type="paragraph" w:styleId="8">
    <w:name w:val="heading 8"/>
    <w:basedOn w:val="a"/>
    <w:next w:val="a"/>
    <w:link w:val="80"/>
    <w:uiPriority w:val="9"/>
    <w:qFormat/>
    <w:pPr>
      <w:widowControl w:val="0"/>
      <w:numPr>
        <w:ilvl w:val="7"/>
        <w:numId w:val="2"/>
      </w:numPr>
      <w:tabs>
        <w:tab w:val="clear" w:pos="360"/>
        <w:tab w:val="num" w:pos="1440"/>
      </w:tabs>
      <w:suppressAutoHyphens/>
      <w:spacing w:before="240" w:after="60"/>
      <w:ind w:left="1440" w:hanging="1440"/>
      <w:outlineLvl w:val="7"/>
    </w:pPr>
    <w:rPr>
      <w:rFonts w:ascii="Calibri" w:hAnsi="Calibri"/>
      <w:i/>
      <w:iCs/>
      <w:sz w:val="24"/>
      <w:szCs w:val="24"/>
      <w:lang w:val="x-none" w:eastAsia="x-none"/>
    </w:rPr>
  </w:style>
  <w:style w:type="paragraph" w:styleId="9">
    <w:name w:val="heading 9"/>
    <w:basedOn w:val="a"/>
    <w:next w:val="a"/>
    <w:link w:val="90"/>
    <w:uiPriority w:val="9"/>
    <w:qFormat/>
    <w:pPr>
      <w:widowControl w:val="0"/>
      <w:numPr>
        <w:ilvl w:val="8"/>
        <w:numId w:val="2"/>
      </w:numPr>
      <w:tabs>
        <w:tab w:val="clear" w:pos="360"/>
        <w:tab w:val="num" w:pos="1800"/>
      </w:tabs>
      <w:suppressAutoHyphens/>
      <w:spacing w:before="240" w:after="60"/>
      <w:ind w:left="1800" w:hanging="1800"/>
      <w:outlineLvl w:val="8"/>
    </w:pPr>
    <w:rPr>
      <w:rFonts w:ascii="Cambria" w:hAnsi="Cambria"/>
      <w:sz w:val="20"/>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Pr>
      <w:rFonts w:ascii="Cambria" w:hAnsi="Cambria"/>
      <w:b/>
      <w:bCs/>
      <w:kern w:val="32"/>
      <w:sz w:val="32"/>
      <w:szCs w:val="32"/>
      <w:lang w:val="x-none" w:eastAsia="x-none"/>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Level 2 Topic Heading Знак,H21 Знак,Major Знак,CHS Знак,l2 Знак,22 Знак"/>
    <w:link w:val="20"/>
    <w:rPr>
      <w:rFonts w:ascii="Cambria" w:hAnsi="Cambria"/>
      <w:b/>
      <w:bCs/>
      <w:i/>
      <w:iCs/>
      <w:sz w:val="28"/>
      <w:szCs w:val="28"/>
      <w:lang w:val="x-none" w:eastAsia="x-none"/>
    </w:rPr>
  </w:style>
  <w:style w:type="character" w:customStyle="1" w:styleId="30">
    <w:name w:val="Заголовок 3 Знак"/>
    <w:link w:val="3"/>
    <w:uiPriority w:val="9"/>
    <w:rPr>
      <w:rFonts w:ascii="Cambria" w:hAnsi="Cambria"/>
      <w:b/>
      <w:bCs/>
      <w:sz w:val="26"/>
      <w:szCs w:val="26"/>
      <w:lang w:val="x-none" w:eastAsia="x-none"/>
    </w:rPr>
  </w:style>
  <w:style w:type="character" w:customStyle="1" w:styleId="40">
    <w:name w:val="Заголовок 4 Знак"/>
    <w:link w:val="4"/>
    <w:uiPriority w:val="9"/>
    <w:rPr>
      <w:rFonts w:ascii="Calibri" w:hAnsi="Calibri"/>
      <w:b/>
      <w:bCs/>
      <w:sz w:val="28"/>
      <w:szCs w:val="28"/>
      <w:lang w:val="x-none" w:eastAsia="x-none"/>
    </w:rPr>
  </w:style>
  <w:style w:type="character" w:customStyle="1" w:styleId="50">
    <w:name w:val="Заголовок 5 Знак"/>
    <w:link w:val="5"/>
    <w:uiPriority w:val="9"/>
    <w:rPr>
      <w:rFonts w:ascii="Calibri" w:hAnsi="Calibri"/>
      <w:b/>
      <w:bCs/>
      <w:i/>
      <w:iCs/>
      <w:sz w:val="26"/>
      <w:szCs w:val="26"/>
      <w:lang w:val="x-none" w:eastAsia="x-none"/>
    </w:rPr>
  </w:style>
  <w:style w:type="character" w:customStyle="1" w:styleId="60">
    <w:name w:val="Заголовок 6 Знак"/>
    <w:link w:val="6"/>
    <w:uiPriority w:val="9"/>
    <w:rPr>
      <w:rFonts w:ascii="Calibri" w:hAnsi="Calibri"/>
      <w:b/>
      <w:bCs/>
      <w:lang w:val="x-none" w:eastAsia="x-none"/>
    </w:rPr>
  </w:style>
  <w:style w:type="character" w:customStyle="1" w:styleId="70">
    <w:name w:val="Заголовок 7 Знак"/>
    <w:link w:val="7"/>
    <w:uiPriority w:val="9"/>
    <w:rPr>
      <w:rFonts w:ascii="Calibri" w:hAnsi="Calibri"/>
      <w:sz w:val="24"/>
      <w:szCs w:val="24"/>
      <w:lang w:val="x-none" w:eastAsia="x-none"/>
    </w:rPr>
  </w:style>
  <w:style w:type="character" w:customStyle="1" w:styleId="80">
    <w:name w:val="Заголовок 8 Знак"/>
    <w:link w:val="8"/>
    <w:uiPriority w:val="9"/>
    <w:rPr>
      <w:rFonts w:ascii="Calibri" w:hAnsi="Calibri"/>
      <w:i/>
      <w:iCs/>
      <w:sz w:val="24"/>
      <w:szCs w:val="24"/>
      <w:lang w:val="x-none" w:eastAsia="x-none"/>
    </w:rPr>
  </w:style>
  <w:style w:type="character" w:customStyle="1" w:styleId="90">
    <w:name w:val="Заголовок 9 Знак"/>
    <w:link w:val="9"/>
    <w:uiPriority w:val="9"/>
    <w:rPr>
      <w:rFonts w:ascii="Cambria" w:hAnsi="Cambria"/>
      <w:lang w:val="x-none" w:eastAsia="x-none"/>
    </w:rPr>
  </w:style>
  <w:style w:type="paragraph" w:styleId="a3">
    <w:name w:val="Balloon Text"/>
    <w:basedOn w:val="a"/>
    <w:link w:val="a4"/>
    <w:uiPriority w:val="99"/>
    <w:semiHidden/>
    <w:rPr>
      <w:rFonts w:ascii="Tahoma" w:hAnsi="Tahoma"/>
      <w:sz w:val="16"/>
      <w:szCs w:val="16"/>
      <w:lang w:val="x-none" w:eastAsia="x-none"/>
    </w:rPr>
  </w:style>
  <w:style w:type="character" w:customStyle="1" w:styleId="a4">
    <w:name w:val="Текст выноски Знак"/>
    <w:link w:val="a3"/>
    <w:uiPriority w:val="99"/>
    <w:semiHidden/>
    <w:rPr>
      <w:rFonts w:ascii="Tahoma" w:hAnsi="Tahoma" w:cs="Tahoma"/>
      <w:sz w:val="16"/>
      <w:szCs w:val="16"/>
    </w:rPr>
  </w:style>
  <w:style w:type="paragraph" w:styleId="a5">
    <w:name w:val="header"/>
    <w:basedOn w:val="a"/>
    <w:link w:val="a6"/>
    <w:uiPriority w:val="99"/>
    <w:pPr>
      <w:pBdr>
        <w:bottom w:val="single" w:sz="4" w:space="1" w:color="auto"/>
      </w:pBdr>
      <w:tabs>
        <w:tab w:val="center" w:pos="4153"/>
        <w:tab w:val="right" w:pos="8306"/>
      </w:tabs>
      <w:spacing w:line="240" w:lineRule="auto"/>
      <w:ind w:firstLine="0"/>
      <w:jc w:val="center"/>
    </w:pPr>
    <w:rPr>
      <w:lang w:val="x-none" w:eastAsia="x-none"/>
    </w:rPr>
  </w:style>
  <w:style w:type="character" w:customStyle="1" w:styleId="a6">
    <w:name w:val="Верхний колонтитул Знак"/>
    <w:link w:val="a5"/>
    <w:uiPriority w:val="99"/>
    <w:semiHidden/>
    <w:rPr>
      <w:sz w:val="28"/>
      <w:szCs w:val="28"/>
    </w:rPr>
  </w:style>
  <w:style w:type="paragraph" w:styleId="a7">
    <w:name w:val="footer"/>
    <w:basedOn w:val="a"/>
    <w:link w:val="a8"/>
    <w:uiPriority w:val="99"/>
    <w:pPr>
      <w:tabs>
        <w:tab w:val="center" w:pos="4253"/>
        <w:tab w:val="right" w:pos="9356"/>
      </w:tabs>
      <w:spacing w:line="240" w:lineRule="auto"/>
      <w:ind w:firstLine="0"/>
    </w:pPr>
    <w:rPr>
      <w:lang w:val="x-none" w:eastAsia="x-none"/>
    </w:rPr>
  </w:style>
  <w:style w:type="character" w:customStyle="1" w:styleId="a8">
    <w:name w:val="Нижний колонтитул Знак"/>
    <w:link w:val="a7"/>
    <w:uiPriority w:val="99"/>
    <w:semiHidden/>
    <w:rPr>
      <w:sz w:val="28"/>
      <w:szCs w:val="28"/>
    </w:rPr>
  </w:style>
  <w:style w:type="character" w:styleId="a9">
    <w:name w:val="Hyperlink"/>
    <w:uiPriority w:val="99"/>
    <w:rPr>
      <w:color w:val="0000FF"/>
      <w:u w:val="single"/>
    </w:rPr>
  </w:style>
  <w:style w:type="character" w:styleId="aa">
    <w:name w:val="footnote reference"/>
    <w:uiPriority w:val="99"/>
    <w:rPr>
      <w:vertAlign w:val="superscript"/>
    </w:rPr>
  </w:style>
  <w:style w:type="character" w:styleId="ab">
    <w:name w:val="page number"/>
    <w:uiPriority w:val="99"/>
    <w:rPr>
      <w:rFonts w:ascii="Times New Roman" w:hAnsi="Times New Roman" w:cs="Times New Roman"/>
      <w:sz w:val="20"/>
      <w:szCs w:val="20"/>
    </w:rPr>
  </w:style>
  <w:style w:type="paragraph" w:styleId="12">
    <w:name w:val="toc 1"/>
    <w:basedOn w:val="a"/>
    <w:next w:val="a"/>
    <w:autoRedefine/>
    <w:uiPriority w:val="99"/>
    <w:semiHidden/>
    <w:pPr>
      <w:tabs>
        <w:tab w:val="left" w:pos="540"/>
        <w:tab w:val="right" w:leader="dot" w:pos="10195"/>
      </w:tabs>
      <w:spacing w:before="240" w:after="120" w:line="240" w:lineRule="auto"/>
      <w:ind w:left="539" w:right="1134" w:hanging="539"/>
      <w:jc w:val="left"/>
    </w:pPr>
    <w:rPr>
      <w:b/>
      <w:bCs/>
      <w:caps/>
      <w:noProof/>
    </w:rPr>
  </w:style>
  <w:style w:type="paragraph" w:styleId="22">
    <w:name w:val="toc 2"/>
    <w:basedOn w:val="a"/>
    <w:next w:val="a"/>
    <w:autoRedefine/>
    <w:uiPriority w:val="99"/>
    <w:semiHidden/>
    <w:pPr>
      <w:tabs>
        <w:tab w:val="left" w:pos="1080"/>
        <w:tab w:val="right" w:leader="dot" w:pos="10195"/>
      </w:tabs>
      <w:spacing w:before="120" w:after="120" w:line="240" w:lineRule="auto"/>
      <w:ind w:left="1134" w:right="1134" w:hanging="594"/>
      <w:jc w:val="left"/>
    </w:pPr>
    <w:rPr>
      <w:b/>
      <w:bCs/>
      <w:noProof/>
      <w:sz w:val="24"/>
      <w:szCs w:val="24"/>
    </w:rPr>
  </w:style>
  <w:style w:type="paragraph" w:styleId="31">
    <w:name w:val="toc 3"/>
    <w:basedOn w:val="a"/>
    <w:next w:val="a"/>
    <w:autoRedefine/>
    <w:uiPriority w:val="99"/>
    <w:semiHidden/>
    <w:pPr>
      <w:tabs>
        <w:tab w:val="left" w:pos="1980"/>
        <w:tab w:val="right" w:leader="dot" w:pos="10195"/>
      </w:tabs>
      <w:spacing w:after="120" w:line="240" w:lineRule="auto"/>
      <w:ind w:left="1979" w:right="1134" w:hanging="902"/>
      <w:jc w:val="left"/>
    </w:pPr>
    <w:rPr>
      <w:noProof/>
      <w:sz w:val="24"/>
      <w:szCs w:val="24"/>
    </w:rPr>
  </w:style>
  <w:style w:type="paragraph" w:styleId="41">
    <w:name w:val="toc 4"/>
    <w:basedOn w:val="a"/>
    <w:next w:val="a"/>
    <w:autoRedefine/>
    <w:uiPriority w:val="99"/>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uiPriority w:val="99"/>
    <w:rPr>
      <w:color w:val="800080"/>
      <w:u w:val="single"/>
    </w:rPr>
  </w:style>
  <w:style w:type="paragraph" w:styleId="ad">
    <w:name w:val="Document Map"/>
    <w:basedOn w:val="a"/>
    <w:link w:val="ae"/>
    <w:uiPriority w:val="99"/>
    <w:semiHidden/>
    <w:pPr>
      <w:shd w:val="clear" w:color="auto" w:fill="000080"/>
    </w:pPr>
    <w:rPr>
      <w:rFonts w:ascii="Tahoma" w:hAnsi="Tahoma"/>
      <w:sz w:val="16"/>
      <w:szCs w:val="16"/>
      <w:lang w:val="x-none" w:eastAsia="x-none"/>
    </w:rPr>
  </w:style>
  <w:style w:type="character" w:customStyle="1" w:styleId="ae">
    <w:name w:val="Схема документа Знак"/>
    <w:link w:val="ad"/>
    <w:uiPriority w:val="99"/>
    <w:semiHidden/>
    <w:rPr>
      <w:rFonts w:ascii="Tahoma" w:hAnsi="Tahoma" w:cs="Tahoma"/>
      <w:sz w:val="16"/>
      <w:szCs w:val="16"/>
    </w:rPr>
  </w:style>
  <w:style w:type="paragraph" w:customStyle="1" w:styleId="af">
    <w:name w:val="Таблица шапка"/>
    <w:basedOn w:val="a"/>
    <w:pPr>
      <w:keepNext/>
      <w:spacing w:before="40" w:after="40" w:line="240" w:lineRule="auto"/>
      <w:ind w:left="57" w:right="57" w:firstLine="0"/>
      <w:jc w:val="left"/>
    </w:pPr>
    <w:rPr>
      <w:sz w:val="22"/>
      <w:szCs w:val="22"/>
    </w:rPr>
  </w:style>
  <w:style w:type="paragraph" w:styleId="af0">
    <w:name w:val="footnote text"/>
    <w:basedOn w:val="a"/>
    <w:link w:val="af1"/>
    <w:uiPriority w:val="99"/>
    <w:pPr>
      <w:spacing w:line="240" w:lineRule="auto"/>
    </w:pPr>
    <w:rPr>
      <w:sz w:val="20"/>
      <w:szCs w:val="20"/>
      <w:lang w:val="x-none" w:eastAsia="x-none"/>
    </w:rPr>
  </w:style>
  <w:style w:type="character" w:customStyle="1" w:styleId="af1">
    <w:name w:val="Текст сноски Знак"/>
    <w:link w:val="af0"/>
    <w:uiPriority w:val="99"/>
    <w:rPr>
      <w:sz w:val="20"/>
      <w:szCs w:val="20"/>
    </w:rPr>
  </w:style>
  <w:style w:type="paragraph" w:customStyle="1" w:styleId="af2">
    <w:name w:val="Таблица текст"/>
    <w:basedOn w:val="a"/>
    <w:link w:val="af3"/>
    <w:uiPriority w:val="99"/>
    <w:pPr>
      <w:spacing w:before="40" w:after="40" w:line="240" w:lineRule="auto"/>
      <w:ind w:left="57" w:right="57" w:firstLine="0"/>
      <w:jc w:val="left"/>
    </w:pPr>
    <w:rPr>
      <w:sz w:val="24"/>
      <w:szCs w:val="24"/>
      <w:lang w:val="x-none" w:eastAsia="x-none"/>
    </w:rPr>
  </w:style>
  <w:style w:type="paragraph" w:styleId="af4">
    <w:name w:val="caption"/>
    <w:basedOn w:val="a"/>
    <w:next w:val="a"/>
    <w:uiPriority w:val="99"/>
    <w:qFormat/>
    <w:pPr>
      <w:pageBreakBefore/>
      <w:suppressAutoHyphens/>
      <w:spacing w:before="120" w:after="120" w:line="240" w:lineRule="auto"/>
      <w:ind w:firstLine="0"/>
    </w:pPr>
    <w:rPr>
      <w:i/>
      <w:iCs/>
      <w:sz w:val="24"/>
      <w:szCs w:val="24"/>
    </w:rPr>
  </w:style>
  <w:style w:type="paragraph" w:styleId="51">
    <w:name w:val="toc 5"/>
    <w:basedOn w:val="a"/>
    <w:next w:val="a"/>
    <w:autoRedefine/>
    <w:uiPriority w:val="99"/>
    <w:semiHidden/>
    <w:pPr>
      <w:ind w:left="1120"/>
      <w:jc w:val="left"/>
    </w:pPr>
    <w:rPr>
      <w:sz w:val="18"/>
      <w:szCs w:val="18"/>
    </w:rPr>
  </w:style>
  <w:style w:type="paragraph" w:styleId="61">
    <w:name w:val="toc 6"/>
    <w:basedOn w:val="a"/>
    <w:next w:val="a"/>
    <w:autoRedefine/>
    <w:uiPriority w:val="99"/>
    <w:semiHidden/>
    <w:pPr>
      <w:ind w:left="1400"/>
      <w:jc w:val="left"/>
    </w:pPr>
    <w:rPr>
      <w:sz w:val="18"/>
      <w:szCs w:val="18"/>
    </w:rPr>
  </w:style>
  <w:style w:type="paragraph" w:styleId="71">
    <w:name w:val="toc 7"/>
    <w:basedOn w:val="a"/>
    <w:next w:val="a"/>
    <w:autoRedefine/>
    <w:uiPriority w:val="99"/>
    <w:semiHidden/>
    <w:pPr>
      <w:ind w:left="1680"/>
      <w:jc w:val="left"/>
    </w:pPr>
    <w:rPr>
      <w:sz w:val="18"/>
      <w:szCs w:val="18"/>
    </w:rPr>
  </w:style>
  <w:style w:type="paragraph" w:styleId="81">
    <w:name w:val="toc 8"/>
    <w:basedOn w:val="a"/>
    <w:next w:val="a"/>
    <w:autoRedefine/>
    <w:uiPriority w:val="99"/>
    <w:semiHidden/>
    <w:pPr>
      <w:ind w:left="1960"/>
      <w:jc w:val="left"/>
    </w:pPr>
    <w:rPr>
      <w:sz w:val="18"/>
      <w:szCs w:val="18"/>
    </w:rPr>
  </w:style>
  <w:style w:type="paragraph" w:styleId="91">
    <w:name w:val="toc 9"/>
    <w:basedOn w:val="a"/>
    <w:next w:val="a"/>
    <w:autoRedefine/>
    <w:uiPriority w:val="99"/>
    <w:semiHidden/>
    <w:pPr>
      <w:ind w:left="2240"/>
      <w:jc w:val="left"/>
    </w:pPr>
    <w:rPr>
      <w:sz w:val="18"/>
      <w:szCs w:val="18"/>
    </w:rPr>
  </w:style>
  <w:style w:type="paragraph" w:customStyle="1" w:styleId="af5">
    <w:name w:val="маркированный"/>
    <w:basedOn w:val="a"/>
    <w:uiPriority w:val="99"/>
    <w:pPr>
      <w:ind w:firstLine="0"/>
    </w:pPr>
  </w:style>
  <w:style w:type="paragraph" w:customStyle="1" w:styleId="af6">
    <w:name w:val="Пункт"/>
    <w:basedOn w:val="a"/>
    <w:pPr>
      <w:numPr>
        <w:ilvl w:val="2"/>
        <w:numId w:val="3"/>
      </w:numPr>
    </w:pPr>
  </w:style>
  <w:style w:type="character" w:customStyle="1" w:styleId="af7">
    <w:name w:val="Пункт Знак"/>
    <w:uiPriority w:val="99"/>
    <w:rPr>
      <w:sz w:val="28"/>
      <w:szCs w:val="28"/>
      <w:lang w:val="ru-RU" w:eastAsia="ru-RU"/>
    </w:rPr>
  </w:style>
  <w:style w:type="paragraph" w:customStyle="1" w:styleId="af8">
    <w:name w:val="Подпункт"/>
    <w:basedOn w:val="af6"/>
    <w:link w:val="13"/>
    <w:pPr>
      <w:numPr>
        <w:ilvl w:val="3"/>
      </w:numPr>
    </w:pPr>
    <w:rPr>
      <w:lang w:val="x-none" w:eastAsia="x-none"/>
    </w:rPr>
  </w:style>
  <w:style w:type="character" w:customStyle="1" w:styleId="af9">
    <w:name w:val="Подпункт Знак"/>
    <w:uiPriority w:val="99"/>
  </w:style>
  <w:style w:type="character" w:customStyle="1" w:styleId="afa">
    <w:name w:val="комментарий"/>
    <w:uiPriority w:val="99"/>
    <w:rPr>
      <w:b/>
      <w:bCs/>
      <w:i/>
      <w:iCs/>
      <w:shd w:val="clear" w:color="auto" w:fill="FFFF99"/>
    </w:rPr>
  </w:style>
  <w:style w:type="paragraph" w:customStyle="1" w:styleId="-2">
    <w:name w:val="Пункт-2"/>
    <w:basedOn w:val="af6"/>
    <w:uiPriority w:val="99"/>
    <w:pPr>
      <w:keepNext/>
      <w:outlineLvl w:val="2"/>
    </w:pPr>
    <w:rPr>
      <w:b/>
      <w:bCs/>
    </w:rPr>
  </w:style>
  <w:style w:type="paragraph" w:customStyle="1" w:styleId="afb">
    <w:name w:val="Подподпункт"/>
    <w:basedOn w:val="af8"/>
    <w:pPr>
      <w:numPr>
        <w:ilvl w:val="4"/>
      </w:numPr>
    </w:pPr>
  </w:style>
  <w:style w:type="paragraph" w:styleId="afc">
    <w:name w:val="List Number"/>
    <w:basedOn w:val="a"/>
    <w:uiPriority w:val="99"/>
    <w:pPr>
      <w:autoSpaceDE w:val="0"/>
      <w:autoSpaceDN w:val="0"/>
      <w:spacing w:before="60"/>
      <w:ind w:firstLine="0"/>
    </w:pPr>
  </w:style>
  <w:style w:type="paragraph" w:customStyle="1" w:styleId="afd">
    <w:name w:val="Текст таблицы"/>
    <w:basedOn w:val="a"/>
    <w:uiPriority w:val="99"/>
    <w:pPr>
      <w:spacing w:before="40" w:after="40" w:line="240" w:lineRule="auto"/>
      <w:ind w:left="57" w:right="57" w:firstLine="0"/>
      <w:jc w:val="left"/>
    </w:pPr>
    <w:rPr>
      <w:sz w:val="24"/>
      <w:szCs w:val="24"/>
    </w:rPr>
  </w:style>
  <w:style w:type="paragraph" w:customStyle="1" w:styleId="afe">
    <w:name w:val="Пункт б/н"/>
    <w:basedOn w:val="a"/>
    <w:uiPriority w:val="99"/>
    <w:pPr>
      <w:tabs>
        <w:tab w:val="left" w:pos="1134"/>
      </w:tabs>
    </w:pPr>
  </w:style>
  <w:style w:type="paragraph" w:styleId="aff">
    <w:name w:val="List Bullet"/>
    <w:basedOn w:val="a"/>
    <w:autoRedefine/>
    <w:uiPriority w:val="99"/>
    <w:pPr>
      <w:ind w:firstLine="0"/>
    </w:pPr>
  </w:style>
  <w:style w:type="paragraph" w:styleId="23">
    <w:name w:val="Body Text 2"/>
    <w:basedOn w:val="a"/>
    <w:link w:val="24"/>
    <w:uiPriority w:val="99"/>
    <w:pPr>
      <w:spacing w:line="240" w:lineRule="auto"/>
      <w:ind w:left="5760" w:firstLine="0"/>
      <w:jc w:val="left"/>
    </w:pPr>
    <w:rPr>
      <w:lang w:val="x-none" w:eastAsia="x-none"/>
    </w:rPr>
  </w:style>
  <w:style w:type="character" w:customStyle="1" w:styleId="24">
    <w:name w:val="Основной текст 2 Знак"/>
    <w:link w:val="23"/>
    <w:uiPriority w:val="99"/>
    <w:semiHidden/>
    <w:rPr>
      <w:sz w:val="28"/>
      <w:szCs w:val="28"/>
    </w:rPr>
  </w:style>
  <w:style w:type="paragraph" w:styleId="aff0">
    <w:name w:val="annotation text"/>
    <w:basedOn w:val="a"/>
    <w:link w:val="aff1"/>
    <w:semiHidden/>
    <w:rsid w:val="00AE5917"/>
    <w:rPr>
      <w:sz w:val="20"/>
      <w:szCs w:val="20"/>
    </w:rPr>
  </w:style>
  <w:style w:type="character" w:styleId="aff2">
    <w:name w:val="annotation reference"/>
    <w:semiHidden/>
    <w:rsid w:val="00AE5917"/>
    <w:rPr>
      <w:sz w:val="16"/>
    </w:rPr>
  </w:style>
  <w:style w:type="paragraph" w:customStyle="1" w:styleId="32">
    <w:name w:val="Пункт_3"/>
    <w:basedOn w:val="a"/>
    <w:uiPriority w:val="99"/>
    <w:rsid w:val="00B828F6"/>
    <w:pPr>
      <w:spacing w:line="240" w:lineRule="auto"/>
      <w:ind w:firstLine="0"/>
    </w:pPr>
  </w:style>
  <w:style w:type="paragraph" w:styleId="aff3">
    <w:name w:val="annotation subject"/>
    <w:basedOn w:val="aff0"/>
    <w:next w:val="aff0"/>
    <w:link w:val="aff4"/>
    <w:uiPriority w:val="99"/>
    <w:semiHidden/>
    <w:unhideWhenUsed/>
    <w:rsid w:val="004157C5"/>
    <w:rPr>
      <w:b/>
      <w:bCs/>
      <w:lang w:val="x-none" w:eastAsia="x-none"/>
    </w:rPr>
  </w:style>
  <w:style w:type="character" w:customStyle="1" w:styleId="aff1">
    <w:name w:val="Текст примечания Знак"/>
    <w:basedOn w:val="a0"/>
    <w:link w:val="aff0"/>
    <w:semiHidden/>
    <w:rsid w:val="004157C5"/>
  </w:style>
  <w:style w:type="character" w:customStyle="1" w:styleId="aff4">
    <w:name w:val="Тема примечания Знак"/>
    <w:link w:val="aff3"/>
    <w:uiPriority w:val="99"/>
    <w:semiHidden/>
    <w:rsid w:val="004157C5"/>
    <w:rPr>
      <w:b/>
      <w:bCs/>
    </w:rPr>
  </w:style>
  <w:style w:type="paragraph" w:customStyle="1" w:styleId="Text">
    <w:name w:val="Text"/>
    <w:basedOn w:val="a"/>
    <w:rsid w:val="008D745B"/>
    <w:pPr>
      <w:spacing w:after="120"/>
      <w:ind w:left="1418" w:firstLine="0"/>
    </w:pPr>
    <w:rPr>
      <w:rFonts w:ascii="Arial" w:hAnsi="Arial"/>
      <w:sz w:val="20"/>
      <w:szCs w:val="24"/>
      <w:lang w:eastAsia="en-US"/>
    </w:rPr>
  </w:style>
  <w:style w:type="paragraph" w:customStyle="1" w:styleId="aff5">
    <w:name w:val="[Основной абзац]"/>
    <w:basedOn w:val="a"/>
    <w:uiPriority w:val="99"/>
    <w:rsid w:val="009815EA"/>
    <w:pPr>
      <w:widowControl w:val="0"/>
      <w:autoSpaceDE w:val="0"/>
      <w:autoSpaceDN w:val="0"/>
      <w:adjustRightInd w:val="0"/>
      <w:spacing w:line="288" w:lineRule="auto"/>
      <w:ind w:firstLine="0"/>
      <w:jc w:val="left"/>
      <w:textAlignment w:val="center"/>
    </w:pPr>
    <w:rPr>
      <w:rFonts w:ascii="MinionPro-Regular" w:eastAsia="Cambria" w:hAnsi="MinionPro-Regular" w:cs="MinionPro-Regular"/>
      <w:color w:val="000000"/>
      <w:sz w:val="24"/>
      <w:szCs w:val="24"/>
      <w:lang w:eastAsia="en-US"/>
    </w:rPr>
  </w:style>
  <w:style w:type="character" w:customStyle="1" w:styleId="apple-converted-space">
    <w:name w:val="apple-converted-space"/>
    <w:rsid w:val="009815EA"/>
  </w:style>
  <w:style w:type="paragraph" w:customStyle="1" w:styleId="14">
    <w:name w:val="Пункт Знак1"/>
    <w:basedOn w:val="a"/>
    <w:rsid w:val="005C42E5"/>
    <w:pPr>
      <w:tabs>
        <w:tab w:val="num" w:pos="1134"/>
      </w:tabs>
      <w:ind w:left="1134" w:hanging="1134"/>
    </w:pPr>
    <w:rPr>
      <w:snapToGrid w:val="0"/>
      <w:szCs w:val="20"/>
      <w:lang w:val="x-none" w:eastAsia="x-none"/>
    </w:rPr>
  </w:style>
  <w:style w:type="paragraph" w:customStyle="1" w:styleId="2">
    <w:name w:val="Пункт2 Знак"/>
    <w:basedOn w:val="14"/>
    <w:link w:val="25"/>
    <w:rsid w:val="005C42E5"/>
    <w:pPr>
      <w:keepNext/>
      <w:numPr>
        <w:ilvl w:val="2"/>
        <w:numId w:val="3"/>
      </w:numPr>
      <w:tabs>
        <w:tab w:val="clear" w:pos="360"/>
        <w:tab w:val="num" w:pos="1134"/>
      </w:tabs>
      <w:suppressAutoHyphens/>
      <w:spacing w:before="240" w:after="120" w:line="240" w:lineRule="auto"/>
      <w:ind w:left="1134" w:hanging="1134"/>
      <w:jc w:val="left"/>
      <w:outlineLvl w:val="2"/>
    </w:pPr>
    <w:rPr>
      <w:b/>
    </w:rPr>
  </w:style>
  <w:style w:type="character" w:customStyle="1" w:styleId="25">
    <w:name w:val="Пункт2 Знак Знак"/>
    <w:link w:val="2"/>
    <w:rsid w:val="005C42E5"/>
    <w:rPr>
      <w:b/>
      <w:snapToGrid w:val="0"/>
      <w:sz w:val="28"/>
      <w:lang w:val="x-none" w:eastAsia="x-none"/>
    </w:rPr>
  </w:style>
  <w:style w:type="character" w:customStyle="1" w:styleId="13">
    <w:name w:val="Подпункт Знак1"/>
    <w:link w:val="af8"/>
    <w:rsid w:val="005C42E5"/>
    <w:rPr>
      <w:sz w:val="28"/>
      <w:szCs w:val="28"/>
      <w:lang w:val="x-none" w:eastAsia="x-none"/>
    </w:rPr>
  </w:style>
  <w:style w:type="paragraph" w:styleId="aff6">
    <w:name w:val="Body Text Indent"/>
    <w:basedOn w:val="a"/>
    <w:link w:val="aff7"/>
    <w:uiPriority w:val="99"/>
    <w:unhideWhenUsed/>
    <w:rsid w:val="00A41C7C"/>
    <w:pPr>
      <w:spacing w:after="120"/>
      <w:ind w:left="283"/>
    </w:pPr>
    <w:rPr>
      <w:lang w:val="x-none" w:eastAsia="x-none"/>
    </w:rPr>
  </w:style>
  <w:style w:type="character" w:customStyle="1" w:styleId="aff7">
    <w:name w:val="Основной текст с отступом Знак"/>
    <w:link w:val="aff6"/>
    <w:uiPriority w:val="99"/>
    <w:rsid w:val="00A41C7C"/>
    <w:rPr>
      <w:sz w:val="28"/>
      <w:szCs w:val="28"/>
    </w:rPr>
  </w:style>
  <w:style w:type="character" w:customStyle="1" w:styleId="af3">
    <w:name w:val="Таблица текст Знак"/>
    <w:link w:val="af2"/>
    <w:uiPriority w:val="99"/>
    <w:locked/>
    <w:rsid w:val="00A41C7C"/>
    <w:rPr>
      <w:sz w:val="24"/>
      <w:szCs w:val="24"/>
    </w:rPr>
  </w:style>
  <w:style w:type="paragraph" w:customStyle="1" w:styleId="1">
    <w:name w:val="1 уровень"/>
    <w:basedOn w:val="aff6"/>
    <w:rsid w:val="00A41C7C"/>
    <w:pPr>
      <w:numPr>
        <w:numId w:val="9"/>
      </w:numPr>
      <w:autoSpaceDE w:val="0"/>
      <w:autoSpaceDN w:val="0"/>
      <w:adjustRightInd w:val="0"/>
      <w:spacing w:after="0" w:line="240" w:lineRule="auto"/>
      <w:jc w:val="center"/>
    </w:pPr>
    <w:rPr>
      <w:b/>
      <w:snapToGrid w:val="0"/>
      <w:color w:val="000000"/>
      <w:sz w:val="24"/>
      <w:szCs w:val="24"/>
    </w:rPr>
  </w:style>
  <w:style w:type="paragraph" w:customStyle="1" w:styleId="15">
    <w:name w:val="Обычный1"/>
    <w:rsid w:val="00A41C7C"/>
    <w:pPr>
      <w:widowControl w:val="0"/>
      <w:ind w:firstLine="400"/>
      <w:jc w:val="both"/>
    </w:pPr>
    <w:rPr>
      <w:snapToGrid w:val="0"/>
      <w:sz w:val="24"/>
    </w:rPr>
  </w:style>
  <w:style w:type="paragraph" w:styleId="aff8">
    <w:name w:val="List Paragraph"/>
    <w:basedOn w:val="a"/>
    <w:uiPriority w:val="34"/>
    <w:qFormat/>
    <w:rsid w:val="00886AB3"/>
    <w:pPr>
      <w:ind w:left="708"/>
    </w:pPr>
  </w:style>
  <w:style w:type="paragraph" w:customStyle="1" w:styleId="ConsPlusNormal">
    <w:name w:val="ConsPlusNormal"/>
    <w:rsid w:val="001B4FB3"/>
    <w:pPr>
      <w:widowControl w:val="0"/>
      <w:suppressAutoHyphens/>
      <w:autoSpaceDE w:val="0"/>
      <w:ind w:firstLine="720"/>
    </w:pPr>
    <w:rPr>
      <w:rFonts w:ascii="Arial" w:eastAsia="Arial" w:hAnsi="Arial" w:cs="Arial"/>
      <w:lang w:eastAsia="ar-SA"/>
    </w:rPr>
  </w:style>
  <w:style w:type="paragraph" w:customStyle="1" w:styleId="ConsPlusNonformat">
    <w:name w:val="ConsPlusNonformat"/>
    <w:uiPriority w:val="99"/>
    <w:rsid w:val="001B4FB3"/>
    <w:pPr>
      <w:widowControl w:val="0"/>
      <w:autoSpaceDE w:val="0"/>
      <w:autoSpaceDN w:val="0"/>
      <w:adjustRightInd w:val="0"/>
    </w:pPr>
    <w:rPr>
      <w:rFonts w:ascii="Courier New" w:hAnsi="Courier New" w:cs="Courier New"/>
    </w:rPr>
  </w:style>
  <w:style w:type="paragraph" w:styleId="aff9">
    <w:name w:val="endnote text"/>
    <w:basedOn w:val="a"/>
    <w:link w:val="affa"/>
    <w:uiPriority w:val="99"/>
    <w:rsid w:val="001A2633"/>
    <w:pPr>
      <w:spacing w:line="240" w:lineRule="auto"/>
      <w:ind w:firstLine="0"/>
      <w:jc w:val="left"/>
    </w:pPr>
    <w:rPr>
      <w:sz w:val="20"/>
      <w:szCs w:val="20"/>
      <w:lang w:val="x-none" w:eastAsia="x-none"/>
    </w:rPr>
  </w:style>
  <w:style w:type="character" w:customStyle="1" w:styleId="affa">
    <w:name w:val="Текст концевой сноски Знак"/>
    <w:link w:val="aff9"/>
    <w:uiPriority w:val="99"/>
    <w:rsid w:val="001A2633"/>
    <w:rPr>
      <w:lang w:val="x-none" w:eastAsia="x-none"/>
    </w:rPr>
  </w:style>
  <w:style w:type="character" w:styleId="affb">
    <w:name w:val="endnote reference"/>
    <w:uiPriority w:val="99"/>
    <w:rsid w:val="001A2633"/>
    <w:rPr>
      <w:rFonts w:cs="Times New Roman"/>
      <w:vertAlign w:val="superscript"/>
    </w:rPr>
  </w:style>
  <w:style w:type="paragraph" w:customStyle="1" w:styleId="110">
    <w:name w:val="заголовок 11"/>
    <w:basedOn w:val="a"/>
    <w:next w:val="a"/>
    <w:rsid w:val="002813ED"/>
    <w:pPr>
      <w:keepNext/>
      <w:suppressAutoHyphens/>
      <w:autoSpaceDE w:val="0"/>
      <w:spacing w:line="240" w:lineRule="auto"/>
      <w:ind w:firstLine="0"/>
      <w:jc w:val="center"/>
    </w:pPr>
    <w:rPr>
      <w:sz w:val="20"/>
      <w:szCs w:val="24"/>
      <w:lang w:eastAsia="ar-SA"/>
    </w:rPr>
  </w:style>
  <w:style w:type="paragraph" w:customStyle="1" w:styleId="16">
    <w:name w:val="Текст сноски1"/>
    <w:basedOn w:val="a"/>
    <w:next w:val="af0"/>
    <w:uiPriority w:val="99"/>
    <w:semiHidden/>
    <w:unhideWhenUsed/>
    <w:rsid w:val="002813ED"/>
    <w:pPr>
      <w:spacing w:line="240" w:lineRule="auto"/>
      <w:ind w:firstLine="0"/>
      <w:jc w:val="left"/>
    </w:pPr>
    <w:rPr>
      <w:rFonts w:ascii="Calibri" w:eastAsia="Calibri" w:hAnsi="Calibri"/>
      <w:sz w:val="20"/>
      <w:szCs w:val="20"/>
      <w:lang w:eastAsia="en-US"/>
    </w:rPr>
  </w:style>
  <w:style w:type="character" w:customStyle="1" w:styleId="26">
    <w:name w:val="Основной текст (2)_"/>
    <w:link w:val="27"/>
    <w:uiPriority w:val="99"/>
    <w:rsid w:val="00BD2971"/>
    <w:rPr>
      <w:b/>
      <w:bCs/>
      <w:shd w:val="clear" w:color="auto" w:fill="FFFFFF"/>
    </w:rPr>
  </w:style>
  <w:style w:type="paragraph" w:customStyle="1" w:styleId="27">
    <w:name w:val="Основной текст (2)"/>
    <w:basedOn w:val="a"/>
    <w:link w:val="26"/>
    <w:uiPriority w:val="99"/>
    <w:rsid w:val="00BD2971"/>
    <w:pPr>
      <w:widowControl w:val="0"/>
      <w:shd w:val="clear" w:color="auto" w:fill="FFFFFF"/>
      <w:spacing w:line="248" w:lineRule="exact"/>
      <w:ind w:firstLine="0"/>
    </w:pPr>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line="360" w:lineRule="auto"/>
      <w:ind w:firstLine="567"/>
      <w:jc w:val="both"/>
    </w:pPr>
    <w:rPr>
      <w:sz w:val="28"/>
      <w:szCs w:val="28"/>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1"/>
    <w:qFormat/>
    <w:pPr>
      <w:keepNext/>
      <w:keepLines/>
      <w:pageBreakBefore/>
      <w:tabs>
        <w:tab w:val="num" w:pos="1134"/>
      </w:tabs>
      <w:suppressAutoHyphens/>
      <w:spacing w:before="480" w:after="240" w:line="240" w:lineRule="auto"/>
      <w:ind w:left="1134" w:hanging="1134"/>
      <w:jc w:val="left"/>
      <w:outlineLvl w:val="0"/>
    </w:pPr>
    <w:rPr>
      <w:rFonts w:ascii="Cambria" w:hAnsi="Cambria"/>
      <w:b/>
      <w:bCs/>
      <w:kern w:val="32"/>
      <w:sz w:val="32"/>
      <w:szCs w:val="32"/>
      <w:lang w:val="x-none" w:eastAsia="x-none"/>
    </w:rPr>
  </w:style>
  <w:style w:type="paragraph" w:styleId="20">
    <w:name w:val="heading 2"/>
    <w:aliases w:val="H2,H2 Знак,Заголовок 21,2,h2,Б2,RTC,iz2,Numbered text 3,HD2,heading 2,Heading 2 Hidden,Раздел Знак,Level 2 Topic Heading,H21,Major,CHS,H2-Heading 2,l2,Header2,22,heading2,list2,A,A.B.C.,list 2,Heading2,Heading Indent No L2,H"/>
    <w:basedOn w:val="a"/>
    <w:next w:val="a"/>
    <w:link w:val="21"/>
    <w:qFormat/>
    <w:pPr>
      <w:keepNext/>
      <w:numPr>
        <w:ilvl w:val="1"/>
        <w:numId w:val="3"/>
      </w:numPr>
      <w:tabs>
        <w:tab w:val="clear" w:pos="360"/>
        <w:tab w:val="num" w:pos="1134"/>
      </w:tabs>
      <w:suppressAutoHyphens/>
      <w:spacing w:before="360" w:after="120" w:line="240" w:lineRule="auto"/>
      <w:ind w:left="1134" w:hanging="1134"/>
      <w:jc w:val="left"/>
      <w:outlineLvl w:val="1"/>
    </w:pPr>
    <w:rPr>
      <w:rFonts w:ascii="Cambria" w:hAnsi="Cambria"/>
      <w:b/>
      <w:bCs/>
      <w:i/>
      <w:iCs/>
      <w:lang w:val="x-none" w:eastAsia="x-none"/>
    </w:rPr>
  </w:style>
  <w:style w:type="paragraph" w:styleId="3">
    <w:name w:val="heading 3"/>
    <w:basedOn w:val="a"/>
    <w:next w:val="a"/>
    <w:link w:val="30"/>
    <w:uiPriority w:val="9"/>
    <w:qFormat/>
    <w:pPr>
      <w:keepNext/>
      <w:numPr>
        <w:ilvl w:val="2"/>
        <w:numId w:val="1"/>
      </w:numPr>
      <w:tabs>
        <w:tab w:val="clear" w:pos="360"/>
        <w:tab w:val="num" w:pos="1134"/>
      </w:tabs>
      <w:suppressAutoHyphens/>
      <w:spacing w:before="120" w:after="120" w:line="240" w:lineRule="auto"/>
      <w:ind w:left="1134" w:hanging="1134"/>
      <w:jc w:val="left"/>
      <w:outlineLvl w:val="2"/>
    </w:pPr>
    <w:rPr>
      <w:rFonts w:ascii="Cambria" w:hAnsi="Cambria"/>
      <w:b/>
      <w:bCs/>
      <w:sz w:val="26"/>
      <w:szCs w:val="26"/>
      <w:lang w:val="x-none" w:eastAsia="x-none"/>
    </w:rPr>
  </w:style>
  <w:style w:type="paragraph" w:styleId="4">
    <w:name w:val="heading 4"/>
    <w:basedOn w:val="a"/>
    <w:next w:val="a"/>
    <w:link w:val="40"/>
    <w:uiPriority w:val="9"/>
    <w:qFormat/>
    <w:pPr>
      <w:keepNext/>
      <w:numPr>
        <w:ilvl w:val="3"/>
        <w:numId w:val="1"/>
      </w:numPr>
      <w:tabs>
        <w:tab w:val="clear" w:pos="360"/>
        <w:tab w:val="num" w:pos="1134"/>
      </w:tabs>
      <w:suppressAutoHyphens/>
      <w:spacing w:before="240" w:after="120" w:line="240" w:lineRule="auto"/>
      <w:ind w:left="1134" w:hanging="1134"/>
      <w:outlineLvl w:val="3"/>
    </w:pPr>
    <w:rPr>
      <w:rFonts w:ascii="Calibri" w:hAnsi="Calibri"/>
      <w:b/>
      <w:bCs/>
      <w:lang w:val="x-none" w:eastAsia="x-none"/>
    </w:rPr>
  </w:style>
  <w:style w:type="paragraph" w:styleId="5">
    <w:name w:val="heading 5"/>
    <w:basedOn w:val="a"/>
    <w:next w:val="a"/>
    <w:link w:val="50"/>
    <w:uiPriority w:val="9"/>
    <w:qFormat/>
    <w:pPr>
      <w:keepNext/>
      <w:numPr>
        <w:ilvl w:val="4"/>
        <w:numId w:val="2"/>
      </w:numPr>
      <w:tabs>
        <w:tab w:val="clear" w:pos="360"/>
        <w:tab w:val="num" w:pos="1080"/>
      </w:tabs>
      <w:suppressAutoHyphens/>
      <w:spacing w:before="60"/>
      <w:ind w:left="1080" w:hanging="1080"/>
      <w:outlineLvl w:val="4"/>
    </w:pPr>
    <w:rPr>
      <w:rFonts w:ascii="Calibri" w:hAnsi="Calibri"/>
      <w:b/>
      <w:bCs/>
      <w:i/>
      <w:iCs/>
      <w:sz w:val="26"/>
      <w:szCs w:val="26"/>
      <w:lang w:val="x-none" w:eastAsia="x-none"/>
    </w:rPr>
  </w:style>
  <w:style w:type="paragraph" w:styleId="6">
    <w:name w:val="heading 6"/>
    <w:basedOn w:val="a"/>
    <w:next w:val="a"/>
    <w:link w:val="60"/>
    <w:uiPriority w:val="9"/>
    <w:qFormat/>
    <w:pPr>
      <w:widowControl w:val="0"/>
      <w:numPr>
        <w:ilvl w:val="5"/>
        <w:numId w:val="2"/>
      </w:numPr>
      <w:tabs>
        <w:tab w:val="clear" w:pos="360"/>
        <w:tab w:val="num" w:pos="1080"/>
      </w:tabs>
      <w:suppressAutoHyphens/>
      <w:spacing w:before="240" w:after="60"/>
      <w:ind w:left="1080" w:hanging="1080"/>
      <w:outlineLvl w:val="5"/>
    </w:pPr>
    <w:rPr>
      <w:rFonts w:ascii="Calibri" w:hAnsi="Calibri"/>
      <w:b/>
      <w:bCs/>
      <w:sz w:val="20"/>
      <w:szCs w:val="20"/>
      <w:lang w:val="x-none" w:eastAsia="x-none"/>
    </w:rPr>
  </w:style>
  <w:style w:type="paragraph" w:styleId="7">
    <w:name w:val="heading 7"/>
    <w:basedOn w:val="a"/>
    <w:next w:val="a"/>
    <w:link w:val="70"/>
    <w:uiPriority w:val="9"/>
    <w:qFormat/>
    <w:pPr>
      <w:widowControl w:val="0"/>
      <w:numPr>
        <w:ilvl w:val="6"/>
        <w:numId w:val="2"/>
      </w:numPr>
      <w:tabs>
        <w:tab w:val="clear" w:pos="360"/>
        <w:tab w:val="num" w:pos="1440"/>
      </w:tabs>
      <w:suppressAutoHyphens/>
      <w:spacing w:before="240" w:after="60"/>
      <w:ind w:left="1440" w:hanging="1440"/>
      <w:outlineLvl w:val="6"/>
    </w:pPr>
    <w:rPr>
      <w:rFonts w:ascii="Calibri" w:hAnsi="Calibri"/>
      <w:sz w:val="24"/>
      <w:szCs w:val="24"/>
      <w:lang w:val="x-none" w:eastAsia="x-none"/>
    </w:rPr>
  </w:style>
  <w:style w:type="paragraph" w:styleId="8">
    <w:name w:val="heading 8"/>
    <w:basedOn w:val="a"/>
    <w:next w:val="a"/>
    <w:link w:val="80"/>
    <w:uiPriority w:val="9"/>
    <w:qFormat/>
    <w:pPr>
      <w:widowControl w:val="0"/>
      <w:numPr>
        <w:ilvl w:val="7"/>
        <w:numId w:val="2"/>
      </w:numPr>
      <w:tabs>
        <w:tab w:val="clear" w:pos="360"/>
        <w:tab w:val="num" w:pos="1440"/>
      </w:tabs>
      <w:suppressAutoHyphens/>
      <w:spacing w:before="240" w:after="60"/>
      <w:ind w:left="1440" w:hanging="1440"/>
      <w:outlineLvl w:val="7"/>
    </w:pPr>
    <w:rPr>
      <w:rFonts w:ascii="Calibri" w:hAnsi="Calibri"/>
      <w:i/>
      <w:iCs/>
      <w:sz w:val="24"/>
      <w:szCs w:val="24"/>
      <w:lang w:val="x-none" w:eastAsia="x-none"/>
    </w:rPr>
  </w:style>
  <w:style w:type="paragraph" w:styleId="9">
    <w:name w:val="heading 9"/>
    <w:basedOn w:val="a"/>
    <w:next w:val="a"/>
    <w:link w:val="90"/>
    <w:uiPriority w:val="9"/>
    <w:qFormat/>
    <w:pPr>
      <w:widowControl w:val="0"/>
      <w:numPr>
        <w:ilvl w:val="8"/>
        <w:numId w:val="2"/>
      </w:numPr>
      <w:tabs>
        <w:tab w:val="clear" w:pos="360"/>
        <w:tab w:val="num" w:pos="1800"/>
      </w:tabs>
      <w:suppressAutoHyphens/>
      <w:spacing w:before="240" w:after="60"/>
      <w:ind w:left="1800" w:hanging="1800"/>
      <w:outlineLvl w:val="8"/>
    </w:pPr>
    <w:rPr>
      <w:rFonts w:ascii="Cambria" w:hAnsi="Cambria"/>
      <w:sz w:val="20"/>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Pr>
      <w:rFonts w:ascii="Cambria" w:hAnsi="Cambria"/>
      <w:b/>
      <w:bCs/>
      <w:kern w:val="32"/>
      <w:sz w:val="32"/>
      <w:szCs w:val="32"/>
      <w:lang w:val="x-none" w:eastAsia="x-none"/>
    </w:rPr>
  </w:style>
  <w:style w:type="character" w:customStyle="1" w:styleId="21">
    <w:name w:val="Заголовок 2 Знак"/>
    <w:aliases w:val="H2 Знак1,H2 Знак Знак,Заголовок 21 Знак,2 Знак,h2 Знак,Б2 Знак,RTC Знак,iz2 Знак,Numbered text 3 Знак,HD2 Знак,heading 2 Знак,Heading 2 Hidden Знак,Раздел Знак Знак,Level 2 Topic Heading Знак,H21 Знак,Major Знак,CHS Знак,l2 Знак,22 Знак"/>
    <w:link w:val="20"/>
    <w:rPr>
      <w:rFonts w:ascii="Cambria" w:hAnsi="Cambria"/>
      <w:b/>
      <w:bCs/>
      <w:i/>
      <w:iCs/>
      <w:sz w:val="28"/>
      <w:szCs w:val="28"/>
      <w:lang w:val="x-none" w:eastAsia="x-none"/>
    </w:rPr>
  </w:style>
  <w:style w:type="character" w:customStyle="1" w:styleId="30">
    <w:name w:val="Заголовок 3 Знак"/>
    <w:link w:val="3"/>
    <w:uiPriority w:val="9"/>
    <w:rPr>
      <w:rFonts w:ascii="Cambria" w:hAnsi="Cambria"/>
      <w:b/>
      <w:bCs/>
      <w:sz w:val="26"/>
      <w:szCs w:val="26"/>
      <w:lang w:val="x-none" w:eastAsia="x-none"/>
    </w:rPr>
  </w:style>
  <w:style w:type="character" w:customStyle="1" w:styleId="40">
    <w:name w:val="Заголовок 4 Знак"/>
    <w:link w:val="4"/>
    <w:uiPriority w:val="9"/>
    <w:rPr>
      <w:rFonts w:ascii="Calibri" w:hAnsi="Calibri"/>
      <w:b/>
      <w:bCs/>
      <w:sz w:val="28"/>
      <w:szCs w:val="28"/>
      <w:lang w:val="x-none" w:eastAsia="x-none"/>
    </w:rPr>
  </w:style>
  <w:style w:type="character" w:customStyle="1" w:styleId="50">
    <w:name w:val="Заголовок 5 Знак"/>
    <w:link w:val="5"/>
    <w:uiPriority w:val="9"/>
    <w:rPr>
      <w:rFonts w:ascii="Calibri" w:hAnsi="Calibri"/>
      <w:b/>
      <w:bCs/>
      <w:i/>
      <w:iCs/>
      <w:sz w:val="26"/>
      <w:szCs w:val="26"/>
      <w:lang w:val="x-none" w:eastAsia="x-none"/>
    </w:rPr>
  </w:style>
  <w:style w:type="character" w:customStyle="1" w:styleId="60">
    <w:name w:val="Заголовок 6 Знак"/>
    <w:link w:val="6"/>
    <w:uiPriority w:val="9"/>
    <w:rPr>
      <w:rFonts w:ascii="Calibri" w:hAnsi="Calibri"/>
      <w:b/>
      <w:bCs/>
      <w:lang w:val="x-none" w:eastAsia="x-none"/>
    </w:rPr>
  </w:style>
  <w:style w:type="character" w:customStyle="1" w:styleId="70">
    <w:name w:val="Заголовок 7 Знак"/>
    <w:link w:val="7"/>
    <w:uiPriority w:val="9"/>
    <w:rPr>
      <w:rFonts w:ascii="Calibri" w:hAnsi="Calibri"/>
      <w:sz w:val="24"/>
      <w:szCs w:val="24"/>
      <w:lang w:val="x-none" w:eastAsia="x-none"/>
    </w:rPr>
  </w:style>
  <w:style w:type="character" w:customStyle="1" w:styleId="80">
    <w:name w:val="Заголовок 8 Знак"/>
    <w:link w:val="8"/>
    <w:uiPriority w:val="9"/>
    <w:rPr>
      <w:rFonts w:ascii="Calibri" w:hAnsi="Calibri"/>
      <w:i/>
      <w:iCs/>
      <w:sz w:val="24"/>
      <w:szCs w:val="24"/>
      <w:lang w:val="x-none" w:eastAsia="x-none"/>
    </w:rPr>
  </w:style>
  <w:style w:type="character" w:customStyle="1" w:styleId="90">
    <w:name w:val="Заголовок 9 Знак"/>
    <w:link w:val="9"/>
    <w:uiPriority w:val="9"/>
    <w:rPr>
      <w:rFonts w:ascii="Cambria" w:hAnsi="Cambria"/>
      <w:lang w:val="x-none" w:eastAsia="x-none"/>
    </w:rPr>
  </w:style>
  <w:style w:type="paragraph" w:styleId="a3">
    <w:name w:val="Balloon Text"/>
    <w:basedOn w:val="a"/>
    <w:link w:val="a4"/>
    <w:uiPriority w:val="99"/>
    <w:semiHidden/>
    <w:rPr>
      <w:rFonts w:ascii="Tahoma" w:hAnsi="Tahoma"/>
      <w:sz w:val="16"/>
      <w:szCs w:val="16"/>
      <w:lang w:val="x-none" w:eastAsia="x-none"/>
    </w:rPr>
  </w:style>
  <w:style w:type="character" w:customStyle="1" w:styleId="a4">
    <w:name w:val="Текст выноски Знак"/>
    <w:link w:val="a3"/>
    <w:uiPriority w:val="99"/>
    <w:semiHidden/>
    <w:rPr>
      <w:rFonts w:ascii="Tahoma" w:hAnsi="Tahoma" w:cs="Tahoma"/>
      <w:sz w:val="16"/>
      <w:szCs w:val="16"/>
    </w:rPr>
  </w:style>
  <w:style w:type="paragraph" w:styleId="a5">
    <w:name w:val="header"/>
    <w:basedOn w:val="a"/>
    <w:link w:val="a6"/>
    <w:uiPriority w:val="99"/>
    <w:pPr>
      <w:pBdr>
        <w:bottom w:val="single" w:sz="4" w:space="1" w:color="auto"/>
      </w:pBdr>
      <w:tabs>
        <w:tab w:val="center" w:pos="4153"/>
        <w:tab w:val="right" w:pos="8306"/>
      </w:tabs>
      <w:spacing w:line="240" w:lineRule="auto"/>
      <w:ind w:firstLine="0"/>
      <w:jc w:val="center"/>
    </w:pPr>
    <w:rPr>
      <w:lang w:val="x-none" w:eastAsia="x-none"/>
    </w:rPr>
  </w:style>
  <w:style w:type="character" w:customStyle="1" w:styleId="a6">
    <w:name w:val="Верхний колонтитул Знак"/>
    <w:link w:val="a5"/>
    <w:uiPriority w:val="99"/>
    <w:semiHidden/>
    <w:rPr>
      <w:sz w:val="28"/>
      <w:szCs w:val="28"/>
    </w:rPr>
  </w:style>
  <w:style w:type="paragraph" w:styleId="a7">
    <w:name w:val="footer"/>
    <w:basedOn w:val="a"/>
    <w:link w:val="a8"/>
    <w:uiPriority w:val="99"/>
    <w:pPr>
      <w:tabs>
        <w:tab w:val="center" w:pos="4253"/>
        <w:tab w:val="right" w:pos="9356"/>
      </w:tabs>
      <w:spacing w:line="240" w:lineRule="auto"/>
      <w:ind w:firstLine="0"/>
    </w:pPr>
    <w:rPr>
      <w:lang w:val="x-none" w:eastAsia="x-none"/>
    </w:rPr>
  </w:style>
  <w:style w:type="character" w:customStyle="1" w:styleId="a8">
    <w:name w:val="Нижний колонтитул Знак"/>
    <w:link w:val="a7"/>
    <w:uiPriority w:val="99"/>
    <w:semiHidden/>
    <w:rPr>
      <w:sz w:val="28"/>
      <w:szCs w:val="28"/>
    </w:rPr>
  </w:style>
  <w:style w:type="character" w:styleId="a9">
    <w:name w:val="Hyperlink"/>
    <w:uiPriority w:val="99"/>
    <w:rPr>
      <w:color w:val="0000FF"/>
      <w:u w:val="single"/>
    </w:rPr>
  </w:style>
  <w:style w:type="character" w:styleId="aa">
    <w:name w:val="footnote reference"/>
    <w:uiPriority w:val="99"/>
    <w:rPr>
      <w:vertAlign w:val="superscript"/>
    </w:rPr>
  </w:style>
  <w:style w:type="character" w:styleId="ab">
    <w:name w:val="page number"/>
    <w:uiPriority w:val="99"/>
    <w:rPr>
      <w:rFonts w:ascii="Times New Roman" w:hAnsi="Times New Roman" w:cs="Times New Roman"/>
      <w:sz w:val="20"/>
      <w:szCs w:val="20"/>
    </w:rPr>
  </w:style>
  <w:style w:type="paragraph" w:styleId="12">
    <w:name w:val="toc 1"/>
    <w:basedOn w:val="a"/>
    <w:next w:val="a"/>
    <w:autoRedefine/>
    <w:uiPriority w:val="99"/>
    <w:semiHidden/>
    <w:pPr>
      <w:tabs>
        <w:tab w:val="left" w:pos="540"/>
        <w:tab w:val="right" w:leader="dot" w:pos="10195"/>
      </w:tabs>
      <w:spacing w:before="240" w:after="120" w:line="240" w:lineRule="auto"/>
      <w:ind w:left="539" w:right="1134" w:hanging="539"/>
      <w:jc w:val="left"/>
    </w:pPr>
    <w:rPr>
      <w:b/>
      <w:bCs/>
      <w:caps/>
      <w:noProof/>
    </w:rPr>
  </w:style>
  <w:style w:type="paragraph" w:styleId="22">
    <w:name w:val="toc 2"/>
    <w:basedOn w:val="a"/>
    <w:next w:val="a"/>
    <w:autoRedefine/>
    <w:uiPriority w:val="99"/>
    <w:semiHidden/>
    <w:pPr>
      <w:tabs>
        <w:tab w:val="left" w:pos="1080"/>
        <w:tab w:val="right" w:leader="dot" w:pos="10195"/>
      </w:tabs>
      <w:spacing w:before="120" w:after="120" w:line="240" w:lineRule="auto"/>
      <w:ind w:left="1134" w:right="1134" w:hanging="594"/>
      <w:jc w:val="left"/>
    </w:pPr>
    <w:rPr>
      <w:b/>
      <w:bCs/>
      <w:noProof/>
      <w:sz w:val="24"/>
      <w:szCs w:val="24"/>
    </w:rPr>
  </w:style>
  <w:style w:type="paragraph" w:styleId="31">
    <w:name w:val="toc 3"/>
    <w:basedOn w:val="a"/>
    <w:next w:val="a"/>
    <w:autoRedefine/>
    <w:uiPriority w:val="99"/>
    <w:semiHidden/>
    <w:pPr>
      <w:tabs>
        <w:tab w:val="left" w:pos="1980"/>
        <w:tab w:val="right" w:leader="dot" w:pos="10195"/>
      </w:tabs>
      <w:spacing w:after="120" w:line="240" w:lineRule="auto"/>
      <w:ind w:left="1979" w:right="1134" w:hanging="902"/>
      <w:jc w:val="left"/>
    </w:pPr>
    <w:rPr>
      <w:noProof/>
      <w:sz w:val="24"/>
      <w:szCs w:val="24"/>
    </w:rPr>
  </w:style>
  <w:style w:type="paragraph" w:styleId="41">
    <w:name w:val="toc 4"/>
    <w:basedOn w:val="a"/>
    <w:next w:val="a"/>
    <w:autoRedefine/>
    <w:uiPriority w:val="99"/>
    <w:semiHidden/>
    <w:pPr>
      <w:tabs>
        <w:tab w:val="left" w:pos="2268"/>
        <w:tab w:val="right" w:leader="dot" w:pos="10195"/>
      </w:tabs>
      <w:spacing w:after="60" w:line="240" w:lineRule="auto"/>
      <w:ind w:left="2268" w:right="1134" w:hanging="567"/>
      <w:jc w:val="left"/>
    </w:pPr>
    <w:rPr>
      <w:sz w:val="24"/>
      <w:szCs w:val="24"/>
    </w:rPr>
  </w:style>
  <w:style w:type="character" w:styleId="ac">
    <w:name w:val="FollowedHyperlink"/>
    <w:uiPriority w:val="99"/>
    <w:rPr>
      <w:color w:val="800080"/>
      <w:u w:val="single"/>
    </w:rPr>
  </w:style>
  <w:style w:type="paragraph" w:styleId="ad">
    <w:name w:val="Document Map"/>
    <w:basedOn w:val="a"/>
    <w:link w:val="ae"/>
    <w:uiPriority w:val="99"/>
    <w:semiHidden/>
    <w:pPr>
      <w:shd w:val="clear" w:color="auto" w:fill="000080"/>
    </w:pPr>
    <w:rPr>
      <w:rFonts w:ascii="Tahoma" w:hAnsi="Tahoma"/>
      <w:sz w:val="16"/>
      <w:szCs w:val="16"/>
      <w:lang w:val="x-none" w:eastAsia="x-none"/>
    </w:rPr>
  </w:style>
  <w:style w:type="character" w:customStyle="1" w:styleId="ae">
    <w:name w:val="Схема документа Знак"/>
    <w:link w:val="ad"/>
    <w:uiPriority w:val="99"/>
    <w:semiHidden/>
    <w:rPr>
      <w:rFonts w:ascii="Tahoma" w:hAnsi="Tahoma" w:cs="Tahoma"/>
      <w:sz w:val="16"/>
      <w:szCs w:val="16"/>
    </w:rPr>
  </w:style>
  <w:style w:type="paragraph" w:customStyle="1" w:styleId="af">
    <w:name w:val="Таблица шапка"/>
    <w:basedOn w:val="a"/>
    <w:pPr>
      <w:keepNext/>
      <w:spacing w:before="40" w:after="40" w:line="240" w:lineRule="auto"/>
      <w:ind w:left="57" w:right="57" w:firstLine="0"/>
      <w:jc w:val="left"/>
    </w:pPr>
    <w:rPr>
      <w:sz w:val="22"/>
      <w:szCs w:val="22"/>
    </w:rPr>
  </w:style>
  <w:style w:type="paragraph" w:styleId="af0">
    <w:name w:val="footnote text"/>
    <w:basedOn w:val="a"/>
    <w:link w:val="af1"/>
    <w:uiPriority w:val="99"/>
    <w:pPr>
      <w:spacing w:line="240" w:lineRule="auto"/>
    </w:pPr>
    <w:rPr>
      <w:sz w:val="20"/>
      <w:szCs w:val="20"/>
      <w:lang w:val="x-none" w:eastAsia="x-none"/>
    </w:rPr>
  </w:style>
  <w:style w:type="character" w:customStyle="1" w:styleId="af1">
    <w:name w:val="Текст сноски Знак"/>
    <w:link w:val="af0"/>
    <w:uiPriority w:val="99"/>
    <w:rPr>
      <w:sz w:val="20"/>
      <w:szCs w:val="20"/>
    </w:rPr>
  </w:style>
  <w:style w:type="paragraph" w:customStyle="1" w:styleId="af2">
    <w:name w:val="Таблица текст"/>
    <w:basedOn w:val="a"/>
    <w:link w:val="af3"/>
    <w:uiPriority w:val="99"/>
    <w:pPr>
      <w:spacing w:before="40" w:after="40" w:line="240" w:lineRule="auto"/>
      <w:ind w:left="57" w:right="57" w:firstLine="0"/>
      <w:jc w:val="left"/>
    </w:pPr>
    <w:rPr>
      <w:sz w:val="24"/>
      <w:szCs w:val="24"/>
      <w:lang w:val="x-none" w:eastAsia="x-none"/>
    </w:rPr>
  </w:style>
  <w:style w:type="paragraph" w:styleId="af4">
    <w:name w:val="caption"/>
    <w:basedOn w:val="a"/>
    <w:next w:val="a"/>
    <w:uiPriority w:val="99"/>
    <w:qFormat/>
    <w:pPr>
      <w:pageBreakBefore/>
      <w:suppressAutoHyphens/>
      <w:spacing w:before="120" w:after="120" w:line="240" w:lineRule="auto"/>
      <w:ind w:firstLine="0"/>
    </w:pPr>
    <w:rPr>
      <w:i/>
      <w:iCs/>
      <w:sz w:val="24"/>
      <w:szCs w:val="24"/>
    </w:rPr>
  </w:style>
  <w:style w:type="paragraph" w:styleId="51">
    <w:name w:val="toc 5"/>
    <w:basedOn w:val="a"/>
    <w:next w:val="a"/>
    <w:autoRedefine/>
    <w:uiPriority w:val="99"/>
    <w:semiHidden/>
    <w:pPr>
      <w:ind w:left="1120"/>
      <w:jc w:val="left"/>
    </w:pPr>
    <w:rPr>
      <w:sz w:val="18"/>
      <w:szCs w:val="18"/>
    </w:rPr>
  </w:style>
  <w:style w:type="paragraph" w:styleId="61">
    <w:name w:val="toc 6"/>
    <w:basedOn w:val="a"/>
    <w:next w:val="a"/>
    <w:autoRedefine/>
    <w:uiPriority w:val="99"/>
    <w:semiHidden/>
    <w:pPr>
      <w:ind w:left="1400"/>
      <w:jc w:val="left"/>
    </w:pPr>
    <w:rPr>
      <w:sz w:val="18"/>
      <w:szCs w:val="18"/>
    </w:rPr>
  </w:style>
  <w:style w:type="paragraph" w:styleId="71">
    <w:name w:val="toc 7"/>
    <w:basedOn w:val="a"/>
    <w:next w:val="a"/>
    <w:autoRedefine/>
    <w:uiPriority w:val="99"/>
    <w:semiHidden/>
    <w:pPr>
      <w:ind w:left="1680"/>
      <w:jc w:val="left"/>
    </w:pPr>
    <w:rPr>
      <w:sz w:val="18"/>
      <w:szCs w:val="18"/>
    </w:rPr>
  </w:style>
  <w:style w:type="paragraph" w:styleId="81">
    <w:name w:val="toc 8"/>
    <w:basedOn w:val="a"/>
    <w:next w:val="a"/>
    <w:autoRedefine/>
    <w:uiPriority w:val="99"/>
    <w:semiHidden/>
    <w:pPr>
      <w:ind w:left="1960"/>
      <w:jc w:val="left"/>
    </w:pPr>
    <w:rPr>
      <w:sz w:val="18"/>
      <w:szCs w:val="18"/>
    </w:rPr>
  </w:style>
  <w:style w:type="paragraph" w:styleId="91">
    <w:name w:val="toc 9"/>
    <w:basedOn w:val="a"/>
    <w:next w:val="a"/>
    <w:autoRedefine/>
    <w:uiPriority w:val="99"/>
    <w:semiHidden/>
    <w:pPr>
      <w:ind w:left="2240"/>
      <w:jc w:val="left"/>
    </w:pPr>
    <w:rPr>
      <w:sz w:val="18"/>
      <w:szCs w:val="18"/>
    </w:rPr>
  </w:style>
  <w:style w:type="paragraph" w:customStyle="1" w:styleId="af5">
    <w:name w:val="маркированный"/>
    <w:basedOn w:val="a"/>
    <w:uiPriority w:val="99"/>
    <w:pPr>
      <w:ind w:firstLine="0"/>
    </w:pPr>
  </w:style>
  <w:style w:type="paragraph" w:customStyle="1" w:styleId="af6">
    <w:name w:val="Пункт"/>
    <w:basedOn w:val="a"/>
    <w:pPr>
      <w:numPr>
        <w:ilvl w:val="2"/>
        <w:numId w:val="3"/>
      </w:numPr>
    </w:pPr>
  </w:style>
  <w:style w:type="character" w:customStyle="1" w:styleId="af7">
    <w:name w:val="Пункт Знак"/>
    <w:uiPriority w:val="99"/>
    <w:rPr>
      <w:sz w:val="28"/>
      <w:szCs w:val="28"/>
      <w:lang w:val="ru-RU" w:eastAsia="ru-RU"/>
    </w:rPr>
  </w:style>
  <w:style w:type="paragraph" w:customStyle="1" w:styleId="af8">
    <w:name w:val="Подпункт"/>
    <w:basedOn w:val="af6"/>
    <w:link w:val="13"/>
    <w:pPr>
      <w:numPr>
        <w:ilvl w:val="3"/>
      </w:numPr>
    </w:pPr>
    <w:rPr>
      <w:lang w:val="x-none" w:eastAsia="x-none"/>
    </w:rPr>
  </w:style>
  <w:style w:type="character" w:customStyle="1" w:styleId="af9">
    <w:name w:val="Подпункт Знак"/>
    <w:uiPriority w:val="99"/>
  </w:style>
  <w:style w:type="character" w:customStyle="1" w:styleId="afa">
    <w:name w:val="комментарий"/>
    <w:uiPriority w:val="99"/>
    <w:rPr>
      <w:b/>
      <w:bCs/>
      <w:i/>
      <w:iCs/>
      <w:shd w:val="clear" w:color="auto" w:fill="FFFF99"/>
    </w:rPr>
  </w:style>
  <w:style w:type="paragraph" w:customStyle="1" w:styleId="-2">
    <w:name w:val="Пункт-2"/>
    <w:basedOn w:val="af6"/>
    <w:uiPriority w:val="99"/>
    <w:pPr>
      <w:keepNext/>
      <w:outlineLvl w:val="2"/>
    </w:pPr>
    <w:rPr>
      <w:b/>
      <w:bCs/>
    </w:rPr>
  </w:style>
  <w:style w:type="paragraph" w:customStyle="1" w:styleId="afb">
    <w:name w:val="Подподпункт"/>
    <w:basedOn w:val="af8"/>
    <w:pPr>
      <w:numPr>
        <w:ilvl w:val="4"/>
      </w:numPr>
    </w:pPr>
  </w:style>
  <w:style w:type="paragraph" w:styleId="afc">
    <w:name w:val="List Number"/>
    <w:basedOn w:val="a"/>
    <w:uiPriority w:val="99"/>
    <w:pPr>
      <w:autoSpaceDE w:val="0"/>
      <w:autoSpaceDN w:val="0"/>
      <w:spacing w:before="60"/>
      <w:ind w:firstLine="0"/>
    </w:pPr>
  </w:style>
  <w:style w:type="paragraph" w:customStyle="1" w:styleId="afd">
    <w:name w:val="Текст таблицы"/>
    <w:basedOn w:val="a"/>
    <w:uiPriority w:val="99"/>
    <w:pPr>
      <w:spacing w:before="40" w:after="40" w:line="240" w:lineRule="auto"/>
      <w:ind w:left="57" w:right="57" w:firstLine="0"/>
      <w:jc w:val="left"/>
    </w:pPr>
    <w:rPr>
      <w:sz w:val="24"/>
      <w:szCs w:val="24"/>
    </w:rPr>
  </w:style>
  <w:style w:type="paragraph" w:customStyle="1" w:styleId="afe">
    <w:name w:val="Пункт б/н"/>
    <w:basedOn w:val="a"/>
    <w:uiPriority w:val="99"/>
    <w:pPr>
      <w:tabs>
        <w:tab w:val="left" w:pos="1134"/>
      </w:tabs>
    </w:pPr>
  </w:style>
  <w:style w:type="paragraph" w:styleId="aff">
    <w:name w:val="List Bullet"/>
    <w:basedOn w:val="a"/>
    <w:autoRedefine/>
    <w:uiPriority w:val="99"/>
    <w:pPr>
      <w:ind w:firstLine="0"/>
    </w:pPr>
  </w:style>
  <w:style w:type="paragraph" w:styleId="23">
    <w:name w:val="Body Text 2"/>
    <w:basedOn w:val="a"/>
    <w:link w:val="24"/>
    <w:uiPriority w:val="99"/>
    <w:pPr>
      <w:spacing w:line="240" w:lineRule="auto"/>
      <w:ind w:left="5760" w:firstLine="0"/>
      <w:jc w:val="left"/>
    </w:pPr>
    <w:rPr>
      <w:lang w:val="x-none" w:eastAsia="x-none"/>
    </w:rPr>
  </w:style>
  <w:style w:type="character" w:customStyle="1" w:styleId="24">
    <w:name w:val="Основной текст 2 Знак"/>
    <w:link w:val="23"/>
    <w:uiPriority w:val="99"/>
    <w:semiHidden/>
    <w:rPr>
      <w:sz w:val="28"/>
      <w:szCs w:val="28"/>
    </w:rPr>
  </w:style>
  <w:style w:type="paragraph" w:styleId="aff0">
    <w:name w:val="annotation text"/>
    <w:basedOn w:val="a"/>
    <w:link w:val="aff1"/>
    <w:semiHidden/>
    <w:rsid w:val="00AE5917"/>
    <w:rPr>
      <w:sz w:val="20"/>
      <w:szCs w:val="20"/>
    </w:rPr>
  </w:style>
  <w:style w:type="character" w:styleId="aff2">
    <w:name w:val="annotation reference"/>
    <w:semiHidden/>
    <w:rsid w:val="00AE5917"/>
    <w:rPr>
      <w:sz w:val="16"/>
    </w:rPr>
  </w:style>
  <w:style w:type="paragraph" w:customStyle="1" w:styleId="32">
    <w:name w:val="Пункт_3"/>
    <w:basedOn w:val="a"/>
    <w:uiPriority w:val="99"/>
    <w:rsid w:val="00B828F6"/>
    <w:pPr>
      <w:spacing w:line="240" w:lineRule="auto"/>
      <w:ind w:firstLine="0"/>
    </w:pPr>
  </w:style>
  <w:style w:type="paragraph" w:styleId="aff3">
    <w:name w:val="annotation subject"/>
    <w:basedOn w:val="aff0"/>
    <w:next w:val="aff0"/>
    <w:link w:val="aff4"/>
    <w:uiPriority w:val="99"/>
    <w:semiHidden/>
    <w:unhideWhenUsed/>
    <w:rsid w:val="004157C5"/>
    <w:rPr>
      <w:b/>
      <w:bCs/>
      <w:lang w:val="x-none" w:eastAsia="x-none"/>
    </w:rPr>
  </w:style>
  <w:style w:type="character" w:customStyle="1" w:styleId="aff1">
    <w:name w:val="Текст примечания Знак"/>
    <w:basedOn w:val="a0"/>
    <w:link w:val="aff0"/>
    <w:semiHidden/>
    <w:rsid w:val="004157C5"/>
  </w:style>
  <w:style w:type="character" w:customStyle="1" w:styleId="aff4">
    <w:name w:val="Тема примечания Знак"/>
    <w:link w:val="aff3"/>
    <w:uiPriority w:val="99"/>
    <w:semiHidden/>
    <w:rsid w:val="004157C5"/>
    <w:rPr>
      <w:b/>
      <w:bCs/>
    </w:rPr>
  </w:style>
  <w:style w:type="paragraph" w:customStyle="1" w:styleId="Text">
    <w:name w:val="Text"/>
    <w:basedOn w:val="a"/>
    <w:rsid w:val="008D745B"/>
    <w:pPr>
      <w:spacing w:after="120"/>
      <w:ind w:left="1418" w:firstLine="0"/>
    </w:pPr>
    <w:rPr>
      <w:rFonts w:ascii="Arial" w:hAnsi="Arial"/>
      <w:sz w:val="20"/>
      <w:szCs w:val="24"/>
      <w:lang w:eastAsia="en-US"/>
    </w:rPr>
  </w:style>
  <w:style w:type="paragraph" w:customStyle="1" w:styleId="aff5">
    <w:name w:val="[Основной абзац]"/>
    <w:basedOn w:val="a"/>
    <w:uiPriority w:val="99"/>
    <w:rsid w:val="009815EA"/>
    <w:pPr>
      <w:widowControl w:val="0"/>
      <w:autoSpaceDE w:val="0"/>
      <w:autoSpaceDN w:val="0"/>
      <w:adjustRightInd w:val="0"/>
      <w:spacing w:line="288" w:lineRule="auto"/>
      <w:ind w:firstLine="0"/>
      <w:jc w:val="left"/>
      <w:textAlignment w:val="center"/>
    </w:pPr>
    <w:rPr>
      <w:rFonts w:ascii="MinionPro-Regular" w:eastAsia="Cambria" w:hAnsi="MinionPro-Regular" w:cs="MinionPro-Regular"/>
      <w:color w:val="000000"/>
      <w:sz w:val="24"/>
      <w:szCs w:val="24"/>
      <w:lang w:eastAsia="en-US"/>
    </w:rPr>
  </w:style>
  <w:style w:type="character" w:customStyle="1" w:styleId="apple-converted-space">
    <w:name w:val="apple-converted-space"/>
    <w:rsid w:val="009815EA"/>
  </w:style>
  <w:style w:type="paragraph" w:customStyle="1" w:styleId="14">
    <w:name w:val="Пункт Знак1"/>
    <w:basedOn w:val="a"/>
    <w:rsid w:val="005C42E5"/>
    <w:pPr>
      <w:tabs>
        <w:tab w:val="num" w:pos="1134"/>
      </w:tabs>
      <w:ind w:left="1134" w:hanging="1134"/>
    </w:pPr>
    <w:rPr>
      <w:snapToGrid w:val="0"/>
      <w:szCs w:val="20"/>
      <w:lang w:val="x-none" w:eastAsia="x-none"/>
    </w:rPr>
  </w:style>
  <w:style w:type="paragraph" w:customStyle="1" w:styleId="2">
    <w:name w:val="Пункт2 Знак"/>
    <w:basedOn w:val="14"/>
    <w:link w:val="25"/>
    <w:rsid w:val="005C42E5"/>
    <w:pPr>
      <w:keepNext/>
      <w:numPr>
        <w:ilvl w:val="2"/>
        <w:numId w:val="3"/>
      </w:numPr>
      <w:tabs>
        <w:tab w:val="clear" w:pos="360"/>
        <w:tab w:val="num" w:pos="1134"/>
      </w:tabs>
      <w:suppressAutoHyphens/>
      <w:spacing w:before="240" w:after="120" w:line="240" w:lineRule="auto"/>
      <w:ind w:left="1134" w:hanging="1134"/>
      <w:jc w:val="left"/>
      <w:outlineLvl w:val="2"/>
    </w:pPr>
    <w:rPr>
      <w:b/>
    </w:rPr>
  </w:style>
  <w:style w:type="character" w:customStyle="1" w:styleId="25">
    <w:name w:val="Пункт2 Знак Знак"/>
    <w:link w:val="2"/>
    <w:rsid w:val="005C42E5"/>
    <w:rPr>
      <w:b/>
      <w:snapToGrid w:val="0"/>
      <w:sz w:val="28"/>
      <w:lang w:val="x-none" w:eastAsia="x-none"/>
    </w:rPr>
  </w:style>
  <w:style w:type="character" w:customStyle="1" w:styleId="13">
    <w:name w:val="Подпункт Знак1"/>
    <w:link w:val="af8"/>
    <w:rsid w:val="005C42E5"/>
    <w:rPr>
      <w:sz w:val="28"/>
      <w:szCs w:val="28"/>
      <w:lang w:val="x-none" w:eastAsia="x-none"/>
    </w:rPr>
  </w:style>
  <w:style w:type="paragraph" w:styleId="aff6">
    <w:name w:val="Body Text Indent"/>
    <w:basedOn w:val="a"/>
    <w:link w:val="aff7"/>
    <w:uiPriority w:val="99"/>
    <w:unhideWhenUsed/>
    <w:rsid w:val="00A41C7C"/>
    <w:pPr>
      <w:spacing w:after="120"/>
      <w:ind w:left="283"/>
    </w:pPr>
    <w:rPr>
      <w:lang w:val="x-none" w:eastAsia="x-none"/>
    </w:rPr>
  </w:style>
  <w:style w:type="character" w:customStyle="1" w:styleId="aff7">
    <w:name w:val="Основной текст с отступом Знак"/>
    <w:link w:val="aff6"/>
    <w:uiPriority w:val="99"/>
    <w:rsid w:val="00A41C7C"/>
    <w:rPr>
      <w:sz w:val="28"/>
      <w:szCs w:val="28"/>
    </w:rPr>
  </w:style>
  <w:style w:type="character" w:customStyle="1" w:styleId="af3">
    <w:name w:val="Таблица текст Знак"/>
    <w:link w:val="af2"/>
    <w:uiPriority w:val="99"/>
    <w:locked/>
    <w:rsid w:val="00A41C7C"/>
    <w:rPr>
      <w:sz w:val="24"/>
      <w:szCs w:val="24"/>
    </w:rPr>
  </w:style>
  <w:style w:type="paragraph" w:customStyle="1" w:styleId="1">
    <w:name w:val="1 уровень"/>
    <w:basedOn w:val="aff6"/>
    <w:rsid w:val="00A41C7C"/>
    <w:pPr>
      <w:numPr>
        <w:numId w:val="9"/>
      </w:numPr>
      <w:autoSpaceDE w:val="0"/>
      <w:autoSpaceDN w:val="0"/>
      <w:adjustRightInd w:val="0"/>
      <w:spacing w:after="0" w:line="240" w:lineRule="auto"/>
      <w:jc w:val="center"/>
    </w:pPr>
    <w:rPr>
      <w:b/>
      <w:snapToGrid w:val="0"/>
      <w:color w:val="000000"/>
      <w:sz w:val="24"/>
      <w:szCs w:val="24"/>
    </w:rPr>
  </w:style>
  <w:style w:type="paragraph" w:customStyle="1" w:styleId="15">
    <w:name w:val="Обычный1"/>
    <w:rsid w:val="00A41C7C"/>
    <w:pPr>
      <w:widowControl w:val="0"/>
      <w:ind w:firstLine="400"/>
      <w:jc w:val="both"/>
    </w:pPr>
    <w:rPr>
      <w:snapToGrid w:val="0"/>
      <w:sz w:val="24"/>
    </w:rPr>
  </w:style>
  <w:style w:type="paragraph" w:styleId="aff8">
    <w:name w:val="List Paragraph"/>
    <w:basedOn w:val="a"/>
    <w:uiPriority w:val="34"/>
    <w:qFormat/>
    <w:rsid w:val="00886AB3"/>
    <w:pPr>
      <w:ind w:left="708"/>
    </w:pPr>
  </w:style>
  <w:style w:type="paragraph" w:customStyle="1" w:styleId="ConsPlusNormal">
    <w:name w:val="ConsPlusNormal"/>
    <w:rsid w:val="001B4FB3"/>
    <w:pPr>
      <w:widowControl w:val="0"/>
      <w:suppressAutoHyphens/>
      <w:autoSpaceDE w:val="0"/>
      <w:ind w:firstLine="720"/>
    </w:pPr>
    <w:rPr>
      <w:rFonts w:ascii="Arial" w:eastAsia="Arial" w:hAnsi="Arial" w:cs="Arial"/>
      <w:lang w:eastAsia="ar-SA"/>
    </w:rPr>
  </w:style>
  <w:style w:type="paragraph" w:customStyle="1" w:styleId="ConsPlusNonformat">
    <w:name w:val="ConsPlusNonformat"/>
    <w:uiPriority w:val="99"/>
    <w:rsid w:val="001B4FB3"/>
    <w:pPr>
      <w:widowControl w:val="0"/>
      <w:autoSpaceDE w:val="0"/>
      <w:autoSpaceDN w:val="0"/>
      <w:adjustRightInd w:val="0"/>
    </w:pPr>
    <w:rPr>
      <w:rFonts w:ascii="Courier New" w:hAnsi="Courier New" w:cs="Courier New"/>
    </w:rPr>
  </w:style>
  <w:style w:type="paragraph" w:styleId="aff9">
    <w:name w:val="endnote text"/>
    <w:basedOn w:val="a"/>
    <w:link w:val="affa"/>
    <w:uiPriority w:val="99"/>
    <w:rsid w:val="001A2633"/>
    <w:pPr>
      <w:spacing w:line="240" w:lineRule="auto"/>
      <w:ind w:firstLine="0"/>
      <w:jc w:val="left"/>
    </w:pPr>
    <w:rPr>
      <w:sz w:val="20"/>
      <w:szCs w:val="20"/>
      <w:lang w:val="x-none" w:eastAsia="x-none"/>
    </w:rPr>
  </w:style>
  <w:style w:type="character" w:customStyle="1" w:styleId="affa">
    <w:name w:val="Текст концевой сноски Знак"/>
    <w:link w:val="aff9"/>
    <w:uiPriority w:val="99"/>
    <w:rsid w:val="001A2633"/>
    <w:rPr>
      <w:lang w:val="x-none" w:eastAsia="x-none"/>
    </w:rPr>
  </w:style>
  <w:style w:type="character" w:styleId="affb">
    <w:name w:val="endnote reference"/>
    <w:uiPriority w:val="99"/>
    <w:rsid w:val="001A2633"/>
    <w:rPr>
      <w:rFonts w:cs="Times New Roman"/>
      <w:vertAlign w:val="superscript"/>
    </w:rPr>
  </w:style>
  <w:style w:type="paragraph" w:customStyle="1" w:styleId="110">
    <w:name w:val="заголовок 11"/>
    <w:basedOn w:val="a"/>
    <w:next w:val="a"/>
    <w:rsid w:val="002813ED"/>
    <w:pPr>
      <w:keepNext/>
      <w:suppressAutoHyphens/>
      <w:autoSpaceDE w:val="0"/>
      <w:spacing w:line="240" w:lineRule="auto"/>
      <w:ind w:firstLine="0"/>
      <w:jc w:val="center"/>
    </w:pPr>
    <w:rPr>
      <w:sz w:val="20"/>
      <w:szCs w:val="24"/>
      <w:lang w:eastAsia="ar-SA"/>
    </w:rPr>
  </w:style>
  <w:style w:type="paragraph" w:customStyle="1" w:styleId="16">
    <w:name w:val="Текст сноски1"/>
    <w:basedOn w:val="a"/>
    <w:next w:val="af0"/>
    <w:uiPriority w:val="99"/>
    <w:semiHidden/>
    <w:unhideWhenUsed/>
    <w:rsid w:val="002813ED"/>
    <w:pPr>
      <w:spacing w:line="240" w:lineRule="auto"/>
      <w:ind w:firstLine="0"/>
      <w:jc w:val="left"/>
    </w:pPr>
    <w:rPr>
      <w:rFonts w:ascii="Calibri" w:eastAsia="Calibri" w:hAnsi="Calibri"/>
      <w:sz w:val="20"/>
      <w:szCs w:val="20"/>
      <w:lang w:eastAsia="en-US"/>
    </w:rPr>
  </w:style>
  <w:style w:type="character" w:customStyle="1" w:styleId="26">
    <w:name w:val="Основной текст (2)_"/>
    <w:link w:val="27"/>
    <w:uiPriority w:val="99"/>
    <w:rsid w:val="00BD2971"/>
    <w:rPr>
      <w:b/>
      <w:bCs/>
      <w:shd w:val="clear" w:color="auto" w:fill="FFFFFF"/>
    </w:rPr>
  </w:style>
  <w:style w:type="paragraph" w:customStyle="1" w:styleId="27">
    <w:name w:val="Основной текст (2)"/>
    <w:basedOn w:val="a"/>
    <w:link w:val="26"/>
    <w:uiPriority w:val="99"/>
    <w:rsid w:val="00BD2971"/>
    <w:pPr>
      <w:widowControl w:val="0"/>
      <w:shd w:val="clear" w:color="auto" w:fill="FFFFFF"/>
      <w:spacing w:line="248" w:lineRule="exact"/>
      <w:ind w:firstLine="0"/>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94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rsk-1.ru" TargetMode="External"/><Relationship Id="rId18"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b2b-mrsk.ru/" TargetMode="External"/><Relationship Id="rId17"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consultantplus://offline/ref=86C855FF9931DA9E8282C60C4DADA77D6E3EFB01C62B67668DFC4D0EA1y5xAN" TargetMode="External"/><Relationship Id="rId20"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ru" TargetMode="External"/><Relationship Id="rId5" Type="http://schemas.openxmlformats.org/officeDocument/2006/relationships/settings" Target="settings.xml"/><Relationship Id="rId15" Type="http://schemas.openxmlformats.org/officeDocument/2006/relationships/hyperlink" Target="consultantplus://offline/ref=86C855FF9931DA9E8282C60C4DADA77D6E3FF20BC62667668DFC4D0EA1y5xAN"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consultantplus://offline/ref=86C855FF9931DA9E8282C60C4DADA77D6E3EF501C72B67668DFC4D0EA1y5xA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rosseti.ru/about/anticorruptionpolicy/policy/index.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5378D-8793-4D12-82BA-16176E688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28</Pages>
  <Words>9484</Words>
  <Characters>54065</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63423</CharactersWithSpaces>
  <SharedDoc>false</SharedDoc>
  <HLinks>
    <vt:vector size="102" baseType="variant">
      <vt:variant>
        <vt:i4>1900633</vt:i4>
      </vt:variant>
      <vt:variant>
        <vt:i4>201</vt:i4>
      </vt:variant>
      <vt:variant>
        <vt:i4>0</vt:i4>
      </vt:variant>
      <vt:variant>
        <vt:i4>5</vt:i4>
      </vt:variant>
      <vt:variant>
        <vt:lpwstr>consultantplus://offline/ref=86C855FF9931DA9E8282C60C4DADA77D6D37F30BC92667668DFC4D0EA1y5xAN</vt:lpwstr>
      </vt:variant>
      <vt:variant>
        <vt:lpwstr/>
      </vt:variant>
      <vt:variant>
        <vt:i4>1900549</vt:i4>
      </vt:variant>
      <vt:variant>
        <vt:i4>198</vt:i4>
      </vt:variant>
      <vt:variant>
        <vt:i4>0</vt:i4>
      </vt:variant>
      <vt:variant>
        <vt:i4>5</vt:i4>
      </vt:variant>
      <vt:variant>
        <vt:lpwstr>consultantplus://offline/ref=86C855FF9931DA9E8282C60C4DADA77D6E3EF501C72B67668DFC4D0EA1y5xAN</vt:lpwstr>
      </vt:variant>
      <vt:variant>
        <vt:lpwstr/>
      </vt:variant>
      <vt:variant>
        <vt:i4>1900549</vt:i4>
      </vt:variant>
      <vt:variant>
        <vt:i4>195</vt:i4>
      </vt:variant>
      <vt:variant>
        <vt:i4>0</vt:i4>
      </vt:variant>
      <vt:variant>
        <vt:i4>5</vt:i4>
      </vt:variant>
      <vt:variant>
        <vt:lpwstr>consultantplus://offline/ref=86C855FF9931DA9E8282C60C4DADA77D6E3EF501C72B67668DFC4D0EA1y5xAN</vt:lpwstr>
      </vt:variant>
      <vt:variant>
        <vt:lpwstr/>
      </vt:variant>
      <vt:variant>
        <vt:i4>1900633</vt:i4>
      </vt:variant>
      <vt:variant>
        <vt:i4>192</vt:i4>
      </vt:variant>
      <vt:variant>
        <vt:i4>0</vt:i4>
      </vt:variant>
      <vt:variant>
        <vt:i4>5</vt:i4>
      </vt:variant>
      <vt:variant>
        <vt:lpwstr>consultantplus://offline/ref=86C855FF9931DA9E8282C60C4DADA77D6D37F30BC92667668DFC4D0EA1y5xAN</vt:lpwstr>
      </vt:variant>
      <vt:variant>
        <vt:lpwstr/>
      </vt:variant>
      <vt:variant>
        <vt:i4>1900627</vt:i4>
      </vt:variant>
      <vt:variant>
        <vt:i4>189</vt:i4>
      </vt:variant>
      <vt:variant>
        <vt:i4>0</vt:i4>
      </vt:variant>
      <vt:variant>
        <vt:i4>5</vt:i4>
      </vt:variant>
      <vt:variant>
        <vt:lpwstr>consultantplus://offline/ref=86C855FF9931DA9E8282C60C4DADA77D6E3EFB01C62B67668DFC4D0EA1y5xAN</vt:lpwstr>
      </vt:variant>
      <vt:variant>
        <vt:lpwstr/>
      </vt:variant>
      <vt:variant>
        <vt:i4>1900551</vt:i4>
      </vt:variant>
      <vt:variant>
        <vt:i4>186</vt:i4>
      </vt:variant>
      <vt:variant>
        <vt:i4>0</vt:i4>
      </vt:variant>
      <vt:variant>
        <vt:i4>5</vt:i4>
      </vt:variant>
      <vt:variant>
        <vt:lpwstr>consultantplus://offline/ref=86C855FF9931DA9E8282C60C4DADA77D6E3FF20BC62667668DFC4D0EA1y5xAN</vt:lpwstr>
      </vt:variant>
      <vt:variant>
        <vt:lpwstr/>
      </vt:variant>
      <vt:variant>
        <vt:i4>4980825</vt:i4>
      </vt:variant>
      <vt:variant>
        <vt:i4>30</vt:i4>
      </vt:variant>
      <vt:variant>
        <vt:i4>0</vt:i4>
      </vt:variant>
      <vt:variant>
        <vt:i4>5</vt:i4>
      </vt:variant>
      <vt:variant>
        <vt:lpwstr>http://www.rosseti.ru/about/anticorruptionpolicy/policy/index.php</vt:lpwstr>
      </vt:variant>
      <vt:variant>
        <vt:lpwstr/>
      </vt:variant>
      <vt:variant>
        <vt:i4>4390922</vt:i4>
      </vt:variant>
      <vt:variant>
        <vt:i4>24</vt:i4>
      </vt:variant>
      <vt:variant>
        <vt:i4>0</vt:i4>
      </vt:variant>
      <vt:variant>
        <vt:i4>5</vt:i4>
      </vt:variant>
      <vt:variant>
        <vt:lpwstr>http://www.mrsk-1.ru/</vt:lpwstr>
      </vt:variant>
      <vt:variant>
        <vt:lpwstr/>
      </vt:variant>
      <vt:variant>
        <vt:i4>7208996</vt:i4>
      </vt:variant>
      <vt:variant>
        <vt:i4>21</vt:i4>
      </vt:variant>
      <vt:variant>
        <vt:i4>0</vt:i4>
      </vt:variant>
      <vt:variant>
        <vt:i4>5</vt:i4>
      </vt:variant>
      <vt:variant>
        <vt:lpwstr>http://www.b2b-mrsk.ru/</vt:lpwstr>
      </vt:variant>
      <vt:variant>
        <vt:lpwstr/>
      </vt:variant>
      <vt:variant>
        <vt:i4>8257652</vt:i4>
      </vt:variant>
      <vt:variant>
        <vt:i4>18</vt:i4>
      </vt:variant>
      <vt:variant>
        <vt:i4>0</vt:i4>
      </vt:variant>
      <vt:variant>
        <vt:i4>5</vt:i4>
      </vt:variant>
      <vt:variant>
        <vt:lpwstr>http://www.zakupki.ru/</vt:lpwstr>
      </vt:variant>
      <vt:variant>
        <vt:lpwstr/>
      </vt:variant>
      <vt:variant>
        <vt:i4>7471122</vt:i4>
      </vt:variant>
      <vt:variant>
        <vt:i4>12</vt:i4>
      </vt:variant>
      <vt:variant>
        <vt:i4>0</vt:i4>
      </vt:variant>
      <vt:variant>
        <vt:i4>5</vt:i4>
      </vt:variant>
      <vt:variant>
        <vt:lpwstr>mailto:Stotskaya.EY@mrsk-1.ru</vt:lpwstr>
      </vt:variant>
      <vt:variant>
        <vt:lpwstr/>
      </vt:variant>
      <vt:variant>
        <vt:i4>655457</vt:i4>
      </vt:variant>
      <vt:variant>
        <vt:i4>9</vt:i4>
      </vt:variant>
      <vt:variant>
        <vt:i4>0</vt:i4>
      </vt:variant>
      <vt:variant>
        <vt:i4>5</vt:i4>
      </vt:variant>
      <vt:variant>
        <vt:lpwstr>mailto:Ostonen.IA@mrsk-1.ru</vt:lpwstr>
      </vt:variant>
      <vt:variant>
        <vt:lpwstr/>
      </vt:variant>
      <vt:variant>
        <vt:i4>3145795</vt:i4>
      </vt:variant>
      <vt:variant>
        <vt:i4>6</vt:i4>
      </vt:variant>
      <vt:variant>
        <vt:i4>0</vt:i4>
      </vt:variant>
      <vt:variant>
        <vt:i4>5</vt:i4>
      </vt:variant>
      <vt:variant>
        <vt:lpwstr>mailto:Lyanoi.MV@mrsk-1.ru</vt:lpwstr>
      </vt:variant>
      <vt:variant>
        <vt:lpwstr/>
      </vt:variant>
      <vt:variant>
        <vt:i4>3866707</vt:i4>
      </vt:variant>
      <vt:variant>
        <vt:i4>3</vt:i4>
      </vt:variant>
      <vt:variant>
        <vt:i4>0</vt:i4>
      </vt:variant>
      <vt:variant>
        <vt:i4>5</vt:i4>
      </vt:variant>
      <vt:variant>
        <vt:lpwstr>mailto:Moskot.SN@mrsk-1.ru</vt:lpwstr>
      </vt:variant>
      <vt:variant>
        <vt:lpwstr/>
      </vt:variant>
      <vt:variant>
        <vt:i4>4194336</vt:i4>
      </vt:variant>
      <vt:variant>
        <vt:i4>0</vt:i4>
      </vt:variant>
      <vt:variant>
        <vt:i4>0</vt:i4>
      </vt:variant>
      <vt:variant>
        <vt:i4>5</vt:i4>
      </vt:variant>
      <vt:variant>
        <vt:lpwstr>mailto:Lazareva.TV@mrsk-1.ru</vt:lpwstr>
      </vt:variant>
      <vt:variant>
        <vt:lpwstr/>
      </vt:variant>
      <vt:variant>
        <vt:i4>4390922</vt:i4>
      </vt:variant>
      <vt:variant>
        <vt:i4>3</vt:i4>
      </vt:variant>
      <vt:variant>
        <vt:i4>0</vt:i4>
      </vt:variant>
      <vt:variant>
        <vt:i4>5</vt:i4>
      </vt:variant>
      <vt:variant>
        <vt:lpwstr>http://www.mrsk-1.ru/</vt:lpwstr>
      </vt:variant>
      <vt:variant>
        <vt:lpwstr/>
      </vt:variant>
      <vt:variant>
        <vt:i4>6815819</vt:i4>
      </vt:variant>
      <vt:variant>
        <vt:i4>0</vt:i4>
      </vt:variant>
      <vt:variant>
        <vt:i4>0</vt:i4>
      </vt:variant>
      <vt:variant>
        <vt:i4>5</vt:i4>
      </vt:variant>
      <vt:variant>
        <vt:lpwstr>mailto:posta@mrsk-1.ru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Кобелева Елена Юрьевна</cp:lastModifiedBy>
  <cp:revision>3</cp:revision>
  <cp:lastPrinted>2012-12-18T14:13:00Z</cp:lastPrinted>
  <dcterms:created xsi:type="dcterms:W3CDTF">2017-02-14T06:27:00Z</dcterms:created>
  <dcterms:modified xsi:type="dcterms:W3CDTF">2017-02-14T06:38:00Z</dcterms:modified>
</cp:coreProperties>
</file>