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7C0D9" w14:textId="77777777" w:rsidR="00D46D97" w:rsidRPr="001E0951" w:rsidRDefault="00D46D97" w:rsidP="00F13289">
      <w:pPr>
        <w:tabs>
          <w:tab w:val="right" w:pos="10207"/>
        </w:tabs>
        <w:spacing w:line="276" w:lineRule="auto"/>
        <w:ind w:left="6381" w:right="-2" w:firstLine="0"/>
        <w:rPr>
          <w:b/>
          <w:sz w:val="24"/>
          <w:szCs w:val="24"/>
        </w:rPr>
      </w:pPr>
      <w:r w:rsidRPr="001E0951">
        <w:rPr>
          <w:b/>
          <w:sz w:val="24"/>
          <w:szCs w:val="24"/>
        </w:rPr>
        <w:t>УТВЕРЖДАЮ</w:t>
      </w:r>
    </w:p>
    <w:p w14:paraId="7BCE8863" w14:textId="5925D74A" w:rsidR="00DA53DC" w:rsidRPr="00362112" w:rsidRDefault="00A02751" w:rsidP="00F13289">
      <w:pPr>
        <w:spacing w:line="276" w:lineRule="auto"/>
        <w:ind w:left="5530"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Первый </w:t>
      </w:r>
      <w:r w:rsidR="00DA53DC" w:rsidRPr="00362112">
        <w:rPr>
          <w:b/>
          <w:sz w:val="24"/>
          <w:szCs w:val="24"/>
        </w:rPr>
        <w:t>заместител</w:t>
      </w:r>
      <w:r>
        <w:rPr>
          <w:b/>
          <w:sz w:val="24"/>
          <w:szCs w:val="24"/>
        </w:rPr>
        <w:t>ь</w:t>
      </w:r>
      <w:r w:rsidR="00DA53DC" w:rsidRPr="00362112">
        <w:rPr>
          <w:b/>
          <w:sz w:val="24"/>
          <w:szCs w:val="24"/>
        </w:rPr>
        <w:t xml:space="preserve"> директора –</w:t>
      </w:r>
    </w:p>
    <w:p w14:paraId="3D532CB6" w14:textId="7F460FE7" w:rsidR="00DA53DC" w:rsidRPr="00362112" w:rsidRDefault="00DA53DC" w:rsidP="00F13289">
      <w:pPr>
        <w:spacing w:line="276" w:lineRule="auto"/>
        <w:ind w:left="5530" w:right="-2"/>
        <w:rPr>
          <w:b/>
          <w:sz w:val="24"/>
          <w:szCs w:val="24"/>
        </w:rPr>
      </w:pPr>
      <w:r w:rsidRPr="00362112">
        <w:rPr>
          <w:b/>
          <w:sz w:val="24"/>
          <w:szCs w:val="24"/>
        </w:rPr>
        <w:t>главн</w:t>
      </w:r>
      <w:r w:rsidR="00A02751">
        <w:rPr>
          <w:b/>
          <w:sz w:val="24"/>
          <w:szCs w:val="24"/>
        </w:rPr>
        <w:t>ый</w:t>
      </w:r>
      <w:r w:rsidRPr="00362112">
        <w:rPr>
          <w:b/>
          <w:sz w:val="24"/>
          <w:szCs w:val="24"/>
        </w:rPr>
        <w:t xml:space="preserve"> инженер филиала</w:t>
      </w:r>
    </w:p>
    <w:p w14:paraId="3AE7076D" w14:textId="77777777" w:rsidR="00DA53DC" w:rsidRPr="00362112" w:rsidRDefault="00DA53DC" w:rsidP="00F13289">
      <w:pPr>
        <w:spacing w:line="276" w:lineRule="auto"/>
        <w:ind w:left="5530" w:right="-2"/>
        <w:rPr>
          <w:b/>
          <w:sz w:val="24"/>
          <w:szCs w:val="24"/>
        </w:rPr>
      </w:pPr>
      <w:r w:rsidRPr="00362112">
        <w:rPr>
          <w:b/>
          <w:sz w:val="24"/>
          <w:szCs w:val="24"/>
        </w:rPr>
        <w:t>ПАО «МРСК Центра»-</w:t>
      </w:r>
    </w:p>
    <w:p w14:paraId="4C14BB1C" w14:textId="77777777" w:rsidR="00DA53DC" w:rsidRPr="00362112" w:rsidRDefault="00DA53DC" w:rsidP="00F13289">
      <w:pPr>
        <w:spacing w:line="276" w:lineRule="auto"/>
        <w:ind w:left="5530" w:right="-2"/>
        <w:rPr>
          <w:b/>
          <w:sz w:val="24"/>
          <w:szCs w:val="24"/>
        </w:rPr>
      </w:pPr>
      <w:r w:rsidRPr="00362112">
        <w:rPr>
          <w:b/>
          <w:sz w:val="24"/>
          <w:szCs w:val="24"/>
        </w:rPr>
        <w:t>«Белгородэнерго»</w:t>
      </w:r>
    </w:p>
    <w:p w14:paraId="525B0B32" w14:textId="66F78C36" w:rsidR="00DA53DC" w:rsidRPr="00362112" w:rsidRDefault="00A02751" w:rsidP="00F13289">
      <w:pPr>
        <w:spacing w:line="276" w:lineRule="auto"/>
        <w:ind w:left="5530" w:right="-2"/>
        <w:rPr>
          <w:b/>
          <w:sz w:val="24"/>
          <w:szCs w:val="24"/>
        </w:rPr>
      </w:pPr>
      <w:r>
        <w:rPr>
          <w:b/>
          <w:sz w:val="24"/>
          <w:szCs w:val="24"/>
        </w:rPr>
        <w:t>Решетников С.А.</w:t>
      </w:r>
    </w:p>
    <w:p w14:paraId="7ACE3394" w14:textId="77777777" w:rsidR="00D46D97" w:rsidRPr="001E0951" w:rsidRDefault="00D46D97" w:rsidP="00F13289">
      <w:pPr>
        <w:tabs>
          <w:tab w:val="right" w:pos="10207"/>
        </w:tabs>
        <w:spacing w:line="276" w:lineRule="auto"/>
        <w:ind w:left="6381" w:right="-2" w:firstLine="0"/>
        <w:rPr>
          <w:b/>
          <w:sz w:val="24"/>
          <w:szCs w:val="24"/>
        </w:rPr>
      </w:pPr>
    </w:p>
    <w:p w14:paraId="539DA3BC" w14:textId="77777777" w:rsidR="00D46D97" w:rsidRPr="001E0951" w:rsidRDefault="00D46D97" w:rsidP="00F13289">
      <w:pPr>
        <w:tabs>
          <w:tab w:val="right" w:pos="10207"/>
        </w:tabs>
        <w:spacing w:line="276" w:lineRule="auto"/>
        <w:ind w:left="6381" w:right="-2" w:firstLine="0"/>
        <w:rPr>
          <w:b/>
          <w:sz w:val="24"/>
          <w:szCs w:val="24"/>
        </w:rPr>
      </w:pPr>
      <w:r w:rsidRPr="001E0951">
        <w:rPr>
          <w:b/>
          <w:sz w:val="24"/>
          <w:szCs w:val="24"/>
        </w:rPr>
        <w:t>___________________________</w:t>
      </w:r>
    </w:p>
    <w:p w14:paraId="619F3D95" w14:textId="77777777" w:rsidR="00D46D97" w:rsidRPr="001E0951" w:rsidRDefault="00D46D97" w:rsidP="00F13289">
      <w:pPr>
        <w:pStyle w:val="2"/>
        <w:numPr>
          <w:ilvl w:val="0"/>
          <w:numId w:val="0"/>
        </w:numPr>
        <w:spacing w:line="276" w:lineRule="auto"/>
        <w:ind w:left="6381"/>
        <w:jc w:val="left"/>
        <w:rPr>
          <w:sz w:val="24"/>
          <w:szCs w:val="24"/>
        </w:rPr>
      </w:pPr>
      <w:r w:rsidRPr="001E0951">
        <w:rPr>
          <w:sz w:val="24"/>
          <w:szCs w:val="24"/>
        </w:rPr>
        <w:t>«____</w:t>
      </w:r>
      <w:proofErr w:type="gramStart"/>
      <w:r w:rsidRPr="001E0951">
        <w:rPr>
          <w:sz w:val="24"/>
          <w:szCs w:val="24"/>
        </w:rPr>
        <w:t>_»  _</w:t>
      </w:r>
      <w:proofErr w:type="gramEnd"/>
      <w:r w:rsidRPr="001E0951">
        <w:rPr>
          <w:sz w:val="24"/>
          <w:szCs w:val="24"/>
        </w:rPr>
        <w:t>____________ 20___г.</w:t>
      </w:r>
    </w:p>
    <w:p w14:paraId="7CBE629C" w14:textId="77777777" w:rsidR="00FC6944" w:rsidRPr="001E0951" w:rsidRDefault="00FC6944" w:rsidP="00F13289">
      <w:pPr>
        <w:spacing w:line="276" w:lineRule="auto"/>
        <w:rPr>
          <w:sz w:val="24"/>
          <w:szCs w:val="24"/>
        </w:rPr>
      </w:pPr>
    </w:p>
    <w:p w14:paraId="2E1A0F1A" w14:textId="77777777" w:rsidR="00902874" w:rsidRPr="001E0951" w:rsidRDefault="00902874" w:rsidP="00F13289">
      <w:pPr>
        <w:spacing w:line="276" w:lineRule="auto"/>
        <w:rPr>
          <w:sz w:val="24"/>
          <w:szCs w:val="24"/>
        </w:rPr>
      </w:pPr>
    </w:p>
    <w:p w14:paraId="7425CB52" w14:textId="77777777" w:rsidR="00C44B8B" w:rsidRPr="001E0951" w:rsidRDefault="00C44B8B" w:rsidP="00F13289">
      <w:pPr>
        <w:spacing w:line="276" w:lineRule="auto"/>
        <w:rPr>
          <w:sz w:val="24"/>
          <w:szCs w:val="24"/>
        </w:rPr>
      </w:pPr>
    </w:p>
    <w:p w14:paraId="7425CB53" w14:textId="77777777" w:rsidR="00C44B8B" w:rsidRPr="001E0951" w:rsidRDefault="00C44B8B" w:rsidP="00F13289">
      <w:pPr>
        <w:pStyle w:val="2"/>
        <w:numPr>
          <w:ilvl w:val="0"/>
          <w:numId w:val="0"/>
        </w:numPr>
        <w:spacing w:after="120" w:line="276" w:lineRule="auto"/>
        <w:rPr>
          <w:sz w:val="24"/>
          <w:szCs w:val="24"/>
        </w:rPr>
      </w:pPr>
      <w:r w:rsidRPr="001E0951">
        <w:rPr>
          <w:sz w:val="24"/>
          <w:szCs w:val="24"/>
        </w:rPr>
        <w:t>ТЕХНИЧЕСКОЕ ЗАДАНИЕ</w:t>
      </w:r>
    </w:p>
    <w:p w14:paraId="1F582C1E" w14:textId="3372AED2" w:rsidR="00970EFF" w:rsidRPr="001E0951" w:rsidRDefault="004F6968" w:rsidP="00F13289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1E0951">
        <w:rPr>
          <w:b/>
          <w:sz w:val="24"/>
          <w:szCs w:val="24"/>
        </w:rPr>
        <w:t xml:space="preserve">на </w:t>
      </w:r>
      <w:r w:rsidR="00612811" w:rsidRPr="001E0951">
        <w:rPr>
          <w:b/>
          <w:sz w:val="24"/>
          <w:szCs w:val="24"/>
        </w:rPr>
        <w:t xml:space="preserve">поставку </w:t>
      </w:r>
      <w:r w:rsidR="003C5425" w:rsidRPr="001E0951">
        <w:rPr>
          <w:b/>
          <w:bCs/>
          <w:sz w:val="24"/>
          <w:szCs w:val="24"/>
        </w:rPr>
        <w:t>траверс</w:t>
      </w:r>
    </w:p>
    <w:p w14:paraId="7425CB54" w14:textId="14A12EFA" w:rsidR="00612811" w:rsidRPr="001E0951" w:rsidRDefault="009C0389" w:rsidP="00F13289">
      <w:pPr>
        <w:spacing w:line="276" w:lineRule="auto"/>
        <w:ind w:firstLine="0"/>
        <w:jc w:val="center"/>
        <w:rPr>
          <w:sz w:val="24"/>
          <w:szCs w:val="24"/>
        </w:rPr>
      </w:pPr>
      <w:r w:rsidRPr="001E0951">
        <w:rPr>
          <w:b/>
          <w:sz w:val="24"/>
          <w:szCs w:val="24"/>
        </w:rPr>
        <w:t xml:space="preserve">Лот № </w:t>
      </w:r>
      <w:r w:rsidR="00F115B9" w:rsidRPr="001E0951">
        <w:rPr>
          <w:b/>
          <w:sz w:val="24"/>
          <w:szCs w:val="24"/>
          <w:u w:val="single"/>
        </w:rPr>
        <w:t>203</w:t>
      </w:r>
      <w:r w:rsidR="00F115B9" w:rsidRPr="001E0951">
        <w:rPr>
          <w:b/>
          <w:sz w:val="24"/>
          <w:szCs w:val="24"/>
          <w:u w:val="single"/>
          <w:lang w:val="en-US"/>
        </w:rPr>
        <w:t>C</w:t>
      </w:r>
    </w:p>
    <w:p w14:paraId="77D9BED1" w14:textId="77777777" w:rsidR="00FC6944" w:rsidRPr="001E0951" w:rsidRDefault="00FC6944" w:rsidP="00F13289">
      <w:p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</w:p>
    <w:p w14:paraId="48B9FBAD" w14:textId="77777777" w:rsidR="0093298D" w:rsidRPr="001E0951" w:rsidRDefault="0093298D" w:rsidP="00F13289">
      <w:pPr>
        <w:pStyle w:val="ae"/>
        <w:numPr>
          <w:ilvl w:val="0"/>
          <w:numId w:val="1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>Общая часть.</w:t>
      </w:r>
    </w:p>
    <w:p w14:paraId="5AFC1F63" w14:textId="2DFCC86B" w:rsidR="008C38FD" w:rsidRPr="001E0951" w:rsidRDefault="008C38FD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r w:rsidRPr="001E0951">
        <w:rPr>
          <w:sz w:val="24"/>
          <w:szCs w:val="24"/>
        </w:rPr>
        <w:t xml:space="preserve">Филиал ПАО «МРСК Центра»-«Белгородэнерго» </w:t>
      </w:r>
      <w:r w:rsidR="00C46EC1">
        <w:rPr>
          <w:sz w:val="24"/>
          <w:szCs w:val="24"/>
        </w:rPr>
        <w:t>производит закупку для нужд производственной деятельности.</w:t>
      </w:r>
    </w:p>
    <w:p w14:paraId="154D0B62" w14:textId="77777777" w:rsidR="008C38FD" w:rsidRPr="001E0951" w:rsidRDefault="008C38FD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r w:rsidRPr="001E0951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230831F6" w14:textId="2B9ECC05" w:rsidR="00F13289" w:rsidRPr="002C6227" w:rsidRDefault="00F13289" w:rsidP="00F13289">
      <w:pPr>
        <w:pStyle w:val="ae"/>
        <w:numPr>
          <w:ilvl w:val="1"/>
          <w:numId w:val="13"/>
        </w:numPr>
        <w:spacing w:line="276" w:lineRule="auto"/>
        <w:ind w:left="0" w:firstLine="0"/>
        <w:rPr>
          <w:sz w:val="24"/>
          <w:szCs w:val="24"/>
        </w:rPr>
      </w:pPr>
      <w:r w:rsidRPr="002C6227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CB1944">
        <w:rPr>
          <w:sz w:val="24"/>
          <w:szCs w:val="24"/>
        </w:rPr>
        <w:t xml:space="preserve">10 </w:t>
      </w:r>
      <w:r w:rsidRPr="002C6227">
        <w:rPr>
          <w:sz w:val="24"/>
          <w:szCs w:val="24"/>
        </w:rPr>
        <w:t>календарных дней</w:t>
      </w:r>
      <w:r w:rsidR="00CB1944">
        <w:rPr>
          <w:sz w:val="24"/>
          <w:szCs w:val="24"/>
        </w:rPr>
        <w:t xml:space="preserve"> с момента заключения договора</w:t>
      </w:r>
      <w:r w:rsidRPr="002C6227">
        <w:rPr>
          <w:sz w:val="24"/>
          <w:szCs w:val="24"/>
        </w:rPr>
        <w:t>.</w:t>
      </w:r>
    </w:p>
    <w:p w14:paraId="49ABB2EE" w14:textId="77777777" w:rsidR="008C38FD" w:rsidRPr="001E0951" w:rsidRDefault="008C38FD" w:rsidP="00F13289">
      <w:pPr>
        <w:spacing w:line="276" w:lineRule="auto"/>
        <w:rPr>
          <w:sz w:val="24"/>
          <w:szCs w:val="24"/>
        </w:rPr>
      </w:pPr>
    </w:p>
    <w:p w14:paraId="7425CB56" w14:textId="77777777" w:rsidR="00612811" w:rsidRPr="001E0951" w:rsidRDefault="00612811" w:rsidP="00F13289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 xml:space="preserve">Технические требования к </w:t>
      </w:r>
      <w:r w:rsidR="000D4FD2" w:rsidRPr="001E0951">
        <w:rPr>
          <w:b/>
          <w:bCs/>
          <w:sz w:val="24"/>
          <w:szCs w:val="24"/>
        </w:rPr>
        <w:t>продукции</w:t>
      </w:r>
      <w:r w:rsidRPr="001E0951">
        <w:rPr>
          <w:b/>
          <w:bCs/>
          <w:sz w:val="24"/>
          <w:szCs w:val="24"/>
        </w:rPr>
        <w:t>.</w:t>
      </w:r>
    </w:p>
    <w:p w14:paraId="1E8F96F3" w14:textId="77777777" w:rsidR="00A02751" w:rsidRPr="00A02751" w:rsidRDefault="00A02751" w:rsidP="00F13289">
      <w:pPr>
        <w:pStyle w:val="ae"/>
        <w:numPr>
          <w:ilvl w:val="0"/>
          <w:numId w:val="17"/>
        </w:numPr>
        <w:spacing w:line="276" w:lineRule="auto"/>
        <w:rPr>
          <w:vanish/>
          <w:sz w:val="24"/>
          <w:szCs w:val="24"/>
        </w:rPr>
      </w:pPr>
    </w:p>
    <w:p w14:paraId="53B00E70" w14:textId="332B48AB" w:rsidR="008C38FD" w:rsidRPr="001E0951" w:rsidRDefault="008C38FD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r w:rsidRPr="001E0951">
        <w:rPr>
          <w:sz w:val="24"/>
          <w:szCs w:val="24"/>
        </w:rPr>
        <w:t xml:space="preserve">Технические данные должны соответствовать параметрам и быть не </w:t>
      </w:r>
      <w:r w:rsidR="001E0951">
        <w:rPr>
          <w:sz w:val="24"/>
          <w:szCs w:val="24"/>
        </w:rPr>
        <w:t>хуже</w:t>
      </w:r>
      <w:r w:rsidRPr="001E0951">
        <w:rPr>
          <w:sz w:val="24"/>
          <w:szCs w:val="24"/>
        </w:rPr>
        <w:t xml:space="preserve"> значений, приведенных в Приложении 2.</w:t>
      </w:r>
    </w:p>
    <w:p w14:paraId="465E7488" w14:textId="77777777" w:rsidR="003041A0" w:rsidRPr="001E0951" w:rsidRDefault="003041A0" w:rsidP="00F13289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7425CB59" w14:textId="77777777" w:rsidR="00DB48BE" w:rsidRPr="001E0951" w:rsidRDefault="00DB48BE" w:rsidP="00F13289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 xml:space="preserve">Общие требования. </w:t>
      </w:r>
    </w:p>
    <w:p w14:paraId="7FC159C7" w14:textId="77777777" w:rsidR="00F22903" w:rsidRPr="001E0951" w:rsidRDefault="00F22903" w:rsidP="00F13289">
      <w:pPr>
        <w:pStyle w:val="ae"/>
        <w:numPr>
          <w:ilvl w:val="0"/>
          <w:numId w:val="17"/>
        </w:numPr>
        <w:spacing w:line="276" w:lineRule="auto"/>
        <w:rPr>
          <w:vanish/>
          <w:sz w:val="24"/>
          <w:szCs w:val="24"/>
        </w:rPr>
      </w:pPr>
    </w:p>
    <w:p w14:paraId="7425CB5A" w14:textId="379E125E" w:rsidR="00DB48BE" w:rsidRPr="001E0951" w:rsidRDefault="00DB48BE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r w:rsidRPr="001E0951">
        <w:rPr>
          <w:sz w:val="24"/>
          <w:szCs w:val="24"/>
        </w:rPr>
        <w:t>К поставке допускаются траверсы, отвечающие следующим требованиям:</w:t>
      </w:r>
    </w:p>
    <w:p w14:paraId="7425CB5B" w14:textId="06A96985" w:rsidR="00DB48BE" w:rsidRDefault="00DB48BE" w:rsidP="00F13289">
      <w:pPr>
        <w:pStyle w:val="ae"/>
        <w:numPr>
          <w:ilvl w:val="0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E0951">
        <w:rPr>
          <w:sz w:val="24"/>
          <w:szCs w:val="24"/>
        </w:rPr>
        <w:t>продукция должна быть</w:t>
      </w:r>
      <w:r w:rsidR="00694E6E" w:rsidRPr="001E0951">
        <w:rPr>
          <w:sz w:val="24"/>
          <w:szCs w:val="24"/>
        </w:rPr>
        <w:t xml:space="preserve"> новой, ранее не использованной.</w:t>
      </w:r>
    </w:p>
    <w:p w14:paraId="7425CB66" w14:textId="2F1DA483" w:rsidR="00DB48BE" w:rsidRPr="001E0951" w:rsidRDefault="00DB48BE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bookmarkStart w:id="0" w:name="_GoBack"/>
      <w:bookmarkEnd w:id="0"/>
      <w:r w:rsidRPr="001E0951">
        <w:rPr>
          <w:sz w:val="24"/>
          <w:szCs w:val="24"/>
        </w:rPr>
        <w:t xml:space="preserve">Траверсы должны соответствовать требованиям «Правил устройства электроустановок» (ПУЭ) (7-е издание) и требованиям: </w:t>
      </w:r>
    </w:p>
    <w:p w14:paraId="4EEB9026" w14:textId="77777777" w:rsidR="00902874" w:rsidRPr="001E0951" w:rsidRDefault="00902874" w:rsidP="00F13289">
      <w:pPr>
        <w:pStyle w:val="ae"/>
        <w:numPr>
          <w:ilvl w:val="0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E0951">
        <w:rPr>
          <w:sz w:val="24"/>
          <w:szCs w:val="24"/>
        </w:rPr>
        <w:t>ГОСТ 9.307-89 «Единая система защиты от коррозии и старения покрытия цинковые горячие. Общие требования и методы контроля».</w:t>
      </w:r>
    </w:p>
    <w:p w14:paraId="7425CB68" w14:textId="3E84F852" w:rsidR="00DB48BE" w:rsidRPr="001E0951" w:rsidRDefault="00DB48BE" w:rsidP="00F13289">
      <w:pPr>
        <w:pStyle w:val="ae"/>
        <w:numPr>
          <w:ilvl w:val="0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E0951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</w:t>
      </w:r>
      <w:r w:rsidR="005A0B77" w:rsidRPr="001E0951">
        <w:rPr>
          <w:sz w:val="24"/>
          <w:szCs w:val="24"/>
        </w:rPr>
        <w:t>ических факторов внешней среды».</w:t>
      </w:r>
    </w:p>
    <w:p w14:paraId="7425CB6C" w14:textId="62EEB71E" w:rsidR="00DB48BE" w:rsidRPr="001E0951" w:rsidRDefault="00DB48BE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r w:rsidRPr="001E0951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  <w:r w:rsidR="005A0B77" w:rsidRPr="001E0951">
        <w:rPr>
          <w:sz w:val="24"/>
          <w:szCs w:val="24"/>
        </w:rPr>
        <w:t xml:space="preserve"> </w:t>
      </w:r>
      <w:r w:rsidRPr="001E0951">
        <w:rPr>
          <w:sz w:val="24"/>
          <w:szCs w:val="24"/>
        </w:rPr>
        <w:t xml:space="preserve">Способ укладки и транспортировки траверс должен предотвратить </w:t>
      </w:r>
      <w:r w:rsidR="005A0B77" w:rsidRPr="001E0951">
        <w:rPr>
          <w:sz w:val="24"/>
          <w:szCs w:val="24"/>
        </w:rPr>
        <w:t xml:space="preserve">их </w:t>
      </w:r>
      <w:r w:rsidRPr="001E0951">
        <w:rPr>
          <w:sz w:val="24"/>
          <w:szCs w:val="24"/>
        </w:rPr>
        <w:t>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425CB6F" w14:textId="29260A50" w:rsidR="00DB48BE" w:rsidRDefault="00DB48BE" w:rsidP="00F13289">
      <w:pPr>
        <w:pStyle w:val="ae"/>
        <w:numPr>
          <w:ilvl w:val="1"/>
          <w:numId w:val="17"/>
        </w:numPr>
        <w:spacing w:line="276" w:lineRule="auto"/>
        <w:ind w:left="0" w:firstLine="0"/>
        <w:rPr>
          <w:sz w:val="24"/>
          <w:szCs w:val="24"/>
        </w:rPr>
      </w:pPr>
      <w:r w:rsidRPr="001E0951">
        <w:rPr>
          <w:sz w:val="24"/>
          <w:szCs w:val="24"/>
        </w:rPr>
        <w:lastRenderedPageBreak/>
        <w:t>Срок изготовления траверс должен быть не более полугода от момента поставки.</w:t>
      </w:r>
    </w:p>
    <w:p w14:paraId="3366686B" w14:textId="77777777" w:rsidR="00C67DEF" w:rsidRDefault="00C67DEF" w:rsidP="00F13289">
      <w:pPr>
        <w:pStyle w:val="ae"/>
        <w:spacing w:line="276" w:lineRule="auto"/>
        <w:ind w:left="0" w:firstLine="0"/>
        <w:rPr>
          <w:sz w:val="24"/>
          <w:szCs w:val="24"/>
        </w:rPr>
      </w:pPr>
    </w:p>
    <w:p w14:paraId="7425CB71" w14:textId="77777777" w:rsidR="00DB48BE" w:rsidRPr="001E0951" w:rsidRDefault="00DB48BE" w:rsidP="00F13289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>Гарантийные обязательства.</w:t>
      </w:r>
    </w:p>
    <w:p w14:paraId="7425CB72" w14:textId="418E9BA0" w:rsidR="00DB48BE" w:rsidRPr="001E0951" w:rsidRDefault="00DB48BE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0951">
        <w:rPr>
          <w:sz w:val="24"/>
          <w:szCs w:val="24"/>
        </w:rPr>
        <w:t xml:space="preserve">Гарантия на поставляемую продукцию должна распространяться не менее чем на </w:t>
      </w:r>
      <w:r w:rsidR="005660C8">
        <w:rPr>
          <w:sz w:val="24"/>
          <w:szCs w:val="24"/>
        </w:rPr>
        <w:t>84</w:t>
      </w:r>
      <w:r w:rsidRPr="001E0951">
        <w:rPr>
          <w:sz w:val="24"/>
          <w:szCs w:val="24"/>
        </w:rPr>
        <w:t xml:space="preserve"> месяц</w:t>
      </w:r>
      <w:r w:rsidR="005660C8">
        <w:rPr>
          <w:sz w:val="24"/>
          <w:szCs w:val="24"/>
        </w:rPr>
        <w:t>а</w:t>
      </w:r>
      <w:r w:rsidRPr="001E0951">
        <w:rPr>
          <w:sz w:val="24"/>
          <w:szCs w:val="24"/>
        </w:rPr>
        <w:t>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траверс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25CB73" w14:textId="77777777" w:rsidR="00DB48BE" w:rsidRPr="001E0951" w:rsidRDefault="00DB48BE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25CB74" w14:textId="77777777" w:rsidR="00DB48BE" w:rsidRPr="001E0951" w:rsidRDefault="00DB48BE" w:rsidP="00F13289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7425CB75" w14:textId="77777777" w:rsidR="00DB48BE" w:rsidRPr="001E0951" w:rsidRDefault="00DB48BE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0951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425CB76" w14:textId="77777777" w:rsidR="00DB48BE" w:rsidRPr="001E0951" w:rsidRDefault="00DB48BE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25CB77" w14:textId="77777777" w:rsidR="00DB48BE" w:rsidRPr="001E0951" w:rsidRDefault="00DB48BE" w:rsidP="00F13289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0ADA3CD" w14:textId="439D81A4" w:rsidR="00C45D1D" w:rsidRPr="00C45D1D" w:rsidRDefault="00DB48BE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0951">
        <w:rPr>
          <w:sz w:val="24"/>
          <w:szCs w:val="24"/>
        </w:rPr>
        <w:t>Маркировка траверс производ</w:t>
      </w:r>
      <w:r w:rsidR="00C45D1D">
        <w:rPr>
          <w:sz w:val="24"/>
          <w:szCs w:val="24"/>
        </w:rPr>
        <w:t>ится непосредственно на изделии согласно «</w:t>
      </w:r>
      <w:r w:rsidR="00C45D1D" w:rsidRPr="00C45D1D">
        <w:rPr>
          <w:sz w:val="24"/>
          <w:szCs w:val="24"/>
        </w:rPr>
        <w:t xml:space="preserve">ОСТ 34-72-645-83 Конструкции стальные опор воздушных линий электропередачи напряжений 0,38 - 35 </w:t>
      </w:r>
      <w:proofErr w:type="spellStart"/>
      <w:r w:rsidR="00C45D1D" w:rsidRPr="00C45D1D">
        <w:rPr>
          <w:sz w:val="24"/>
          <w:szCs w:val="24"/>
        </w:rPr>
        <w:t>кВ.</w:t>
      </w:r>
      <w:proofErr w:type="spellEnd"/>
      <w:r w:rsidR="00C45D1D" w:rsidRPr="00C45D1D">
        <w:rPr>
          <w:sz w:val="24"/>
          <w:szCs w:val="24"/>
        </w:rPr>
        <w:t xml:space="preserve"> Общие технические условия</w:t>
      </w:r>
      <w:r w:rsidR="00C45D1D">
        <w:rPr>
          <w:sz w:val="24"/>
          <w:szCs w:val="24"/>
        </w:rPr>
        <w:t>» ударным способом или клеймением краской. При ударном способе оттиск должен быть чёткий, глубиной не менее 0,6 мм и высотой знаков не менее 10 мм. При клеймении краской высота знаков должна быть не менее 30 мм.</w:t>
      </w:r>
    </w:p>
    <w:p w14:paraId="7425CB7E" w14:textId="34033FC4" w:rsidR="00DB48BE" w:rsidRPr="001E0951" w:rsidRDefault="00DB48BE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0951">
        <w:rPr>
          <w:sz w:val="24"/>
          <w:szCs w:val="24"/>
        </w:rPr>
        <w:t>По всем видам траверс Поставщик должен предоставить полный комплект технической и эксплуатационной документации на русском языке</w:t>
      </w:r>
      <w:r w:rsidR="005A0B77" w:rsidRPr="001E0951">
        <w:rPr>
          <w:sz w:val="24"/>
          <w:szCs w:val="24"/>
        </w:rPr>
        <w:t xml:space="preserve"> </w:t>
      </w:r>
      <w:r w:rsidRPr="001E0951">
        <w:rPr>
          <w:sz w:val="24"/>
          <w:szCs w:val="24"/>
        </w:rPr>
        <w:t>по монтажу, обеспечению правильной и безопасной эксплуатации, технического обслуживания поставляемой продукции.</w:t>
      </w:r>
    </w:p>
    <w:p w14:paraId="7B36CE29" w14:textId="77777777" w:rsidR="00B276D4" w:rsidRPr="001E0951" w:rsidRDefault="00B276D4" w:rsidP="00F1328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25CB80" w14:textId="77777777" w:rsidR="00DB48BE" w:rsidRPr="001E0951" w:rsidRDefault="00DB48BE" w:rsidP="00F13289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>Правила приемки продукции.</w:t>
      </w:r>
    </w:p>
    <w:p w14:paraId="7425CB81" w14:textId="1A877E76" w:rsidR="00DB48BE" w:rsidRPr="001E0951" w:rsidRDefault="00DB48BE" w:rsidP="00F13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E0951">
        <w:rPr>
          <w:szCs w:val="24"/>
        </w:rPr>
        <w:t>Каждая партия траверс должна пройти входной контроль, осуществляемый представителями филиал</w:t>
      </w:r>
      <w:r w:rsidR="00902874" w:rsidRPr="001E0951">
        <w:rPr>
          <w:szCs w:val="24"/>
        </w:rPr>
        <w:t>а</w:t>
      </w:r>
      <w:r w:rsidRPr="001E0951">
        <w:rPr>
          <w:szCs w:val="24"/>
        </w:rPr>
        <w:t xml:space="preserve"> </w:t>
      </w:r>
      <w:r w:rsidR="00891C2F" w:rsidRPr="001E0951">
        <w:rPr>
          <w:szCs w:val="24"/>
        </w:rPr>
        <w:t>ПАО</w:t>
      </w:r>
      <w:r w:rsidRPr="001E0951">
        <w:rPr>
          <w:szCs w:val="24"/>
        </w:rPr>
        <w:t xml:space="preserve"> «МРСК Центра»</w:t>
      </w:r>
      <w:r w:rsidR="00902874" w:rsidRPr="001E0951">
        <w:rPr>
          <w:szCs w:val="24"/>
        </w:rPr>
        <w:t>-«Белгородэнерго»</w:t>
      </w:r>
      <w:r w:rsidRPr="001E0951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7425CB82" w14:textId="77777777" w:rsidR="00DB48BE" w:rsidRPr="001E0951" w:rsidRDefault="00DB48BE" w:rsidP="00F1328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E095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2E04782" w14:textId="77777777" w:rsidR="00D46D97" w:rsidRPr="001E0951" w:rsidRDefault="00D46D97" w:rsidP="00F13289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41240D69" w14:textId="77777777" w:rsidR="00D46D97" w:rsidRPr="001E0951" w:rsidRDefault="00D46D97" w:rsidP="00F13289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00C83B99" w14:textId="36D1B460" w:rsidR="008C38FD" w:rsidRPr="001E0951" w:rsidRDefault="005B0DF8" w:rsidP="00F13289">
      <w:pPr>
        <w:spacing w:line="276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начальника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  <w:r w:rsidR="008C38FD" w:rsidRPr="001E0951">
        <w:rPr>
          <w:b/>
          <w:sz w:val="24"/>
          <w:szCs w:val="24"/>
        </w:rPr>
        <w:br w:type="page"/>
      </w:r>
    </w:p>
    <w:p w14:paraId="1CA3008D" w14:textId="77777777" w:rsidR="008C38FD" w:rsidRPr="001E0951" w:rsidRDefault="008C38FD" w:rsidP="00F13289">
      <w:pPr>
        <w:pStyle w:val="ae"/>
        <w:spacing w:line="276" w:lineRule="auto"/>
        <w:ind w:left="0" w:firstLine="0"/>
        <w:jc w:val="right"/>
        <w:rPr>
          <w:b/>
          <w:sz w:val="24"/>
          <w:szCs w:val="24"/>
        </w:rPr>
      </w:pPr>
      <w:r w:rsidRPr="001E0951">
        <w:rPr>
          <w:b/>
          <w:sz w:val="24"/>
          <w:szCs w:val="24"/>
        </w:rPr>
        <w:lastRenderedPageBreak/>
        <w:t>Приложение 1</w:t>
      </w:r>
    </w:p>
    <w:tbl>
      <w:tblPr>
        <w:tblStyle w:val="ac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417"/>
        <w:gridCol w:w="1985"/>
      </w:tblGrid>
      <w:tr w:rsidR="008C38FD" w:rsidRPr="001E0951" w14:paraId="6B63C1D2" w14:textId="77777777" w:rsidTr="00110322">
        <w:trPr>
          <w:trHeight w:val="60"/>
          <w:tblHeader/>
        </w:trPr>
        <w:tc>
          <w:tcPr>
            <w:tcW w:w="851" w:type="dxa"/>
            <w:vAlign w:val="center"/>
          </w:tcPr>
          <w:p w14:paraId="3458DBE5" w14:textId="77777777" w:rsidR="008C38FD" w:rsidRPr="001E0951" w:rsidRDefault="008C38FD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14:paraId="4FF8A7C9" w14:textId="77777777" w:rsidR="008C38FD" w:rsidRPr="001E0951" w:rsidRDefault="008C38FD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vAlign w:val="center"/>
          </w:tcPr>
          <w:p w14:paraId="1149A612" w14:textId="77777777" w:rsidR="008C38FD" w:rsidRPr="001E0951" w:rsidRDefault="008C38FD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sz w:val="24"/>
                <w:szCs w:val="24"/>
              </w:rPr>
              <w:t>№ материала</w:t>
            </w:r>
          </w:p>
        </w:tc>
        <w:tc>
          <w:tcPr>
            <w:tcW w:w="1417" w:type="dxa"/>
            <w:vAlign w:val="center"/>
          </w:tcPr>
          <w:p w14:paraId="5174CCD1" w14:textId="77777777" w:rsidR="008C38FD" w:rsidRPr="001E0951" w:rsidRDefault="008C38FD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sz w:val="24"/>
                <w:szCs w:val="24"/>
              </w:rPr>
              <w:t>Ед. изм.</w:t>
            </w:r>
          </w:p>
        </w:tc>
        <w:tc>
          <w:tcPr>
            <w:tcW w:w="1985" w:type="dxa"/>
            <w:vAlign w:val="center"/>
          </w:tcPr>
          <w:p w14:paraId="08E24452" w14:textId="4E32C4E8" w:rsidR="008C38FD" w:rsidRPr="001E0951" w:rsidRDefault="00110322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sz w:val="24"/>
                <w:szCs w:val="24"/>
              </w:rPr>
              <w:t>Количество</w:t>
            </w:r>
          </w:p>
        </w:tc>
      </w:tr>
      <w:tr w:rsidR="006A15FC" w:rsidRPr="001E0951" w14:paraId="3BC1A198" w14:textId="77777777" w:rsidTr="00BE268F">
        <w:tc>
          <w:tcPr>
            <w:tcW w:w="851" w:type="dxa"/>
            <w:vAlign w:val="center"/>
          </w:tcPr>
          <w:p w14:paraId="6D0F92CB" w14:textId="77777777" w:rsidR="006A15FC" w:rsidRPr="001E0951" w:rsidRDefault="006A15FC" w:rsidP="00F13289">
            <w:pPr>
              <w:pStyle w:val="ae"/>
              <w:numPr>
                <w:ilvl w:val="0"/>
                <w:numId w:val="21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097F592E" w14:textId="3592798A" w:rsidR="006A15FC" w:rsidRPr="001E0951" w:rsidRDefault="00CB1944" w:rsidP="00CB1944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</w:t>
            </w:r>
            <w:r w:rsidRPr="00CB1944">
              <w:rPr>
                <w:bCs/>
                <w:color w:val="000000"/>
                <w:sz w:val="24"/>
                <w:szCs w:val="24"/>
              </w:rPr>
              <w:t>ронштейн КНО-31 оцинкованный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8CEEAF" w14:textId="4EAABDCD" w:rsidR="006A15FC" w:rsidRPr="001E0951" w:rsidRDefault="00CB1944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2382128</w:t>
            </w:r>
          </w:p>
        </w:tc>
        <w:tc>
          <w:tcPr>
            <w:tcW w:w="1417" w:type="dxa"/>
            <w:vAlign w:val="center"/>
          </w:tcPr>
          <w:p w14:paraId="3AAD9986" w14:textId="7B66A2EC" w:rsidR="006A15FC" w:rsidRPr="001E0951" w:rsidRDefault="006A15FC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E77D60" w14:textId="29DA4BD9" w:rsidR="006A15FC" w:rsidRPr="001E0951" w:rsidRDefault="00A45537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</w:t>
            </w:r>
          </w:p>
        </w:tc>
      </w:tr>
    </w:tbl>
    <w:p w14:paraId="44B678F4" w14:textId="77777777" w:rsidR="00D46D97" w:rsidRPr="001E0951" w:rsidRDefault="00D46D97" w:rsidP="00F13289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14:paraId="2E4A8F06" w14:textId="0E628C56" w:rsidR="008C38FD" w:rsidRPr="001E0951" w:rsidRDefault="008C38FD" w:rsidP="00F13289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1E0951">
        <w:rPr>
          <w:b/>
          <w:sz w:val="24"/>
          <w:szCs w:val="24"/>
        </w:rPr>
        <w:t>Приложение 2</w:t>
      </w:r>
    </w:p>
    <w:p w14:paraId="08E95F1B" w14:textId="00578295" w:rsidR="00CF650B" w:rsidRDefault="00967862" w:rsidP="00F13289">
      <w:pPr>
        <w:pStyle w:val="ae"/>
        <w:numPr>
          <w:ilvl w:val="0"/>
          <w:numId w:val="22"/>
        </w:num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</w:t>
      </w:r>
      <w:r w:rsidRPr="00CB1944">
        <w:rPr>
          <w:bCs/>
          <w:color w:val="000000"/>
          <w:sz w:val="24"/>
          <w:szCs w:val="24"/>
        </w:rPr>
        <w:t>ронштейн КНО-31 оцинкованный</w:t>
      </w:r>
      <w:r w:rsidR="000352C8">
        <w:rPr>
          <w:bCs/>
          <w:color w:val="000000"/>
          <w:sz w:val="24"/>
          <w:szCs w:val="24"/>
        </w:rPr>
        <w:t>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513"/>
      </w:tblGrid>
      <w:tr w:rsidR="00C67DEF" w:rsidRPr="00CA2073" w14:paraId="462E8DD3" w14:textId="77777777" w:rsidTr="00064F7B">
        <w:trPr>
          <w:cantSplit/>
          <w:tblHeader/>
        </w:trPr>
        <w:tc>
          <w:tcPr>
            <w:tcW w:w="2977" w:type="dxa"/>
            <w:shd w:val="clear" w:color="auto" w:fill="auto"/>
            <w:vAlign w:val="center"/>
            <w:hideMark/>
          </w:tcPr>
          <w:p w14:paraId="6FEDC64F" w14:textId="77777777" w:rsidR="00C67DEF" w:rsidRPr="00CA2073" w:rsidRDefault="00C67DEF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0FDDAC7A" w14:textId="77777777" w:rsidR="00C67DEF" w:rsidRPr="00CA2073" w:rsidRDefault="00C67DEF" w:rsidP="00F1328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E0951">
              <w:rPr>
                <w:color w:val="000000"/>
                <w:sz w:val="24"/>
                <w:szCs w:val="24"/>
              </w:rPr>
              <w:t>Значение характеристик</w:t>
            </w:r>
          </w:p>
        </w:tc>
      </w:tr>
      <w:tr w:rsidR="00C67DEF" w:rsidRPr="00CA2073" w14:paraId="19750E34" w14:textId="77777777" w:rsidTr="00064F7B">
        <w:trPr>
          <w:cantSplit/>
        </w:trPr>
        <w:tc>
          <w:tcPr>
            <w:tcW w:w="2977" w:type="dxa"/>
            <w:shd w:val="clear" w:color="auto" w:fill="auto"/>
            <w:vAlign w:val="center"/>
          </w:tcPr>
          <w:p w14:paraId="0303B8C3" w14:textId="0A9F8DD2" w:rsidR="00C67DEF" w:rsidRPr="00CA2073" w:rsidRDefault="00C67DEF" w:rsidP="00F1328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073">
              <w:rPr>
                <w:sz w:val="24"/>
                <w:szCs w:val="24"/>
              </w:rPr>
              <w:t>Назначение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0D3D3E7" w14:textId="11CAE446" w:rsidR="00C67DEF" w:rsidRPr="00CA2073" w:rsidRDefault="00C67DEF" w:rsidP="0096786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установки светильников наружного освещения на стойках типа СВ-9</w:t>
            </w:r>
            <w:r w:rsidR="00967862">
              <w:rPr>
                <w:sz w:val="24"/>
                <w:szCs w:val="24"/>
              </w:rPr>
              <w:t>5</w:t>
            </w:r>
          </w:p>
        </w:tc>
      </w:tr>
      <w:tr w:rsidR="00C67DEF" w:rsidRPr="00CA2073" w14:paraId="2CF42503" w14:textId="77777777" w:rsidTr="00064F7B">
        <w:trPr>
          <w:cantSplit/>
        </w:trPr>
        <w:tc>
          <w:tcPr>
            <w:tcW w:w="2977" w:type="dxa"/>
            <w:shd w:val="clear" w:color="auto" w:fill="auto"/>
            <w:vAlign w:val="center"/>
          </w:tcPr>
          <w:p w14:paraId="3AAE9DBC" w14:textId="77777777" w:rsidR="00C67DEF" w:rsidRPr="00CA2073" w:rsidRDefault="00C67DEF" w:rsidP="00F1328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073">
              <w:rPr>
                <w:sz w:val="24"/>
                <w:szCs w:val="24"/>
              </w:rPr>
              <w:t>способ крепления на опоре</w:t>
            </w:r>
            <w:r w:rsidRPr="00CA2073">
              <w:rPr>
                <w:sz w:val="24"/>
                <w:szCs w:val="24"/>
              </w:rPr>
              <w:tab/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7E5FBA7" w14:textId="46340088" w:rsidR="00C67DEF" w:rsidRPr="00CA2073" w:rsidRDefault="00967862" w:rsidP="00F1328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r w:rsidR="00C67DEF">
              <w:rPr>
                <w:sz w:val="24"/>
                <w:szCs w:val="24"/>
              </w:rPr>
              <w:t>помощи хомута (входит в комплект поставки)</w:t>
            </w:r>
          </w:p>
        </w:tc>
      </w:tr>
      <w:tr w:rsidR="00C67DEF" w:rsidRPr="00CA2073" w14:paraId="75C30355" w14:textId="77777777" w:rsidTr="00064F7B">
        <w:trPr>
          <w:cantSplit/>
          <w:trHeight w:val="64"/>
        </w:trPr>
        <w:tc>
          <w:tcPr>
            <w:tcW w:w="2977" w:type="dxa"/>
            <w:shd w:val="clear" w:color="auto" w:fill="auto"/>
            <w:vAlign w:val="center"/>
          </w:tcPr>
          <w:p w14:paraId="2D3CBAC9" w14:textId="77777777" w:rsidR="00C67DEF" w:rsidRPr="00CA2073" w:rsidRDefault="00C67DEF" w:rsidP="00F1328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A2073">
              <w:rPr>
                <w:sz w:val="24"/>
                <w:szCs w:val="24"/>
              </w:rPr>
              <w:t>покрытие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DD66A91" w14:textId="77777777" w:rsidR="00C67DEF" w:rsidRPr="00CA2073" w:rsidRDefault="00C67DEF" w:rsidP="00F1328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A2073">
              <w:rPr>
                <w:sz w:val="24"/>
                <w:szCs w:val="24"/>
              </w:rPr>
              <w:t xml:space="preserve">орячее </w:t>
            </w:r>
            <w:proofErr w:type="spellStart"/>
            <w:r w:rsidRPr="00CA2073">
              <w:rPr>
                <w:sz w:val="24"/>
                <w:szCs w:val="24"/>
              </w:rPr>
              <w:t>цинкование</w:t>
            </w:r>
            <w:proofErr w:type="spellEnd"/>
            <w:r>
              <w:rPr>
                <w:sz w:val="24"/>
                <w:szCs w:val="24"/>
              </w:rPr>
              <w:t xml:space="preserve"> 80мкм</w:t>
            </w:r>
            <w:r w:rsidRPr="00CA2073">
              <w:rPr>
                <w:sz w:val="24"/>
                <w:szCs w:val="24"/>
              </w:rPr>
              <w:t xml:space="preserve"> (гарантия на коррозийную стойкость – не менее 20 лет)</w:t>
            </w:r>
          </w:p>
        </w:tc>
      </w:tr>
      <w:tr w:rsidR="00C67DEF" w:rsidRPr="00CA2073" w14:paraId="25DEC1B3" w14:textId="77777777" w:rsidTr="00717C9F">
        <w:trPr>
          <w:cantSplit/>
          <w:trHeight w:val="64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7B3B1D44" w14:textId="716C229F" w:rsidR="00C67DEF" w:rsidRDefault="00C67DEF" w:rsidP="00F1328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C791576" wp14:editId="4AD11C33">
                  <wp:extent cx="6562725" cy="4897110"/>
                  <wp:effectExtent l="0" t="0" r="0" b="0"/>
                  <wp:docPr id="1" name="Рисунок 1" descr="H:\чертежи металлоконстр\Кронштейн КНО-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чертежи металлоконстр\Кронштейн КНО-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7445" cy="491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CAC28E" w14:textId="491CA1D8" w:rsidR="00A3083A" w:rsidRPr="00CF650B" w:rsidRDefault="00A3083A" w:rsidP="00F13289">
      <w:pPr>
        <w:pStyle w:val="ae"/>
        <w:spacing w:line="276" w:lineRule="auto"/>
        <w:ind w:left="0" w:firstLine="0"/>
        <w:rPr>
          <w:bCs/>
          <w:color w:val="000000"/>
          <w:sz w:val="24"/>
          <w:szCs w:val="24"/>
        </w:rPr>
      </w:pPr>
    </w:p>
    <w:sectPr w:rsidR="00A3083A" w:rsidRPr="00CF650B" w:rsidSect="00357FD5">
      <w:headerReference w:type="even" r:id="rId12"/>
      <w:footerReference w:type="default" r:id="rId13"/>
      <w:pgSz w:w="12240" w:h="15840" w:code="1"/>
      <w:pgMar w:top="851" w:right="567" w:bottom="851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89EA0" w14:textId="77777777" w:rsidR="005A1AC1" w:rsidRDefault="005A1AC1">
      <w:r>
        <w:separator/>
      </w:r>
    </w:p>
  </w:endnote>
  <w:endnote w:type="continuationSeparator" w:id="0">
    <w:p w14:paraId="4A8FB4D3" w14:textId="77777777" w:rsidR="005A1AC1" w:rsidRDefault="005A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809724"/>
      <w:docPartObj>
        <w:docPartGallery w:val="Page Numbers (Bottom of Page)"/>
        <w:docPartUnique/>
      </w:docPartObj>
    </w:sdtPr>
    <w:sdtEndPr/>
    <w:sdtContent>
      <w:p w14:paraId="63DC2B67" w14:textId="5E011557" w:rsidR="00357FD5" w:rsidRDefault="00357FD5" w:rsidP="00357FD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39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B9B5C" w14:textId="77777777" w:rsidR="005A1AC1" w:rsidRDefault="005A1AC1">
      <w:r>
        <w:separator/>
      </w:r>
    </w:p>
  </w:footnote>
  <w:footnote w:type="continuationSeparator" w:id="0">
    <w:p w14:paraId="1FF1041E" w14:textId="77777777" w:rsidR="005A1AC1" w:rsidRDefault="005A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5CB8D" w14:textId="77777777" w:rsidR="00AD7048" w:rsidRDefault="002233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425CB8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99372F"/>
    <w:multiLevelType w:val="hybridMultilevel"/>
    <w:tmpl w:val="A76C59B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34199"/>
    <w:multiLevelType w:val="hybridMultilevel"/>
    <w:tmpl w:val="A85C4F1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404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EA14BEB4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B27624F"/>
    <w:multiLevelType w:val="multilevel"/>
    <w:tmpl w:val="6A163F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C059B"/>
    <w:multiLevelType w:val="hybridMultilevel"/>
    <w:tmpl w:val="71E2474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C65546"/>
    <w:multiLevelType w:val="hybridMultilevel"/>
    <w:tmpl w:val="469E6DC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3"/>
  </w:num>
  <w:num w:numId="5">
    <w:abstractNumId w:val="17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3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7"/>
  </w:num>
  <w:num w:numId="16">
    <w:abstractNumId w:val="21"/>
  </w:num>
  <w:num w:numId="17">
    <w:abstractNumId w:val="11"/>
  </w:num>
  <w:num w:numId="18">
    <w:abstractNumId w:val="8"/>
  </w:num>
  <w:num w:numId="19">
    <w:abstractNumId w:val="16"/>
  </w:num>
  <w:num w:numId="20">
    <w:abstractNumId w:val="9"/>
  </w:num>
  <w:num w:numId="21">
    <w:abstractNumId w:val="20"/>
  </w:num>
  <w:num w:numId="22">
    <w:abstractNumId w:val="19"/>
  </w:num>
  <w:num w:numId="23">
    <w:abstractNumId w:val="5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30"/>
    <w:rsid w:val="000000C1"/>
    <w:rsid w:val="0000261E"/>
    <w:rsid w:val="00002E9F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27701"/>
    <w:rsid w:val="000310BC"/>
    <w:rsid w:val="000312FC"/>
    <w:rsid w:val="0003144D"/>
    <w:rsid w:val="00031516"/>
    <w:rsid w:val="00032681"/>
    <w:rsid w:val="000352C8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D8E"/>
    <w:rsid w:val="000A6598"/>
    <w:rsid w:val="000A6A37"/>
    <w:rsid w:val="000A754D"/>
    <w:rsid w:val="000B068C"/>
    <w:rsid w:val="000B095B"/>
    <w:rsid w:val="000B1DCF"/>
    <w:rsid w:val="000B5D7C"/>
    <w:rsid w:val="000B7290"/>
    <w:rsid w:val="000B7329"/>
    <w:rsid w:val="000B7484"/>
    <w:rsid w:val="000C0E47"/>
    <w:rsid w:val="000C19B9"/>
    <w:rsid w:val="000C1F40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4F4C"/>
    <w:rsid w:val="00106130"/>
    <w:rsid w:val="00106731"/>
    <w:rsid w:val="00107271"/>
    <w:rsid w:val="00110322"/>
    <w:rsid w:val="00115340"/>
    <w:rsid w:val="00115F91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9FB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2A9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1989"/>
    <w:rsid w:val="001D2559"/>
    <w:rsid w:val="001D5D1C"/>
    <w:rsid w:val="001D6900"/>
    <w:rsid w:val="001E0951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1F7AC9"/>
    <w:rsid w:val="002037CA"/>
    <w:rsid w:val="00206147"/>
    <w:rsid w:val="00207BAA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334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991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AC5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30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BCF"/>
    <w:rsid w:val="002F0529"/>
    <w:rsid w:val="002F2431"/>
    <w:rsid w:val="002F2B35"/>
    <w:rsid w:val="002F3636"/>
    <w:rsid w:val="002F43D3"/>
    <w:rsid w:val="002F5CC2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1A0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4C8"/>
    <w:rsid w:val="0033432F"/>
    <w:rsid w:val="00340419"/>
    <w:rsid w:val="00344323"/>
    <w:rsid w:val="0034536F"/>
    <w:rsid w:val="003455C9"/>
    <w:rsid w:val="0034761C"/>
    <w:rsid w:val="003479DD"/>
    <w:rsid w:val="00351057"/>
    <w:rsid w:val="00353334"/>
    <w:rsid w:val="00354A6F"/>
    <w:rsid w:val="0035538F"/>
    <w:rsid w:val="00355F50"/>
    <w:rsid w:val="00357FD5"/>
    <w:rsid w:val="00360045"/>
    <w:rsid w:val="00360691"/>
    <w:rsid w:val="0036100E"/>
    <w:rsid w:val="00363396"/>
    <w:rsid w:val="00363438"/>
    <w:rsid w:val="00363719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46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5425"/>
    <w:rsid w:val="003C67A5"/>
    <w:rsid w:val="003C71F7"/>
    <w:rsid w:val="003D02A2"/>
    <w:rsid w:val="003D1ACA"/>
    <w:rsid w:val="003D224E"/>
    <w:rsid w:val="003D405F"/>
    <w:rsid w:val="003D629F"/>
    <w:rsid w:val="003D644A"/>
    <w:rsid w:val="003D6545"/>
    <w:rsid w:val="003D7943"/>
    <w:rsid w:val="003D7B36"/>
    <w:rsid w:val="003D7B41"/>
    <w:rsid w:val="003E1AFE"/>
    <w:rsid w:val="003E2BE8"/>
    <w:rsid w:val="003E4520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49E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5F56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4492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3F6A"/>
    <w:rsid w:val="005460E7"/>
    <w:rsid w:val="005464B6"/>
    <w:rsid w:val="00546739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0C8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3FC"/>
    <w:rsid w:val="00594C53"/>
    <w:rsid w:val="00595561"/>
    <w:rsid w:val="005961A6"/>
    <w:rsid w:val="0059669F"/>
    <w:rsid w:val="00597CC7"/>
    <w:rsid w:val="00597EE1"/>
    <w:rsid w:val="005A0B77"/>
    <w:rsid w:val="005A1AC1"/>
    <w:rsid w:val="005A1E05"/>
    <w:rsid w:val="005A2527"/>
    <w:rsid w:val="005A29B8"/>
    <w:rsid w:val="005A38CB"/>
    <w:rsid w:val="005B04A3"/>
    <w:rsid w:val="005B0DF8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CDB"/>
    <w:rsid w:val="005D0D4D"/>
    <w:rsid w:val="005D0FEF"/>
    <w:rsid w:val="005D17A5"/>
    <w:rsid w:val="005D1C00"/>
    <w:rsid w:val="005D3329"/>
    <w:rsid w:val="005D361A"/>
    <w:rsid w:val="005D4B2E"/>
    <w:rsid w:val="005D5206"/>
    <w:rsid w:val="005D60BD"/>
    <w:rsid w:val="005D74AA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6B69"/>
    <w:rsid w:val="005F7A1F"/>
    <w:rsid w:val="006001C9"/>
    <w:rsid w:val="006004FC"/>
    <w:rsid w:val="00602410"/>
    <w:rsid w:val="006030C2"/>
    <w:rsid w:val="006033B0"/>
    <w:rsid w:val="0060420B"/>
    <w:rsid w:val="00605D5D"/>
    <w:rsid w:val="00605E5D"/>
    <w:rsid w:val="006070E1"/>
    <w:rsid w:val="006109FF"/>
    <w:rsid w:val="006121A0"/>
    <w:rsid w:val="00612811"/>
    <w:rsid w:val="00613412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529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4E6E"/>
    <w:rsid w:val="00696EAC"/>
    <w:rsid w:val="00697B92"/>
    <w:rsid w:val="00697D58"/>
    <w:rsid w:val="006A15FC"/>
    <w:rsid w:val="006A383F"/>
    <w:rsid w:val="006A3C68"/>
    <w:rsid w:val="006A4E1A"/>
    <w:rsid w:val="006A7360"/>
    <w:rsid w:val="006A7536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12B"/>
    <w:rsid w:val="006C4CFA"/>
    <w:rsid w:val="006C72A8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454"/>
    <w:rsid w:val="006F29C7"/>
    <w:rsid w:val="006F2FF5"/>
    <w:rsid w:val="006F5D72"/>
    <w:rsid w:val="006F6D72"/>
    <w:rsid w:val="006F7734"/>
    <w:rsid w:val="007008F3"/>
    <w:rsid w:val="00700CA1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18A9"/>
    <w:rsid w:val="007126DF"/>
    <w:rsid w:val="0071327A"/>
    <w:rsid w:val="00713CE9"/>
    <w:rsid w:val="0071533A"/>
    <w:rsid w:val="00716247"/>
    <w:rsid w:val="007162D4"/>
    <w:rsid w:val="00716496"/>
    <w:rsid w:val="00716719"/>
    <w:rsid w:val="00716EFA"/>
    <w:rsid w:val="0072028E"/>
    <w:rsid w:val="00723A8C"/>
    <w:rsid w:val="00724050"/>
    <w:rsid w:val="00726353"/>
    <w:rsid w:val="0073178E"/>
    <w:rsid w:val="007326A6"/>
    <w:rsid w:val="007326BC"/>
    <w:rsid w:val="00732BFD"/>
    <w:rsid w:val="00732C5D"/>
    <w:rsid w:val="00733D68"/>
    <w:rsid w:val="0073431B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63B"/>
    <w:rsid w:val="0075782A"/>
    <w:rsid w:val="00757BE0"/>
    <w:rsid w:val="007601BD"/>
    <w:rsid w:val="007601D9"/>
    <w:rsid w:val="00760243"/>
    <w:rsid w:val="007612DD"/>
    <w:rsid w:val="00761DF5"/>
    <w:rsid w:val="00761E79"/>
    <w:rsid w:val="00761EF5"/>
    <w:rsid w:val="00762A67"/>
    <w:rsid w:val="00763456"/>
    <w:rsid w:val="0076369F"/>
    <w:rsid w:val="00763B6E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77EA6"/>
    <w:rsid w:val="00780884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1886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B8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4393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15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7BC"/>
    <w:rsid w:val="00864904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222"/>
    <w:rsid w:val="00881BE6"/>
    <w:rsid w:val="008832E3"/>
    <w:rsid w:val="008833B3"/>
    <w:rsid w:val="00883781"/>
    <w:rsid w:val="00884BC3"/>
    <w:rsid w:val="00886C0C"/>
    <w:rsid w:val="008874CF"/>
    <w:rsid w:val="008916E3"/>
    <w:rsid w:val="008916F3"/>
    <w:rsid w:val="00891C2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D98"/>
    <w:rsid w:val="008B0A52"/>
    <w:rsid w:val="008B1E2C"/>
    <w:rsid w:val="008B22FE"/>
    <w:rsid w:val="008B41DF"/>
    <w:rsid w:val="008B6EBD"/>
    <w:rsid w:val="008C09F5"/>
    <w:rsid w:val="008C20E5"/>
    <w:rsid w:val="008C2337"/>
    <w:rsid w:val="008C38FD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374"/>
    <w:rsid w:val="008D35FD"/>
    <w:rsid w:val="008D3ED5"/>
    <w:rsid w:val="008D5E63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DEA"/>
    <w:rsid w:val="008E7F56"/>
    <w:rsid w:val="008F0662"/>
    <w:rsid w:val="008F31BD"/>
    <w:rsid w:val="008F3930"/>
    <w:rsid w:val="008F3A51"/>
    <w:rsid w:val="008F4359"/>
    <w:rsid w:val="008F5DD1"/>
    <w:rsid w:val="008F73A3"/>
    <w:rsid w:val="00900DB3"/>
    <w:rsid w:val="00900E6D"/>
    <w:rsid w:val="009011C0"/>
    <w:rsid w:val="00901AB4"/>
    <w:rsid w:val="00901C3B"/>
    <w:rsid w:val="009022A6"/>
    <w:rsid w:val="00902874"/>
    <w:rsid w:val="009033E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D7E"/>
    <w:rsid w:val="00924511"/>
    <w:rsid w:val="0092643C"/>
    <w:rsid w:val="009265EE"/>
    <w:rsid w:val="0092750B"/>
    <w:rsid w:val="009303A1"/>
    <w:rsid w:val="00930DD7"/>
    <w:rsid w:val="00931754"/>
    <w:rsid w:val="00931D3C"/>
    <w:rsid w:val="0093298D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77A"/>
    <w:rsid w:val="00966138"/>
    <w:rsid w:val="00967633"/>
    <w:rsid w:val="00967862"/>
    <w:rsid w:val="00967E65"/>
    <w:rsid w:val="00970EFF"/>
    <w:rsid w:val="00971559"/>
    <w:rsid w:val="00971945"/>
    <w:rsid w:val="00972B4B"/>
    <w:rsid w:val="00973170"/>
    <w:rsid w:val="00973C4F"/>
    <w:rsid w:val="00973F15"/>
    <w:rsid w:val="0097481A"/>
    <w:rsid w:val="009773EE"/>
    <w:rsid w:val="00984849"/>
    <w:rsid w:val="009868ED"/>
    <w:rsid w:val="00986E34"/>
    <w:rsid w:val="0099069A"/>
    <w:rsid w:val="00990E9B"/>
    <w:rsid w:val="009917EF"/>
    <w:rsid w:val="00991BDD"/>
    <w:rsid w:val="00992BF9"/>
    <w:rsid w:val="0099327E"/>
    <w:rsid w:val="00993A3E"/>
    <w:rsid w:val="00993A48"/>
    <w:rsid w:val="00994B47"/>
    <w:rsid w:val="009952F9"/>
    <w:rsid w:val="00995491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2F56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2751"/>
    <w:rsid w:val="00A03165"/>
    <w:rsid w:val="00A036FD"/>
    <w:rsid w:val="00A03818"/>
    <w:rsid w:val="00A040A6"/>
    <w:rsid w:val="00A049AB"/>
    <w:rsid w:val="00A06807"/>
    <w:rsid w:val="00A11828"/>
    <w:rsid w:val="00A1241A"/>
    <w:rsid w:val="00A1333A"/>
    <w:rsid w:val="00A13897"/>
    <w:rsid w:val="00A13E50"/>
    <w:rsid w:val="00A13E73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3A"/>
    <w:rsid w:val="00A3087E"/>
    <w:rsid w:val="00A31745"/>
    <w:rsid w:val="00A31E87"/>
    <w:rsid w:val="00A32320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537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3B8C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683"/>
    <w:rsid w:val="00A86855"/>
    <w:rsid w:val="00A87061"/>
    <w:rsid w:val="00A90F72"/>
    <w:rsid w:val="00A92A06"/>
    <w:rsid w:val="00A93000"/>
    <w:rsid w:val="00A937CA"/>
    <w:rsid w:val="00A97E27"/>
    <w:rsid w:val="00AA0527"/>
    <w:rsid w:val="00AA196E"/>
    <w:rsid w:val="00AA1FFE"/>
    <w:rsid w:val="00AA23BD"/>
    <w:rsid w:val="00AA2CDA"/>
    <w:rsid w:val="00AA2E90"/>
    <w:rsid w:val="00AA394F"/>
    <w:rsid w:val="00AA51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B72BA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1D2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B05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17B3"/>
    <w:rsid w:val="00B24C00"/>
    <w:rsid w:val="00B276D4"/>
    <w:rsid w:val="00B31336"/>
    <w:rsid w:val="00B3141F"/>
    <w:rsid w:val="00B322C8"/>
    <w:rsid w:val="00B33A75"/>
    <w:rsid w:val="00B33CE2"/>
    <w:rsid w:val="00B37632"/>
    <w:rsid w:val="00B4184D"/>
    <w:rsid w:val="00B42BD5"/>
    <w:rsid w:val="00B43052"/>
    <w:rsid w:val="00B4318F"/>
    <w:rsid w:val="00B45886"/>
    <w:rsid w:val="00B45EAF"/>
    <w:rsid w:val="00B46AE8"/>
    <w:rsid w:val="00B47A2C"/>
    <w:rsid w:val="00B51EB6"/>
    <w:rsid w:val="00B54E2D"/>
    <w:rsid w:val="00B55493"/>
    <w:rsid w:val="00B55DE6"/>
    <w:rsid w:val="00B55FFD"/>
    <w:rsid w:val="00B57303"/>
    <w:rsid w:val="00B57A29"/>
    <w:rsid w:val="00B61A7F"/>
    <w:rsid w:val="00B61BAC"/>
    <w:rsid w:val="00B6239F"/>
    <w:rsid w:val="00B63411"/>
    <w:rsid w:val="00B63729"/>
    <w:rsid w:val="00B65693"/>
    <w:rsid w:val="00B65C5B"/>
    <w:rsid w:val="00B66055"/>
    <w:rsid w:val="00B67197"/>
    <w:rsid w:val="00B67602"/>
    <w:rsid w:val="00B71096"/>
    <w:rsid w:val="00B72E7C"/>
    <w:rsid w:val="00B73411"/>
    <w:rsid w:val="00B7393E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D7568"/>
    <w:rsid w:val="00BE0260"/>
    <w:rsid w:val="00BE268F"/>
    <w:rsid w:val="00BE2C21"/>
    <w:rsid w:val="00BE3234"/>
    <w:rsid w:val="00BE3435"/>
    <w:rsid w:val="00BE7AEA"/>
    <w:rsid w:val="00BF028A"/>
    <w:rsid w:val="00BF20ED"/>
    <w:rsid w:val="00BF2B9E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5D1D"/>
    <w:rsid w:val="00C46838"/>
    <w:rsid w:val="00C468CF"/>
    <w:rsid w:val="00C46EC1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67DEF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172"/>
    <w:rsid w:val="00C947B3"/>
    <w:rsid w:val="00C94BA4"/>
    <w:rsid w:val="00C9764E"/>
    <w:rsid w:val="00CA055F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944"/>
    <w:rsid w:val="00CB23BB"/>
    <w:rsid w:val="00CB2D25"/>
    <w:rsid w:val="00CB4C34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083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3E9A"/>
    <w:rsid w:val="00CF4176"/>
    <w:rsid w:val="00CF54E7"/>
    <w:rsid w:val="00CF565A"/>
    <w:rsid w:val="00CF650B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45"/>
    <w:rsid w:val="00D10B69"/>
    <w:rsid w:val="00D1192E"/>
    <w:rsid w:val="00D125AC"/>
    <w:rsid w:val="00D1373B"/>
    <w:rsid w:val="00D16834"/>
    <w:rsid w:val="00D205AD"/>
    <w:rsid w:val="00D20F0C"/>
    <w:rsid w:val="00D223F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D97"/>
    <w:rsid w:val="00D475AF"/>
    <w:rsid w:val="00D541DC"/>
    <w:rsid w:val="00D54C49"/>
    <w:rsid w:val="00D57379"/>
    <w:rsid w:val="00D57953"/>
    <w:rsid w:val="00D601A5"/>
    <w:rsid w:val="00D61273"/>
    <w:rsid w:val="00D6185F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5F50"/>
    <w:rsid w:val="00D9751E"/>
    <w:rsid w:val="00D97799"/>
    <w:rsid w:val="00DA18E9"/>
    <w:rsid w:val="00DA1BEC"/>
    <w:rsid w:val="00DA1CF8"/>
    <w:rsid w:val="00DA1DB6"/>
    <w:rsid w:val="00DA24B0"/>
    <w:rsid w:val="00DA276C"/>
    <w:rsid w:val="00DA290F"/>
    <w:rsid w:val="00DA53DC"/>
    <w:rsid w:val="00DA6B8B"/>
    <w:rsid w:val="00DA77B6"/>
    <w:rsid w:val="00DB01EF"/>
    <w:rsid w:val="00DB332D"/>
    <w:rsid w:val="00DB44BB"/>
    <w:rsid w:val="00DB48BE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5B45"/>
    <w:rsid w:val="00DF687F"/>
    <w:rsid w:val="00E00392"/>
    <w:rsid w:val="00E00D71"/>
    <w:rsid w:val="00E00FAB"/>
    <w:rsid w:val="00E018B4"/>
    <w:rsid w:val="00E04B12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0D6C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42B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1BE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1A"/>
    <w:rsid w:val="00EA52D0"/>
    <w:rsid w:val="00EA5878"/>
    <w:rsid w:val="00EA7128"/>
    <w:rsid w:val="00EB00A3"/>
    <w:rsid w:val="00EB03D9"/>
    <w:rsid w:val="00EB2427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15B9"/>
    <w:rsid w:val="00F128C1"/>
    <w:rsid w:val="00F130BD"/>
    <w:rsid w:val="00F13289"/>
    <w:rsid w:val="00F135C1"/>
    <w:rsid w:val="00F157C9"/>
    <w:rsid w:val="00F15D61"/>
    <w:rsid w:val="00F1795B"/>
    <w:rsid w:val="00F2059C"/>
    <w:rsid w:val="00F21FAC"/>
    <w:rsid w:val="00F22903"/>
    <w:rsid w:val="00F235DE"/>
    <w:rsid w:val="00F23B7B"/>
    <w:rsid w:val="00F25C59"/>
    <w:rsid w:val="00F27C11"/>
    <w:rsid w:val="00F27CD0"/>
    <w:rsid w:val="00F318A5"/>
    <w:rsid w:val="00F31B32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04E5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5851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FA1"/>
    <w:rsid w:val="00F7710B"/>
    <w:rsid w:val="00F7773E"/>
    <w:rsid w:val="00F80413"/>
    <w:rsid w:val="00F80DCA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C59"/>
    <w:rsid w:val="00FC5949"/>
    <w:rsid w:val="00FC6944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E619C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5CB44"/>
  <w15:docId w15:val="{131C54E6-BF54-4AA0-BF2A-BEE802AB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5">
    <w:name w:val="annotation reference"/>
    <w:semiHidden/>
    <w:unhideWhenUsed/>
    <w:rsid w:val="003F6831"/>
    <w:rPr>
      <w:sz w:val="16"/>
      <w:szCs w:val="16"/>
    </w:rPr>
  </w:style>
  <w:style w:type="paragraph" w:styleId="af6">
    <w:name w:val="annotation text"/>
    <w:basedOn w:val="a0"/>
    <w:link w:val="af7"/>
    <w:semiHidden/>
    <w:unhideWhenUsed/>
    <w:rsid w:val="003F6831"/>
  </w:style>
  <w:style w:type="character" w:customStyle="1" w:styleId="af7">
    <w:name w:val="Текст примечания Знак"/>
    <w:basedOn w:val="a1"/>
    <w:link w:val="af6"/>
    <w:semiHidden/>
    <w:rsid w:val="003F6831"/>
  </w:style>
  <w:style w:type="paragraph" w:styleId="af8">
    <w:name w:val="annotation subject"/>
    <w:basedOn w:val="af6"/>
    <w:next w:val="af6"/>
    <w:link w:val="af9"/>
    <w:semiHidden/>
    <w:unhideWhenUsed/>
    <w:rsid w:val="003F6831"/>
    <w:rPr>
      <w:b/>
      <w:bCs/>
    </w:rPr>
  </w:style>
  <w:style w:type="character" w:customStyle="1" w:styleId="af9">
    <w:name w:val="Тема примечания Знак"/>
    <w:link w:val="af8"/>
    <w:semiHidden/>
    <w:rsid w:val="003F6831"/>
    <w:rPr>
      <w:b/>
      <w:bCs/>
    </w:rPr>
  </w:style>
  <w:style w:type="paragraph" w:styleId="afa">
    <w:name w:val="Balloon Text"/>
    <w:basedOn w:val="a0"/>
    <w:link w:val="afb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semiHidden/>
    <w:rsid w:val="003F6831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75782A"/>
  </w:style>
  <w:style w:type="character" w:customStyle="1" w:styleId="ab">
    <w:name w:val="Нижний колонтитул Знак"/>
    <w:basedOn w:val="a1"/>
    <w:link w:val="aa"/>
    <w:uiPriority w:val="99"/>
    <w:rsid w:val="00357FD5"/>
  </w:style>
  <w:style w:type="paragraph" w:customStyle="1" w:styleId="headertext">
    <w:name w:val="headertext"/>
    <w:basedOn w:val="a0"/>
    <w:rsid w:val="00881222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5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2197A-1314-48B7-99DA-90B9AD9A7E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F375816-B4C1-48AF-920C-B06830A395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8341A-616E-427E-BA20-BC2A3EA43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25462-6672-4596-B062-A3F5052E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new11</Template>
  <TotalTime>3</TotalTime>
  <Pages>3</Pages>
  <Words>560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5</cp:revision>
  <cp:lastPrinted>2020-03-13T12:47:00Z</cp:lastPrinted>
  <dcterms:created xsi:type="dcterms:W3CDTF">2020-09-15T10:58:00Z</dcterms:created>
  <dcterms:modified xsi:type="dcterms:W3CDTF">2020-10-15T05:48:00Z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