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8A6" w:rsidRPr="00286E82" w:rsidRDefault="00C148A6" w:rsidP="00C148A6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286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Обоснование начальной (максимальной) цены договора </w:t>
      </w:r>
    </w:p>
    <w:p w:rsidR="00C148A6" w:rsidRPr="00E82515" w:rsidRDefault="005022DE" w:rsidP="00E82515">
      <w:pPr>
        <w:pBdr>
          <w:bottom w:val="single" w:sz="12" w:space="1" w:color="auto"/>
        </w:pBdr>
        <w:shd w:val="clear" w:color="auto" w:fill="FFFFFF"/>
        <w:spacing w:before="411" w:after="0" w:line="343" w:lineRule="atLeast"/>
        <w:ind w:firstLine="851"/>
        <w:jc w:val="center"/>
        <w:textAlignment w:val="baseline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Оказание услуг по комплексному техническому обслуживанию систем кондиционирования (сплит-систем) в административных и производственных зданиях, расположенных а г. Ярославле и Ярославской области</w:t>
      </w:r>
    </w:p>
    <w:p w:rsidR="00C148A6" w:rsidRPr="00286E82" w:rsidRDefault="00C148A6" w:rsidP="00C148A6">
      <w:pPr>
        <w:shd w:val="clear" w:color="auto" w:fill="FFFFFF"/>
        <w:spacing w:after="274" w:line="343" w:lineRule="atLeast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l152"/>
      <w:bookmarkEnd w:id="1"/>
    </w:p>
    <w:tbl>
      <w:tblPr>
        <w:tblW w:w="5000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7"/>
        <w:gridCol w:w="4798"/>
      </w:tblGrid>
      <w:tr w:rsidR="00C148A6" w:rsidRPr="00286E82" w:rsidTr="007B7844">
        <w:trPr>
          <w:trHeight w:val="2916"/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148A6" w:rsidRPr="00112FAC" w:rsidRDefault="00C148A6" w:rsidP="007B7844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2" w:name="l55"/>
            <w:bookmarkEnd w:id="2"/>
            <w:r w:rsidRPr="00112F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Начальная (максимальная) цена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148A6" w:rsidRPr="00112FAC" w:rsidRDefault="00C148A6" w:rsidP="005022DE">
            <w:pPr>
              <w:spacing w:after="30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2FAC">
              <w:rPr>
                <w:rFonts w:ascii="Times New Roman" w:hAnsi="Times New Roman" w:cs="Times New Roman"/>
                <w:sz w:val="26"/>
                <w:szCs w:val="26"/>
              </w:rPr>
              <w:t xml:space="preserve">Без учета НДС </w:t>
            </w:r>
            <w:r w:rsidR="005022DE">
              <w:rPr>
                <w:rFonts w:ascii="Times New Roman" w:hAnsi="Times New Roman" w:cs="Times New Roman"/>
                <w:sz w:val="26"/>
                <w:szCs w:val="26"/>
              </w:rPr>
              <w:t>834 000,00</w:t>
            </w:r>
            <w:r w:rsidRPr="00112FAC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5022DE">
              <w:rPr>
                <w:rFonts w:ascii="Times New Roman" w:hAnsi="Times New Roman" w:cs="Times New Roman"/>
                <w:sz w:val="26"/>
                <w:szCs w:val="26"/>
              </w:rPr>
              <w:t>восемьсот тридцать четыре тысячи</w:t>
            </w:r>
            <w:r w:rsidRPr="00112FA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0215F9">
              <w:rPr>
                <w:rFonts w:ascii="Times New Roman" w:hAnsi="Times New Roman" w:cs="Times New Roman"/>
                <w:sz w:val="26"/>
                <w:szCs w:val="26"/>
              </w:rPr>
              <w:t xml:space="preserve"> рублей 00 копеек РФ</w:t>
            </w:r>
            <w:r w:rsidR="005022DE">
              <w:rPr>
                <w:rFonts w:ascii="Times New Roman" w:hAnsi="Times New Roman" w:cs="Times New Roman"/>
                <w:sz w:val="26"/>
                <w:szCs w:val="26"/>
              </w:rPr>
              <w:t>, кроме того НДС 20% 162 000,00 (сто шестьдесят две тысячи) рублей</w:t>
            </w:r>
            <w:r w:rsidRPr="00112FA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022DE">
              <w:rPr>
                <w:rFonts w:ascii="Times New Roman" w:hAnsi="Times New Roman" w:cs="Times New Roman"/>
                <w:sz w:val="26"/>
                <w:szCs w:val="26"/>
              </w:rPr>
              <w:t>00 копеек, итого с НДС 1 000 800 (один миллион восемьсот) рублей 00 копеек.</w:t>
            </w:r>
          </w:p>
        </w:tc>
      </w:tr>
      <w:tr w:rsidR="00C148A6" w:rsidRPr="00286E82" w:rsidTr="007B7844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C148A6" w:rsidRPr="00112FAC" w:rsidRDefault="00C148A6" w:rsidP="000215F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2F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Используемый метод определения начальной (максимальной) цены договора 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C148A6" w:rsidRPr="00112FAC" w:rsidRDefault="00C148A6" w:rsidP="007B78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2FAC">
              <w:rPr>
                <w:rFonts w:ascii="Times New Roman" w:hAnsi="Times New Roman" w:cs="Times New Roman"/>
                <w:sz w:val="26"/>
                <w:szCs w:val="26"/>
              </w:rPr>
              <w:t>Метод сопоставимых рыночных</w:t>
            </w:r>
          </w:p>
          <w:p w:rsidR="00C148A6" w:rsidRPr="00112FAC" w:rsidRDefault="00C148A6" w:rsidP="000215F9">
            <w:pPr>
              <w:spacing w:after="30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2FAC">
              <w:rPr>
                <w:rFonts w:ascii="Times New Roman" w:hAnsi="Times New Roman" w:cs="Times New Roman"/>
                <w:sz w:val="26"/>
                <w:szCs w:val="26"/>
              </w:rPr>
              <w:t>цен (анализа рынка)</w:t>
            </w:r>
            <w:r w:rsidRPr="00112FAC">
              <w:rPr>
                <w:sz w:val="26"/>
                <w:szCs w:val="26"/>
              </w:rPr>
              <w:t xml:space="preserve">                            </w:t>
            </w:r>
          </w:p>
        </w:tc>
      </w:tr>
      <w:tr w:rsidR="00C148A6" w:rsidRPr="00286E82" w:rsidTr="007B7844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C148A6" w:rsidRPr="00112FAC" w:rsidRDefault="00C148A6" w:rsidP="007B784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12FAC">
              <w:rPr>
                <w:rFonts w:ascii="Times New Roman" w:hAnsi="Times New Roman" w:cs="Times New Roman"/>
                <w:sz w:val="26"/>
                <w:szCs w:val="26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  <w:p w:rsidR="00C148A6" w:rsidRPr="00112FAC" w:rsidRDefault="00C148A6" w:rsidP="007B7844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C148A6" w:rsidRPr="00112FAC" w:rsidRDefault="000215F9" w:rsidP="00C148A6">
            <w:pPr>
              <w:spacing w:after="30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</w:p>
        </w:tc>
      </w:tr>
      <w:tr w:rsidR="00C148A6" w:rsidRPr="00286E82" w:rsidTr="007B7844">
        <w:trPr>
          <w:trHeight w:val="620"/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148A6" w:rsidRPr="00112FAC" w:rsidRDefault="00C148A6" w:rsidP="007B7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2F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148A6" w:rsidRPr="00112FAC" w:rsidRDefault="00A87F30" w:rsidP="00C148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соответствии с приложением «Расчет НМЦ»</w:t>
            </w:r>
            <w:r w:rsidR="00C148A6" w:rsidRPr="00112FA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C148A6" w:rsidRDefault="00C148A6" w:rsidP="000215F9">
      <w:pPr>
        <w:shd w:val="clear" w:color="auto" w:fill="FFFFFF"/>
        <w:spacing w:after="0" w:line="240" w:lineRule="auto"/>
        <w:ind w:firstLine="851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148A6" w:rsidRDefault="005022DE" w:rsidP="00C148A6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1" locked="0" layoutInCell="1" allowOverlap="1" wp14:anchorId="7E48AF23" wp14:editId="4573BFA2">
            <wp:simplePos x="0" y="0"/>
            <wp:positionH relativeFrom="column">
              <wp:posOffset>2539365</wp:posOffset>
            </wp:positionH>
            <wp:positionV relativeFrom="paragraph">
              <wp:posOffset>36830</wp:posOffset>
            </wp:positionV>
            <wp:extent cx="1181100" cy="113347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48A6" w:rsidRDefault="00C148A6" w:rsidP="00C148A6">
      <w:pPr>
        <w:spacing w:after="0" w:line="240" w:lineRule="auto"/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</w:pPr>
    </w:p>
    <w:p w:rsidR="00C2607B" w:rsidRDefault="00C2607B" w:rsidP="00C148A6">
      <w:pPr>
        <w:rPr>
          <w:rFonts w:ascii="Times New Roman" w:hAnsi="Times New Roman" w:cs="Times New Roman"/>
          <w:sz w:val="26"/>
          <w:szCs w:val="26"/>
        </w:rPr>
      </w:pPr>
    </w:p>
    <w:p w:rsidR="000215F9" w:rsidRPr="00C148A6" w:rsidRDefault="000215F9" w:rsidP="005022DE">
      <w:pPr>
        <w:tabs>
          <w:tab w:val="left" w:pos="7635"/>
        </w:tabs>
        <w:jc w:val="center"/>
      </w:pPr>
      <w:r>
        <w:rPr>
          <w:rFonts w:ascii="Times New Roman" w:hAnsi="Times New Roman" w:cs="Times New Roman"/>
          <w:sz w:val="26"/>
          <w:szCs w:val="26"/>
        </w:rPr>
        <w:t xml:space="preserve">Начальник </w:t>
      </w:r>
      <w:r w:rsidR="005022DE">
        <w:rPr>
          <w:rFonts w:ascii="Times New Roman" w:hAnsi="Times New Roman" w:cs="Times New Roman"/>
          <w:sz w:val="26"/>
          <w:szCs w:val="26"/>
        </w:rPr>
        <w:t>АХО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5022D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И.А. Трофимова</w:t>
      </w:r>
    </w:p>
    <w:sectPr w:rsidR="000215F9" w:rsidRPr="00C148A6" w:rsidSect="00C148A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B2A" w:rsidRDefault="00F53B2A" w:rsidP="00C148A6">
      <w:pPr>
        <w:spacing w:after="0" w:line="240" w:lineRule="auto"/>
      </w:pPr>
      <w:r>
        <w:separator/>
      </w:r>
    </w:p>
  </w:endnote>
  <w:endnote w:type="continuationSeparator" w:id="0">
    <w:p w:rsidR="00F53B2A" w:rsidRDefault="00F53B2A" w:rsidP="00C14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B2A" w:rsidRDefault="00F53B2A" w:rsidP="00C148A6">
      <w:pPr>
        <w:spacing w:after="0" w:line="240" w:lineRule="auto"/>
      </w:pPr>
      <w:r>
        <w:separator/>
      </w:r>
    </w:p>
  </w:footnote>
  <w:footnote w:type="continuationSeparator" w:id="0">
    <w:p w:rsidR="00F53B2A" w:rsidRDefault="00F53B2A" w:rsidP="00C148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994"/>
    <w:rsid w:val="0000249C"/>
    <w:rsid w:val="00017CA4"/>
    <w:rsid w:val="000215F9"/>
    <w:rsid w:val="00041851"/>
    <w:rsid w:val="000E2256"/>
    <w:rsid w:val="00146832"/>
    <w:rsid w:val="002B4DBA"/>
    <w:rsid w:val="002F267C"/>
    <w:rsid w:val="00352FD9"/>
    <w:rsid w:val="003A3EDC"/>
    <w:rsid w:val="003C18CF"/>
    <w:rsid w:val="003D6994"/>
    <w:rsid w:val="004648BD"/>
    <w:rsid w:val="004B428A"/>
    <w:rsid w:val="004F0280"/>
    <w:rsid w:val="004F4F28"/>
    <w:rsid w:val="005022DE"/>
    <w:rsid w:val="0053663C"/>
    <w:rsid w:val="0061474B"/>
    <w:rsid w:val="006218F3"/>
    <w:rsid w:val="00656766"/>
    <w:rsid w:val="0072162F"/>
    <w:rsid w:val="00721FE1"/>
    <w:rsid w:val="007530F1"/>
    <w:rsid w:val="00795254"/>
    <w:rsid w:val="007A35D6"/>
    <w:rsid w:val="00995828"/>
    <w:rsid w:val="009E6663"/>
    <w:rsid w:val="009F047D"/>
    <w:rsid w:val="00A47468"/>
    <w:rsid w:val="00A87F30"/>
    <w:rsid w:val="00AC045C"/>
    <w:rsid w:val="00AE7D8C"/>
    <w:rsid w:val="00B0201E"/>
    <w:rsid w:val="00B632DF"/>
    <w:rsid w:val="00BC631E"/>
    <w:rsid w:val="00C148A6"/>
    <w:rsid w:val="00C2607B"/>
    <w:rsid w:val="00C445EB"/>
    <w:rsid w:val="00D45A8A"/>
    <w:rsid w:val="00D60AF3"/>
    <w:rsid w:val="00E82515"/>
    <w:rsid w:val="00F53B2A"/>
    <w:rsid w:val="00F65DA1"/>
    <w:rsid w:val="00F86D2D"/>
    <w:rsid w:val="00F905B3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8A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6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C2607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2607B"/>
    <w:pPr>
      <w:spacing w:after="160"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2607B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26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607B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14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148A6"/>
  </w:style>
  <w:style w:type="paragraph" w:styleId="aa">
    <w:name w:val="footer"/>
    <w:basedOn w:val="a"/>
    <w:link w:val="ab"/>
    <w:uiPriority w:val="99"/>
    <w:unhideWhenUsed/>
    <w:rsid w:val="00C14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148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8A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6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C2607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2607B"/>
    <w:pPr>
      <w:spacing w:after="160"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2607B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26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607B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14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148A6"/>
  </w:style>
  <w:style w:type="paragraph" w:styleId="aa">
    <w:name w:val="footer"/>
    <w:basedOn w:val="a"/>
    <w:link w:val="ab"/>
    <w:uiPriority w:val="99"/>
    <w:unhideWhenUsed/>
    <w:rsid w:val="00C14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148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Марина Валерьевна</dc:creator>
  <cp:lastModifiedBy>Пилясова Кира Павловна</cp:lastModifiedBy>
  <cp:revision>2</cp:revision>
  <cp:lastPrinted>2022-11-18T11:42:00Z</cp:lastPrinted>
  <dcterms:created xsi:type="dcterms:W3CDTF">2022-11-21T08:03:00Z</dcterms:created>
  <dcterms:modified xsi:type="dcterms:W3CDTF">2022-11-21T08:03:00Z</dcterms:modified>
</cp:coreProperties>
</file>