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E68" w:rsidRPr="004F55D4" w:rsidRDefault="003B5E68" w:rsidP="003B5E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5E68" w:rsidRPr="004F55D4" w:rsidRDefault="003B5E68" w:rsidP="003B5E68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(максимальной) цены договора </w:t>
      </w:r>
    </w:p>
    <w:p w:rsidR="003B5E68" w:rsidRPr="00611BA9" w:rsidRDefault="003B5E68" w:rsidP="003B5E68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1BA9">
        <w:rPr>
          <w:rFonts w:ascii="Times New Roman" w:hAnsi="Times New Roman" w:cs="Times New Roman"/>
          <w:sz w:val="26"/>
          <w:szCs w:val="26"/>
        </w:rPr>
        <w:t>Выполнение работ</w:t>
      </w:r>
      <w:r w:rsidR="007623E2" w:rsidRPr="00611BA9">
        <w:rPr>
          <w:rFonts w:ascii="Times New Roman" w:eastAsia="Calibri" w:hAnsi="Times New Roman" w:cs="Times New Roman"/>
          <w:sz w:val="26"/>
          <w:szCs w:val="26"/>
        </w:rPr>
        <w:t xml:space="preserve"> по организации и выполнению мероприятий технических условий в части обязательств заявителя по договору технологического присоединения №42012950 от 05.09.2020г.</w:t>
      </w:r>
      <w:r w:rsidR="007623E2" w:rsidRPr="00611BA9">
        <w:rPr>
          <w:rFonts w:eastAsia="Calibri"/>
          <w:sz w:val="26"/>
          <w:szCs w:val="26"/>
        </w:rPr>
        <w:t xml:space="preserve"> 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4"/>
        <w:gridCol w:w="6795"/>
      </w:tblGrid>
      <w:tr w:rsidR="003B5E68" w:rsidRPr="004F55D4" w:rsidTr="00F63718">
        <w:trPr>
          <w:trHeight w:val="1056"/>
          <w:jc w:val="center"/>
        </w:trPr>
        <w:tc>
          <w:tcPr>
            <w:tcW w:w="1362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63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611BA9" w:rsidP="003B5E6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1 795 604,08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</w:t>
            </w:r>
            <w:r w:rsidR="00B64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учет</w:t>
            </w:r>
            <w:r w:rsidR="00B64A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3B5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НДС</w:t>
            </w:r>
          </w:p>
        </w:tc>
      </w:tr>
      <w:tr w:rsidR="003B5E68" w:rsidRPr="004F55D4" w:rsidTr="00F63718">
        <w:trPr>
          <w:jc w:val="center"/>
        </w:trPr>
        <w:tc>
          <w:tcPr>
            <w:tcW w:w="1362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Используемый метод определения начальной (максимальной) цены </w:t>
            </w:r>
            <w:proofErr w:type="gramStart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договора  с</w:t>
            </w:r>
            <w:proofErr w:type="gramEnd"/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обоснованием</w:t>
            </w:r>
          </w:p>
        </w:tc>
        <w:tc>
          <w:tcPr>
            <w:tcW w:w="363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561742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Нормативный метод</w:t>
            </w:r>
          </w:p>
        </w:tc>
      </w:tr>
      <w:tr w:rsidR="003B5E68" w:rsidRPr="004F55D4" w:rsidTr="00F63718">
        <w:trPr>
          <w:trHeight w:val="2335"/>
          <w:jc w:val="center"/>
        </w:trPr>
        <w:tc>
          <w:tcPr>
            <w:tcW w:w="1362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B5E68" w:rsidRPr="004F55D4" w:rsidRDefault="003B5E68" w:rsidP="001318C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F55D4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3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63718" w:rsidRPr="00F63718" w:rsidRDefault="00F63718" w:rsidP="00F6371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СТАНДАРТ ЗАКУПОК ПАО «РОССЕТИ» (ПОЛОЖЕНИЕ О ЗАКУПКЕ)</w:t>
            </w:r>
          </w:p>
          <w:p w:rsidR="00F63718" w:rsidRPr="00F63718" w:rsidRDefault="00F63718" w:rsidP="00F6371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 решением Совета директоров ПАО «</w:t>
            </w:r>
            <w:proofErr w:type="spellStart"/>
            <w:r w:rsidRPr="00F63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Россети</w:t>
            </w:r>
            <w:proofErr w:type="spellEnd"/>
            <w:r w:rsidRPr="00F63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(протокол от 17.12.2018 № 334, в редакции протокола от 28.05.2020 № 417, в редакции протокола от 24.11.2020 № 440, в редакции протокола от 07.04.2021 № 452, в редакции протокола от 25.06.2021 № 462) </w:t>
            </w:r>
          </w:p>
          <w:p w:rsidR="00F63718" w:rsidRPr="00F63718" w:rsidRDefault="00F63718" w:rsidP="00F6371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 "МРСК Центра" (Ссылка: https://www.mrsk-1.ru/purchases/management/doc/)</w:t>
            </w:r>
          </w:p>
          <w:p w:rsidR="00F63718" w:rsidRPr="00F63718" w:rsidRDefault="00F63718" w:rsidP="00F6371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 директоров ПАО «МРСК Центра» о присоединении (протокол от 25.12.2018 № 44/18, в редакции протокола от 29.06.2020 № 29/20, в редакции протокола от 22.12.2020 № 62/20, в редакции протокола от 30.04.2021 № 17/21, в редакции протокола от 30.06.2021 № 23/21)</w:t>
            </w:r>
          </w:p>
          <w:p w:rsidR="00F63718" w:rsidRPr="00F63718" w:rsidRDefault="00F63718" w:rsidP="00F63718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 "МРСК Центра и Приволжья" (Ссылка: https://mrsk-cp.ru/purchasing/purchasing_resolution/)</w:t>
            </w:r>
          </w:p>
          <w:p w:rsidR="00CA41AF" w:rsidRPr="00F64469" w:rsidRDefault="00F63718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7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Решение Совета директоров ПАО «МРСК Центра и Приволжья» о присоединении (протокол от 25.12.2018 № 343, в редакции протокола от 29.06.2020 № 415, в редакции протокола от 22.12.2020 № 437, в редакции протокола от 30.04.2021 № 457, в редакции протокола от 30.06.2021 № 462)</w:t>
            </w:r>
            <w:bookmarkStart w:id="2" w:name="_GoBack"/>
            <w:bookmarkEnd w:id="2"/>
          </w:p>
        </w:tc>
      </w:tr>
      <w:tr w:rsidR="003B5E68" w:rsidRPr="00F64469" w:rsidTr="00F63718">
        <w:trPr>
          <w:jc w:val="center"/>
        </w:trPr>
        <w:tc>
          <w:tcPr>
            <w:tcW w:w="1362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4F55D4" w:rsidRDefault="003B5E68" w:rsidP="001318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5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Расчет начальной (максимальной) цены договора </w:t>
            </w:r>
          </w:p>
        </w:tc>
        <w:tc>
          <w:tcPr>
            <w:tcW w:w="3638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5E68" w:rsidRPr="00F64469" w:rsidRDefault="00F64469" w:rsidP="00F6446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4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приложением</w:t>
            </w:r>
            <w:r w:rsidR="003B5E68" w:rsidRPr="00F64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80934" w:rsidRDefault="00E80934"/>
    <w:sectPr w:rsidR="00E8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68"/>
    <w:rsid w:val="003B5E68"/>
    <w:rsid w:val="00561742"/>
    <w:rsid w:val="0060509F"/>
    <w:rsid w:val="00611BA9"/>
    <w:rsid w:val="007623E2"/>
    <w:rsid w:val="00787948"/>
    <w:rsid w:val="0096714A"/>
    <w:rsid w:val="00A716C2"/>
    <w:rsid w:val="00AA298A"/>
    <w:rsid w:val="00B64A74"/>
    <w:rsid w:val="00B845F3"/>
    <w:rsid w:val="00CA41AF"/>
    <w:rsid w:val="00E80934"/>
    <w:rsid w:val="00F63718"/>
    <w:rsid w:val="00F6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8B803"/>
  <w15:chartTrackingRefBased/>
  <w15:docId w15:val="{A4656D6E-F69F-4E1E-9D64-BA46BD261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5E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E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Швыркин Александр Владимирович</dc:creator>
  <cp:keywords/>
  <dc:description/>
  <cp:lastModifiedBy>Крупенникова Юлия Николаевна</cp:lastModifiedBy>
  <cp:revision>8</cp:revision>
  <dcterms:created xsi:type="dcterms:W3CDTF">2021-07-09T10:14:00Z</dcterms:created>
  <dcterms:modified xsi:type="dcterms:W3CDTF">2021-07-16T12:34:00Z</dcterms:modified>
</cp:coreProperties>
</file>