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5241" w:rsidRPr="00785241" w:rsidRDefault="00785241" w:rsidP="00785241">
      <w:pPr>
        <w:ind w:left="5664"/>
        <w:rPr>
          <w:b/>
        </w:rPr>
      </w:pPr>
    </w:p>
    <w:p w:rsidR="00785241" w:rsidRDefault="00785241" w:rsidP="00785241">
      <w:pPr>
        <w:ind w:left="5664"/>
        <w:rPr>
          <w:b/>
        </w:rPr>
      </w:pPr>
    </w:p>
    <w:p w:rsidR="007D4E83" w:rsidRPr="007D4E83" w:rsidRDefault="007D4E83" w:rsidP="007D4E83">
      <w:pPr>
        <w:ind w:left="5664"/>
        <w:rPr>
          <w:b/>
        </w:rPr>
      </w:pPr>
      <w:r w:rsidRPr="007D4E83">
        <w:rPr>
          <w:b/>
        </w:rPr>
        <w:t>УТВЕРЖДАЮ</w:t>
      </w:r>
    </w:p>
    <w:p w:rsidR="007D4E83" w:rsidRPr="007D4E83" w:rsidRDefault="007D4E83" w:rsidP="007D4E83">
      <w:pPr>
        <w:ind w:left="5664"/>
        <w:rPr>
          <w:b/>
        </w:rPr>
      </w:pPr>
      <w:r w:rsidRPr="007D4E83">
        <w:rPr>
          <w:b/>
        </w:rPr>
        <w:t>Перв</w:t>
      </w:r>
      <w:r w:rsidR="002D74B0">
        <w:rPr>
          <w:b/>
        </w:rPr>
        <w:t>ый</w:t>
      </w:r>
      <w:r w:rsidRPr="007D4E83">
        <w:rPr>
          <w:b/>
        </w:rPr>
        <w:t xml:space="preserve"> заместител</w:t>
      </w:r>
      <w:r w:rsidR="002D74B0">
        <w:rPr>
          <w:b/>
        </w:rPr>
        <w:t>ь</w:t>
      </w:r>
      <w:r w:rsidRPr="007D4E83">
        <w:rPr>
          <w:b/>
        </w:rPr>
        <w:t xml:space="preserve"> директора–</w:t>
      </w:r>
    </w:p>
    <w:p w:rsidR="007D4E83" w:rsidRPr="007D4E83" w:rsidRDefault="007D4E83" w:rsidP="007D4E83">
      <w:pPr>
        <w:ind w:left="5664"/>
        <w:rPr>
          <w:b/>
        </w:rPr>
      </w:pPr>
      <w:r w:rsidRPr="007D4E83">
        <w:rPr>
          <w:b/>
        </w:rPr>
        <w:t>главн</w:t>
      </w:r>
      <w:r w:rsidR="002D74B0">
        <w:rPr>
          <w:b/>
        </w:rPr>
        <w:t>ый</w:t>
      </w:r>
      <w:r w:rsidRPr="007D4E83">
        <w:rPr>
          <w:b/>
        </w:rPr>
        <w:t xml:space="preserve"> инженер филиала</w:t>
      </w:r>
    </w:p>
    <w:p w:rsidR="007D4E83" w:rsidRPr="007D4E83" w:rsidRDefault="007D4E83" w:rsidP="007D4E83">
      <w:pPr>
        <w:ind w:left="5664"/>
        <w:rPr>
          <w:b/>
        </w:rPr>
      </w:pPr>
      <w:r w:rsidRPr="007D4E83">
        <w:rPr>
          <w:b/>
        </w:rPr>
        <w:t>ПАО «МРСК Центра» -</w:t>
      </w:r>
    </w:p>
    <w:p w:rsidR="007D4E83" w:rsidRPr="007D4E83" w:rsidRDefault="007D4E83" w:rsidP="007D4E83">
      <w:pPr>
        <w:ind w:left="5664"/>
        <w:rPr>
          <w:b/>
        </w:rPr>
      </w:pPr>
      <w:r w:rsidRPr="007D4E83">
        <w:rPr>
          <w:b/>
        </w:rPr>
        <w:t>«Белгородэнерго»</w:t>
      </w:r>
    </w:p>
    <w:p w:rsidR="007D4E83" w:rsidRPr="007D4E83" w:rsidRDefault="007D4E83" w:rsidP="007D4E83">
      <w:pPr>
        <w:ind w:left="5664"/>
        <w:rPr>
          <w:b/>
        </w:rPr>
      </w:pPr>
    </w:p>
    <w:p w:rsidR="007D4E83" w:rsidRPr="007D4E83" w:rsidRDefault="007D4E83" w:rsidP="007D4E83">
      <w:pPr>
        <w:ind w:left="5664"/>
        <w:rPr>
          <w:b/>
        </w:rPr>
      </w:pPr>
      <w:r w:rsidRPr="007D4E83">
        <w:rPr>
          <w:b/>
        </w:rPr>
        <w:t>_________________</w:t>
      </w:r>
      <w:proofErr w:type="gramStart"/>
      <w:r w:rsidRPr="007D4E83">
        <w:rPr>
          <w:b/>
        </w:rPr>
        <w:t xml:space="preserve">_  </w:t>
      </w:r>
      <w:r w:rsidR="002D74B0">
        <w:rPr>
          <w:b/>
        </w:rPr>
        <w:t>Решетников</w:t>
      </w:r>
      <w:proofErr w:type="gramEnd"/>
      <w:r w:rsidR="002D74B0">
        <w:rPr>
          <w:b/>
        </w:rPr>
        <w:t xml:space="preserve"> С.А.</w:t>
      </w:r>
    </w:p>
    <w:p w:rsidR="007D4E83" w:rsidRPr="007D4E83" w:rsidRDefault="007D4E83" w:rsidP="007D4E83">
      <w:pPr>
        <w:ind w:left="5664"/>
        <w:rPr>
          <w:b/>
        </w:rPr>
      </w:pPr>
    </w:p>
    <w:p w:rsidR="00EC2E6A" w:rsidRPr="00785241" w:rsidRDefault="007D4E83" w:rsidP="007D4E83">
      <w:pPr>
        <w:ind w:left="5664"/>
        <w:rPr>
          <w:b/>
        </w:rPr>
      </w:pPr>
      <w:r w:rsidRPr="007D4E83">
        <w:rPr>
          <w:b/>
        </w:rPr>
        <w:t>«______» _____________</w:t>
      </w:r>
      <w:r w:rsidR="002D74B0">
        <w:rPr>
          <w:b/>
        </w:rPr>
        <w:t>__</w:t>
      </w:r>
      <w:bookmarkStart w:id="0" w:name="_GoBack"/>
      <w:bookmarkEnd w:id="0"/>
      <w:r w:rsidRPr="007D4E83">
        <w:rPr>
          <w:b/>
        </w:rPr>
        <w:t>____ 202</w:t>
      </w:r>
      <w:r w:rsidR="002D74B0">
        <w:rPr>
          <w:b/>
        </w:rPr>
        <w:t>1</w:t>
      </w:r>
      <w:r w:rsidRPr="007D4E83">
        <w:rPr>
          <w:b/>
        </w:rPr>
        <w:t xml:space="preserve"> г.</w:t>
      </w:r>
    </w:p>
    <w:p w:rsidR="00136926" w:rsidRPr="00785241" w:rsidRDefault="00136926" w:rsidP="00785241">
      <w:pPr>
        <w:ind w:left="5664"/>
        <w:rPr>
          <w:b/>
        </w:rPr>
      </w:pPr>
    </w:p>
    <w:p w:rsidR="00F26BC4" w:rsidRDefault="00F26BC4" w:rsidP="00F26BC4">
      <w:pPr>
        <w:tabs>
          <w:tab w:val="right" w:pos="10207"/>
        </w:tabs>
        <w:spacing w:line="276" w:lineRule="auto"/>
        <w:ind w:left="5245" w:right="-2"/>
        <w:jc w:val="both"/>
      </w:pPr>
    </w:p>
    <w:p w:rsidR="00785241" w:rsidRPr="00785241" w:rsidRDefault="00785241" w:rsidP="00EC2E6A">
      <w:pPr>
        <w:tabs>
          <w:tab w:val="right" w:pos="10207"/>
        </w:tabs>
        <w:spacing w:line="276" w:lineRule="auto"/>
        <w:ind w:right="-2"/>
        <w:jc w:val="both"/>
      </w:pPr>
    </w:p>
    <w:p w:rsidR="00593EFE" w:rsidRPr="00785241" w:rsidRDefault="00593EFE" w:rsidP="00501732">
      <w:pPr>
        <w:jc w:val="center"/>
        <w:rPr>
          <w:b/>
        </w:rPr>
      </w:pPr>
      <w:r w:rsidRPr="00785241">
        <w:rPr>
          <w:b/>
        </w:rPr>
        <w:t>ТЕХНИЧЕСКОЕ ЗАДАНИЕ</w:t>
      </w:r>
    </w:p>
    <w:p w:rsidR="00785241" w:rsidRDefault="00DA4EA0" w:rsidP="00EC2E6A">
      <w:pPr>
        <w:jc w:val="center"/>
        <w:rPr>
          <w:b/>
        </w:rPr>
      </w:pPr>
      <w:r w:rsidRPr="00785241">
        <w:rPr>
          <w:b/>
        </w:rPr>
        <w:t xml:space="preserve">на </w:t>
      </w:r>
      <w:r w:rsidR="0049773D">
        <w:rPr>
          <w:b/>
        </w:rPr>
        <w:t>у</w:t>
      </w:r>
      <w:r w:rsidRPr="00785241">
        <w:rPr>
          <w:b/>
        </w:rPr>
        <w:t xml:space="preserve">стройство проколов </w:t>
      </w:r>
      <w:r w:rsidR="0049773D">
        <w:rPr>
          <w:b/>
        </w:rPr>
        <w:t>при строительстве кабельных сетей</w:t>
      </w:r>
    </w:p>
    <w:p w:rsidR="00583F33" w:rsidRDefault="00583F33" w:rsidP="00EC2E6A">
      <w:pPr>
        <w:jc w:val="center"/>
        <w:rPr>
          <w:b/>
        </w:rPr>
      </w:pPr>
    </w:p>
    <w:p w:rsidR="00583F33" w:rsidRPr="00785241" w:rsidRDefault="00583F33" w:rsidP="00EC2E6A">
      <w:pPr>
        <w:jc w:val="center"/>
        <w:rPr>
          <w:b/>
        </w:rPr>
      </w:pPr>
    </w:p>
    <w:p w:rsidR="00B17989" w:rsidRPr="00785241" w:rsidRDefault="00B17989" w:rsidP="00904753">
      <w:pPr>
        <w:pStyle w:val="ab"/>
        <w:numPr>
          <w:ilvl w:val="0"/>
          <w:numId w:val="9"/>
        </w:numPr>
        <w:ind w:left="851" w:hanging="567"/>
        <w:rPr>
          <w:b/>
          <w:bCs/>
          <w:sz w:val="24"/>
          <w:szCs w:val="24"/>
        </w:rPr>
      </w:pPr>
      <w:r w:rsidRPr="00785241">
        <w:rPr>
          <w:b/>
          <w:bCs/>
          <w:sz w:val="24"/>
          <w:szCs w:val="24"/>
        </w:rPr>
        <w:t>Общая часть.</w:t>
      </w:r>
    </w:p>
    <w:p w:rsidR="00600C42" w:rsidRPr="00785241" w:rsidRDefault="005D669C" w:rsidP="00501732">
      <w:pPr>
        <w:pStyle w:val="ab"/>
        <w:numPr>
          <w:ilvl w:val="1"/>
          <w:numId w:val="21"/>
        </w:numPr>
        <w:ind w:left="284" w:hanging="284"/>
        <w:jc w:val="both"/>
        <w:rPr>
          <w:sz w:val="24"/>
          <w:szCs w:val="24"/>
        </w:rPr>
      </w:pPr>
      <w:r w:rsidRPr="00785241">
        <w:rPr>
          <w:bCs/>
          <w:sz w:val="24"/>
          <w:szCs w:val="24"/>
        </w:rPr>
        <w:t xml:space="preserve">Филиал </w:t>
      </w:r>
      <w:r w:rsidR="00F26BC4" w:rsidRPr="00785241">
        <w:rPr>
          <w:sz w:val="24"/>
          <w:szCs w:val="24"/>
        </w:rPr>
        <w:t>П</w:t>
      </w:r>
      <w:r w:rsidR="006055EA" w:rsidRPr="00785241">
        <w:rPr>
          <w:sz w:val="24"/>
          <w:szCs w:val="24"/>
        </w:rPr>
        <w:t>АО «МРСК Центра»</w:t>
      </w:r>
      <w:r w:rsidRPr="00785241">
        <w:rPr>
          <w:sz w:val="24"/>
          <w:szCs w:val="24"/>
        </w:rPr>
        <w:t xml:space="preserve"> - «</w:t>
      </w:r>
      <w:r w:rsidR="00D62855" w:rsidRPr="00785241">
        <w:rPr>
          <w:sz w:val="24"/>
          <w:szCs w:val="24"/>
        </w:rPr>
        <w:t>Белгород</w:t>
      </w:r>
      <w:r w:rsidRPr="00785241">
        <w:rPr>
          <w:sz w:val="24"/>
          <w:szCs w:val="24"/>
        </w:rPr>
        <w:t>энерго»</w:t>
      </w:r>
      <w:r w:rsidR="006055EA" w:rsidRPr="00785241">
        <w:rPr>
          <w:sz w:val="24"/>
          <w:szCs w:val="24"/>
        </w:rPr>
        <w:t xml:space="preserve"> производит </w:t>
      </w:r>
      <w:r w:rsidR="00F26BC4" w:rsidRPr="00785241">
        <w:rPr>
          <w:sz w:val="24"/>
          <w:szCs w:val="24"/>
        </w:rPr>
        <w:t xml:space="preserve">дополнительную </w:t>
      </w:r>
      <w:r w:rsidR="006055EA" w:rsidRPr="00785241">
        <w:rPr>
          <w:sz w:val="24"/>
          <w:szCs w:val="24"/>
        </w:rPr>
        <w:t xml:space="preserve">закупку </w:t>
      </w:r>
      <w:r w:rsidR="0066468E" w:rsidRPr="00785241">
        <w:rPr>
          <w:sz w:val="24"/>
          <w:szCs w:val="24"/>
        </w:rPr>
        <w:t>работ</w:t>
      </w:r>
      <w:r w:rsidR="00593EFE" w:rsidRPr="00785241">
        <w:rPr>
          <w:sz w:val="24"/>
          <w:szCs w:val="24"/>
        </w:rPr>
        <w:t xml:space="preserve"> по </w:t>
      </w:r>
      <w:r w:rsidR="0049773D">
        <w:rPr>
          <w:sz w:val="24"/>
          <w:szCs w:val="24"/>
        </w:rPr>
        <w:t xml:space="preserve">устройству для строительства кабельных линий </w:t>
      </w:r>
      <w:r w:rsidR="00600C42" w:rsidRPr="00785241">
        <w:rPr>
          <w:sz w:val="24"/>
          <w:szCs w:val="24"/>
        </w:rPr>
        <w:t>(КЛ)</w:t>
      </w:r>
      <w:r w:rsidR="0049773D">
        <w:rPr>
          <w:sz w:val="24"/>
          <w:szCs w:val="24"/>
        </w:rPr>
        <w:t xml:space="preserve"> для нужд технологического присоединения</w:t>
      </w:r>
      <w:r w:rsidR="00600C42" w:rsidRPr="00785241">
        <w:rPr>
          <w:sz w:val="24"/>
          <w:szCs w:val="24"/>
        </w:rPr>
        <w:t>.</w:t>
      </w:r>
    </w:p>
    <w:p w:rsidR="00802993" w:rsidRPr="00785241" w:rsidRDefault="00802993" w:rsidP="00501732">
      <w:pPr>
        <w:pStyle w:val="ab"/>
        <w:numPr>
          <w:ilvl w:val="1"/>
          <w:numId w:val="21"/>
        </w:numPr>
        <w:ind w:left="284" w:hanging="284"/>
        <w:jc w:val="both"/>
        <w:rPr>
          <w:bCs/>
          <w:sz w:val="24"/>
          <w:szCs w:val="24"/>
        </w:rPr>
      </w:pPr>
      <w:r w:rsidRPr="00785241">
        <w:rPr>
          <w:bCs/>
          <w:sz w:val="24"/>
          <w:szCs w:val="24"/>
        </w:rPr>
        <w:t xml:space="preserve">Подрядчик определяется на основании проведения </w:t>
      </w:r>
      <w:r w:rsidR="0082363B" w:rsidRPr="00785241">
        <w:rPr>
          <w:bCs/>
          <w:sz w:val="24"/>
          <w:szCs w:val="24"/>
        </w:rPr>
        <w:t>конкурентной закупочной процедуры</w:t>
      </w:r>
      <w:r w:rsidRPr="00785241">
        <w:rPr>
          <w:bCs/>
          <w:sz w:val="24"/>
          <w:szCs w:val="24"/>
        </w:rPr>
        <w:t xml:space="preserve"> на выполнение данного вида работ.</w:t>
      </w:r>
    </w:p>
    <w:p w:rsidR="00802993" w:rsidRPr="00785241" w:rsidRDefault="00802993" w:rsidP="00501732">
      <w:pPr>
        <w:pStyle w:val="ab"/>
        <w:numPr>
          <w:ilvl w:val="1"/>
          <w:numId w:val="21"/>
        </w:numPr>
        <w:ind w:left="284" w:hanging="284"/>
        <w:jc w:val="both"/>
        <w:rPr>
          <w:bCs/>
          <w:sz w:val="24"/>
          <w:szCs w:val="24"/>
        </w:rPr>
      </w:pPr>
      <w:r w:rsidRPr="00785241">
        <w:rPr>
          <w:bCs/>
          <w:sz w:val="24"/>
          <w:szCs w:val="24"/>
        </w:rPr>
        <w:t xml:space="preserve">Все условия </w:t>
      </w:r>
      <w:r w:rsidR="003225DE" w:rsidRPr="00785241">
        <w:rPr>
          <w:bCs/>
          <w:sz w:val="24"/>
          <w:szCs w:val="24"/>
        </w:rPr>
        <w:t xml:space="preserve">выполнения </w:t>
      </w:r>
      <w:r w:rsidR="00EA3DA9" w:rsidRPr="00785241">
        <w:rPr>
          <w:bCs/>
          <w:sz w:val="24"/>
          <w:szCs w:val="24"/>
        </w:rPr>
        <w:t xml:space="preserve">работ </w:t>
      </w:r>
      <w:r w:rsidRPr="00785241">
        <w:rPr>
          <w:bCs/>
          <w:sz w:val="24"/>
          <w:szCs w:val="24"/>
        </w:rPr>
        <w:t xml:space="preserve"> регулируются на основе договора заключённого Заказчиком с победителем </w:t>
      </w:r>
      <w:r w:rsidR="0082363B" w:rsidRPr="00785241">
        <w:rPr>
          <w:bCs/>
          <w:sz w:val="24"/>
          <w:szCs w:val="24"/>
        </w:rPr>
        <w:t>конкурентной закупочной процедуры</w:t>
      </w:r>
      <w:r w:rsidRPr="00785241">
        <w:rPr>
          <w:bCs/>
          <w:sz w:val="24"/>
          <w:szCs w:val="24"/>
        </w:rPr>
        <w:t>.</w:t>
      </w:r>
    </w:p>
    <w:p w:rsidR="008E5509" w:rsidRDefault="00891D04" w:rsidP="00EC2E6A">
      <w:pPr>
        <w:pStyle w:val="ab"/>
        <w:numPr>
          <w:ilvl w:val="1"/>
          <w:numId w:val="21"/>
        </w:numPr>
        <w:ind w:left="284" w:hanging="284"/>
        <w:jc w:val="both"/>
        <w:rPr>
          <w:bCs/>
          <w:sz w:val="24"/>
          <w:szCs w:val="24"/>
        </w:rPr>
      </w:pPr>
      <w:r w:rsidRPr="00785241">
        <w:rPr>
          <w:bCs/>
          <w:sz w:val="24"/>
          <w:szCs w:val="24"/>
        </w:rPr>
        <w:t>Все необходимые материалы для выполнения работ поставляются Подрядчиком.</w:t>
      </w:r>
    </w:p>
    <w:p w:rsidR="00BC3C33" w:rsidRPr="00EC2E6A" w:rsidRDefault="00BC3C33" w:rsidP="00BC3C33">
      <w:pPr>
        <w:pStyle w:val="ab"/>
        <w:ind w:left="284"/>
        <w:jc w:val="both"/>
        <w:rPr>
          <w:bCs/>
          <w:sz w:val="24"/>
          <w:szCs w:val="24"/>
        </w:rPr>
      </w:pPr>
    </w:p>
    <w:p w:rsidR="00B17989" w:rsidRPr="00785241" w:rsidRDefault="00B17989" w:rsidP="00904753">
      <w:pPr>
        <w:pStyle w:val="ab"/>
        <w:numPr>
          <w:ilvl w:val="0"/>
          <w:numId w:val="9"/>
        </w:numPr>
        <w:ind w:left="851" w:hanging="567"/>
        <w:rPr>
          <w:b/>
          <w:bCs/>
          <w:sz w:val="24"/>
          <w:szCs w:val="24"/>
        </w:rPr>
      </w:pPr>
      <w:r w:rsidRPr="00785241">
        <w:rPr>
          <w:b/>
          <w:bCs/>
          <w:sz w:val="24"/>
          <w:szCs w:val="24"/>
        </w:rPr>
        <w:t>Предмет конкурса.</w:t>
      </w:r>
    </w:p>
    <w:p w:rsidR="0039303D" w:rsidRDefault="0039303D" w:rsidP="006728FB">
      <w:pPr>
        <w:pStyle w:val="ab"/>
        <w:ind w:left="284"/>
        <w:jc w:val="both"/>
        <w:rPr>
          <w:sz w:val="24"/>
          <w:szCs w:val="24"/>
        </w:rPr>
      </w:pPr>
      <w:r w:rsidRPr="002937BF">
        <w:rPr>
          <w:sz w:val="24"/>
          <w:szCs w:val="24"/>
        </w:rPr>
        <w:t>Договор технологического присоединения №</w:t>
      </w:r>
      <w:r>
        <w:rPr>
          <w:sz w:val="24"/>
          <w:szCs w:val="24"/>
        </w:rPr>
        <w:t xml:space="preserve"> </w:t>
      </w:r>
      <w:r w:rsidR="00506B8B">
        <w:rPr>
          <w:sz w:val="24"/>
          <w:szCs w:val="24"/>
        </w:rPr>
        <w:t>4</w:t>
      </w:r>
      <w:r w:rsidR="003D4AC5">
        <w:rPr>
          <w:sz w:val="24"/>
          <w:szCs w:val="24"/>
        </w:rPr>
        <w:t>2021415</w:t>
      </w:r>
      <w:r w:rsidR="00444FF8">
        <w:rPr>
          <w:sz w:val="24"/>
          <w:szCs w:val="24"/>
        </w:rPr>
        <w:t xml:space="preserve"> </w:t>
      </w:r>
      <w:r>
        <w:rPr>
          <w:sz w:val="24"/>
          <w:szCs w:val="24"/>
        </w:rPr>
        <w:t xml:space="preserve">от </w:t>
      </w:r>
      <w:r w:rsidR="003D4AC5" w:rsidRPr="003D4AC5">
        <w:rPr>
          <w:sz w:val="24"/>
          <w:szCs w:val="24"/>
        </w:rPr>
        <w:t>14.12.2020</w:t>
      </w:r>
      <w:r w:rsidR="00B96F88" w:rsidRPr="002A07A1">
        <w:rPr>
          <w:sz w:val="24"/>
          <w:szCs w:val="24"/>
        </w:rPr>
        <w:t>г.</w:t>
      </w:r>
      <w:r w:rsidRPr="002A07A1">
        <w:rPr>
          <w:sz w:val="24"/>
          <w:szCs w:val="24"/>
        </w:rPr>
        <w:t xml:space="preserve"> </w:t>
      </w:r>
    </w:p>
    <w:p w:rsidR="006728FB" w:rsidRDefault="003D4AC5" w:rsidP="006728FB">
      <w:pPr>
        <w:pStyle w:val="ab"/>
        <w:ind w:left="284"/>
        <w:jc w:val="both"/>
        <w:rPr>
          <w:sz w:val="24"/>
          <w:szCs w:val="24"/>
        </w:rPr>
      </w:pPr>
      <w:r>
        <w:rPr>
          <w:sz w:val="24"/>
          <w:szCs w:val="24"/>
        </w:rPr>
        <w:t xml:space="preserve">Заявитель: </w:t>
      </w:r>
      <w:r w:rsidRPr="003D4AC5">
        <w:rPr>
          <w:sz w:val="24"/>
          <w:szCs w:val="24"/>
        </w:rPr>
        <w:t>М</w:t>
      </w:r>
      <w:r>
        <w:rPr>
          <w:sz w:val="24"/>
          <w:szCs w:val="24"/>
        </w:rPr>
        <w:t>униципальное автономное нетиповое общеобразовательное учреждение «Образовательный комплекс</w:t>
      </w:r>
      <w:r w:rsidRPr="003D4AC5">
        <w:rPr>
          <w:sz w:val="24"/>
          <w:szCs w:val="24"/>
        </w:rPr>
        <w:t xml:space="preserve"> «СЛОБОЖАНЩИНА»</w:t>
      </w:r>
      <w:r w:rsidR="00064B9D">
        <w:rPr>
          <w:sz w:val="24"/>
          <w:szCs w:val="24"/>
        </w:rPr>
        <w:t>.</w:t>
      </w:r>
    </w:p>
    <w:p w:rsidR="006728FB" w:rsidRPr="006728FB" w:rsidRDefault="0039303D" w:rsidP="006728FB">
      <w:pPr>
        <w:pStyle w:val="ab"/>
        <w:ind w:left="284"/>
        <w:jc w:val="both"/>
        <w:rPr>
          <w:sz w:val="24"/>
          <w:szCs w:val="24"/>
        </w:rPr>
      </w:pPr>
      <w:r w:rsidRPr="00BB15D9">
        <w:rPr>
          <w:sz w:val="24"/>
          <w:szCs w:val="24"/>
        </w:rPr>
        <w:t xml:space="preserve">Объект: </w:t>
      </w:r>
      <w:r w:rsidR="003D4AC5" w:rsidRPr="003D4AC5">
        <w:rPr>
          <w:sz w:val="26"/>
          <w:szCs w:val="26"/>
        </w:rPr>
        <w:t xml:space="preserve">здание </w:t>
      </w:r>
      <w:proofErr w:type="spellStart"/>
      <w:r w:rsidR="003D4AC5" w:rsidRPr="003D4AC5">
        <w:rPr>
          <w:sz w:val="26"/>
          <w:szCs w:val="26"/>
        </w:rPr>
        <w:t>Колотиловской</w:t>
      </w:r>
      <w:proofErr w:type="spellEnd"/>
      <w:r w:rsidR="003D4AC5" w:rsidRPr="003D4AC5">
        <w:rPr>
          <w:sz w:val="26"/>
          <w:szCs w:val="26"/>
        </w:rPr>
        <w:t xml:space="preserve"> ООШ по адресу: Белгородская область, </w:t>
      </w:r>
      <w:proofErr w:type="spellStart"/>
      <w:r w:rsidR="003D4AC5" w:rsidRPr="003D4AC5">
        <w:rPr>
          <w:sz w:val="26"/>
          <w:szCs w:val="26"/>
        </w:rPr>
        <w:t>Краснояружский</w:t>
      </w:r>
      <w:proofErr w:type="spellEnd"/>
      <w:r w:rsidR="003D4AC5" w:rsidRPr="003D4AC5">
        <w:rPr>
          <w:sz w:val="26"/>
          <w:szCs w:val="26"/>
        </w:rPr>
        <w:t xml:space="preserve"> р-н, с. </w:t>
      </w:r>
      <w:proofErr w:type="spellStart"/>
      <w:r w:rsidR="003D4AC5" w:rsidRPr="003D4AC5">
        <w:rPr>
          <w:sz w:val="26"/>
          <w:szCs w:val="26"/>
        </w:rPr>
        <w:t>Колотиловка</w:t>
      </w:r>
      <w:proofErr w:type="spellEnd"/>
      <w:r w:rsidR="003D4AC5" w:rsidRPr="003D4AC5">
        <w:rPr>
          <w:sz w:val="26"/>
          <w:szCs w:val="26"/>
        </w:rPr>
        <w:t>, ул. Центральная, д. 36.</w:t>
      </w:r>
    </w:p>
    <w:p w:rsidR="00106E87" w:rsidRPr="003D4AC5" w:rsidRDefault="00BB15D9" w:rsidP="003D4AC5">
      <w:pPr>
        <w:pStyle w:val="ab"/>
        <w:numPr>
          <w:ilvl w:val="1"/>
          <w:numId w:val="9"/>
        </w:numPr>
        <w:ind w:left="284" w:hanging="284"/>
        <w:jc w:val="both"/>
        <w:rPr>
          <w:b/>
          <w:bCs/>
          <w:sz w:val="24"/>
          <w:szCs w:val="24"/>
        </w:rPr>
      </w:pPr>
      <w:r w:rsidRPr="003D4AC5">
        <w:rPr>
          <w:sz w:val="24"/>
          <w:szCs w:val="24"/>
        </w:rPr>
        <w:t xml:space="preserve"> </w:t>
      </w:r>
      <w:r w:rsidR="003F03DA" w:rsidRPr="003D4AC5">
        <w:rPr>
          <w:sz w:val="24"/>
          <w:szCs w:val="24"/>
        </w:rPr>
        <w:t>Устройст</w:t>
      </w:r>
      <w:r w:rsidR="002937BF" w:rsidRPr="003D4AC5">
        <w:rPr>
          <w:sz w:val="24"/>
          <w:szCs w:val="24"/>
        </w:rPr>
        <w:t>во прокола методом</w:t>
      </w:r>
      <w:r w:rsidR="00D40008" w:rsidRPr="003D4AC5">
        <w:rPr>
          <w:sz w:val="24"/>
          <w:szCs w:val="24"/>
        </w:rPr>
        <w:t xml:space="preserve"> </w:t>
      </w:r>
      <w:r w:rsidR="002937BF" w:rsidRPr="003D4AC5">
        <w:rPr>
          <w:sz w:val="24"/>
          <w:szCs w:val="24"/>
        </w:rPr>
        <w:t>ГНБ (</w:t>
      </w:r>
      <w:r w:rsidR="00D40008" w:rsidRPr="003D4AC5">
        <w:rPr>
          <w:sz w:val="24"/>
          <w:szCs w:val="24"/>
        </w:rPr>
        <w:t>длина</w:t>
      </w:r>
      <w:r w:rsidR="002937BF" w:rsidRPr="003D4AC5">
        <w:rPr>
          <w:sz w:val="24"/>
          <w:szCs w:val="24"/>
        </w:rPr>
        <w:t xml:space="preserve"> </w:t>
      </w:r>
      <w:r w:rsidR="003D4AC5">
        <w:rPr>
          <w:sz w:val="24"/>
          <w:szCs w:val="24"/>
        </w:rPr>
        <w:t>130</w:t>
      </w:r>
      <w:r w:rsidR="00A63EE0" w:rsidRPr="003D4AC5">
        <w:rPr>
          <w:sz w:val="24"/>
          <w:szCs w:val="24"/>
        </w:rPr>
        <w:t xml:space="preserve"> </w:t>
      </w:r>
      <w:r w:rsidR="003F03DA" w:rsidRPr="003D4AC5">
        <w:rPr>
          <w:sz w:val="24"/>
          <w:szCs w:val="24"/>
        </w:rPr>
        <w:t>м</w:t>
      </w:r>
      <w:r w:rsidR="00A63EE0" w:rsidRPr="003D4AC5">
        <w:rPr>
          <w:sz w:val="24"/>
          <w:szCs w:val="24"/>
        </w:rPr>
        <w:t>.)</w:t>
      </w:r>
      <w:r w:rsidR="002937BF" w:rsidRPr="003D4AC5">
        <w:rPr>
          <w:sz w:val="24"/>
          <w:szCs w:val="24"/>
        </w:rPr>
        <w:t xml:space="preserve">, </w:t>
      </w:r>
      <w:r w:rsidR="003F03DA" w:rsidRPr="003D4AC5">
        <w:rPr>
          <w:sz w:val="24"/>
          <w:szCs w:val="24"/>
        </w:rPr>
        <w:t>для с</w:t>
      </w:r>
      <w:r w:rsidR="002937BF" w:rsidRPr="003D4AC5">
        <w:rPr>
          <w:sz w:val="24"/>
          <w:szCs w:val="24"/>
        </w:rPr>
        <w:t>троительства</w:t>
      </w:r>
      <w:r w:rsidR="00D40008" w:rsidRPr="003D4AC5">
        <w:rPr>
          <w:sz w:val="24"/>
          <w:szCs w:val="24"/>
        </w:rPr>
        <w:t xml:space="preserve"> </w:t>
      </w:r>
      <w:r w:rsidR="003D4AC5" w:rsidRPr="003D4AC5">
        <w:rPr>
          <w:sz w:val="24"/>
          <w:szCs w:val="24"/>
        </w:rPr>
        <w:t xml:space="preserve">участка ЛЭП 10 </w:t>
      </w:r>
      <w:proofErr w:type="spellStart"/>
      <w:r w:rsidR="003D4AC5" w:rsidRPr="003D4AC5">
        <w:rPr>
          <w:sz w:val="24"/>
          <w:szCs w:val="24"/>
        </w:rPr>
        <w:t>кВ</w:t>
      </w:r>
      <w:proofErr w:type="spellEnd"/>
      <w:r w:rsidR="003D4AC5" w:rsidRPr="003D4AC5">
        <w:rPr>
          <w:sz w:val="24"/>
          <w:szCs w:val="24"/>
        </w:rPr>
        <w:t xml:space="preserve"> в воздушно-кабельном исполнении от ВЛ 10 </w:t>
      </w:r>
      <w:proofErr w:type="spellStart"/>
      <w:r w:rsidR="003D4AC5" w:rsidRPr="003D4AC5">
        <w:rPr>
          <w:sz w:val="24"/>
          <w:szCs w:val="24"/>
        </w:rPr>
        <w:t>кВ</w:t>
      </w:r>
      <w:proofErr w:type="spellEnd"/>
      <w:r w:rsidR="003D4AC5" w:rsidRPr="003D4AC5">
        <w:rPr>
          <w:sz w:val="24"/>
          <w:szCs w:val="24"/>
        </w:rPr>
        <w:t xml:space="preserve"> №7 ПС 35/10 </w:t>
      </w:r>
      <w:proofErr w:type="spellStart"/>
      <w:r w:rsidR="003D4AC5" w:rsidRPr="003D4AC5">
        <w:rPr>
          <w:sz w:val="24"/>
          <w:szCs w:val="24"/>
        </w:rPr>
        <w:t>кВ</w:t>
      </w:r>
      <w:proofErr w:type="spellEnd"/>
      <w:r w:rsidR="003D4AC5" w:rsidRPr="003D4AC5">
        <w:rPr>
          <w:sz w:val="24"/>
          <w:szCs w:val="24"/>
        </w:rPr>
        <w:t xml:space="preserve"> </w:t>
      </w:r>
      <w:proofErr w:type="spellStart"/>
      <w:r w:rsidR="003D4AC5" w:rsidRPr="003D4AC5">
        <w:rPr>
          <w:sz w:val="24"/>
          <w:szCs w:val="24"/>
        </w:rPr>
        <w:t>Репяховка</w:t>
      </w:r>
      <w:proofErr w:type="spellEnd"/>
      <w:r w:rsidR="003D4AC5" w:rsidRPr="003D4AC5">
        <w:rPr>
          <w:sz w:val="24"/>
          <w:szCs w:val="24"/>
        </w:rPr>
        <w:t xml:space="preserve"> до 2 секции шин РУ 10 </w:t>
      </w:r>
      <w:proofErr w:type="spellStart"/>
      <w:r w:rsidR="003D4AC5" w:rsidRPr="003D4AC5">
        <w:rPr>
          <w:sz w:val="24"/>
          <w:szCs w:val="24"/>
        </w:rPr>
        <w:t>кВ</w:t>
      </w:r>
      <w:proofErr w:type="spellEnd"/>
      <w:r w:rsidR="003D4AC5" w:rsidRPr="003D4AC5">
        <w:rPr>
          <w:sz w:val="24"/>
          <w:szCs w:val="24"/>
        </w:rPr>
        <w:t xml:space="preserve"> ЗТП-211 ПС 35/10 </w:t>
      </w:r>
      <w:proofErr w:type="spellStart"/>
      <w:r w:rsidR="003D4AC5" w:rsidRPr="003D4AC5">
        <w:rPr>
          <w:sz w:val="24"/>
          <w:szCs w:val="24"/>
        </w:rPr>
        <w:t>кВ</w:t>
      </w:r>
      <w:proofErr w:type="spellEnd"/>
      <w:r w:rsidR="003D4AC5" w:rsidRPr="003D4AC5">
        <w:rPr>
          <w:sz w:val="24"/>
          <w:szCs w:val="24"/>
        </w:rPr>
        <w:t xml:space="preserve"> </w:t>
      </w:r>
      <w:proofErr w:type="spellStart"/>
      <w:r w:rsidR="003D4AC5" w:rsidRPr="003D4AC5">
        <w:rPr>
          <w:sz w:val="24"/>
          <w:szCs w:val="24"/>
        </w:rPr>
        <w:t>Репяховка</w:t>
      </w:r>
      <w:proofErr w:type="spellEnd"/>
      <w:r w:rsidR="003D4AC5" w:rsidRPr="003D4AC5">
        <w:rPr>
          <w:sz w:val="24"/>
          <w:szCs w:val="24"/>
        </w:rPr>
        <w:t xml:space="preserve">, общей протяженностью 4,8 км, из них ВЛЗ 10 </w:t>
      </w:r>
      <w:proofErr w:type="spellStart"/>
      <w:r w:rsidR="003D4AC5" w:rsidRPr="003D4AC5">
        <w:rPr>
          <w:sz w:val="24"/>
          <w:szCs w:val="24"/>
        </w:rPr>
        <w:t>кВ</w:t>
      </w:r>
      <w:proofErr w:type="spellEnd"/>
      <w:r w:rsidR="003D4AC5" w:rsidRPr="003D4AC5">
        <w:rPr>
          <w:sz w:val="24"/>
          <w:szCs w:val="24"/>
        </w:rPr>
        <w:t xml:space="preserve"> – 4,3 км, КЛ 10 </w:t>
      </w:r>
      <w:proofErr w:type="spellStart"/>
      <w:r w:rsidR="003D4AC5" w:rsidRPr="003D4AC5">
        <w:rPr>
          <w:sz w:val="24"/>
          <w:szCs w:val="24"/>
        </w:rPr>
        <w:t>кВ</w:t>
      </w:r>
      <w:proofErr w:type="spellEnd"/>
      <w:r w:rsidR="003D4AC5" w:rsidRPr="003D4AC5">
        <w:rPr>
          <w:sz w:val="24"/>
          <w:szCs w:val="24"/>
        </w:rPr>
        <w:t xml:space="preserve"> – 0,5 км в том числе 0,44 км - открытым способом, 0,</w:t>
      </w:r>
      <w:r w:rsidR="003D4AC5">
        <w:rPr>
          <w:sz w:val="24"/>
          <w:szCs w:val="24"/>
        </w:rPr>
        <w:t>13</w:t>
      </w:r>
      <w:r w:rsidR="003D4AC5" w:rsidRPr="003D4AC5">
        <w:rPr>
          <w:sz w:val="24"/>
          <w:szCs w:val="24"/>
        </w:rPr>
        <w:t xml:space="preserve"> км – проколом.</w:t>
      </w:r>
    </w:p>
    <w:p w:rsidR="003D4AC5" w:rsidRDefault="003D4AC5" w:rsidP="003D4AC5">
      <w:pPr>
        <w:pStyle w:val="ab"/>
        <w:ind w:left="0"/>
        <w:jc w:val="both"/>
        <w:rPr>
          <w:b/>
          <w:bCs/>
          <w:sz w:val="24"/>
          <w:szCs w:val="24"/>
        </w:rPr>
      </w:pPr>
    </w:p>
    <w:p w:rsidR="00AB3D33" w:rsidRPr="002937BF" w:rsidRDefault="00AB3D33" w:rsidP="00904753">
      <w:pPr>
        <w:pStyle w:val="ab"/>
        <w:numPr>
          <w:ilvl w:val="0"/>
          <w:numId w:val="9"/>
        </w:numPr>
        <w:ind w:left="851" w:hanging="567"/>
        <w:jc w:val="both"/>
        <w:rPr>
          <w:b/>
          <w:bCs/>
          <w:sz w:val="24"/>
          <w:szCs w:val="24"/>
        </w:rPr>
      </w:pPr>
      <w:r w:rsidRPr="002937BF">
        <w:rPr>
          <w:b/>
          <w:bCs/>
          <w:sz w:val="24"/>
          <w:szCs w:val="24"/>
        </w:rPr>
        <w:t>Технические требования.</w:t>
      </w:r>
    </w:p>
    <w:p w:rsidR="00AB3D33" w:rsidRPr="00785241" w:rsidRDefault="00AB3D33" w:rsidP="004C5888">
      <w:pPr>
        <w:jc w:val="both"/>
        <w:rPr>
          <w:bCs/>
        </w:rPr>
      </w:pPr>
      <w:r w:rsidRPr="00785241">
        <w:rPr>
          <w:bCs/>
        </w:rPr>
        <w:t>Основные нормативно-технические документы (НТД) и нормативно-правовые акты (НПА), определяющие требования к работе подрядной организации:</w:t>
      </w:r>
    </w:p>
    <w:p w:rsidR="00AB3D33" w:rsidRPr="00785241" w:rsidRDefault="00B65FD4" w:rsidP="00501732">
      <w:pPr>
        <w:pStyle w:val="ab"/>
        <w:widowControl w:val="0"/>
        <w:numPr>
          <w:ilvl w:val="0"/>
          <w:numId w:val="22"/>
        </w:numPr>
        <w:tabs>
          <w:tab w:val="left" w:pos="-1701"/>
        </w:tabs>
        <w:autoSpaceDE w:val="0"/>
        <w:autoSpaceDN w:val="0"/>
        <w:adjustRightInd w:val="0"/>
        <w:ind w:left="567" w:hanging="283"/>
        <w:jc w:val="both"/>
        <w:rPr>
          <w:sz w:val="24"/>
          <w:szCs w:val="24"/>
        </w:rPr>
      </w:pPr>
      <w:r w:rsidRPr="00785241">
        <w:rPr>
          <w:sz w:val="24"/>
          <w:szCs w:val="24"/>
        </w:rPr>
        <w:t>Т</w:t>
      </w:r>
      <w:r w:rsidR="00AB3D33" w:rsidRPr="00785241">
        <w:rPr>
          <w:sz w:val="24"/>
          <w:szCs w:val="24"/>
        </w:rPr>
        <w:t>ребования действующего законодательства Российской Федерации;</w:t>
      </w:r>
    </w:p>
    <w:p w:rsidR="00AB3D33" w:rsidRPr="00785241" w:rsidRDefault="00AB3D33" w:rsidP="00501732">
      <w:pPr>
        <w:pStyle w:val="ab"/>
        <w:widowControl w:val="0"/>
        <w:numPr>
          <w:ilvl w:val="0"/>
          <w:numId w:val="22"/>
        </w:numPr>
        <w:tabs>
          <w:tab w:val="left" w:pos="-1701"/>
        </w:tabs>
        <w:autoSpaceDE w:val="0"/>
        <w:autoSpaceDN w:val="0"/>
        <w:adjustRightInd w:val="0"/>
        <w:ind w:left="567" w:hanging="283"/>
        <w:jc w:val="both"/>
        <w:rPr>
          <w:sz w:val="24"/>
          <w:szCs w:val="24"/>
        </w:rPr>
      </w:pPr>
      <w:r w:rsidRPr="00785241">
        <w:rPr>
          <w:sz w:val="24"/>
          <w:szCs w:val="24"/>
        </w:rPr>
        <w:t>Правила организации технического обслуживания и ремонта оборудования, зданий и сооружений электростанций и сетей (СО 34.04.181 – 2003);</w:t>
      </w:r>
    </w:p>
    <w:p w:rsidR="00AB3D33" w:rsidRPr="00785241" w:rsidRDefault="00AB3D33" w:rsidP="00501732">
      <w:pPr>
        <w:pStyle w:val="ab"/>
        <w:widowControl w:val="0"/>
        <w:numPr>
          <w:ilvl w:val="0"/>
          <w:numId w:val="22"/>
        </w:numPr>
        <w:tabs>
          <w:tab w:val="left" w:pos="-1701"/>
        </w:tabs>
        <w:autoSpaceDE w:val="0"/>
        <w:autoSpaceDN w:val="0"/>
        <w:adjustRightInd w:val="0"/>
        <w:ind w:left="567" w:hanging="283"/>
        <w:jc w:val="both"/>
        <w:rPr>
          <w:sz w:val="24"/>
          <w:szCs w:val="24"/>
        </w:rPr>
      </w:pPr>
      <w:r w:rsidRPr="00785241">
        <w:rPr>
          <w:sz w:val="24"/>
          <w:szCs w:val="24"/>
        </w:rPr>
        <w:t>Правила технической эксплуатации электрических станций и сетей Российской Федерации;</w:t>
      </w:r>
    </w:p>
    <w:p w:rsidR="00AB3D33" w:rsidRPr="00785241" w:rsidRDefault="00AB3D33" w:rsidP="00501732">
      <w:pPr>
        <w:pStyle w:val="ab"/>
        <w:widowControl w:val="0"/>
        <w:numPr>
          <w:ilvl w:val="0"/>
          <w:numId w:val="22"/>
        </w:numPr>
        <w:tabs>
          <w:tab w:val="left" w:pos="-1701"/>
        </w:tabs>
        <w:autoSpaceDE w:val="0"/>
        <w:autoSpaceDN w:val="0"/>
        <w:adjustRightInd w:val="0"/>
        <w:ind w:left="567" w:hanging="283"/>
        <w:jc w:val="both"/>
        <w:rPr>
          <w:sz w:val="24"/>
          <w:szCs w:val="24"/>
        </w:rPr>
      </w:pPr>
      <w:r w:rsidRPr="00785241">
        <w:rPr>
          <w:sz w:val="24"/>
          <w:szCs w:val="24"/>
        </w:rPr>
        <w:t>Правила устройства электроустановок (действующее издание);</w:t>
      </w:r>
    </w:p>
    <w:p w:rsidR="00AB3D33" w:rsidRPr="00785241" w:rsidRDefault="00AB3D33" w:rsidP="00501732">
      <w:pPr>
        <w:pStyle w:val="ab"/>
        <w:widowControl w:val="0"/>
        <w:numPr>
          <w:ilvl w:val="0"/>
          <w:numId w:val="22"/>
        </w:numPr>
        <w:tabs>
          <w:tab w:val="left" w:pos="-1701"/>
        </w:tabs>
        <w:autoSpaceDE w:val="0"/>
        <w:autoSpaceDN w:val="0"/>
        <w:adjustRightInd w:val="0"/>
        <w:ind w:left="567" w:hanging="283"/>
        <w:jc w:val="both"/>
        <w:rPr>
          <w:sz w:val="24"/>
          <w:szCs w:val="24"/>
        </w:rPr>
      </w:pPr>
      <w:r w:rsidRPr="00785241">
        <w:rPr>
          <w:sz w:val="24"/>
          <w:szCs w:val="24"/>
        </w:rPr>
        <w:t>Постановление Правительства РФ от 25.04.2012 № 390 «О противопожарном режиме»;</w:t>
      </w:r>
    </w:p>
    <w:p w:rsidR="00AB3D33" w:rsidRPr="00785241" w:rsidRDefault="00AB3D33" w:rsidP="00501732">
      <w:pPr>
        <w:pStyle w:val="ab"/>
        <w:widowControl w:val="0"/>
        <w:numPr>
          <w:ilvl w:val="0"/>
          <w:numId w:val="22"/>
        </w:numPr>
        <w:tabs>
          <w:tab w:val="left" w:pos="-1701"/>
        </w:tabs>
        <w:autoSpaceDE w:val="0"/>
        <w:autoSpaceDN w:val="0"/>
        <w:adjustRightInd w:val="0"/>
        <w:ind w:left="567" w:hanging="283"/>
        <w:jc w:val="both"/>
        <w:rPr>
          <w:sz w:val="24"/>
          <w:szCs w:val="24"/>
        </w:rPr>
      </w:pPr>
      <w:r w:rsidRPr="00785241">
        <w:rPr>
          <w:sz w:val="24"/>
          <w:szCs w:val="24"/>
        </w:rPr>
        <w:t>Правила пожарной безопасности для электроэнергетических предприятий (РД 34.03.301-97);</w:t>
      </w:r>
    </w:p>
    <w:p w:rsidR="003D4523" w:rsidRPr="00785241" w:rsidRDefault="003D4523" w:rsidP="00501732">
      <w:pPr>
        <w:pStyle w:val="ab"/>
        <w:widowControl w:val="0"/>
        <w:numPr>
          <w:ilvl w:val="0"/>
          <w:numId w:val="22"/>
        </w:numPr>
        <w:tabs>
          <w:tab w:val="left" w:pos="-1701"/>
        </w:tabs>
        <w:autoSpaceDE w:val="0"/>
        <w:autoSpaceDN w:val="0"/>
        <w:adjustRightInd w:val="0"/>
        <w:ind w:left="567" w:hanging="283"/>
        <w:jc w:val="both"/>
        <w:rPr>
          <w:sz w:val="24"/>
          <w:szCs w:val="24"/>
        </w:rPr>
      </w:pPr>
      <w:r w:rsidRPr="00785241">
        <w:rPr>
          <w:bCs/>
          <w:sz w:val="24"/>
          <w:szCs w:val="24"/>
        </w:rPr>
        <w:t xml:space="preserve">«Правила по охране труда при эксплуатации электроустановок (ПОТЭУ, утв. Приказом Министерства труда и социальной защиты РФ от 24.07.2013 № 328н)» </w:t>
      </w:r>
    </w:p>
    <w:p w:rsidR="00AB3D33" w:rsidRPr="00785241" w:rsidRDefault="00AB3D33" w:rsidP="00501732">
      <w:pPr>
        <w:pStyle w:val="ab"/>
        <w:widowControl w:val="0"/>
        <w:numPr>
          <w:ilvl w:val="0"/>
          <w:numId w:val="22"/>
        </w:numPr>
        <w:tabs>
          <w:tab w:val="left" w:pos="-1701"/>
        </w:tabs>
        <w:autoSpaceDE w:val="0"/>
        <w:autoSpaceDN w:val="0"/>
        <w:adjustRightInd w:val="0"/>
        <w:ind w:left="567" w:hanging="283"/>
        <w:jc w:val="both"/>
        <w:rPr>
          <w:sz w:val="24"/>
          <w:szCs w:val="24"/>
        </w:rPr>
      </w:pPr>
      <w:r w:rsidRPr="00785241">
        <w:rPr>
          <w:sz w:val="24"/>
          <w:szCs w:val="24"/>
        </w:rPr>
        <w:t>Объемы и нормы испытаний электрооборудования (РД 34.45-51.300-97);</w:t>
      </w:r>
    </w:p>
    <w:p w:rsidR="00AB3D33" w:rsidRPr="00785241" w:rsidRDefault="00AB3D33" w:rsidP="00501732">
      <w:pPr>
        <w:pStyle w:val="ab"/>
        <w:widowControl w:val="0"/>
        <w:numPr>
          <w:ilvl w:val="0"/>
          <w:numId w:val="22"/>
        </w:numPr>
        <w:tabs>
          <w:tab w:val="left" w:pos="-1701"/>
        </w:tabs>
        <w:autoSpaceDE w:val="0"/>
        <w:autoSpaceDN w:val="0"/>
        <w:adjustRightInd w:val="0"/>
        <w:ind w:left="567" w:hanging="283"/>
        <w:jc w:val="both"/>
        <w:rPr>
          <w:sz w:val="24"/>
          <w:szCs w:val="24"/>
        </w:rPr>
      </w:pPr>
      <w:r w:rsidRPr="00785241">
        <w:rPr>
          <w:sz w:val="24"/>
          <w:szCs w:val="24"/>
        </w:rPr>
        <w:t>СНиП 12-01-2004 «Организация строительного производства»;</w:t>
      </w:r>
    </w:p>
    <w:p w:rsidR="00AB3D33" w:rsidRPr="00785241" w:rsidRDefault="00AB3D33" w:rsidP="00501732">
      <w:pPr>
        <w:pStyle w:val="ab"/>
        <w:widowControl w:val="0"/>
        <w:numPr>
          <w:ilvl w:val="0"/>
          <w:numId w:val="22"/>
        </w:numPr>
        <w:tabs>
          <w:tab w:val="left" w:pos="-1701"/>
        </w:tabs>
        <w:autoSpaceDE w:val="0"/>
        <w:autoSpaceDN w:val="0"/>
        <w:adjustRightInd w:val="0"/>
        <w:ind w:left="567" w:hanging="283"/>
        <w:jc w:val="both"/>
        <w:rPr>
          <w:sz w:val="24"/>
          <w:szCs w:val="24"/>
        </w:rPr>
      </w:pPr>
      <w:r w:rsidRPr="00785241">
        <w:rPr>
          <w:sz w:val="24"/>
          <w:szCs w:val="24"/>
        </w:rPr>
        <w:t>СНиП 12-03-2001 «Безопасность труда в строительстве», часть 1, Общие требования;</w:t>
      </w:r>
    </w:p>
    <w:p w:rsidR="00AB3D33" w:rsidRPr="00785241" w:rsidRDefault="00AB3D33" w:rsidP="00501732">
      <w:pPr>
        <w:pStyle w:val="ab"/>
        <w:widowControl w:val="0"/>
        <w:numPr>
          <w:ilvl w:val="0"/>
          <w:numId w:val="22"/>
        </w:numPr>
        <w:tabs>
          <w:tab w:val="left" w:pos="-1701"/>
        </w:tabs>
        <w:autoSpaceDE w:val="0"/>
        <w:autoSpaceDN w:val="0"/>
        <w:adjustRightInd w:val="0"/>
        <w:ind w:left="567" w:hanging="283"/>
        <w:jc w:val="both"/>
        <w:rPr>
          <w:sz w:val="24"/>
          <w:szCs w:val="24"/>
        </w:rPr>
      </w:pPr>
      <w:r w:rsidRPr="00785241">
        <w:rPr>
          <w:sz w:val="24"/>
          <w:szCs w:val="24"/>
        </w:rPr>
        <w:lastRenderedPageBreak/>
        <w:t>СНиП 12-04-2002 «Безопасность труда в строительстве», часть 2, Строительное производство;</w:t>
      </w:r>
    </w:p>
    <w:p w:rsidR="00AB3D33" w:rsidRPr="00785241" w:rsidRDefault="00AB3D33" w:rsidP="00501732">
      <w:pPr>
        <w:pStyle w:val="ab"/>
        <w:widowControl w:val="0"/>
        <w:numPr>
          <w:ilvl w:val="0"/>
          <w:numId w:val="22"/>
        </w:numPr>
        <w:tabs>
          <w:tab w:val="left" w:pos="-1701"/>
        </w:tabs>
        <w:autoSpaceDE w:val="0"/>
        <w:autoSpaceDN w:val="0"/>
        <w:adjustRightInd w:val="0"/>
        <w:ind w:left="567" w:hanging="283"/>
        <w:jc w:val="both"/>
        <w:rPr>
          <w:sz w:val="24"/>
          <w:szCs w:val="24"/>
        </w:rPr>
      </w:pPr>
      <w:r w:rsidRPr="00785241">
        <w:rPr>
          <w:sz w:val="24"/>
          <w:szCs w:val="24"/>
        </w:rPr>
        <w:t>ГОСТ 12.3.032-84  ССБТ «Работы электромонтажные. Общие требования безопасности»;</w:t>
      </w:r>
    </w:p>
    <w:p w:rsidR="00301DDD" w:rsidRPr="00785241" w:rsidRDefault="00301DDD" w:rsidP="00501732">
      <w:pPr>
        <w:pStyle w:val="ab"/>
        <w:widowControl w:val="0"/>
        <w:numPr>
          <w:ilvl w:val="0"/>
          <w:numId w:val="22"/>
        </w:numPr>
        <w:tabs>
          <w:tab w:val="left" w:pos="-1701"/>
        </w:tabs>
        <w:autoSpaceDE w:val="0"/>
        <w:autoSpaceDN w:val="0"/>
        <w:adjustRightInd w:val="0"/>
        <w:ind w:left="567" w:hanging="283"/>
        <w:jc w:val="both"/>
        <w:rPr>
          <w:sz w:val="24"/>
          <w:szCs w:val="24"/>
        </w:rPr>
      </w:pPr>
      <w:r w:rsidRPr="00785241">
        <w:rPr>
          <w:sz w:val="24"/>
          <w:szCs w:val="24"/>
        </w:rPr>
        <w:t>ГОСТ 17608-91 «Плиты бетонные тротуарные. Технические условия»;</w:t>
      </w:r>
    </w:p>
    <w:p w:rsidR="00AB3D33" w:rsidRPr="00785241" w:rsidRDefault="00AB3D33" w:rsidP="00501732">
      <w:pPr>
        <w:pStyle w:val="ab"/>
        <w:widowControl w:val="0"/>
        <w:numPr>
          <w:ilvl w:val="0"/>
          <w:numId w:val="22"/>
        </w:numPr>
        <w:tabs>
          <w:tab w:val="left" w:pos="-1701"/>
        </w:tabs>
        <w:autoSpaceDE w:val="0"/>
        <w:autoSpaceDN w:val="0"/>
        <w:adjustRightInd w:val="0"/>
        <w:ind w:left="567" w:hanging="283"/>
        <w:jc w:val="both"/>
        <w:rPr>
          <w:sz w:val="24"/>
          <w:szCs w:val="24"/>
        </w:rPr>
      </w:pPr>
      <w:r w:rsidRPr="00785241">
        <w:rPr>
          <w:sz w:val="24"/>
          <w:szCs w:val="24"/>
        </w:rPr>
        <w:t>Инструкции по организации и производству работ повышенной опасности (РД 34.03.384-96);</w:t>
      </w:r>
    </w:p>
    <w:p w:rsidR="00AB3D33" w:rsidRPr="00785241" w:rsidRDefault="00AB3D33" w:rsidP="00501732">
      <w:pPr>
        <w:pStyle w:val="ab"/>
        <w:widowControl w:val="0"/>
        <w:numPr>
          <w:ilvl w:val="0"/>
          <w:numId w:val="22"/>
        </w:numPr>
        <w:tabs>
          <w:tab w:val="left" w:pos="-1701"/>
        </w:tabs>
        <w:autoSpaceDE w:val="0"/>
        <w:autoSpaceDN w:val="0"/>
        <w:adjustRightInd w:val="0"/>
        <w:ind w:left="567" w:hanging="283"/>
        <w:jc w:val="both"/>
        <w:rPr>
          <w:sz w:val="24"/>
          <w:szCs w:val="24"/>
        </w:rPr>
      </w:pPr>
      <w:r w:rsidRPr="00785241">
        <w:rPr>
          <w:sz w:val="24"/>
          <w:szCs w:val="24"/>
        </w:rPr>
        <w:t>Правила безопасности при строительстве линий электропередачи и производстве электромонтажных работ (РД 34.03.285-97);</w:t>
      </w:r>
    </w:p>
    <w:p w:rsidR="00AB3D33" w:rsidRPr="00785241" w:rsidRDefault="00AB3D33" w:rsidP="00501732">
      <w:pPr>
        <w:pStyle w:val="ab"/>
        <w:widowControl w:val="0"/>
        <w:numPr>
          <w:ilvl w:val="0"/>
          <w:numId w:val="22"/>
        </w:numPr>
        <w:tabs>
          <w:tab w:val="left" w:pos="-1701"/>
        </w:tabs>
        <w:autoSpaceDE w:val="0"/>
        <w:autoSpaceDN w:val="0"/>
        <w:adjustRightInd w:val="0"/>
        <w:ind w:left="567" w:hanging="283"/>
        <w:jc w:val="both"/>
        <w:rPr>
          <w:sz w:val="24"/>
          <w:szCs w:val="24"/>
        </w:rPr>
      </w:pPr>
      <w:r w:rsidRPr="00785241">
        <w:rPr>
          <w:sz w:val="24"/>
          <w:szCs w:val="24"/>
        </w:rPr>
        <w:t>Инструкции по безопасной организации и производству совмещенных и особо опасных работ на стройках Минэнерго;</w:t>
      </w:r>
    </w:p>
    <w:p w:rsidR="00501732" w:rsidRPr="00785241" w:rsidRDefault="00AB3D33" w:rsidP="00501732">
      <w:pPr>
        <w:pStyle w:val="ab"/>
        <w:widowControl w:val="0"/>
        <w:numPr>
          <w:ilvl w:val="0"/>
          <w:numId w:val="22"/>
        </w:numPr>
        <w:tabs>
          <w:tab w:val="left" w:pos="-1701"/>
        </w:tabs>
        <w:autoSpaceDE w:val="0"/>
        <w:autoSpaceDN w:val="0"/>
        <w:adjustRightInd w:val="0"/>
        <w:ind w:left="567" w:hanging="283"/>
        <w:jc w:val="both"/>
        <w:rPr>
          <w:sz w:val="24"/>
          <w:szCs w:val="24"/>
        </w:rPr>
      </w:pPr>
      <w:r w:rsidRPr="00785241">
        <w:rPr>
          <w:sz w:val="24"/>
          <w:szCs w:val="24"/>
        </w:rPr>
        <w:t>Инструкции по организации и производству работ повышенной опасности в строительно-монтажных организациях и на промышленных предприятиях Минэнерго;</w:t>
      </w:r>
    </w:p>
    <w:p w:rsidR="00501732" w:rsidRPr="00785241" w:rsidRDefault="00501732" w:rsidP="00501732">
      <w:pPr>
        <w:pStyle w:val="ab"/>
        <w:widowControl w:val="0"/>
        <w:numPr>
          <w:ilvl w:val="0"/>
          <w:numId w:val="22"/>
        </w:numPr>
        <w:tabs>
          <w:tab w:val="left" w:pos="-1701"/>
        </w:tabs>
        <w:autoSpaceDE w:val="0"/>
        <w:autoSpaceDN w:val="0"/>
        <w:adjustRightInd w:val="0"/>
        <w:ind w:left="567" w:hanging="283"/>
        <w:jc w:val="both"/>
        <w:rPr>
          <w:sz w:val="24"/>
          <w:szCs w:val="24"/>
        </w:rPr>
      </w:pPr>
      <w:r w:rsidRPr="00785241">
        <w:rPr>
          <w:sz w:val="24"/>
          <w:szCs w:val="24"/>
        </w:rPr>
        <w:t>Стандарт организации РАО «ЕС России» СТО 17330282.27.100.006-2008 «Ремонт и ТО оборудования зданий и сооружений электрических станций и сетей. Условия выполнения работ подрядными организациями. Нормы и требования».</w:t>
      </w:r>
    </w:p>
    <w:p w:rsidR="00AB3D33" w:rsidRPr="00785241" w:rsidRDefault="00AB3D33" w:rsidP="00501732">
      <w:pPr>
        <w:pStyle w:val="ab"/>
        <w:widowControl w:val="0"/>
        <w:numPr>
          <w:ilvl w:val="0"/>
          <w:numId w:val="22"/>
        </w:numPr>
        <w:tabs>
          <w:tab w:val="left" w:pos="-1701"/>
        </w:tabs>
        <w:autoSpaceDE w:val="0"/>
        <w:autoSpaceDN w:val="0"/>
        <w:adjustRightInd w:val="0"/>
        <w:ind w:left="567" w:hanging="283"/>
        <w:jc w:val="both"/>
        <w:rPr>
          <w:sz w:val="24"/>
          <w:szCs w:val="24"/>
        </w:rPr>
      </w:pPr>
      <w:r w:rsidRPr="00785241">
        <w:rPr>
          <w:sz w:val="24"/>
          <w:szCs w:val="24"/>
        </w:rPr>
        <w:t>Иные нормативно-технические документы, соблюдение требований которых необходимо для безопасного проведения работ в соответствие с предметом конкурса.</w:t>
      </w:r>
    </w:p>
    <w:p w:rsidR="00AB3D33" w:rsidRPr="00785241" w:rsidRDefault="00AB3D33" w:rsidP="00501732">
      <w:pPr>
        <w:jc w:val="both"/>
        <w:rPr>
          <w:b/>
        </w:rPr>
      </w:pPr>
    </w:p>
    <w:p w:rsidR="00AB3D33" w:rsidRPr="00785241" w:rsidRDefault="00AB3D33" w:rsidP="00904753">
      <w:pPr>
        <w:pStyle w:val="ab"/>
        <w:numPr>
          <w:ilvl w:val="0"/>
          <w:numId w:val="9"/>
        </w:numPr>
        <w:ind w:left="851" w:hanging="567"/>
        <w:rPr>
          <w:b/>
          <w:bCs/>
          <w:sz w:val="24"/>
          <w:szCs w:val="24"/>
        </w:rPr>
      </w:pPr>
      <w:r w:rsidRPr="00785241">
        <w:rPr>
          <w:b/>
          <w:bCs/>
          <w:sz w:val="24"/>
          <w:szCs w:val="24"/>
        </w:rPr>
        <w:t>Требования к выполнению работ.</w:t>
      </w:r>
    </w:p>
    <w:p w:rsidR="00B73891" w:rsidRPr="00D04984" w:rsidRDefault="00AB3D33" w:rsidP="004A2329">
      <w:pPr>
        <w:pStyle w:val="ab"/>
        <w:numPr>
          <w:ilvl w:val="1"/>
          <w:numId w:val="28"/>
        </w:numPr>
        <w:tabs>
          <w:tab w:val="left" w:pos="993"/>
        </w:tabs>
        <w:ind w:left="284" w:hanging="284"/>
        <w:jc w:val="both"/>
        <w:rPr>
          <w:bCs/>
          <w:sz w:val="24"/>
          <w:szCs w:val="24"/>
        </w:rPr>
      </w:pPr>
      <w:r w:rsidRPr="00D04984">
        <w:rPr>
          <w:bCs/>
          <w:sz w:val="24"/>
          <w:szCs w:val="24"/>
        </w:rPr>
        <w:t xml:space="preserve">Работы </w:t>
      </w:r>
      <w:r w:rsidR="00DA4EA0" w:rsidRPr="00D04984">
        <w:rPr>
          <w:bCs/>
          <w:sz w:val="24"/>
          <w:szCs w:val="24"/>
        </w:rPr>
        <w:t>выполняются в соответствие с требованиями НТД (п.3  ТЗ).</w:t>
      </w:r>
      <w:r w:rsidR="00CC61C3" w:rsidRPr="00D04984">
        <w:rPr>
          <w:bCs/>
          <w:sz w:val="24"/>
          <w:szCs w:val="24"/>
        </w:rPr>
        <w:t xml:space="preserve"> </w:t>
      </w:r>
      <w:r w:rsidR="00DA4EA0" w:rsidRPr="00D04984">
        <w:rPr>
          <w:bCs/>
          <w:sz w:val="24"/>
          <w:szCs w:val="24"/>
        </w:rPr>
        <w:t>Изменение сроков и объемов выполнения работ по отдельным объектам может быть осуществлено Подрядчиком только по письменному согласованию с Заказчиком, путем заключения дополнительного соглашения к Договору.</w:t>
      </w:r>
    </w:p>
    <w:p w:rsidR="00AB3D33" w:rsidRPr="00785241" w:rsidRDefault="00AB3D33" w:rsidP="004A2329">
      <w:pPr>
        <w:pStyle w:val="ab"/>
        <w:numPr>
          <w:ilvl w:val="1"/>
          <w:numId w:val="28"/>
        </w:numPr>
        <w:tabs>
          <w:tab w:val="left" w:pos="993"/>
        </w:tabs>
        <w:ind w:left="284" w:hanging="284"/>
        <w:jc w:val="both"/>
        <w:rPr>
          <w:bCs/>
          <w:sz w:val="24"/>
          <w:szCs w:val="24"/>
        </w:rPr>
      </w:pPr>
      <w:r w:rsidRPr="00785241">
        <w:rPr>
          <w:bCs/>
          <w:sz w:val="24"/>
          <w:szCs w:val="24"/>
        </w:rPr>
        <w:t xml:space="preserve">До начала работ Подрядчик совместно с Заказчиком проводит уточнение объёмов </w:t>
      </w:r>
      <w:proofErr w:type="gramStart"/>
      <w:r w:rsidRPr="00785241">
        <w:rPr>
          <w:bCs/>
          <w:sz w:val="24"/>
          <w:szCs w:val="24"/>
        </w:rPr>
        <w:t>работ</w:t>
      </w:r>
      <w:proofErr w:type="gramEnd"/>
      <w:r w:rsidRPr="00785241">
        <w:rPr>
          <w:bCs/>
          <w:sz w:val="24"/>
          <w:szCs w:val="24"/>
        </w:rPr>
        <w:t xml:space="preserve"> предстоящих к выполнению, при этом допускается корректировка объёмов работ в рамках стоимости заключенного договора.</w:t>
      </w:r>
    </w:p>
    <w:p w:rsidR="00F453D1" w:rsidRPr="00785241" w:rsidRDefault="00F453D1" w:rsidP="004A2329">
      <w:pPr>
        <w:pStyle w:val="ab"/>
        <w:numPr>
          <w:ilvl w:val="1"/>
          <w:numId w:val="28"/>
        </w:numPr>
        <w:tabs>
          <w:tab w:val="left" w:pos="993"/>
        </w:tabs>
        <w:ind w:left="284" w:hanging="284"/>
        <w:jc w:val="both"/>
        <w:rPr>
          <w:bCs/>
          <w:sz w:val="24"/>
          <w:szCs w:val="24"/>
        </w:rPr>
      </w:pPr>
      <w:r w:rsidRPr="00785241">
        <w:rPr>
          <w:bCs/>
          <w:sz w:val="24"/>
          <w:szCs w:val="24"/>
        </w:rPr>
        <w:t>Ремонтные работы должны быть организованы в соответствии с разработанным Подрядчиком ППР (</w:t>
      </w:r>
      <w:r w:rsidR="00BF1D90" w:rsidRPr="00785241">
        <w:rPr>
          <w:bCs/>
          <w:sz w:val="24"/>
          <w:szCs w:val="24"/>
        </w:rPr>
        <w:t>п</w:t>
      </w:r>
      <w:r w:rsidRPr="00785241">
        <w:rPr>
          <w:bCs/>
          <w:sz w:val="24"/>
          <w:szCs w:val="24"/>
        </w:rPr>
        <w:t>роектом производства работ), или технологическими картами, с учетом всех требований предъявляемым к ним. ППР и тех</w:t>
      </w:r>
      <w:r w:rsidR="00BF1D90" w:rsidRPr="00785241">
        <w:rPr>
          <w:bCs/>
          <w:sz w:val="24"/>
          <w:szCs w:val="24"/>
        </w:rPr>
        <w:t xml:space="preserve">. </w:t>
      </w:r>
      <w:r w:rsidRPr="00785241">
        <w:rPr>
          <w:bCs/>
          <w:sz w:val="24"/>
          <w:szCs w:val="24"/>
        </w:rPr>
        <w:t xml:space="preserve">карты согласовываются с Заказчиком. </w:t>
      </w:r>
    </w:p>
    <w:p w:rsidR="00FD70C3" w:rsidRPr="00785241" w:rsidRDefault="00AB3D33" w:rsidP="004A2329">
      <w:pPr>
        <w:pStyle w:val="ab"/>
        <w:numPr>
          <w:ilvl w:val="1"/>
          <w:numId w:val="28"/>
        </w:numPr>
        <w:tabs>
          <w:tab w:val="left" w:pos="993"/>
        </w:tabs>
        <w:ind w:left="284" w:hanging="284"/>
        <w:jc w:val="both"/>
        <w:rPr>
          <w:bCs/>
          <w:sz w:val="24"/>
          <w:szCs w:val="24"/>
        </w:rPr>
      </w:pPr>
      <w:r w:rsidRPr="00785241">
        <w:rPr>
          <w:bCs/>
          <w:sz w:val="24"/>
          <w:szCs w:val="24"/>
        </w:rPr>
        <w:t xml:space="preserve">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w:t>
      </w:r>
    </w:p>
    <w:p w:rsidR="00F453D1" w:rsidRPr="00785241" w:rsidRDefault="00F453D1" w:rsidP="00BF1D90">
      <w:pPr>
        <w:pStyle w:val="ab"/>
        <w:tabs>
          <w:tab w:val="left" w:pos="993"/>
        </w:tabs>
        <w:ind w:left="0" w:firstLine="567"/>
        <w:jc w:val="both"/>
        <w:rPr>
          <w:bCs/>
          <w:sz w:val="24"/>
          <w:szCs w:val="24"/>
        </w:rPr>
      </w:pPr>
      <w:r w:rsidRPr="00785241">
        <w:rPr>
          <w:bCs/>
          <w:sz w:val="24"/>
          <w:szCs w:val="24"/>
        </w:rPr>
        <w:t>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p>
    <w:p w:rsidR="0096300F" w:rsidRPr="00785241" w:rsidRDefault="00F55FFC" w:rsidP="004A2329">
      <w:pPr>
        <w:pStyle w:val="ab"/>
        <w:widowControl w:val="0"/>
        <w:numPr>
          <w:ilvl w:val="1"/>
          <w:numId w:val="28"/>
        </w:numPr>
        <w:tabs>
          <w:tab w:val="left" w:pos="-1701"/>
        </w:tabs>
        <w:autoSpaceDE w:val="0"/>
        <w:autoSpaceDN w:val="0"/>
        <w:adjustRightInd w:val="0"/>
        <w:ind w:left="284" w:hanging="284"/>
        <w:jc w:val="both"/>
        <w:rPr>
          <w:sz w:val="24"/>
          <w:szCs w:val="24"/>
        </w:rPr>
      </w:pPr>
      <w:r w:rsidRPr="00785241">
        <w:rPr>
          <w:sz w:val="24"/>
          <w:szCs w:val="24"/>
        </w:rPr>
        <w:t>С</w:t>
      </w:r>
      <w:r w:rsidR="0096300F" w:rsidRPr="00785241">
        <w:rPr>
          <w:sz w:val="24"/>
          <w:szCs w:val="24"/>
        </w:rPr>
        <w:t xml:space="preserve">тоимость работ </w:t>
      </w:r>
      <w:r w:rsidRPr="00785241">
        <w:rPr>
          <w:sz w:val="24"/>
          <w:szCs w:val="24"/>
        </w:rPr>
        <w:t>включает в себя</w:t>
      </w:r>
      <w:r w:rsidR="0096300F" w:rsidRPr="00785241">
        <w:rPr>
          <w:sz w:val="24"/>
          <w:szCs w:val="24"/>
        </w:rPr>
        <w:t>:</w:t>
      </w:r>
    </w:p>
    <w:p w:rsidR="0096300F" w:rsidRPr="00785241" w:rsidRDefault="00F55FFC" w:rsidP="0096300F">
      <w:pPr>
        <w:pStyle w:val="ab"/>
        <w:numPr>
          <w:ilvl w:val="0"/>
          <w:numId w:val="31"/>
        </w:numPr>
        <w:tabs>
          <w:tab w:val="left" w:pos="567"/>
        </w:tabs>
        <w:ind w:left="567" w:hanging="567"/>
        <w:jc w:val="both"/>
        <w:rPr>
          <w:bCs/>
          <w:sz w:val="24"/>
          <w:szCs w:val="24"/>
        </w:rPr>
      </w:pPr>
      <w:r w:rsidRPr="00785241">
        <w:rPr>
          <w:bCs/>
          <w:sz w:val="24"/>
          <w:szCs w:val="24"/>
        </w:rPr>
        <w:t xml:space="preserve">все </w:t>
      </w:r>
      <w:r w:rsidR="0096300F" w:rsidRPr="00785241">
        <w:rPr>
          <w:bCs/>
          <w:sz w:val="24"/>
          <w:szCs w:val="24"/>
        </w:rPr>
        <w:t xml:space="preserve">необходимые для </w:t>
      </w:r>
      <w:r w:rsidRPr="00785241">
        <w:rPr>
          <w:bCs/>
          <w:sz w:val="24"/>
          <w:szCs w:val="24"/>
        </w:rPr>
        <w:t xml:space="preserve">производства </w:t>
      </w:r>
      <w:r w:rsidR="0096300F" w:rsidRPr="00785241">
        <w:rPr>
          <w:bCs/>
          <w:sz w:val="24"/>
          <w:szCs w:val="24"/>
        </w:rPr>
        <w:t>работ материалы</w:t>
      </w:r>
      <w:r w:rsidR="00BF1D90" w:rsidRPr="00785241">
        <w:rPr>
          <w:bCs/>
          <w:sz w:val="24"/>
          <w:szCs w:val="24"/>
        </w:rPr>
        <w:t>;</w:t>
      </w:r>
      <w:r w:rsidR="0096300F" w:rsidRPr="00785241">
        <w:rPr>
          <w:bCs/>
          <w:sz w:val="24"/>
          <w:szCs w:val="24"/>
        </w:rPr>
        <w:t xml:space="preserve"> </w:t>
      </w:r>
    </w:p>
    <w:p w:rsidR="001166DD" w:rsidRPr="00785241" w:rsidRDefault="00F55FFC" w:rsidP="0096300F">
      <w:pPr>
        <w:pStyle w:val="ab"/>
        <w:widowControl w:val="0"/>
        <w:numPr>
          <w:ilvl w:val="0"/>
          <w:numId w:val="31"/>
        </w:numPr>
        <w:tabs>
          <w:tab w:val="left" w:pos="-1701"/>
          <w:tab w:val="left" w:pos="567"/>
        </w:tabs>
        <w:autoSpaceDE w:val="0"/>
        <w:autoSpaceDN w:val="0"/>
        <w:adjustRightInd w:val="0"/>
        <w:ind w:left="567" w:hanging="567"/>
        <w:jc w:val="both"/>
        <w:rPr>
          <w:bCs/>
          <w:sz w:val="24"/>
          <w:szCs w:val="24"/>
        </w:rPr>
      </w:pPr>
      <w:r w:rsidRPr="00785241">
        <w:rPr>
          <w:bCs/>
          <w:sz w:val="24"/>
          <w:szCs w:val="24"/>
        </w:rPr>
        <w:t xml:space="preserve">в случае необходимости </w:t>
      </w:r>
      <w:r w:rsidR="001166DD" w:rsidRPr="00785241">
        <w:rPr>
          <w:bCs/>
          <w:sz w:val="24"/>
          <w:szCs w:val="24"/>
        </w:rPr>
        <w:t>согласование со всеми причастными органами (в т.ч. Глава администрации поселения, начальник ОГИБДД) схемы расстановки ограждений и дорожных знаков в месте производства работ по восстановлению нарушенных дорожных покрытий, тротуаров и газонов</w:t>
      </w:r>
      <w:r w:rsidR="00BF1D90" w:rsidRPr="00785241">
        <w:rPr>
          <w:bCs/>
          <w:sz w:val="24"/>
          <w:szCs w:val="24"/>
        </w:rPr>
        <w:t>;</w:t>
      </w:r>
    </w:p>
    <w:p w:rsidR="001166DD" w:rsidRPr="00785241" w:rsidRDefault="00F55FFC" w:rsidP="0096300F">
      <w:pPr>
        <w:pStyle w:val="ab"/>
        <w:widowControl w:val="0"/>
        <w:numPr>
          <w:ilvl w:val="0"/>
          <w:numId w:val="31"/>
        </w:numPr>
        <w:tabs>
          <w:tab w:val="left" w:pos="-1701"/>
          <w:tab w:val="left" w:pos="567"/>
        </w:tabs>
        <w:autoSpaceDE w:val="0"/>
        <w:autoSpaceDN w:val="0"/>
        <w:adjustRightInd w:val="0"/>
        <w:ind w:left="567" w:hanging="567"/>
        <w:jc w:val="both"/>
        <w:rPr>
          <w:bCs/>
          <w:sz w:val="24"/>
          <w:szCs w:val="24"/>
        </w:rPr>
      </w:pPr>
      <w:r w:rsidRPr="00785241">
        <w:rPr>
          <w:bCs/>
          <w:sz w:val="24"/>
          <w:szCs w:val="24"/>
        </w:rPr>
        <w:t xml:space="preserve">в случае необходимости </w:t>
      </w:r>
      <w:r w:rsidR="001166DD" w:rsidRPr="00785241">
        <w:rPr>
          <w:bCs/>
          <w:sz w:val="24"/>
          <w:szCs w:val="24"/>
        </w:rPr>
        <w:t>обеспечение дорожных знаков (форма круг, треугольник, прямоугольник), в том числе знаков индивидуального проектирования согласно схеме расстановки ограждений и дорожных знаков в месте проведения работ</w:t>
      </w:r>
      <w:r w:rsidR="00BF1D90" w:rsidRPr="00785241">
        <w:rPr>
          <w:bCs/>
          <w:sz w:val="24"/>
          <w:szCs w:val="24"/>
        </w:rPr>
        <w:t>;</w:t>
      </w:r>
    </w:p>
    <w:p w:rsidR="00AB3D33" w:rsidRPr="00785241" w:rsidRDefault="00F55FFC" w:rsidP="0096300F">
      <w:pPr>
        <w:pStyle w:val="ab"/>
        <w:widowControl w:val="0"/>
        <w:numPr>
          <w:ilvl w:val="0"/>
          <w:numId w:val="31"/>
        </w:numPr>
        <w:tabs>
          <w:tab w:val="left" w:pos="-1701"/>
          <w:tab w:val="left" w:pos="567"/>
        </w:tabs>
        <w:autoSpaceDE w:val="0"/>
        <w:autoSpaceDN w:val="0"/>
        <w:adjustRightInd w:val="0"/>
        <w:ind w:left="567" w:hanging="567"/>
        <w:jc w:val="both"/>
        <w:rPr>
          <w:bCs/>
          <w:sz w:val="24"/>
          <w:szCs w:val="24"/>
        </w:rPr>
      </w:pPr>
      <w:r w:rsidRPr="00785241">
        <w:rPr>
          <w:bCs/>
          <w:sz w:val="24"/>
          <w:szCs w:val="24"/>
        </w:rPr>
        <w:t xml:space="preserve">а также </w:t>
      </w:r>
      <w:r w:rsidR="00AB3D33" w:rsidRPr="00785241">
        <w:rPr>
          <w:bCs/>
          <w:sz w:val="24"/>
          <w:szCs w:val="24"/>
        </w:rPr>
        <w:t>наведение эксплуатационного порядка и вывоз использованных материалов и оборудования после завершения работ.</w:t>
      </w:r>
    </w:p>
    <w:p w:rsidR="00AB3D33" w:rsidRPr="00785241" w:rsidRDefault="00F97425" w:rsidP="004A2329">
      <w:pPr>
        <w:pStyle w:val="ab"/>
        <w:numPr>
          <w:ilvl w:val="1"/>
          <w:numId w:val="28"/>
        </w:numPr>
        <w:tabs>
          <w:tab w:val="left" w:pos="993"/>
        </w:tabs>
        <w:ind w:left="284" w:hanging="284"/>
        <w:jc w:val="both"/>
        <w:rPr>
          <w:bCs/>
          <w:sz w:val="24"/>
          <w:szCs w:val="24"/>
        </w:rPr>
      </w:pPr>
      <w:r w:rsidRPr="00785241">
        <w:rPr>
          <w:bCs/>
          <w:sz w:val="24"/>
          <w:szCs w:val="24"/>
        </w:rPr>
        <w:t>П</w:t>
      </w:r>
      <w:r w:rsidR="00AB3D33" w:rsidRPr="00785241">
        <w:rPr>
          <w:bCs/>
          <w:sz w:val="24"/>
          <w:szCs w:val="24"/>
        </w:rPr>
        <w:t>риемку, разгрузку и складирование прибывающих на Объект материалов и оборудования, предусмотренных объёмами работ осуществляет Подрядчик.</w:t>
      </w:r>
    </w:p>
    <w:p w:rsidR="00AB3D33" w:rsidRPr="00785241" w:rsidRDefault="00AB3D33" w:rsidP="004A2329">
      <w:pPr>
        <w:pStyle w:val="ab"/>
        <w:numPr>
          <w:ilvl w:val="1"/>
          <w:numId w:val="28"/>
        </w:numPr>
        <w:tabs>
          <w:tab w:val="left" w:pos="993"/>
        </w:tabs>
        <w:ind w:left="284" w:hanging="284"/>
        <w:jc w:val="both"/>
        <w:rPr>
          <w:bCs/>
          <w:sz w:val="24"/>
          <w:szCs w:val="24"/>
        </w:rPr>
      </w:pPr>
      <w:r w:rsidRPr="00785241">
        <w:rPr>
          <w:bCs/>
          <w:sz w:val="24"/>
          <w:szCs w:val="24"/>
        </w:rPr>
        <w:t>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строительной площадки строительную технику и оборудование) несет Подрядчик.</w:t>
      </w:r>
    </w:p>
    <w:p w:rsidR="00AB3D33" w:rsidRPr="00785241" w:rsidRDefault="00AB3D33" w:rsidP="004A2329">
      <w:pPr>
        <w:pStyle w:val="ab"/>
        <w:numPr>
          <w:ilvl w:val="1"/>
          <w:numId w:val="28"/>
        </w:numPr>
        <w:tabs>
          <w:tab w:val="left" w:pos="993"/>
        </w:tabs>
        <w:ind w:left="284" w:hanging="284"/>
        <w:jc w:val="both"/>
        <w:rPr>
          <w:bCs/>
          <w:sz w:val="24"/>
          <w:szCs w:val="24"/>
        </w:rPr>
      </w:pPr>
      <w:r w:rsidRPr="00785241">
        <w:rPr>
          <w:bCs/>
          <w:sz w:val="24"/>
          <w:szCs w:val="24"/>
        </w:rPr>
        <w:t xml:space="preserve">Номенклатура применяемого оборудования и материалов должна соответствовать </w:t>
      </w:r>
      <w:r w:rsidR="00982ABF" w:rsidRPr="00785241">
        <w:rPr>
          <w:bCs/>
          <w:sz w:val="24"/>
          <w:szCs w:val="24"/>
        </w:rPr>
        <w:t xml:space="preserve">Положению </w:t>
      </w:r>
      <w:r w:rsidR="00F26BC4" w:rsidRPr="00785241">
        <w:rPr>
          <w:bCs/>
          <w:sz w:val="24"/>
          <w:szCs w:val="24"/>
        </w:rPr>
        <w:t>П</w:t>
      </w:r>
      <w:r w:rsidR="00982ABF" w:rsidRPr="00785241">
        <w:rPr>
          <w:bCs/>
          <w:sz w:val="24"/>
          <w:szCs w:val="24"/>
        </w:rPr>
        <w:t>АО «Россети</w:t>
      </w:r>
      <w:r w:rsidRPr="00785241">
        <w:rPr>
          <w:bCs/>
          <w:sz w:val="24"/>
          <w:szCs w:val="24"/>
        </w:rPr>
        <w:t xml:space="preserve">» </w:t>
      </w:r>
      <w:r w:rsidR="00982ABF" w:rsidRPr="00785241">
        <w:rPr>
          <w:bCs/>
          <w:sz w:val="24"/>
          <w:szCs w:val="24"/>
        </w:rPr>
        <w:t xml:space="preserve">«О единой технической политике в электросетевом комплексе» </w:t>
      </w:r>
      <w:r w:rsidR="00982ABF" w:rsidRPr="00785241">
        <w:rPr>
          <w:bCs/>
          <w:sz w:val="24"/>
          <w:szCs w:val="24"/>
        </w:rPr>
        <w:lastRenderedPageBreak/>
        <w:t xml:space="preserve">и согласовывается с </w:t>
      </w:r>
      <w:r w:rsidRPr="00785241">
        <w:rPr>
          <w:bCs/>
          <w:sz w:val="24"/>
          <w:szCs w:val="24"/>
        </w:rPr>
        <w:t>Заказчиком и определяется в соответствии с дефектными актами (ведомостями объёмов работ), предоставленными Заказчиком.</w:t>
      </w:r>
    </w:p>
    <w:p w:rsidR="001166DD" w:rsidRPr="00785241" w:rsidRDefault="00AE23B6" w:rsidP="004A2329">
      <w:pPr>
        <w:pStyle w:val="ab"/>
        <w:numPr>
          <w:ilvl w:val="1"/>
          <w:numId w:val="28"/>
        </w:numPr>
        <w:tabs>
          <w:tab w:val="left" w:pos="993"/>
        </w:tabs>
        <w:ind w:left="284" w:hanging="284"/>
        <w:jc w:val="both"/>
        <w:rPr>
          <w:bCs/>
          <w:sz w:val="24"/>
          <w:szCs w:val="24"/>
        </w:rPr>
      </w:pPr>
      <w:r w:rsidRPr="00785241">
        <w:rPr>
          <w:bCs/>
          <w:sz w:val="24"/>
          <w:szCs w:val="24"/>
        </w:rPr>
        <w:t>Все поставляемые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w:t>
      </w:r>
      <w:r w:rsidR="009F18BF" w:rsidRPr="00785241">
        <w:rPr>
          <w:bCs/>
          <w:sz w:val="24"/>
          <w:szCs w:val="24"/>
        </w:rPr>
        <w:t xml:space="preserve"> перечисленных документов передаются Заказчику до начала работ для получения разрешения на их использование. Все поставляемое Подрядчиком оборудование должно соответствовать требованием «Правил устройства электроустановок» (ПУЭ действующие издание) и требованиям стандартов МЭК и ГОСТ.</w:t>
      </w:r>
      <w:r w:rsidRPr="00785241">
        <w:rPr>
          <w:bCs/>
          <w:sz w:val="24"/>
          <w:szCs w:val="24"/>
        </w:rPr>
        <w:t xml:space="preserve"> </w:t>
      </w:r>
    </w:p>
    <w:p w:rsidR="00AB3D33" w:rsidRPr="00785241" w:rsidRDefault="00AB3D33" w:rsidP="004A2329">
      <w:pPr>
        <w:pStyle w:val="ab"/>
        <w:numPr>
          <w:ilvl w:val="1"/>
          <w:numId w:val="28"/>
        </w:numPr>
        <w:tabs>
          <w:tab w:val="left" w:pos="993"/>
        </w:tabs>
        <w:ind w:left="284" w:hanging="284"/>
        <w:jc w:val="both"/>
        <w:rPr>
          <w:bCs/>
          <w:sz w:val="24"/>
          <w:szCs w:val="24"/>
        </w:rPr>
      </w:pPr>
      <w:r w:rsidRPr="00785241">
        <w:rPr>
          <w:bCs/>
          <w:sz w:val="24"/>
          <w:szCs w:val="24"/>
        </w:rPr>
        <w:t>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запрещено.</w:t>
      </w:r>
    </w:p>
    <w:p w:rsidR="009F18BF" w:rsidRPr="00785241" w:rsidRDefault="009F18BF" w:rsidP="004A2329">
      <w:pPr>
        <w:pStyle w:val="ab"/>
        <w:numPr>
          <w:ilvl w:val="1"/>
          <w:numId w:val="28"/>
        </w:numPr>
        <w:tabs>
          <w:tab w:val="left" w:pos="993"/>
        </w:tabs>
        <w:ind w:left="284" w:hanging="284"/>
        <w:jc w:val="both"/>
        <w:rPr>
          <w:bCs/>
          <w:sz w:val="24"/>
          <w:szCs w:val="24"/>
        </w:rPr>
      </w:pPr>
      <w:r w:rsidRPr="00785241">
        <w:rPr>
          <w:bCs/>
          <w:sz w:val="24"/>
          <w:szCs w:val="24"/>
        </w:rPr>
        <w:t>При демонтаже деталей и узлов Подрядчик обязан обеспечить их сохранность и передачу Заказчику в надлежащем состоянии.</w:t>
      </w:r>
    </w:p>
    <w:p w:rsidR="00AB3D33" w:rsidRPr="00785241" w:rsidRDefault="00AB3D33" w:rsidP="004A2329">
      <w:pPr>
        <w:pStyle w:val="ab"/>
        <w:numPr>
          <w:ilvl w:val="1"/>
          <w:numId w:val="28"/>
        </w:numPr>
        <w:tabs>
          <w:tab w:val="left" w:pos="993"/>
        </w:tabs>
        <w:ind w:left="284" w:hanging="284"/>
        <w:jc w:val="both"/>
        <w:rPr>
          <w:bCs/>
          <w:sz w:val="24"/>
          <w:szCs w:val="24"/>
        </w:rPr>
      </w:pPr>
      <w:r w:rsidRPr="00785241">
        <w:rPr>
          <w:bCs/>
          <w:sz w:val="24"/>
          <w:szCs w:val="24"/>
        </w:rPr>
        <w:t>Подрядчик и привлеченные им субподрядные организации в период выполнения работ обязаны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p>
    <w:p w:rsidR="00AB3D33" w:rsidRPr="00785241" w:rsidRDefault="00AB3D33" w:rsidP="004A2329">
      <w:pPr>
        <w:pStyle w:val="ab"/>
        <w:numPr>
          <w:ilvl w:val="1"/>
          <w:numId w:val="28"/>
        </w:numPr>
        <w:tabs>
          <w:tab w:val="left" w:pos="993"/>
        </w:tabs>
        <w:ind w:left="284" w:hanging="284"/>
        <w:jc w:val="both"/>
        <w:rPr>
          <w:bCs/>
          <w:sz w:val="24"/>
          <w:szCs w:val="24"/>
        </w:rPr>
      </w:pPr>
      <w:r w:rsidRPr="00785241">
        <w:rPr>
          <w:bCs/>
          <w:sz w:val="24"/>
          <w:szCs w:val="24"/>
        </w:rPr>
        <w:t>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AB3D33" w:rsidRPr="00785241" w:rsidRDefault="00AB3D33" w:rsidP="004A2329">
      <w:pPr>
        <w:pStyle w:val="ab"/>
        <w:numPr>
          <w:ilvl w:val="1"/>
          <w:numId w:val="28"/>
        </w:numPr>
        <w:tabs>
          <w:tab w:val="left" w:pos="993"/>
        </w:tabs>
        <w:ind w:left="284" w:hanging="284"/>
        <w:jc w:val="both"/>
        <w:rPr>
          <w:bCs/>
          <w:sz w:val="24"/>
          <w:szCs w:val="24"/>
        </w:rPr>
      </w:pPr>
      <w:r w:rsidRPr="00785241">
        <w:rPr>
          <w:bCs/>
          <w:sz w:val="24"/>
          <w:szCs w:val="24"/>
        </w:rPr>
        <w:t>Подрядчик, а также привлеченные субподрядные организации в период выполнения работ обязаны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p>
    <w:p w:rsidR="00AB3D33" w:rsidRPr="00785241" w:rsidRDefault="00AB3D33" w:rsidP="004A2329">
      <w:pPr>
        <w:pStyle w:val="ab"/>
        <w:numPr>
          <w:ilvl w:val="1"/>
          <w:numId w:val="28"/>
        </w:numPr>
        <w:tabs>
          <w:tab w:val="left" w:pos="993"/>
        </w:tabs>
        <w:ind w:left="284" w:hanging="284"/>
        <w:jc w:val="both"/>
        <w:rPr>
          <w:bCs/>
          <w:sz w:val="24"/>
          <w:szCs w:val="24"/>
        </w:rPr>
      </w:pPr>
      <w:r w:rsidRPr="00785241">
        <w:rPr>
          <w:bCs/>
          <w:sz w:val="24"/>
          <w:szCs w:val="24"/>
        </w:rPr>
        <w:t xml:space="preserve">Подрядчик ведет исполнительную документацию на протяжении всего </w:t>
      </w:r>
      <w:proofErr w:type="gramStart"/>
      <w:r w:rsidRPr="00785241">
        <w:rPr>
          <w:bCs/>
          <w:sz w:val="24"/>
          <w:szCs w:val="24"/>
        </w:rPr>
        <w:t>периода  выполнения</w:t>
      </w:r>
      <w:proofErr w:type="gramEnd"/>
      <w:r w:rsidRPr="00785241">
        <w:rPr>
          <w:bCs/>
          <w:sz w:val="24"/>
          <w:szCs w:val="24"/>
        </w:rPr>
        <w:t xml:space="preserve"> работ и передаёт её Заказчику в полном объёме после завершения работ.</w:t>
      </w:r>
    </w:p>
    <w:p w:rsidR="00AB3D33" w:rsidRPr="00785241" w:rsidRDefault="00AB3D33" w:rsidP="004A2329">
      <w:pPr>
        <w:pStyle w:val="ab"/>
        <w:numPr>
          <w:ilvl w:val="1"/>
          <w:numId w:val="28"/>
        </w:numPr>
        <w:tabs>
          <w:tab w:val="left" w:pos="993"/>
        </w:tabs>
        <w:ind w:left="284" w:hanging="284"/>
        <w:jc w:val="both"/>
        <w:rPr>
          <w:bCs/>
          <w:sz w:val="24"/>
          <w:szCs w:val="24"/>
        </w:rPr>
      </w:pPr>
      <w:r w:rsidRPr="00785241">
        <w:rPr>
          <w:bCs/>
          <w:sz w:val="24"/>
          <w:szCs w:val="24"/>
        </w:rPr>
        <w:t xml:space="preserve">В случае необходимости привлечения к выполнению работ субподрядчиков, Подрядчик должен отразить это в переданной Оферте (Приложении к письму о подаче Оферты – Плане распределения объемов выполнения работ между генеральным подрядчиком и субподрядчиками) с указанием перечня привлекаемых Субподрядчиков и распределении выполняемых ими работ. </w:t>
      </w:r>
    </w:p>
    <w:p w:rsidR="00AB3D33" w:rsidRPr="00785241" w:rsidRDefault="00AB3D33" w:rsidP="00BF1D90">
      <w:pPr>
        <w:pStyle w:val="ab"/>
        <w:ind w:left="0" w:firstLine="567"/>
        <w:jc w:val="both"/>
        <w:rPr>
          <w:bCs/>
          <w:sz w:val="24"/>
          <w:szCs w:val="24"/>
        </w:rPr>
      </w:pPr>
      <w:r w:rsidRPr="00785241">
        <w:rPr>
          <w:bCs/>
          <w:sz w:val="24"/>
          <w:szCs w:val="24"/>
        </w:rPr>
        <w:t>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p>
    <w:p w:rsidR="00AB3D33" w:rsidRPr="00785241" w:rsidRDefault="00AB3D33" w:rsidP="004A2329">
      <w:pPr>
        <w:pStyle w:val="ab"/>
        <w:numPr>
          <w:ilvl w:val="1"/>
          <w:numId w:val="28"/>
        </w:numPr>
        <w:tabs>
          <w:tab w:val="left" w:pos="993"/>
        </w:tabs>
        <w:ind w:left="284" w:hanging="284"/>
        <w:jc w:val="both"/>
        <w:rPr>
          <w:bCs/>
          <w:sz w:val="24"/>
          <w:szCs w:val="24"/>
        </w:rPr>
      </w:pPr>
      <w:r w:rsidRPr="00785241">
        <w:rPr>
          <w:bCs/>
          <w:sz w:val="24"/>
          <w:szCs w:val="24"/>
        </w:rPr>
        <w:t>Подрядчик не имеет права передавать субподрядным организациям объем работ, составляющий более 25 % (двадцати пяти процентов) от общей стоимости работ.</w:t>
      </w:r>
    </w:p>
    <w:p w:rsidR="00982ABF" w:rsidRPr="00785241" w:rsidRDefault="00982ABF" w:rsidP="004A2329">
      <w:pPr>
        <w:pStyle w:val="ab"/>
        <w:numPr>
          <w:ilvl w:val="1"/>
          <w:numId w:val="28"/>
        </w:numPr>
        <w:tabs>
          <w:tab w:val="left" w:pos="993"/>
        </w:tabs>
        <w:ind w:left="284" w:hanging="284"/>
        <w:jc w:val="both"/>
        <w:rPr>
          <w:bCs/>
          <w:sz w:val="24"/>
          <w:szCs w:val="24"/>
        </w:rPr>
      </w:pPr>
      <w:r w:rsidRPr="00785241">
        <w:rPr>
          <w:bCs/>
          <w:sz w:val="24"/>
          <w:szCs w:val="24"/>
        </w:rPr>
        <w:t>Допуск Подрядчика к выполнению работ, осуществляется в соответствии с «Правилами по охране труда при эксплуатации электроустановок с выполнением организационных и технических мероприятий.</w:t>
      </w:r>
    </w:p>
    <w:p w:rsidR="00AB3D33" w:rsidRDefault="00AB3D33" w:rsidP="004A2329">
      <w:pPr>
        <w:pStyle w:val="ab"/>
        <w:numPr>
          <w:ilvl w:val="1"/>
          <w:numId w:val="28"/>
        </w:numPr>
        <w:tabs>
          <w:tab w:val="left" w:pos="993"/>
        </w:tabs>
        <w:ind w:left="284" w:hanging="284"/>
        <w:jc w:val="both"/>
        <w:rPr>
          <w:sz w:val="24"/>
          <w:szCs w:val="24"/>
        </w:rPr>
      </w:pPr>
      <w:r w:rsidRPr="00785241">
        <w:rPr>
          <w:bCs/>
          <w:sz w:val="24"/>
          <w:szCs w:val="24"/>
        </w:rPr>
        <w:t xml:space="preserve">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 </w:t>
      </w:r>
      <w:r w:rsidRPr="00785241">
        <w:rPr>
          <w:sz w:val="24"/>
          <w:szCs w:val="24"/>
        </w:rPr>
        <w:tab/>
      </w:r>
    </w:p>
    <w:p w:rsidR="005904B4" w:rsidRDefault="005904B4" w:rsidP="005904B4">
      <w:pPr>
        <w:tabs>
          <w:tab w:val="left" w:pos="993"/>
        </w:tabs>
        <w:jc w:val="both"/>
      </w:pPr>
    </w:p>
    <w:p w:rsidR="00AB3D33" w:rsidRPr="00785241" w:rsidRDefault="00AB3D33" w:rsidP="00904753">
      <w:pPr>
        <w:pStyle w:val="ab"/>
        <w:numPr>
          <w:ilvl w:val="0"/>
          <w:numId w:val="28"/>
        </w:numPr>
        <w:ind w:left="851" w:hanging="567"/>
        <w:rPr>
          <w:b/>
          <w:bCs/>
          <w:sz w:val="24"/>
          <w:szCs w:val="24"/>
        </w:rPr>
      </w:pPr>
      <w:r w:rsidRPr="00785241">
        <w:rPr>
          <w:b/>
          <w:bCs/>
          <w:sz w:val="24"/>
          <w:szCs w:val="24"/>
        </w:rPr>
        <w:t>Правила контроля и приемки работ.</w:t>
      </w:r>
    </w:p>
    <w:p w:rsidR="00CC61C3" w:rsidRPr="00785241" w:rsidRDefault="00CC61C3" w:rsidP="00CC61C3">
      <w:pPr>
        <w:pStyle w:val="ab"/>
        <w:numPr>
          <w:ilvl w:val="0"/>
          <w:numId w:val="27"/>
        </w:numPr>
        <w:jc w:val="both"/>
        <w:rPr>
          <w:bCs/>
          <w:vanish/>
          <w:sz w:val="24"/>
          <w:szCs w:val="24"/>
        </w:rPr>
      </w:pPr>
    </w:p>
    <w:p w:rsidR="00CC61C3" w:rsidRPr="00785241" w:rsidRDefault="00CC61C3" w:rsidP="00CC61C3">
      <w:pPr>
        <w:pStyle w:val="ab"/>
        <w:numPr>
          <w:ilvl w:val="0"/>
          <w:numId w:val="27"/>
        </w:numPr>
        <w:jc w:val="both"/>
        <w:rPr>
          <w:bCs/>
          <w:vanish/>
          <w:sz w:val="24"/>
          <w:szCs w:val="24"/>
        </w:rPr>
      </w:pPr>
    </w:p>
    <w:p w:rsidR="00CC61C3" w:rsidRPr="00785241" w:rsidRDefault="00CC61C3" w:rsidP="00CC61C3">
      <w:pPr>
        <w:pStyle w:val="ab"/>
        <w:numPr>
          <w:ilvl w:val="0"/>
          <w:numId w:val="27"/>
        </w:numPr>
        <w:jc w:val="both"/>
        <w:rPr>
          <w:bCs/>
          <w:vanish/>
          <w:sz w:val="24"/>
          <w:szCs w:val="24"/>
        </w:rPr>
      </w:pPr>
    </w:p>
    <w:p w:rsidR="00AB3D33" w:rsidRPr="00785241" w:rsidRDefault="004A2329" w:rsidP="004A2329">
      <w:pPr>
        <w:pStyle w:val="ab"/>
        <w:numPr>
          <w:ilvl w:val="1"/>
          <w:numId w:val="27"/>
        </w:numPr>
        <w:ind w:left="284" w:hanging="284"/>
        <w:jc w:val="both"/>
        <w:rPr>
          <w:bCs/>
          <w:sz w:val="24"/>
          <w:szCs w:val="24"/>
        </w:rPr>
      </w:pPr>
      <w:r>
        <w:rPr>
          <w:bCs/>
          <w:sz w:val="24"/>
          <w:szCs w:val="24"/>
        </w:rPr>
        <w:t xml:space="preserve"> </w:t>
      </w:r>
      <w:r w:rsidR="00AB3D33" w:rsidRPr="00785241">
        <w:rPr>
          <w:bCs/>
          <w:sz w:val="24"/>
          <w:szCs w:val="24"/>
        </w:rPr>
        <w:t xml:space="preserve">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w:t>
      </w:r>
      <w:r w:rsidR="00AB3D33" w:rsidRPr="00785241">
        <w:rPr>
          <w:bCs/>
          <w:sz w:val="24"/>
          <w:szCs w:val="24"/>
        </w:rPr>
        <w:lastRenderedPageBreak/>
        <w:t xml:space="preserve">хозяйственную деятельность Подрядчика. Заказчик осуществляет технический надзор и контроль </w:t>
      </w:r>
      <w:proofErr w:type="gramStart"/>
      <w:r w:rsidR="00AB3D33" w:rsidRPr="00785241">
        <w:rPr>
          <w:bCs/>
          <w:sz w:val="24"/>
          <w:szCs w:val="24"/>
        </w:rPr>
        <w:t>за  качеств</w:t>
      </w:r>
      <w:r w:rsidR="0088227D" w:rsidRPr="00785241">
        <w:rPr>
          <w:bCs/>
          <w:sz w:val="24"/>
          <w:szCs w:val="24"/>
        </w:rPr>
        <w:t>ом</w:t>
      </w:r>
      <w:proofErr w:type="gramEnd"/>
      <w:r w:rsidR="0088227D" w:rsidRPr="00785241">
        <w:rPr>
          <w:bCs/>
          <w:sz w:val="24"/>
          <w:szCs w:val="24"/>
        </w:rPr>
        <w:t xml:space="preserve"> выполняемых</w:t>
      </w:r>
      <w:r w:rsidR="00AB3D33" w:rsidRPr="00785241">
        <w:rPr>
          <w:bCs/>
          <w:sz w:val="24"/>
          <w:szCs w:val="24"/>
        </w:rPr>
        <w:t xml:space="preserve"> Работ.</w:t>
      </w:r>
    </w:p>
    <w:p w:rsidR="00AB3D33" w:rsidRPr="00785241" w:rsidRDefault="00AB3D33" w:rsidP="00BE5A89">
      <w:pPr>
        <w:pStyle w:val="ab"/>
        <w:numPr>
          <w:ilvl w:val="1"/>
          <w:numId w:val="27"/>
        </w:numPr>
        <w:ind w:left="284" w:hanging="284"/>
        <w:jc w:val="both"/>
        <w:rPr>
          <w:bCs/>
          <w:sz w:val="24"/>
          <w:szCs w:val="24"/>
        </w:rPr>
      </w:pPr>
      <w:r w:rsidRPr="00785241">
        <w:rPr>
          <w:bCs/>
          <w:sz w:val="24"/>
          <w:szCs w:val="24"/>
        </w:rPr>
        <w:t>Заказчик вправе осуществлять контроль используемых подрядчиком материалов и оборудования на соответствие их условиям Договора</w:t>
      </w:r>
      <w:r w:rsidR="0088227D" w:rsidRPr="00785241">
        <w:rPr>
          <w:bCs/>
          <w:sz w:val="24"/>
          <w:szCs w:val="24"/>
        </w:rPr>
        <w:t xml:space="preserve"> </w:t>
      </w:r>
      <w:r w:rsidRPr="00785241">
        <w:rPr>
          <w:bCs/>
          <w:sz w:val="24"/>
          <w:szCs w:val="24"/>
        </w:rPr>
        <w:t xml:space="preserve"> и настоящего ТЗ.</w:t>
      </w:r>
    </w:p>
    <w:p w:rsidR="00AB3D33" w:rsidRPr="00785241" w:rsidRDefault="00AB3D33" w:rsidP="00BE5A89">
      <w:pPr>
        <w:pStyle w:val="ab"/>
        <w:numPr>
          <w:ilvl w:val="1"/>
          <w:numId w:val="27"/>
        </w:numPr>
        <w:ind w:left="284" w:hanging="284"/>
        <w:jc w:val="both"/>
        <w:rPr>
          <w:bCs/>
          <w:sz w:val="24"/>
          <w:szCs w:val="24"/>
        </w:rPr>
      </w:pPr>
      <w:r w:rsidRPr="00785241">
        <w:rPr>
          <w:bCs/>
          <w:sz w:val="24"/>
          <w:szCs w:val="24"/>
        </w:rPr>
        <w:t>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руководству подрядной организации. При отстранении персоналом Заказчика персонала Подрядчика (субподрядчика)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AB3D33" w:rsidRPr="00785241" w:rsidRDefault="00AB3D33" w:rsidP="00BE5A89">
      <w:pPr>
        <w:pStyle w:val="ab"/>
        <w:numPr>
          <w:ilvl w:val="1"/>
          <w:numId w:val="27"/>
        </w:numPr>
        <w:ind w:left="284" w:hanging="284"/>
        <w:jc w:val="both"/>
        <w:rPr>
          <w:bCs/>
          <w:sz w:val="24"/>
          <w:szCs w:val="24"/>
        </w:rPr>
      </w:pPr>
      <w:r w:rsidRPr="00785241">
        <w:rPr>
          <w:bCs/>
          <w:sz w:val="24"/>
          <w:szCs w:val="24"/>
        </w:rPr>
        <w:t>Подрядчик обязан сдать Заказчику работу в полном объеме, в срок, с соблюдением проектных решений,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AB3D33" w:rsidRPr="00785241" w:rsidRDefault="00AB3D33" w:rsidP="00BE5A89">
      <w:pPr>
        <w:pStyle w:val="ab"/>
        <w:numPr>
          <w:ilvl w:val="1"/>
          <w:numId w:val="27"/>
        </w:numPr>
        <w:spacing w:before="240" w:after="240"/>
        <w:ind w:left="284" w:hanging="284"/>
        <w:jc w:val="both"/>
        <w:rPr>
          <w:bCs/>
          <w:sz w:val="24"/>
          <w:szCs w:val="24"/>
        </w:rPr>
      </w:pPr>
      <w:r w:rsidRPr="00785241">
        <w:rPr>
          <w:bCs/>
          <w:sz w:val="24"/>
          <w:szCs w:val="24"/>
        </w:rPr>
        <w:t>Заказчик осуществляет приёмку работ на предмет соответствия требованиям  действующих НТД, указанных в п.3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Акт о приёме-сдаче отремонтированных, реконструированных, модернизированных объектов основных средств, счет-фактуру, оформленную по форме и в соответствии с действующим законодательством  (ст. 168, ст. 169 НК РФ).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p>
    <w:p w:rsidR="00AB3D33" w:rsidRPr="00785241" w:rsidRDefault="00AB3D33" w:rsidP="00BE5A89">
      <w:pPr>
        <w:pStyle w:val="ab"/>
        <w:numPr>
          <w:ilvl w:val="1"/>
          <w:numId w:val="27"/>
        </w:numPr>
        <w:spacing w:before="240" w:after="240"/>
        <w:ind w:left="284" w:hanging="284"/>
        <w:jc w:val="both"/>
        <w:rPr>
          <w:bCs/>
          <w:sz w:val="24"/>
          <w:szCs w:val="24"/>
        </w:rPr>
      </w:pPr>
      <w:r w:rsidRPr="00785241">
        <w:rPr>
          <w:bCs/>
          <w:sz w:val="24"/>
          <w:szCs w:val="24"/>
        </w:rPr>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p>
    <w:p w:rsidR="00AB3D33" w:rsidRPr="00785241" w:rsidRDefault="00AB3D33" w:rsidP="00BE5A89">
      <w:pPr>
        <w:pStyle w:val="ab"/>
        <w:numPr>
          <w:ilvl w:val="1"/>
          <w:numId w:val="27"/>
        </w:numPr>
        <w:ind w:left="284" w:hanging="284"/>
        <w:jc w:val="both"/>
        <w:rPr>
          <w:bCs/>
          <w:sz w:val="24"/>
          <w:szCs w:val="24"/>
        </w:rPr>
      </w:pPr>
      <w:r w:rsidRPr="00785241">
        <w:rPr>
          <w:bCs/>
          <w:sz w:val="24"/>
          <w:szCs w:val="24"/>
        </w:rPr>
        <w:t>Обнаруженные при приёмке работ отступления и замечания Подрядчик устраняет за свой счёт в сроки установленные Заказчиком.</w:t>
      </w:r>
    </w:p>
    <w:p w:rsidR="00AB3D33" w:rsidRPr="00785241" w:rsidRDefault="00AB3D33" w:rsidP="00BE5A89">
      <w:pPr>
        <w:pStyle w:val="ab"/>
        <w:numPr>
          <w:ilvl w:val="1"/>
          <w:numId w:val="27"/>
        </w:numPr>
        <w:ind w:left="284" w:hanging="284"/>
        <w:jc w:val="both"/>
        <w:rPr>
          <w:bCs/>
          <w:sz w:val="24"/>
          <w:szCs w:val="24"/>
        </w:rPr>
      </w:pPr>
      <w:r w:rsidRPr="00785241">
        <w:rPr>
          <w:bCs/>
          <w:sz w:val="24"/>
          <w:szCs w:val="24"/>
        </w:rPr>
        <w:t>Во время выполнения работ, а также в пределах гарантийного срока Подрядчик обязан в течение 2 (двух)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 указанного в п. 3 ТЗ.</w:t>
      </w:r>
    </w:p>
    <w:p w:rsidR="00AB3D33" w:rsidRPr="00785241" w:rsidRDefault="00AB3D33" w:rsidP="00501732">
      <w:pPr>
        <w:tabs>
          <w:tab w:val="left" w:pos="567"/>
        </w:tabs>
        <w:jc w:val="both"/>
      </w:pPr>
    </w:p>
    <w:p w:rsidR="004977FD" w:rsidRPr="00785241" w:rsidRDefault="00AB3D33" w:rsidP="00904753">
      <w:pPr>
        <w:pStyle w:val="ab"/>
        <w:numPr>
          <w:ilvl w:val="0"/>
          <w:numId w:val="28"/>
        </w:numPr>
        <w:ind w:left="851" w:hanging="567"/>
        <w:rPr>
          <w:b/>
          <w:bCs/>
          <w:sz w:val="24"/>
          <w:szCs w:val="24"/>
        </w:rPr>
      </w:pPr>
      <w:r w:rsidRPr="00785241">
        <w:rPr>
          <w:b/>
          <w:bCs/>
          <w:sz w:val="24"/>
          <w:szCs w:val="24"/>
        </w:rPr>
        <w:t>Дополнительные / особые условия выполнения работ.</w:t>
      </w:r>
    </w:p>
    <w:p w:rsidR="006C4CEC" w:rsidRPr="00785241" w:rsidRDefault="006C4CEC" w:rsidP="00BE5A89">
      <w:pPr>
        <w:pStyle w:val="ab"/>
        <w:numPr>
          <w:ilvl w:val="0"/>
          <w:numId w:val="27"/>
        </w:numPr>
        <w:jc w:val="both"/>
        <w:rPr>
          <w:bCs/>
          <w:vanish/>
          <w:sz w:val="24"/>
          <w:szCs w:val="24"/>
        </w:rPr>
      </w:pPr>
    </w:p>
    <w:p w:rsidR="00AB3D33" w:rsidRPr="00785241" w:rsidRDefault="00AB3D33" w:rsidP="004A2329">
      <w:pPr>
        <w:pStyle w:val="ab"/>
        <w:numPr>
          <w:ilvl w:val="1"/>
          <w:numId w:val="28"/>
        </w:numPr>
        <w:ind w:left="284" w:hanging="284"/>
        <w:jc w:val="both"/>
        <w:rPr>
          <w:bCs/>
          <w:sz w:val="24"/>
          <w:szCs w:val="24"/>
        </w:rPr>
      </w:pPr>
      <w:r w:rsidRPr="00785241">
        <w:rPr>
          <w:bCs/>
          <w:sz w:val="24"/>
          <w:szCs w:val="24"/>
        </w:rPr>
        <w:t>Перед выполнением работ Подрядчик должен не менее чем за 72 часа уведомить Заказчика о готовности приступить к выполнению работ на конкретном объекте для организации допуска бригады. Для проведения первичного инструктажа Подрядчик должен обеспечить явку заявленного персонала в полном составе.</w:t>
      </w:r>
    </w:p>
    <w:p w:rsidR="009F18BF" w:rsidRPr="00785241" w:rsidRDefault="009F18BF" w:rsidP="009F18BF">
      <w:pPr>
        <w:pStyle w:val="ab"/>
        <w:ind w:left="142"/>
        <w:jc w:val="both"/>
        <w:rPr>
          <w:bCs/>
          <w:sz w:val="24"/>
          <w:szCs w:val="24"/>
        </w:rPr>
      </w:pPr>
    </w:p>
    <w:p w:rsidR="00AB3D33" w:rsidRPr="00785241" w:rsidRDefault="00AB3D33" w:rsidP="00904753">
      <w:pPr>
        <w:pStyle w:val="ab"/>
        <w:numPr>
          <w:ilvl w:val="0"/>
          <w:numId w:val="28"/>
        </w:numPr>
        <w:ind w:left="851" w:hanging="567"/>
        <w:rPr>
          <w:b/>
          <w:bCs/>
          <w:sz w:val="24"/>
          <w:szCs w:val="24"/>
        </w:rPr>
      </w:pPr>
      <w:r w:rsidRPr="00785241">
        <w:rPr>
          <w:b/>
          <w:bCs/>
          <w:sz w:val="24"/>
          <w:szCs w:val="24"/>
        </w:rPr>
        <w:t>Сроки выполнения работ.</w:t>
      </w:r>
    </w:p>
    <w:p w:rsidR="00E85601" w:rsidRPr="00785241" w:rsidRDefault="00E85601" w:rsidP="004977FD">
      <w:pPr>
        <w:pStyle w:val="ab"/>
        <w:numPr>
          <w:ilvl w:val="0"/>
          <w:numId w:val="26"/>
        </w:numPr>
        <w:jc w:val="both"/>
        <w:rPr>
          <w:bCs/>
          <w:vanish/>
          <w:sz w:val="24"/>
          <w:szCs w:val="24"/>
        </w:rPr>
      </w:pPr>
    </w:p>
    <w:p w:rsidR="00AB3D33" w:rsidRPr="00FD5FE4" w:rsidRDefault="004977FD" w:rsidP="004A2329">
      <w:pPr>
        <w:pStyle w:val="ab"/>
        <w:numPr>
          <w:ilvl w:val="1"/>
          <w:numId w:val="28"/>
        </w:numPr>
        <w:ind w:left="284" w:hanging="284"/>
        <w:jc w:val="both"/>
        <w:rPr>
          <w:bCs/>
          <w:sz w:val="24"/>
          <w:szCs w:val="24"/>
        </w:rPr>
      </w:pPr>
      <w:r w:rsidRPr="00FD5FE4">
        <w:rPr>
          <w:bCs/>
          <w:sz w:val="24"/>
          <w:szCs w:val="24"/>
        </w:rPr>
        <w:t>Работы должны быть выполнены</w:t>
      </w:r>
      <w:r w:rsidR="00C142C6" w:rsidRPr="00FD5FE4">
        <w:rPr>
          <w:bCs/>
          <w:sz w:val="24"/>
          <w:szCs w:val="24"/>
        </w:rPr>
        <w:t xml:space="preserve"> </w:t>
      </w:r>
      <w:r w:rsidR="00FD5FE4" w:rsidRPr="00FD5FE4">
        <w:rPr>
          <w:bCs/>
          <w:sz w:val="24"/>
          <w:szCs w:val="24"/>
        </w:rPr>
        <w:t>в течение 30 календарных дней с момента заключения договора</w:t>
      </w:r>
      <w:r w:rsidR="00C142C6" w:rsidRPr="00FD5FE4">
        <w:rPr>
          <w:bCs/>
          <w:sz w:val="24"/>
          <w:szCs w:val="24"/>
        </w:rPr>
        <w:t>.</w:t>
      </w:r>
    </w:p>
    <w:p w:rsidR="004977FD" w:rsidRPr="00785241" w:rsidRDefault="004977FD" w:rsidP="00B73891">
      <w:pPr>
        <w:pStyle w:val="ab"/>
        <w:numPr>
          <w:ilvl w:val="1"/>
          <w:numId w:val="28"/>
        </w:numPr>
        <w:ind w:left="284" w:hanging="284"/>
        <w:jc w:val="both"/>
        <w:rPr>
          <w:bCs/>
          <w:sz w:val="24"/>
          <w:szCs w:val="24"/>
        </w:rPr>
      </w:pPr>
      <w:r w:rsidRPr="00785241">
        <w:rPr>
          <w:bCs/>
          <w:sz w:val="24"/>
          <w:szCs w:val="24"/>
        </w:rPr>
        <w:t>Срок окончания выполнения работ является срок выполнения всех обязательств по договору.</w:t>
      </w:r>
    </w:p>
    <w:p w:rsidR="00F565C1" w:rsidRPr="00785241" w:rsidRDefault="00F565C1" w:rsidP="00501732">
      <w:pPr>
        <w:tabs>
          <w:tab w:val="left" w:pos="0"/>
        </w:tabs>
        <w:jc w:val="both"/>
        <w:rPr>
          <w:b/>
          <w:color w:val="FF0000"/>
        </w:rPr>
      </w:pPr>
    </w:p>
    <w:p w:rsidR="00AB3D33" w:rsidRPr="00785241" w:rsidRDefault="00AB3D33" w:rsidP="00904753">
      <w:pPr>
        <w:pStyle w:val="ab"/>
        <w:numPr>
          <w:ilvl w:val="0"/>
          <w:numId w:val="28"/>
        </w:numPr>
        <w:ind w:left="851" w:hanging="567"/>
        <w:rPr>
          <w:b/>
          <w:bCs/>
          <w:sz w:val="24"/>
          <w:szCs w:val="24"/>
        </w:rPr>
      </w:pPr>
      <w:r w:rsidRPr="00785241">
        <w:rPr>
          <w:b/>
          <w:bCs/>
          <w:sz w:val="24"/>
          <w:szCs w:val="24"/>
        </w:rPr>
        <w:t>Гарантийные обязательства.</w:t>
      </w:r>
    </w:p>
    <w:p w:rsidR="0076399A" w:rsidRPr="00785241" w:rsidRDefault="0076399A" w:rsidP="00B73891">
      <w:pPr>
        <w:pStyle w:val="ab"/>
        <w:numPr>
          <w:ilvl w:val="0"/>
          <w:numId w:val="28"/>
        </w:numPr>
        <w:jc w:val="both"/>
        <w:rPr>
          <w:bCs/>
          <w:vanish/>
          <w:sz w:val="24"/>
          <w:szCs w:val="24"/>
        </w:rPr>
      </w:pPr>
    </w:p>
    <w:p w:rsidR="00AB3D33" w:rsidRPr="00785241" w:rsidRDefault="00EA2EC8" w:rsidP="004A2329">
      <w:pPr>
        <w:pStyle w:val="ab"/>
        <w:numPr>
          <w:ilvl w:val="1"/>
          <w:numId w:val="29"/>
        </w:numPr>
        <w:ind w:left="284" w:hanging="284"/>
        <w:jc w:val="both"/>
        <w:rPr>
          <w:bCs/>
          <w:sz w:val="24"/>
          <w:szCs w:val="24"/>
        </w:rPr>
      </w:pPr>
      <w:r w:rsidRPr="00785241">
        <w:rPr>
          <w:bCs/>
          <w:sz w:val="24"/>
          <w:szCs w:val="24"/>
        </w:rPr>
        <w:t xml:space="preserve"> </w:t>
      </w:r>
      <w:r w:rsidR="00AB3D33" w:rsidRPr="00785241">
        <w:rPr>
          <w:bCs/>
          <w:sz w:val="24"/>
          <w:szCs w:val="24"/>
        </w:rPr>
        <w:t xml:space="preserve">Гарантии качества должны распространяться на все Работы, выполненные Подрядчиком. Гарантийный срок Работ устанавливается на срок 2 (два) года  от даты подписания Сторонами </w:t>
      </w:r>
      <w:r w:rsidR="00AB3D33" w:rsidRPr="00785241">
        <w:rPr>
          <w:bCs/>
          <w:sz w:val="24"/>
          <w:szCs w:val="24"/>
        </w:rPr>
        <w:lastRenderedPageBreak/>
        <w:t xml:space="preserve">Акта  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 </w:t>
      </w:r>
    </w:p>
    <w:p w:rsidR="00AB3D33" w:rsidRPr="00785241" w:rsidRDefault="00AB3D33" w:rsidP="004A2329">
      <w:pPr>
        <w:pStyle w:val="ab"/>
        <w:numPr>
          <w:ilvl w:val="1"/>
          <w:numId w:val="29"/>
        </w:numPr>
        <w:ind w:left="284" w:hanging="284"/>
        <w:jc w:val="both"/>
        <w:rPr>
          <w:sz w:val="24"/>
          <w:szCs w:val="24"/>
        </w:rPr>
      </w:pPr>
      <w:r w:rsidRPr="00785241">
        <w:rPr>
          <w:sz w:val="24"/>
          <w:szCs w:val="24"/>
        </w:rPr>
        <w:t>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AB3D33" w:rsidRPr="00785241" w:rsidRDefault="00AB3D33" w:rsidP="004A2329">
      <w:pPr>
        <w:pStyle w:val="ab"/>
        <w:numPr>
          <w:ilvl w:val="1"/>
          <w:numId w:val="29"/>
        </w:numPr>
        <w:ind w:left="284" w:hanging="284"/>
        <w:jc w:val="both"/>
        <w:rPr>
          <w:bCs/>
          <w:sz w:val="24"/>
          <w:szCs w:val="24"/>
        </w:rPr>
      </w:pPr>
      <w:r w:rsidRPr="00785241">
        <w:rPr>
          <w:bCs/>
          <w:sz w:val="24"/>
          <w:szCs w:val="24"/>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C142C6" w:rsidRPr="00785241" w:rsidRDefault="00C142C6" w:rsidP="004A2329">
      <w:pPr>
        <w:pStyle w:val="ab"/>
        <w:numPr>
          <w:ilvl w:val="1"/>
          <w:numId w:val="29"/>
        </w:numPr>
        <w:ind w:left="284" w:hanging="284"/>
        <w:jc w:val="both"/>
        <w:rPr>
          <w:bCs/>
          <w:sz w:val="24"/>
          <w:szCs w:val="24"/>
        </w:rPr>
      </w:pPr>
      <w:r w:rsidRPr="00785241">
        <w:rPr>
          <w:bCs/>
          <w:sz w:val="24"/>
          <w:szCs w:val="24"/>
        </w:rPr>
        <w:t>Если в течение гарантийного срока произойдет повреждение или отключение отремонтированных объектов вследствие возникновения неисправности отремонтированного оборудования, Подрядчик в полном объеме возмещает Заказчику или третьим лицам причиненные убытки.</w:t>
      </w:r>
    </w:p>
    <w:p w:rsidR="00785241" w:rsidRPr="00785241" w:rsidRDefault="00785241" w:rsidP="00785241">
      <w:pPr>
        <w:tabs>
          <w:tab w:val="left" w:pos="709"/>
        </w:tabs>
        <w:spacing w:line="276" w:lineRule="auto"/>
        <w:rPr>
          <w:color w:val="FF0000"/>
        </w:rPr>
      </w:pPr>
    </w:p>
    <w:p w:rsidR="00785241" w:rsidRDefault="00785241" w:rsidP="00785241">
      <w:pPr>
        <w:spacing w:line="276" w:lineRule="auto"/>
        <w:rPr>
          <w:b/>
        </w:rPr>
      </w:pPr>
    </w:p>
    <w:p w:rsidR="00B672F9" w:rsidRDefault="00B672F9" w:rsidP="00785241">
      <w:pPr>
        <w:spacing w:line="276" w:lineRule="auto"/>
        <w:rPr>
          <w:b/>
        </w:rPr>
      </w:pPr>
    </w:p>
    <w:p w:rsidR="00B672F9" w:rsidRPr="00785241" w:rsidRDefault="00B672F9" w:rsidP="00785241">
      <w:pPr>
        <w:spacing w:line="276" w:lineRule="auto"/>
        <w:rPr>
          <w:b/>
        </w:rPr>
      </w:pPr>
    </w:p>
    <w:p w:rsidR="00107EDE" w:rsidRDefault="004A2329" w:rsidP="004A2329">
      <w:pPr>
        <w:spacing w:line="276" w:lineRule="auto"/>
        <w:ind w:firstLine="851"/>
        <w:rPr>
          <w:b/>
        </w:rPr>
      </w:pPr>
      <w:r>
        <w:rPr>
          <w:b/>
        </w:rPr>
        <w:t>Н</w:t>
      </w:r>
      <w:r w:rsidR="00785241" w:rsidRPr="00785241">
        <w:rPr>
          <w:b/>
        </w:rPr>
        <w:t>ачальник</w:t>
      </w:r>
      <w:r w:rsidR="00B672F9">
        <w:rPr>
          <w:b/>
        </w:rPr>
        <w:t xml:space="preserve"> У</w:t>
      </w:r>
      <w:r>
        <w:rPr>
          <w:b/>
        </w:rPr>
        <w:t>ОП</w:t>
      </w:r>
      <w:r w:rsidR="00785241" w:rsidRPr="00785241">
        <w:rPr>
          <w:b/>
        </w:rPr>
        <w:tab/>
      </w:r>
      <w:r w:rsidR="00785241" w:rsidRPr="00785241">
        <w:rPr>
          <w:b/>
        </w:rPr>
        <w:tab/>
      </w:r>
      <w:r w:rsidR="00785241" w:rsidRPr="00785241">
        <w:rPr>
          <w:b/>
        </w:rPr>
        <w:tab/>
      </w:r>
      <w:r w:rsidR="00785241" w:rsidRPr="00785241">
        <w:rPr>
          <w:b/>
        </w:rPr>
        <w:tab/>
      </w:r>
      <w:r w:rsidR="006B2D13">
        <w:rPr>
          <w:b/>
        </w:rPr>
        <w:t xml:space="preserve">                       </w:t>
      </w:r>
      <w:r w:rsidR="00785241" w:rsidRPr="00785241">
        <w:rPr>
          <w:b/>
        </w:rPr>
        <w:tab/>
      </w:r>
      <w:r>
        <w:rPr>
          <w:b/>
        </w:rPr>
        <w:t>Макеев С.А.</w:t>
      </w:r>
    </w:p>
    <w:p w:rsidR="000F561A" w:rsidRDefault="000F561A" w:rsidP="00785241">
      <w:pPr>
        <w:spacing w:line="276" w:lineRule="auto"/>
        <w:rPr>
          <w:b/>
        </w:rPr>
      </w:pPr>
    </w:p>
    <w:p w:rsidR="000F561A" w:rsidRDefault="000F561A" w:rsidP="00785241">
      <w:pPr>
        <w:spacing w:line="276" w:lineRule="auto"/>
        <w:rPr>
          <w:b/>
        </w:rPr>
      </w:pPr>
    </w:p>
    <w:p w:rsidR="00270F31" w:rsidRDefault="00270F31" w:rsidP="00785241">
      <w:pPr>
        <w:spacing w:line="276" w:lineRule="auto"/>
        <w:rPr>
          <w:sz w:val="16"/>
        </w:rPr>
      </w:pPr>
    </w:p>
    <w:p w:rsidR="00270F31" w:rsidRDefault="00270F31" w:rsidP="00785241">
      <w:pPr>
        <w:spacing w:line="276" w:lineRule="auto"/>
        <w:rPr>
          <w:sz w:val="16"/>
        </w:rPr>
      </w:pPr>
    </w:p>
    <w:p w:rsidR="00270F31" w:rsidRDefault="00270F31" w:rsidP="00785241">
      <w:pPr>
        <w:spacing w:line="276" w:lineRule="auto"/>
        <w:rPr>
          <w:sz w:val="16"/>
        </w:rPr>
      </w:pPr>
    </w:p>
    <w:p w:rsidR="00270F31" w:rsidRDefault="00270F31" w:rsidP="00785241">
      <w:pPr>
        <w:spacing w:line="276" w:lineRule="auto"/>
        <w:rPr>
          <w:sz w:val="16"/>
        </w:rPr>
      </w:pPr>
    </w:p>
    <w:p w:rsidR="00270F31" w:rsidRDefault="00270F31" w:rsidP="00785241">
      <w:pPr>
        <w:spacing w:line="276" w:lineRule="auto"/>
        <w:rPr>
          <w:sz w:val="16"/>
        </w:rPr>
      </w:pPr>
    </w:p>
    <w:p w:rsidR="00270F31" w:rsidRDefault="00270F31" w:rsidP="00785241">
      <w:pPr>
        <w:spacing w:line="276" w:lineRule="auto"/>
        <w:rPr>
          <w:sz w:val="16"/>
        </w:rPr>
      </w:pPr>
    </w:p>
    <w:p w:rsidR="00270F31" w:rsidRDefault="00270F31" w:rsidP="00785241">
      <w:pPr>
        <w:spacing w:line="276" w:lineRule="auto"/>
        <w:rPr>
          <w:sz w:val="16"/>
        </w:rPr>
      </w:pPr>
    </w:p>
    <w:p w:rsidR="0020264F" w:rsidRDefault="0020264F" w:rsidP="00785241">
      <w:pPr>
        <w:spacing w:line="276" w:lineRule="auto"/>
        <w:rPr>
          <w:sz w:val="16"/>
        </w:rPr>
      </w:pPr>
    </w:p>
    <w:p w:rsidR="0020264F" w:rsidRDefault="0020264F" w:rsidP="00785241">
      <w:pPr>
        <w:spacing w:line="276" w:lineRule="auto"/>
        <w:rPr>
          <w:sz w:val="16"/>
        </w:rPr>
      </w:pPr>
    </w:p>
    <w:p w:rsidR="0020264F" w:rsidRDefault="0020264F" w:rsidP="00785241">
      <w:pPr>
        <w:spacing w:line="276" w:lineRule="auto"/>
        <w:rPr>
          <w:sz w:val="16"/>
        </w:rPr>
      </w:pPr>
    </w:p>
    <w:p w:rsidR="0020264F" w:rsidRDefault="0020264F" w:rsidP="00785241">
      <w:pPr>
        <w:spacing w:line="276" w:lineRule="auto"/>
        <w:rPr>
          <w:sz w:val="16"/>
        </w:rPr>
      </w:pPr>
    </w:p>
    <w:p w:rsidR="0020264F" w:rsidRDefault="0020264F" w:rsidP="00785241">
      <w:pPr>
        <w:spacing w:line="276" w:lineRule="auto"/>
        <w:rPr>
          <w:sz w:val="16"/>
        </w:rPr>
      </w:pPr>
    </w:p>
    <w:p w:rsidR="0020264F" w:rsidRDefault="0020264F" w:rsidP="00785241">
      <w:pPr>
        <w:spacing w:line="276" w:lineRule="auto"/>
        <w:rPr>
          <w:sz w:val="16"/>
        </w:rPr>
      </w:pPr>
    </w:p>
    <w:p w:rsidR="0020264F" w:rsidRDefault="0020264F" w:rsidP="00785241">
      <w:pPr>
        <w:spacing w:line="276" w:lineRule="auto"/>
        <w:rPr>
          <w:sz w:val="16"/>
        </w:rPr>
      </w:pPr>
    </w:p>
    <w:p w:rsidR="0020264F" w:rsidRDefault="0020264F" w:rsidP="00785241">
      <w:pPr>
        <w:spacing w:line="276" w:lineRule="auto"/>
        <w:rPr>
          <w:sz w:val="16"/>
        </w:rPr>
      </w:pPr>
    </w:p>
    <w:p w:rsidR="0020264F" w:rsidRDefault="0020264F" w:rsidP="00785241">
      <w:pPr>
        <w:spacing w:line="276" w:lineRule="auto"/>
        <w:rPr>
          <w:sz w:val="16"/>
        </w:rPr>
      </w:pPr>
    </w:p>
    <w:p w:rsidR="0020264F" w:rsidRDefault="0020264F" w:rsidP="00785241">
      <w:pPr>
        <w:spacing w:line="276" w:lineRule="auto"/>
        <w:rPr>
          <w:sz w:val="16"/>
        </w:rPr>
      </w:pPr>
    </w:p>
    <w:p w:rsidR="0020264F" w:rsidRDefault="0020264F" w:rsidP="00785241">
      <w:pPr>
        <w:spacing w:line="276" w:lineRule="auto"/>
        <w:rPr>
          <w:sz w:val="16"/>
        </w:rPr>
      </w:pPr>
    </w:p>
    <w:p w:rsidR="0020264F" w:rsidRDefault="0020264F" w:rsidP="00785241">
      <w:pPr>
        <w:spacing w:line="276" w:lineRule="auto"/>
        <w:rPr>
          <w:sz w:val="16"/>
        </w:rPr>
      </w:pPr>
    </w:p>
    <w:p w:rsidR="0020264F" w:rsidRDefault="0020264F" w:rsidP="00785241">
      <w:pPr>
        <w:spacing w:line="276" w:lineRule="auto"/>
        <w:rPr>
          <w:sz w:val="16"/>
        </w:rPr>
      </w:pPr>
    </w:p>
    <w:p w:rsidR="0020264F" w:rsidRDefault="0020264F" w:rsidP="00785241">
      <w:pPr>
        <w:spacing w:line="276" w:lineRule="auto"/>
        <w:rPr>
          <w:sz w:val="16"/>
        </w:rPr>
      </w:pPr>
    </w:p>
    <w:p w:rsidR="0020264F" w:rsidRDefault="0020264F" w:rsidP="00785241">
      <w:pPr>
        <w:spacing w:line="276" w:lineRule="auto"/>
        <w:rPr>
          <w:sz w:val="16"/>
        </w:rPr>
      </w:pPr>
    </w:p>
    <w:p w:rsidR="0020264F" w:rsidRDefault="0020264F" w:rsidP="00785241">
      <w:pPr>
        <w:spacing w:line="276" w:lineRule="auto"/>
        <w:rPr>
          <w:sz w:val="16"/>
        </w:rPr>
      </w:pPr>
    </w:p>
    <w:p w:rsidR="0020264F" w:rsidRDefault="0020264F" w:rsidP="00785241">
      <w:pPr>
        <w:spacing w:line="276" w:lineRule="auto"/>
        <w:rPr>
          <w:sz w:val="16"/>
        </w:rPr>
      </w:pPr>
    </w:p>
    <w:p w:rsidR="0020264F" w:rsidRDefault="0020264F" w:rsidP="00785241">
      <w:pPr>
        <w:spacing w:line="276" w:lineRule="auto"/>
        <w:rPr>
          <w:sz w:val="16"/>
        </w:rPr>
      </w:pPr>
    </w:p>
    <w:p w:rsidR="00762D25" w:rsidRDefault="00762D25" w:rsidP="00785241">
      <w:pPr>
        <w:spacing w:line="276" w:lineRule="auto"/>
        <w:rPr>
          <w:sz w:val="16"/>
        </w:rPr>
      </w:pPr>
    </w:p>
    <w:p w:rsidR="00762D25" w:rsidRDefault="00762D25" w:rsidP="00785241">
      <w:pPr>
        <w:spacing w:line="276" w:lineRule="auto"/>
        <w:rPr>
          <w:sz w:val="16"/>
        </w:rPr>
      </w:pPr>
    </w:p>
    <w:p w:rsidR="00762D25" w:rsidRDefault="00762D25" w:rsidP="00785241">
      <w:pPr>
        <w:spacing w:line="276" w:lineRule="auto"/>
        <w:rPr>
          <w:sz w:val="16"/>
        </w:rPr>
      </w:pPr>
    </w:p>
    <w:p w:rsidR="00762D25" w:rsidRDefault="00762D25" w:rsidP="00785241">
      <w:pPr>
        <w:spacing w:line="276" w:lineRule="auto"/>
        <w:rPr>
          <w:sz w:val="16"/>
        </w:rPr>
      </w:pPr>
    </w:p>
    <w:p w:rsidR="00762D25" w:rsidRDefault="00762D25" w:rsidP="00785241">
      <w:pPr>
        <w:spacing w:line="276" w:lineRule="auto"/>
        <w:rPr>
          <w:sz w:val="16"/>
        </w:rPr>
      </w:pPr>
    </w:p>
    <w:p w:rsidR="0020264F" w:rsidRDefault="0020264F" w:rsidP="00785241">
      <w:pPr>
        <w:spacing w:line="276" w:lineRule="auto"/>
        <w:rPr>
          <w:sz w:val="16"/>
        </w:rPr>
      </w:pPr>
    </w:p>
    <w:p w:rsidR="0020264F" w:rsidRDefault="0020264F" w:rsidP="00785241">
      <w:pPr>
        <w:spacing w:line="276" w:lineRule="auto"/>
        <w:rPr>
          <w:sz w:val="16"/>
        </w:rPr>
      </w:pPr>
    </w:p>
    <w:p w:rsidR="0020264F" w:rsidRDefault="0020264F" w:rsidP="00785241">
      <w:pPr>
        <w:spacing w:line="276" w:lineRule="auto"/>
        <w:rPr>
          <w:sz w:val="16"/>
        </w:rPr>
      </w:pPr>
    </w:p>
    <w:p w:rsidR="000F561A" w:rsidRPr="00270F31" w:rsidRDefault="00270F31" w:rsidP="00785241">
      <w:pPr>
        <w:spacing w:line="276" w:lineRule="auto"/>
        <w:rPr>
          <w:sz w:val="16"/>
        </w:rPr>
      </w:pPr>
      <w:r w:rsidRPr="00270F31">
        <w:rPr>
          <w:sz w:val="16"/>
        </w:rPr>
        <w:t xml:space="preserve">Исп. </w:t>
      </w:r>
      <w:r w:rsidR="0020264F">
        <w:rPr>
          <w:sz w:val="16"/>
        </w:rPr>
        <w:t>Ерушев И.В.</w:t>
      </w:r>
    </w:p>
    <w:p w:rsidR="003322FF" w:rsidRDefault="0020264F" w:rsidP="00785241">
      <w:pPr>
        <w:spacing w:line="276" w:lineRule="auto"/>
        <w:rPr>
          <w:b/>
        </w:rPr>
      </w:pPr>
      <w:r>
        <w:rPr>
          <w:sz w:val="16"/>
        </w:rPr>
        <w:t>24 15-14</w:t>
      </w:r>
    </w:p>
    <w:sectPr w:rsidR="003322FF" w:rsidSect="00B73891">
      <w:pgSz w:w="11906" w:h="16838" w:code="9"/>
      <w:pgMar w:top="567" w:right="851" w:bottom="709" w:left="1134" w:header="284" w:footer="28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631C9"/>
    <w:multiLevelType w:val="hybridMultilevel"/>
    <w:tmpl w:val="F6E2BD9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2" w15:restartNumberingAfterBreak="0">
    <w:nsid w:val="07CD7D0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FA4097"/>
    <w:multiLevelType w:val="hybridMultilevel"/>
    <w:tmpl w:val="39E6A5C8"/>
    <w:lvl w:ilvl="0" w:tplc="5FFE197A">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1D6062"/>
    <w:multiLevelType w:val="multilevel"/>
    <w:tmpl w:val="633680C4"/>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5D37D0"/>
    <w:multiLevelType w:val="hybridMultilevel"/>
    <w:tmpl w:val="ECE82DC0"/>
    <w:lvl w:ilvl="0" w:tplc="805CDAA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0E8A025E"/>
    <w:multiLevelType w:val="hybridMultilevel"/>
    <w:tmpl w:val="5784CA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F740588"/>
    <w:multiLevelType w:val="multilevel"/>
    <w:tmpl w:val="0E5A0326"/>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1C326CC"/>
    <w:multiLevelType w:val="hybridMultilevel"/>
    <w:tmpl w:val="50402C7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15:restartNumberingAfterBreak="0">
    <w:nsid w:val="166F4220"/>
    <w:multiLevelType w:val="hybridMultilevel"/>
    <w:tmpl w:val="1DD4D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D2D7972"/>
    <w:multiLevelType w:val="hybridMultilevel"/>
    <w:tmpl w:val="9578ADE0"/>
    <w:lvl w:ilvl="0" w:tplc="666A6A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2030A78"/>
    <w:multiLevelType w:val="hybridMultilevel"/>
    <w:tmpl w:val="AB5C569A"/>
    <w:lvl w:ilvl="0" w:tplc="FFFFFFFF">
      <w:start w:val="520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1D6844"/>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13" w15:restartNumberingAfterBreak="0">
    <w:nsid w:val="263B4C9D"/>
    <w:multiLevelType w:val="multilevel"/>
    <w:tmpl w:val="D0C6D7CA"/>
    <w:lvl w:ilvl="0">
      <w:start w:val="1"/>
      <w:numFmt w:val="decimal"/>
      <w:lvlText w:val="%1."/>
      <w:lvlJc w:val="left"/>
      <w:pPr>
        <w:ind w:left="2771" w:hanging="360"/>
      </w:pPr>
      <w:rPr>
        <w:rFonts w:hint="default"/>
      </w:rPr>
    </w:lvl>
    <w:lvl w:ilvl="1">
      <w:start w:val="1"/>
      <w:numFmt w:val="decimal"/>
      <w:isLgl/>
      <w:lvlText w:val="%1.%2."/>
      <w:lvlJc w:val="left"/>
      <w:pPr>
        <w:ind w:left="786" w:hanging="360"/>
      </w:pPr>
      <w:rPr>
        <w:rFonts w:hint="default"/>
        <w:b w:val="0"/>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14" w15:restartNumberingAfterBreak="0">
    <w:nsid w:val="2CE46F41"/>
    <w:multiLevelType w:val="multilevel"/>
    <w:tmpl w:val="CDB661A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14015A6"/>
    <w:multiLevelType w:val="hybridMultilevel"/>
    <w:tmpl w:val="5660F5C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20A384E"/>
    <w:multiLevelType w:val="hybridMultilevel"/>
    <w:tmpl w:val="DE76FEF0"/>
    <w:lvl w:ilvl="0" w:tplc="04190011">
      <w:start w:val="1"/>
      <w:numFmt w:val="decimal"/>
      <w:lvlText w:val="%1)"/>
      <w:lvlJc w:val="left"/>
      <w:pPr>
        <w:tabs>
          <w:tab w:val="num" w:pos="473"/>
        </w:tabs>
        <w:ind w:left="473"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4A2B2217"/>
    <w:multiLevelType w:val="hybridMultilevel"/>
    <w:tmpl w:val="0826F040"/>
    <w:lvl w:ilvl="0" w:tplc="805CDAA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4D4A6857"/>
    <w:multiLevelType w:val="multilevel"/>
    <w:tmpl w:val="3BDA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8B017D4"/>
    <w:multiLevelType w:val="hybridMultilevel"/>
    <w:tmpl w:val="228A6DE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0" w15:restartNumberingAfterBreak="0">
    <w:nsid w:val="5F1916ED"/>
    <w:multiLevelType w:val="hybridMultilevel"/>
    <w:tmpl w:val="78D877C2"/>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60043D17"/>
    <w:multiLevelType w:val="hybridMultilevel"/>
    <w:tmpl w:val="96549726"/>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0CA7640"/>
    <w:multiLevelType w:val="hybridMultilevel"/>
    <w:tmpl w:val="EBE2BEB8"/>
    <w:lvl w:ilvl="0" w:tplc="B3F8C08C">
      <w:start w:val="1"/>
      <w:numFmt w:val="decimal"/>
      <w:lvlText w:val="%1."/>
      <w:lvlJc w:val="left"/>
      <w:pPr>
        <w:tabs>
          <w:tab w:val="num" w:pos="720"/>
        </w:tabs>
        <w:ind w:left="567" w:hanging="283"/>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6421203D"/>
    <w:multiLevelType w:val="multilevel"/>
    <w:tmpl w:val="54ACA2C2"/>
    <w:lvl w:ilvl="0">
      <w:start w:val="7"/>
      <w:numFmt w:val="decimal"/>
      <w:lvlText w:val="%1."/>
      <w:lvlJc w:val="left"/>
      <w:pPr>
        <w:ind w:left="360" w:hanging="360"/>
      </w:pPr>
      <w:rPr>
        <w:rFonts w:hint="default"/>
      </w:rPr>
    </w:lvl>
    <w:lvl w:ilvl="1">
      <w:start w:val="6"/>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4" w15:restartNumberingAfterBreak="0">
    <w:nsid w:val="67044703"/>
    <w:multiLevelType w:val="hybridMultilevel"/>
    <w:tmpl w:val="441EA35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8EB5FA7"/>
    <w:multiLevelType w:val="multilevel"/>
    <w:tmpl w:val="82F0A12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6" w15:restartNumberingAfterBreak="0">
    <w:nsid w:val="690536EA"/>
    <w:multiLevelType w:val="multilevel"/>
    <w:tmpl w:val="A328C872"/>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sz w:val="24"/>
        <w:szCs w:val="24"/>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6EC955C5"/>
    <w:multiLevelType w:val="hybridMultilevel"/>
    <w:tmpl w:val="7462423E"/>
    <w:lvl w:ilvl="0" w:tplc="5FFE197A">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00363D0"/>
    <w:multiLevelType w:val="multilevel"/>
    <w:tmpl w:val="1472DFAA"/>
    <w:lvl w:ilvl="0">
      <w:start w:val="1"/>
      <w:numFmt w:val="decimal"/>
      <w:lvlText w:val="%1."/>
      <w:lvlJc w:val="left"/>
      <w:pPr>
        <w:ind w:left="360" w:hanging="360"/>
      </w:pPr>
      <w:rPr>
        <w:b w:val="0"/>
      </w:rPr>
    </w:lvl>
    <w:lvl w:ilvl="1">
      <w:start w:val="1"/>
      <w:numFmt w:val="decimal"/>
      <w:lvlText w:val="%1.%2."/>
      <w:lvlJc w:val="left"/>
      <w:pPr>
        <w:ind w:left="1142" w:hanging="432"/>
      </w:pPr>
      <w:rPr>
        <w:b w:val="0"/>
        <w:color w:val="auto"/>
      </w:rPr>
    </w:lvl>
    <w:lvl w:ilvl="2">
      <w:start w:val="1"/>
      <w:numFmt w:val="decimal"/>
      <w:lvlText w:val="%1.%2.%3."/>
      <w:lvlJc w:val="left"/>
      <w:pPr>
        <w:ind w:left="206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4372DCB"/>
    <w:multiLevelType w:val="hybridMultilevel"/>
    <w:tmpl w:val="8BEA03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78103DC4"/>
    <w:multiLevelType w:val="hybridMultilevel"/>
    <w:tmpl w:val="17FA2008"/>
    <w:lvl w:ilvl="0" w:tplc="32E85DD2">
      <w:start w:val="1"/>
      <w:numFmt w:val="decimal"/>
      <w:lvlText w:val="%1."/>
      <w:lvlJc w:val="left"/>
      <w:pPr>
        <w:tabs>
          <w:tab w:val="num" w:pos="720"/>
        </w:tabs>
        <w:ind w:left="720" w:hanging="360"/>
      </w:pPr>
    </w:lvl>
    <w:lvl w:ilvl="1" w:tplc="BEF2052A">
      <w:numFmt w:val="none"/>
      <w:pStyle w:val="1"/>
      <w:lvlText w:val=""/>
      <w:lvlJc w:val="left"/>
      <w:pPr>
        <w:tabs>
          <w:tab w:val="num" w:pos="360"/>
        </w:tabs>
      </w:pPr>
    </w:lvl>
    <w:lvl w:ilvl="2" w:tplc="5A24B0E0">
      <w:numFmt w:val="none"/>
      <w:lvlText w:val=""/>
      <w:lvlJc w:val="left"/>
      <w:pPr>
        <w:tabs>
          <w:tab w:val="num" w:pos="360"/>
        </w:tabs>
      </w:pPr>
    </w:lvl>
    <w:lvl w:ilvl="3" w:tplc="FCCE1178">
      <w:numFmt w:val="none"/>
      <w:lvlText w:val=""/>
      <w:lvlJc w:val="left"/>
      <w:pPr>
        <w:tabs>
          <w:tab w:val="num" w:pos="360"/>
        </w:tabs>
      </w:pPr>
    </w:lvl>
    <w:lvl w:ilvl="4" w:tplc="8CA4EFF4">
      <w:numFmt w:val="none"/>
      <w:lvlText w:val=""/>
      <w:lvlJc w:val="left"/>
      <w:pPr>
        <w:tabs>
          <w:tab w:val="num" w:pos="360"/>
        </w:tabs>
      </w:pPr>
    </w:lvl>
    <w:lvl w:ilvl="5" w:tplc="28B4DCA6">
      <w:numFmt w:val="none"/>
      <w:lvlText w:val=""/>
      <w:lvlJc w:val="left"/>
      <w:pPr>
        <w:tabs>
          <w:tab w:val="num" w:pos="360"/>
        </w:tabs>
      </w:pPr>
    </w:lvl>
    <w:lvl w:ilvl="6" w:tplc="521C6ABE">
      <w:numFmt w:val="none"/>
      <w:lvlText w:val=""/>
      <w:lvlJc w:val="left"/>
      <w:pPr>
        <w:tabs>
          <w:tab w:val="num" w:pos="360"/>
        </w:tabs>
      </w:pPr>
    </w:lvl>
    <w:lvl w:ilvl="7" w:tplc="86887B02">
      <w:numFmt w:val="none"/>
      <w:lvlText w:val=""/>
      <w:lvlJc w:val="left"/>
      <w:pPr>
        <w:tabs>
          <w:tab w:val="num" w:pos="360"/>
        </w:tabs>
      </w:pPr>
    </w:lvl>
    <w:lvl w:ilvl="8" w:tplc="7AFA2D0E">
      <w:numFmt w:val="none"/>
      <w:lvlText w:val=""/>
      <w:lvlJc w:val="left"/>
      <w:pPr>
        <w:tabs>
          <w:tab w:val="num" w:pos="360"/>
        </w:tabs>
      </w:pPr>
    </w:lvl>
  </w:abstractNum>
  <w:abstractNum w:abstractNumId="31" w15:restartNumberingAfterBreak="0">
    <w:nsid w:val="7AF4298A"/>
    <w:multiLevelType w:val="hybridMultilevel"/>
    <w:tmpl w:val="9880E1F0"/>
    <w:lvl w:ilvl="0" w:tplc="3F389B0A">
      <w:start w:val="4"/>
      <w:numFmt w:val="decimal"/>
      <w:lvlText w:val="%1."/>
      <w:lvlJc w:val="left"/>
      <w:pPr>
        <w:ind w:left="3479" w:hanging="360"/>
      </w:pPr>
      <w:rPr>
        <w:rFonts w:hint="default"/>
      </w:rPr>
    </w:lvl>
    <w:lvl w:ilvl="1" w:tplc="5FFE197A">
      <w:start w:val="1"/>
      <w:numFmt w:val="decimal"/>
      <w:lvlText w:val="%2.1"/>
      <w:lvlJc w:val="left"/>
      <w:pPr>
        <w:ind w:left="4908" w:hanging="360"/>
      </w:pPr>
      <w:rPr>
        <w:rFonts w:hint="default"/>
      </w:rPr>
    </w:lvl>
    <w:lvl w:ilvl="2" w:tplc="0419001B" w:tentative="1">
      <w:start w:val="1"/>
      <w:numFmt w:val="lowerRoman"/>
      <w:lvlText w:val="%3."/>
      <w:lvlJc w:val="right"/>
      <w:pPr>
        <w:ind w:left="5628" w:hanging="180"/>
      </w:pPr>
    </w:lvl>
    <w:lvl w:ilvl="3" w:tplc="0419000F" w:tentative="1">
      <w:start w:val="1"/>
      <w:numFmt w:val="decimal"/>
      <w:lvlText w:val="%4."/>
      <w:lvlJc w:val="left"/>
      <w:pPr>
        <w:ind w:left="6348" w:hanging="360"/>
      </w:pPr>
    </w:lvl>
    <w:lvl w:ilvl="4" w:tplc="04190019" w:tentative="1">
      <w:start w:val="1"/>
      <w:numFmt w:val="lowerLetter"/>
      <w:lvlText w:val="%5."/>
      <w:lvlJc w:val="left"/>
      <w:pPr>
        <w:ind w:left="7068" w:hanging="360"/>
      </w:pPr>
    </w:lvl>
    <w:lvl w:ilvl="5" w:tplc="0419001B" w:tentative="1">
      <w:start w:val="1"/>
      <w:numFmt w:val="lowerRoman"/>
      <w:lvlText w:val="%6."/>
      <w:lvlJc w:val="right"/>
      <w:pPr>
        <w:ind w:left="7788" w:hanging="180"/>
      </w:pPr>
    </w:lvl>
    <w:lvl w:ilvl="6" w:tplc="0419000F" w:tentative="1">
      <w:start w:val="1"/>
      <w:numFmt w:val="decimal"/>
      <w:lvlText w:val="%7."/>
      <w:lvlJc w:val="left"/>
      <w:pPr>
        <w:ind w:left="8508" w:hanging="360"/>
      </w:pPr>
    </w:lvl>
    <w:lvl w:ilvl="7" w:tplc="04190019" w:tentative="1">
      <w:start w:val="1"/>
      <w:numFmt w:val="lowerLetter"/>
      <w:lvlText w:val="%8."/>
      <w:lvlJc w:val="left"/>
      <w:pPr>
        <w:ind w:left="9228" w:hanging="360"/>
      </w:pPr>
    </w:lvl>
    <w:lvl w:ilvl="8" w:tplc="0419001B" w:tentative="1">
      <w:start w:val="1"/>
      <w:numFmt w:val="lowerRoman"/>
      <w:lvlText w:val="%9."/>
      <w:lvlJc w:val="right"/>
      <w:pPr>
        <w:ind w:left="9948" w:hanging="180"/>
      </w:pPr>
    </w:lvl>
  </w:abstractNum>
  <w:num w:numId="1">
    <w:abstractNumId w:val="30"/>
  </w:num>
  <w:num w:numId="2">
    <w:abstractNumId w:val="11"/>
  </w:num>
  <w:num w:numId="3">
    <w:abstractNumId w:val="29"/>
  </w:num>
  <w:num w:numId="4">
    <w:abstractNumId w:val="22"/>
  </w:num>
  <w:num w:numId="5">
    <w:abstractNumId w:val="16"/>
  </w:num>
  <w:num w:numId="6">
    <w:abstractNumId w:val="6"/>
  </w:num>
  <w:num w:numId="7">
    <w:abstractNumId w:val="18"/>
  </w:num>
  <w:num w:numId="8">
    <w:abstractNumId w:val="1"/>
  </w:num>
  <w:num w:numId="9">
    <w:abstractNumId w:val="13"/>
  </w:num>
  <w:num w:numId="10">
    <w:abstractNumId w:val="21"/>
  </w:num>
  <w:num w:numId="11">
    <w:abstractNumId w:val="20"/>
  </w:num>
  <w:num w:numId="12">
    <w:abstractNumId w:val="15"/>
  </w:num>
  <w:num w:numId="13">
    <w:abstractNumId w:val="9"/>
  </w:num>
  <w:num w:numId="14">
    <w:abstractNumId w:val="12"/>
  </w:num>
  <w:num w:numId="15">
    <w:abstractNumId w:val="0"/>
  </w:num>
  <w:num w:numId="16">
    <w:abstractNumId w:val="24"/>
  </w:num>
  <w:num w:numId="17">
    <w:abstractNumId w:val="31"/>
  </w:num>
  <w:num w:numId="18">
    <w:abstractNumId w:val="14"/>
  </w:num>
  <w:num w:numId="19">
    <w:abstractNumId w:val="27"/>
  </w:num>
  <w:num w:numId="20">
    <w:abstractNumId w:val="3"/>
  </w:num>
  <w:num w:numId="21">
    <w:abstractNumId w:val="4"/>
  </w:num>
  <w:num w:numId="22">
    <w:abstractNumId w:val="10"/>
  </w:num>
  <w:num w:numId="23">
    <w:abstractNumId w:val="17"/>
  </w:num>
  <w:num w:numId="24">
    <w:abstractNumId w:val="5"/>
  </w:num>
  <w:num w:numId="25">
    <w:abstractNumId w:val="2"/>
  </w:num>
  <w:num w:numId="26">
    <w:abstractNumId w:val="23"/>
  </w:num>
  <w:num w:numId="27">
    <w:abstractNumId w:val="25"/>
  </w:num>
  <w:num w:numId="28">
    <w:abstractNumId w:val="7"/>
  </w:num>
  <w:num w:numId="29">
    <w:abstractNumId w:val="26"/>
  </w:num>
  <w:num w:numId="30">
    <w:abstractNumId w:val="19"/>
  </w:num>
  <w:num w:numId="31">
    <w:abstractNumId w:val="8"/>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CF2"/>
    <w:rsid w:val="00007E64"/>
    <w:rsid w:val="00011D1D"/>
    <w:rsid w:val="00012BA2"/>
    <w:rsid w:val="0001324C"/>
    <w:rsid w:val="00017901"/>
    <w:rsid w:val="000179A6"/>
    <w:rsid w:val="0002278A"/>
    <w:rsid w:val="00022E43"/>
    <w:rsid w:val="00023D8A"/>
    <w:rsid w:val="000253B6"/>
    <w:rsid w:val="00031264"/>
    <w:rsid w:val="0003697A"/>
    <w:rsid w:val="00040834"/>
    <w:rsid w:val="00040F9A"/>
    <w:rsid w:val="00041559"/>
    <w:rsid w:val="000428FA"/>
    <w:rsid w:val="00043E6A"/>
    <w:rsid w:val="00043FC6"/>
    <w:rsid w:val="000451C2"/>
    <w:rsid w:val="00045F57"/>
    <w:rsid w:val="00047E1C"/>
    <w:rsid w:val="00050331"/>
    <w:rsid w:val="00051D9D"/>
    <w:rsid w:val="00053A03"/>
    <w:rsid w:val="00060C84"/>
    <w:rsid w:val="00064B9D"/>
    <w:rsid w:val="00064D0B"/>
    <w:rsid w:val="00067882"/>
    <w:rsid w:val="000710D3"/>
    <w:rsid w:val="000713FB"/>
    <w:rsid w:val="0007400F"/>
    <w:rsid w:val="000758E3"/>
    <w:rsid w:val="00076713"/>
    <w:rsid w:val="000808F7"/>
    <w:rsid w:val="00080A34"/>
    <w:rsid w:val="00080CA5"/>
    <w:rsid w:val="00086D5B"/>
    <w:rsid w:val="00090773"/>
    <w:rsid w:val="000A0D0C"/>
    <w:rsid w:val="000A17FA"/>
    <w:rsid w:val="000B091D"/>
    <w:rsid w:val="000B0D81"/>
    <w:rsid w:val="000B3699"/>
    <w:rsid w:val="000C2087"/>
    <w:rsid w:val="000C5ABC"/>
    <w:rsid w:val="000D01DB"/>
    <w:rsid w:val="000D059B"/>
    <w:rsid w:val="000D26D7"/>
    <w:rsid w:val="000D2EED"/>
    <w:rsid w:val="000D419E"/>
    <w:rsid w:val="000D4F40"/>
    <w:rsid w:val="000D6678"/>
    <w:rsid w:val="000E13CE"/>
    <w:rsid w:val="000E13DC"/>
    <w:rsid w:val="000E26DD"/>
    <w:rsid w:val="000E5955"/>
    <w:rsid w:val="000F1837"/>
    <w:rsid w:val="000F20B6"/>
    <w:rsid w:val="000F240B"/>
    <w:rsid w:val="000F2E42"/>
    <w:rsid w:val="000F3733"/>
    <w:rsid w:val="000F55CE"/>
    <w:rsid w:val="000F561A"/>
    <w:rsid w:val="000F7259"/>
    <w:rsid w:val="00106900"/>
    <w:rsid w:val="00106E87"/>
    <w:rsid w:val="001073DA"/>
    <w:rsid w:val="00107EDE"/>
    <w:rsid w:val="00110E27"/>
    <w:rsid w:val="00114457"/>
    <w:rsid w:val="001146A8"/>
    <w:rsid w:val="00114956"/>
    <w:rsid w:val="001166DD"/>
    <w:rsid w:val="0011765F"/>
    <w:rsid w:val="00122593"/>
    <w:rsid w:val="00123557"/>
    <w:rsid w:val="00126B91"/>
    <w:rsid w:val="00131C0F"/>
    <w:rsid w:val="00134D31"/>
    <w:rsid w:val="00136926"/>
    <w:rsid w:val="00141DE6"/>
    <w:rsid w:val="001436E7"/>
    <w:rsid w:val="00144652"/>
    <w:rsid w:val="00146201"/>
    <w:rsid w:val="00146487"/>
    <w:rsid w:val="001475BD"/>
    <w:rsid w:val="00151825"/>
    <w:rsid w:val="00151FD9"/>
    <w:rsid w:val="001540E3"/>
    <w:rsid w:val="00154978"/>
    <w:rsid w:val="00156322"/>
    <w:rsid w:val="00156656"/>
    <w:rsid w:val="00162795"/>
    <w:rsid w:val="0016441B"/>
    <w:rsid w:val="001667F3"/>
    <w:rsid w:val="00166D94"/>
    <w:rsid w:val="00170ED6"/>
    <w:rsid w:val="0017100D"/>
    <w:rsid w:val="00171E78"/>
    <w:rsid w:val="00174558"/>
    <w:rsid w:val="00175129"/>
    <w:rsid w:val="00176164"/>
    <w:rsid w:val="0018227E"/>
    <w:rsid w:val="00185882"/>
    <w:rsid w:val="001858BD"/>
    <w:rsid w:val="001860DE"/>
    <w:rsid w:val="0018667A"/>
    <w:rsid w:val="00187167"/>
    <w:rsid w:val="001916B2"/>
    <w:rsid w:val="00195633"/>
    <w:rsid w:val="00196F6C"/>
    <w:rsid w:val="00197680"/>
    <w:rsid w:val="00197A91"/>
    <w:rsid w:val="001A2286"/>
    <w:rsid w:val="001A2BDB"/>
    <w:rsid w:val="001A4DEE"/>
    <w:rsid w:val="001B003B"/>
    <w:rsid w:val="001B0D8D"/>
    <w:rsid w:val="001B6D9B"/>
    <w:rsid w:val="001C11E6"/>
    <w:rsid w:val="001D1D55"/>
    <w:rsid w:val="001D783E"/>
    <w:rsid w:val="001E0D9A"/>
    <w:rsid w:val="001E30F3"/>
    <w:rsid w:val="001E4C92"/>
    <w:rsid w:val="001E78DB"/>
    <w:rsid w:val="001F1C58"/>
    <w:rsid w:val="001F43B5"/>
    <w:rsid w:val="001F6B7C"/>
    <w:rsid w:val="001F7070"/>
    <w:rsid w:val="002024FE"/>
    <w:rsid w:val="0020264F"/>
    <w:rsid w:val="00206455"/>
    <w:rsid w:val="00207F4E"/>
    <w:rsid w:val="00213348"/>
    <w:rsid w:val="00213437"/>
    <w:rsid w:val="0021634C"/>
    <w:rsid w:val="002172DB"/>
    <w:rsid w:val="00217AD3"/>
    <w:rsid w:val="00222778"/>
    <w:rsid w:val="00222E91"/>
    <w:rsid w:val="00225A28"/>
    <w:rsid w:val="00225BBC"/>
    <w:rsid w:val="0022641E"/>
    <w:rsid w:val="00227325"/>
    <w:rsid w:val="00232B23"/>
    <w:rsid w:val="0023513B"/>
    <w:rsid w:val="002356D8"/>
    <w:rsid w:val="00235AF0"/>
    <w:rsid w:val="0024159D"/>
    <w:rsid w:val="00241DDF"/>
    <w:rsid w:val="002462AD"/>
    <w:rsid w:val="00253338"/>
    <w:rsid w:val="00253648"/>
    <w:rsid w:val="00257042"/>
    <w:rsid w:val="00257453"/>
    <w:rsid w:val="002653EF"/>
    <w:rsid w:val="00270F31"/>
    <w:rsid w:val="00271723"/>
    <w:rsid w:val="002749D3"/>
    <w:rsid w:val="00276E5C"/>
    <w:rsid w:val="002816D8"/>
    <w:rsid w:val="00283107"/>
    <w:rsid w:val="00285534"/>
    <w:rsid w:val="00285F54"/>
    <w:rsid w:val="00287006"/>
    <w:rsid w:val="0029191D"/>
    <w:rsid w:val="00292528"/>
    <w:rsid w:val="002937BF"/>
    <w:rsid w:val="002A07A1"/>
    <w:rsid w:val="002A1E8A"/>
    <w:rsid w:val="002A4898"/>
    <w:rsid w:val="002B2499"/>
    <w:rsid w:val="002B3678"/>
    <w:rsid w:val="002B5291"/>
    <w:rsid w:val="002B58AA"/>
    <w:rsid w:val="002C15F6"/>
    <w:rsid w:val="002C40DF"/>
    <w:rsid w:val="002C413E"/>
    <w:rsid w:val="002C60EE"/>
    <w:rsid w:val="002C6460"/>
    <w:rsid w:val="002C71F1"/>
    <w:rsid w:val="002C7BBD"/>
    <w:rsid w:val="002D0431"/>
    <w:rsid w:val="002D2A10"/>
    <w:rsid w:val="002D3528"/>
    <w:rsid w:val="002D49F8"/>
    <w:rsid w:val="002D50FC"/>
    <w:rsid w:val="002D5A22"/>
    <w:rsid w:val="002D5BAD"/>
    <w:rsid w:val="002D74B0"/>
    <w:rsid w:val="002E2017"/>
    <w:rsid w:val="002E3818"/>
    <w:rsid w:val="002E417C"/>
    <w:rsid w:val="002E554B"/>
    <w:rsid w:val="002E7F66"/>
    <w:rsid w:val="002F0192"/>
    <w:rsid w:val="002F0581"/>
    <w:rsid w:val="002F601D"/>
    <w:rsid w:val="002F6AC8"/>
    <w:rsid w:val="003016E1"/>
    <w:rsid w:val="00301DDD"/>
    <w:rsid w:val="003062CB"/>
    <w:rsid w:val="00306461"/>
    <w:rsid w:val="003102E1"/>
    <w:rsid w:val="00313765"/>
    <w:rsid w:val="003171A1"/>
    <w:rsid w:val="00317D1B"/>
    <w:rsid w:val="003225DE"/>
    <w:rsid w:val="00323558"/>
    <w:rsid w:val="00330C3E"/>
    <w:rsid w:val="0033165B"/>
    <w:rsid w:val="003322FF"/>
    <w:rsid w:val="003324D2"/>
    <w:rsid w:val="003352EE"/>
    <w:rsid w:val="003374AB"/>
    <w:rsid w:val="0034069F"/>
    <w:rsid w:val="0034157C"/>
    <w:rsid w:val="00342022"/>
    <w:rsid w:val="003447DE"/>
    <w:rsid w:val="00356375"/>
    <w:rsid w:val="00360AA4"/>
    <w:rsid w:val="00360B95"/>
    <w:rsid w:val="00360E62"/>
    <w:rsid w:val="003700DC"/>
    <w:rsid w:val="00377AD4"/>
    <w:rsid w:val="00377D82"/>
    <w:rsid w:val="00380642"/>
    <w:rsid w:val="00383CF6"/>
    <w:rsid w:val="0039303D"/>
    <w:rsid w:val="003948F6"/>
    <w:rsid w:val="00394A06"/>
    <w:rsid w:val="00397824"/>
    <w:rsid w:val="00397B53"/>
    <w:rsid w:val="00397F2A"/>
    <w:rsid w:val="003A2688"/>
    <w:rsid w:val="003A6839"/>
    <w:rsid w:val="003B3692"/>
    <w:rsid w:val="003B4812"/>
    <w:rsid w:val="003B5732"/>
    <w:rsid w:val="003B7D7D"/>
    <w:rsid w:val="003C159B"/>
    <w:rsid w:val="003C32FD"/>
    <w:rsid w:val="003C3816"/>
    <w:rsid w:val="003D30AB"/>
    <w:rsid w:val="003D32D8"/>
    <w:rsid w:val="003D4523"/>
    <w:rsid w:val="003D4AC5"/>
    <w:rsid w:val="003D4C9B"/>
    <w:rsid w:val="003D624E"/>
    <w:rsid w:val="003D65B3"/>
    <w:rsid w:val="003E0B49"/>
    <w:rsid w:val="003E7F1B"/>
    <w:rsid w:val="003E7F4E"/>
    <w:rsid w:val="003F03DA"/>
    <w:rsid w:val="003F1B52"/>
    <w:rsid w:val="003F1CF2"/>
    <w:rsid w:val="003F3449"/>
    <w:rsid w:val="00412423"/>
    <w:rsid w:val="0041256F"/>
    <w:rsid w:val="0042024B"/>
    <w:rsid w:val="00421CC5"/>
    <w:rsid w:val="0042550F"/>
    <w:rsid w:val="0042576C"/>
    <w:rsid w:val="00426DB5"/>
    <w:rsid w:val="00426F2B"/>
    <w:rsid w:val="00430C8E"/>
    <w:rsid w:val="00431DCB"/>
    <w:rsid w:val="00432768"/>
    <w:rsid w:val="00434B2C"/>
    <w:rsid w:val="0043625A"/>
    <w:rsid w:val="004410FF"/>
    <w:rsid w:val="00444D3E"/>
    <w:rsid w:val="00444FF8"/>
    <w:rsid w:val="004459CF"/>
    <w:rsid w:val="00446345"/>
    <w:rsid w:val="0045799A"/>
    <w:rsid w:val="00463B52"/>
    <w:rsid w:val="00473907"/>
    <w:rsid w:val="0047444D"/>
    <w:rsid w:val="004754C6"/>
    <w:rsid w:val="004806CA"/>
    <w:rsid w:val="00480FDD"/>
    <w:rsid w:val="00484A6D"/>
    <w:rsid w:val="00485C09"/>
    <w:rsid w:val="0048772D"/>
    <w:rsid w:val="00487736"/>
    <w:rsid w:val="004927C6"/>
    <w:rsid w:val="00493A41"/>
    <w:rsid w:val="0049773D"/>
    <w:rsid w:val="004977FD"/>
    <w:rsid w:val="00497C3D"/>
    <w:rsid w:val="004A0692"/>
    <w:rsid w:val="004A1E56"/>
    <w:rsid w:val="004A2329"/>
    <w:rsid w:val="004A75FD"/>
    <w:rsid w:val="004A789E"/>
    <w:rsid w:val="004B07C8"/>
    <w:rsid w:val="004B54D7"/>
    <w:rsid w:val="004B5C74"/>
    <w:rsid w:val="004C0092"/>
    <w:rsid w:val="004C1992"/>
    <w:rsid w:val="004C26DC"/>
    <w:rsid w:val="004C4D19"/>
    <w:rsid w:val="004C5888"/>
    <w:rsid w:val="004C6741"/>
    <w:rsid w:val="004C6A3B"/>
    <w:rsid w:val="004C6C21"/>
    <w:rsid w:val="004D3EDE"/>
    <w:rsid w:val="004D6F2F"/>
    <w:rsid w:val="004E0157"/>
    <w:rsid w:val="004E0376"/>
    <w:rsid w:val="004E056F"/>
    <w:rsid w:val="004E12F3"/>
    <w:rsid w:val="004E2DB6"/>
    <w:rsid w:val="004E5167"/>
    <w:rsid w:val="004F0D63"/>
    <w:rsid w:val="004F3DFA"/>
    <w:rsid w:val="004F44A9"/>
    <w:rsid w:val="004F4881"/>
    <w:rsid w:val="00500079"/>
    <w:rsid w:val="00501732"/>
    <w:rsid w:val="005067CC"/>
    <w:rsid w:val="00506B8B"/>
    <w:rsid w:val="00507FDB"/>
    <w:rsid w:val="00510AC3"/>
    <w:rsid w:val="00513862"/>
    <w:rsid w:val="00515BAE"/>
    <w:rsid w:val="00520531"/>
    <w:rsid w:val="00520DF6"/>
    <w:rsid w:val="005212A3"/>
    <w:rsid w:val="005232F7"/>
    <w:rsid w:val="00530ABD"/>
    <w:rsid w:val="00532751"/>
    <w:rsid w:val="00541420"/>
    <w:rsid w:val="00542569"/>
    <w:rsid w:val="005474A8"/>
    <w:rsid w:val="00547EFD"/>
    <w:rsid w:val="00551229"/>
    <w:rsid w:val="00552F46"/>
    <w:rsid w:val="00557115"/>
    <w:rsid w:val="00560190"/>
    <w:rsid w:val="005601DA"/>
    <w:rsid w:val="00567572"/>
    <w:rsid w:val="005707A9"/>
    <w:rsid w:val="00580C07"/>
    <w:rsid w:val="00583AD2"/>
    <w:rsid w:val="00583F33"/>
    <w:rsid w:val="00586CCB"/>
    <w:rsid w:val="005903E1"/>
    <w:rsid w:val="005904B4"/>
    <w:rsid w:val="00591CB4"/>
    <w:rsid w:val="00593EFE"/>
    <w:rsid w:val="00596573"/>
    <w:rsid w:val="00597A8B"/>
    <w:rsid w:val="005A16D5"/>
    <w:rsid w:val="005A4A49"/>
    <w:rsid w:val="005A4DF7"/>
    <w:rsid w:val="005A4FAA"/>
    <w:rsid w:val="005A70AC"/>
    <w:rsid w:val="005B12D3"/>
    <w:rsid w:val="005B26E7"/>
    <w:rsid w:val="005B2853"/>
    <w:rsid w:val="005B3D2B"/>
    <w:rsid w:val="005C0B7B"/>
    <w:rsid w:val="005C2497"/>
    <w:rsid w:val="005C4405"/>
    <w:rsid w:val="005C4AAF"/>
    <w:rsid w:val="005C4E7B"/>
    <w:rsid w:val="005C6B5D"/>
    <w:rsid w:val="005D3391"/>
    <w:rsid w:val="005D669C"/>
    <w:rsid w:val="005E1F93"/>
    <w:rsid w:val="005E7A73"/>
    <w:rsid w:val="005E7FE5"/>
    <w:rsid w:val="005F06DE"/>
    <w:rsid w:val="005F0F74"/>
    <w:rsid w:val="005F1ABE"/>
    <w:rsid w:val="005F5D16"/>
    <w:rsid w:val="005F616E"/>
    <w:rsid w:val="005F7997"/>
    <w:rsid w:val="00600C42"/>
    <w:rsid w:val="00601DF2"/>
    <w:rsid w:val="00603609"/>
    <w:rsid w:val="00604305"/>
    <w:rsid w:val="006055EA"/>
    <w:rsid w:val="00606BB5"/>
    <w:rsid w:val="00612EA6"/>
    <w:rsid w:val="006204A9"/>
    <w:rsid w:val="00620B6B"/>
    <w:rsid w:val="00627530"/>
    <w:rsid w:val="00633188"/>
    <w:rsid w:val="00633C6A"/>
    <w:rsid w:val="00636E2E"/>
    <w:rsid w:val="00643706"/>
    <w:rsid w:val="00643DE5"/>
    <w:rsid w:val="00645E6D"/>
    <w:rsid w:val="006465E7"/>
    <w:rsid w:val="006475B6"/>
    <w:rsid w:val="00654E60"/>
    <w:rsid w:val="006613D9"/>
    <w:rsid w:val="006645AA"/>
    <w:rsid w:val="0066468E"/>
    <w:rsid w:val="00664A33"/>
    <w:rsid w:val="006670A5"/>
    <w:rsid w:val="0066760C"/>
    <w:rsid w:val="00667669"/>
    <w:rsid w:val="00670273"/>
    <w:rsid w:val="006728FB"/>
    <w:rsid w:val="0067422A"/>
    <w:rsid w:val="0068062B"/>
    <w:rsid w:val="00684909"/>
    <w:rsid w:val="00690CBE"/>
    <w:rsid w:val="00691119"/>
    <w:rsid w:val="0069174D"/>
    <w:rsid w:val="00691A91"/>
    <w:rsid w:val="00692A10"/>
    <w:rsid w:val="006949C0"/>
    <w:rsid w:val="006A1CFD"/>
    <w:rsid w:val="006A2954"/>
    <w:rsid w:val="006A6087"/>
    <w:rsid w:val="006A74B4"/>
    <w:rsid w:val="006A7C61"/>
    <w:rsid w:val="006B2D13"/>
    <w:rsid w:val="006B4850"/>
    <w:rsid w:val="006B65B7"/>
    <w:rsid w:val="006C388D"/>
    <w:rsid w:val="006C3A31"/>
    <w:rsid w:val="006C4CEC"/>
    <w:rsid w:val="006D08F3"/>
    <w:rsid w:val="006D1544"/>
    <w:rsid w:val="006D1563"/>
    <w:rsid w:val="006D2C7F"/>
    <w:rsid w:val="006D3171"/>
    <w:rsid w:val="006D5B71"/>
    <w:rsid w:val="006E4D69"/>
    <w:rsid w:val="006E52B3"/>
    <w:rsid w:val="006E6A74"/>
    <w:rsid w:val="006F0F0B"/>
    <w:rsid w:val="006F6512"/>
    <w:rsid w:val="006F7A34"/>
    <w:rsid w:val="00702BE7"/>
    <w:rsid w:val="007046E0"/>
    <w:rsid w:val="00705426"/>
    <w:rsid w:val="007067C2"/>
    <w:rsid w:val="00706CBC"/>
    <w:rsid w:val="00707033"/>
    <w:rsid w:val="00710E1C"/>
    <w:rsid w:val="00714394"/>
    <w:rsid w:val="0071502D"/>
    <w:rsid w:val="0071616B"/>
    <w:rsid w:val="00716CEC"/>
    <w:rsid w:val="00717171"/>
    <w:rsid w:val="00717AA5"/>
    <w:rsid w:val="00722ECC"/>
    <w:rsid w:val="0072394E"/>
    <w:rsid w:val="0072765B"/>
    <w:rsid w:val="007307BB"/>
    <w:rsid w:val="007318A8"/>
    <w:rsid w:val="007331ED"/>
    <w:rsid w:val="00734E8A"/>
    <w:rsid w:val="00734FC1"/>
    <w:rsid w:val="00740B7B"/>
    <w:rsid w:val="00743A80"/>
    <w:rsid w:val="00744728"/>
    <w:rsid w:val="00744C15"/>
    <w:rsid w:val="00744D71"/>
    <w:rsid w:val="007469B5"/>
    <w:rsid w:val="00754828"/>
    <w:rsid w:val="00756589"/>
    <w:rsid w:val="00757A6B"/>
    <w:rsid w:val="00762D1E"/>
    <w:rsid w:val="00762D25"/>
    <w:rsid w:val="007637F4"/>
    <w:rsid w:val="0076399A"/>
    <w:rsid w:val="00763EF8"/>
    <w:rsid w:val="00770038"/>
    <w:rsid w:val="00772F07"/>
    <w:rsid w:val="007736C1"/>
    <w:rsid w:val="00777B89"/>
    <w:rsid w:val="007810FF"/>
    <w:rsid w:val="00782DC3"/>
    <w:rsid w:val="00783E38"/>
    <w:rsid w:val="0078488A"/>
    <w:rsid w:val="00785241"/>
    <w:rsid w:val="00785302"/>
    <w:rsid w:val="0078598A"/>
    <w:rsid w:val="00785A3D"/>
    <w:rsid w:val="00791634"/>
    <w:rsid w:val="00791EB9"/>
    <w:rsid w:val="00792B14"/>
    <w:rsid w:val="00792C66"/>
    <w:rsid w:val="00794245"/>
    <w:rsid w:val="00794455"/>
    <w:rsid w:val="00794FE6"/>
    <w:rsid w:val="0079602B"/>
    <w:rsid w:val="007A0602"/>
    <w:rsid w:val="007A064E"/>
    <w:rsid w:val="007A338C"/>
    <w:rsid w:val="007A3D5C"/>
    <w:rsid w:val="007A7736"/>
    <w:rsid w:val="007B1161"/>
    <w:rsid w:val="007B45E8"/>
    <w:rsid w:val="007B637C"/>
    <w:rsid w:val="007C2D70"/>
    <w:rsid w:val="007C45BD"/>
    <w:rsid w:val="007C50DB"/>
    <w:rsid w:val="007D0D69"/>
    <w:rsid w:val="007D4E83"/>
    <w:rsid w:val="007D53C5"/>
    <w:rsid w:val="007E2903"/>
    <w:rsid w:val="007E5177"/>
    <w:rsid w:val="007F0A58"/>
    <w:rsid w:val="008026A0"/>
    <w:rsid w:val="00802896"/>
    <w:rsid w:val="00802993"/>
    <w:rsid w:val="00802CF1"/>
    <w:rsid w:val="0080402F"/>
    <w:rsid w:val="00810238"/>
    <w:rsid w:val="008107BD"/>
    <w:rsid w:val="00810948"/>
    <w:rsid w:val="00811FCC"/>
    <w:rsid w:val="00812378"/>
    <w:rsid w:val="00812D65"/>
    <w:rsid w:val="00815092"/>
    <w:rsid w:val="008170F4"/>
    <w:rsid w:val="0082363B"/>
    <w:rsid w:val="008277BE"/>
    <w:rsid w:val="00830C80"/>
    <w:rsid w:val="00830F43"/>
    <w:rsid w:val="008345A3"/>
    <w:rsid w:val="008358FB"/>
    <w:rsid w:val="00835EB0"/>
    <w:rsid w:val="00836069"/>
    <w:rsid w:val="00840BF8"/>
    <w:rsid w:val="00846DB1"/>
    <w:rsid w:val="00851E0C"/>
    <w:rsid w:val="00852A3B"/>
    <w:rsid w:val="00852F06"/>
    <w:rsid w:val="008543F3"/>
    <w:rsid w:val="00854D19"/>
    <w:rsid w:val="00855D60"/>
    <w:rsid w:val="00865864"/>
    <w:rsid w:val="008661EC"/>
    <w:rsid w:val="00866BF1"/>
    <w:rsid w:val="0086786E"/>
    <w:rsid w:val="00874A85"/>
    <w:rsid w:val="00875861"/>
    <w:rsid w:val="00881840"/>
    <w:rsid w:val="0088227D"/>
    <w:rsid w:val="00883505"/>
    <w:rsid w:val="00884CC7"/>
    <w:rsid w:val="00886370"/>
    <w:rsid w:val="00890785"/>
    <w:rsid w:val="008912E1"/>
    <w:rsid w:val="00891D04"/>
    <w:rsid w:val="00893CBA"/>
    <w:rsid w:val="00895D4F"/>
    <w:rsid w:val="008A1F18"/>
    <w:rsid w:val="008A58E8"/>
    <w:rsid w:val="008A58EC"/>
    <w:rsid w:val="008B2995"/>
    <w:rsid w:val="008B79F4"/>
    <w:rsid w:val="008B7C1F"/>
    <w:rsid w:val="008C05CC"/>
    <w:rsid w:val="008C0EE1"/>
    <w:rsid w:val="008C1446"/>
    <w:rsid w:val="008C45C6"/>
    <w:rsid w:val="008C5E80"/>
    <w:rsid w:val="008D3195"/>
    <w:rsid w:val="008D5011"/>
    <w:rsid w:val="008D71DD"/>
    <w:rsid w:val="008D7489"/>
    <w:rsid w:val="008E428A"/>
    <w:rsid w:val="008E5509"/>
    <w:rsid w:val="008F0E34"/>
    <w:rsid w:val="008F1647"/>
    <w:rsid w:val="008F35AB"/>
    <w:rsid w:val="008F595F"/>
    <w:rsid w:val="009011E5"/>
    <w:rsid w:val="009043C4"/>
    <w:rsid w:val="00904753"/>
    <w:rsid w:val="00911F95"/>
    <w:rsid w:val="009174C1"/>
    <w:rsid w:val="00924396"/>
    <w:rsid w:val="009253E9"/>
    <w:rsid w:val="00925A0B"/>
    <w:rsid w:val="00926776"/>
    <w:rsid w:val="0092715D"/>
    <w:rsid w:val="009348A1"/>
    <w:rsid w:val="009369BA"/>
    <w:rsid w:val="00936F3A"/>
    <w:rsid w:val="009376AF"/>
    <w:rsid w:val="00941DAF"/>
    <w:rsid w:val="00944105"/>
    <w:rsid w:val="0094580E"/>
    <w:rsid w:val="00946E19"/>
    <w:rsid w:val="00950182"/>
    <w:rsid w:val="00950FE3"/>
    <w:rsid w:val="009529C2"/>
    <w:rsid w:val="0095560D"/>
    <w:rsid w:val="0096007C"/>
    <w:rsid w:val="00962FBE"/>
    <w:rsid w:val="0096300F"/>
    <w:rsid w:val="00963446"/>
    <w:rsid w:val="00963692"/>
    <w:rsid w:val="00963BB6"/>
    <w:rsid w:val="00963D39"/>
    <w:rsid w:val="009648BE"/>
    <w:rsid w:val="00970166"/>
    <w:rsid w:val="00973F2F"/>
    <w:rsid w:val="00976F76"/>
    <w:rsid w:val="00982ABF"/>
    <w:rsid w:val="00986CEC"/>
    <w:rsid w:val="009902EC"/>
    <w:rsid w:val="009A10CE"/>
    <w:rsid w:val="009A1497"/>
    <w:rsid w:val="009A375E"/>
    <w:rsid w:val="009B0ADB"/>
    <w:rsid w:val="009B5E5A"/>
    <w:rsid w:val="009B6744"/>
    <w:rsid w:val="009B6ABE"/>
    <w:rsid w:val="009B7D4F"/>
    <w:rsid w:val="009C1FF4"/>
    <w:rsid w:val="009C36BD"/>
    <w:rsid w:val="009C4AA6"/>
    <w:rsid w:val="009D0DF7"/>
    <w:rsid w:val="009D7C75"/>
    <w:rsid w:val="009E042C"/>
    <w:rsid w:val="009E0520"/>
    <w:rsid w:val="009E1A14"/>
    <w:rsid w:val="009E1B2F"/>
    <w:rsid w:val="009E5EFC"/>
    <w:rsid w:val="009E61DF"/>
    <w:rsid w:val="009F18BF"/>
    <w:rsid w:val="009F2ABE"/>
    <w:rsid w:val="009F3F2F"/>
    <w:rsid w:val="009F7B38"/>
    <w:rsid w:val="00A002BA"/>
    <w:rsid w:val="00A00520"/>
    <w:rsid w:val="00A018DF"/>
    <w:rsid w:val="00A02AA9"/>
    <w:rsid w:val="00A04FED"/>
    <w:rsid w:val="00A06822"/>
    <w:rsid w:val="00A119C9"/>
    <w:rsid w:val="00A14BF4"/>
    <w:rsid w:val="00A2306D"/>
    <w:rsid w:val="00A24329"/>
    <w:rsid w:val="00A27213"/>
    <w:rsid w:val="00A27278"/>
    <w:rsid w:val="00A308B6"/>
    <w:rsid w:val="00A32580"/>
    <w:rsid w:val="00A32B21"/>
    <w:rsid w:val="00A344A6"/>
    <w:rsid w:val="00A351EE"/>
    <w:rsid w:val="00A3659A"/>
    <w:rsid w:val="00A365CF"/>
    <w:rsid w:val="00A43E75"/>
    <w:rsid w:val="00A50229"/>
    <w:rsid w:val="00A53BA0"/>
    <w:rsid w:val="00A53CF7"/>
    <w:rsid w:val="00A54909"/>
    <w:rsid w:val="00A567D2"/>
    <w:rsid w:val="00A6000F"/>
    <w:rsid w:val="00A60DB4"/>
    <w:rsid w:val="00A63EE0"/>
    <w:rsid w:val="00A65391"/>
    <w:rsid w:val="00A65417"/>
    <w:rsid w:val="00A65B36"/>
    <w:rsid w:val="00A71D4C"/>
    <w:rsid w:val="00A72878"/>
    <w:rsid w:val="00A737F0"/>
    <w:rsid w:val="00A832AE"/>
    <w:rsid w:val="00A83DCB"/>
    <w:rsid w:val="00A867F3"/>
    <w:rsid w:val="00A96C9B"/>
    <w:rsid w:val="00A96D61"/>
    <w:rsid w:val="00A971D4"/>
    <w:rsid w:val="00AA161C"/>
    <w:rsid w:val="00AA1D12"/>
    <w:rsid w:val="00AA3800"/>
    <w:rsid w:val="00AA4F4B"/>
    <w:rsid w:val="00AA5719"/>
    <w:rsid w:val="00AB3D33"/>
    <w:rsid w:val="00AB4C8C"/>
    <w:rsid w:val="00AB4F69"/>
    <w:rsid w:val="00AC0AEE"/>
    <w:rsid w:val="00AC5293"/>
    <w:rsid w:val="00AC56DB"/>
    <w:rsid w:val="00AC6315"/>
    <w:rsid w:val="00AD1F6B"/>
    <w:rsid w:val="00AD52B6"/>
    <w:rsid w:val="00AE0297"/>
    <w:rsid w:val="00AE23B6"/>
    <w:rsid w:val="00AE36B4"/>
    <w:rsid w:val="00AE3AD3"/>
    <w:rsid w:val="00AE583F"/>
    <w:rsid w:val="00AF0711"/>
    <w:rsid w:val="00AF2950"/>
    <w:rsid w:val="00AF7190"/>
    <w:rsid w:val="00B00B69"/>
    <w:rsid w:val="00B00D47"/>
    <w:rsid w:val="00B0154E"/>
    <w:rsid w:val="00B01CBD"/>
    <w:rsid w:val="00B037A4"/>
    <w:rsid w:val="00B054F7"/>
    <w:rsid w:val="00B05C1E"/>
    <w:rsid w:val="00B05DD0"/>
    <w:rsid w:val="00B06512"/>
    <w:rsid w:val="00B103B6"/>
    <w:rsid w:val="00B11915"/>
    <w:rsid w:val="00B13557"/>
    <w:rsid w:val="00B13EBF"/>
    <w:rsid w:val="00B17989"/>
    <w:rsid w:val="00B24AB0"/>
    <w:rsid w:val="00B375E3"/>
    <w:rsid w:val="00B379DC"/>
    <w:rsid w:val="00B40AFD"/>
    <w:rsid w:val="00B5141D"/>
    <w:rsid w:val="00B51423"/>
    <w:rsid w:val="00B5158F"/>
    <w:rsid w:val="00B51F2E"/>
    <w:rsid w:val="00B52362"/>
    <w:rsid w:val="00B5295B"/>
    <w:rsid w:val="00B54369"/>
    <w:rsid w:val="00B56C7B"/>
    <w:rsid w:val="00B657D5"/>
    <w:rsid w:val="00B65FD4"/>
    <w:rsid w:val="00B672F9"/>
    <w:rsid w:val="00B6784F"/>
    <w:rsid w:val="00B70015"/>
    <w:rsid w:val="00B7096D"/>
    <w:rsid w:val="00B715E5"/>
    <w:rsid w:val="00B71A79"/>
    <w:rsid w:val="00B71BA7"/>
    <w:rsid w:val="00B73891"/>
    <w:rsid w:val="00B74481"/>
    <w:rsid w:val="00B74B05"/>
    <w:rsid w:val="00B770D0"/>
    <w:rsid w:val="00B8095D"/>
    <w:rsid w:val="00B80E63"/>
    <w:rsid w:val="00B81E50"/>
    <w:rsid w:val="00B84F73"/>
    <w:rsid w:val="00B90E89"/>
    <w:rsid w:val="00B92B76"/>
    <w:rsid w:val="00B92C66"/>
    <w:rsid w:val="00B96F88"/>
    <w:rsid w:val="00B97388"/>
    <w:rsid w:val="00BA594B"/>
    <w:rsid w:val="00BA6099"/>
    <w:rsid w:val="00BB15D9"/>
    <w:rsid w:val="00BB2866"/>
    <w:rsid w:val="00BB2DEC"/>
    <w:rsid w:val="00BB5810"/>
    <w:rsid w:val="00BB7947"/>
    <w:rsid w:val="00BC3112"/>
    <w:rsid w:val="00BC3C33"/>
    <w:rsid w:val="00BC3FFC"/>
    <w:rsid w:val="00BC4262"/>
    <w:rsid w:val="00BC5F5C"/>
    <w:rsid w:val="00BD6E27"/>
    <w:rsid w:val="00BE0EAA"/>
    <w:rsid w:val="00BE177B"/>
    <w:rsid w:val="00BE247D"/>
    <w:rsid w:val="00BE343C"/>
    <w:rsid w:val="00BE5A89"/>
    <w:rsid w:val="00BE661D"/>
    <w:rsid w:val="00BE6AB0"/>
    <w:rsid w:val="00BF0B74"/>
    <w:rsid w:val="00BF1D90"/>
    <w:rsid w:val="00BF1DDC"/>
    <w:rsid w:val="00BF7C14"/>
    <w:rsid w:val="00C04E48"/>
    <w:rsid w:val="00C110D1"/>
    <w:rsid w:val="00C142C6"/>
    <w:rsid w:val="00C2144E"/>
    <w:rsid w:val="00C21E6D"/>
    <w:rsid w:val="00C25AD7"/>
    <w:rsid w:val="00C26A62"/>
    <w:rsid w:val="00C27D28"/>
    <w:rsid w:val="00C325B2"/>
    <w:rsid w:val="00C33BDE"/>
    <w:rsid w:val="00C34B57"/>
    <w:rsid w:val="00C35ECB"/>
    <w:rsid w:val="00C37947"/>
    <w:rsid w:val="00C37EE8"/>
    <w:rsid w:val="00C40DE6"/>
    <w:rsid w:val="00C427A0"/>
    <w:rsid w:val="00C43B51"/>
    <w:rsid w:val="00C5612C"/>
    <w:rsid w:val="00C600BE"/>
    <w:rsid w:val="00C63BC4"/>
    <w:rsid w:val="00C671E5"/>
    <w:rsid w:val="00C67EF2"/>
    <w:rsid w:val="00C81837"/>
    <w:rsid w:val="00C828DC"/>
    <w:rsid w:val="00C849B4"/>
    <w:rsid w:val="00C923ED"/>
    <w:rsid w:val="00C9305B"/>
    <w:rsid w:val="00C94FC0"/>
    <w:rsid w:val="00C97B3B"/>
    <w:rsid w:val="00CA2749"/>
    <w:rsid w:val="00CA563C"/>
    <w:rsid w:val="00CA5B41"/>
    <w:rsid w:val="00CA694A"/>
    <w:rsid w:val="00CB0875"/>
    <w:rsid w:val="00CB5748"/>
    <w:rsid w:val="00CC1ABB"/>
    <w:rsid w:val="00CC24D9"/>
    <w:rsid w:val="00CC5C2B"/>
    <w:rsid w:val="00CC61C3"/>
    <w:rsid w:val="00CC7937"/>
    <w:rsid w:val="00CD21BD"/>
    <w:rsid w:val="00CD36F1"/>
    <w:rsid w:val="00CD402C"/>
    <w:rsid w:val="00CD4B6A"/>
    <w:rsid w:val="00CD7B3E"/>
    <w:rsid w:val="00CE088C"/>
    <w:rsid w:val="00CE2D19"/>
    <w:rsid w:val="00CE32EC"/>
    <w:rsid w:val="00CE62B6"/>
    <w:rsid w:val="00CF0AA5"/>
    <w:rsid w:val="00D00D99"/>
    <w:rsid w:val="00D04984"/>
    <w:rsid w:val="00D051EC"/>
    <w:rsid w:val="00D05ED3"/>
    <w:rsid w:val="00D072FF"/>
    <w:rsid w:val="00D1205F"/>
    <w:rsid w:val="00D13756"/>
    <w:rsid w:val="00D16D3E"/>
    <w:rsid w:val="00D2209D"/>
    <w:rsid w:val="00D22A9C"/>
    <w:rsid w:val="00D23132"/>
    <w:rsid w:val="00D27ED9"/>
    <w:rsid w:val="00D321F4"/>
    <w:rsid w:val="00D32BD2"/>
    <w:rsid w:val="00D332FD"/>
    <w:rsid w:val="00D340A4"/>
    <w:rsid w:val="00D37C52"/>
    <w:rsid w:val="00D37EDE"/>
    <w:rsid w:val="00D40008"/>
    <w:rsid w:val="00D40EA6"/>
    <w:rsid w:val="00D43900"/>
    <w:rsid w:val="00D44A3F"/>
    <w:rsid w:val="00D45A0A"/>
    <w:rsid w:val="00D474F7"/>
    <w:rsid w:val="00D52603"/>
    <w:rsid w:val="00D577C1"/>
    <w:rsid w:val="00D6135F"/>
    <w:rsid w:val="00D622C3"/>
    <w:rsid w:val="00D627A1"/>
    <w:rsid w:val="00D62855"/>
    <w:rsid w:val="00D64E2B"/>
    <w:rsid w:val="00D72683"/>
    <w:rsid w:val="00D730B5"/>
    <w:rsid w:val="00D747FF"/>
    <w:rsid w:val="00D7556C"/>
    <w:rsid w:val="00D76F59"/>
    <w:rsid w:val="00D776D5"/>
    <w:rsid w:val="00D80661"/>
    <w:rsid w:val="00D815A4"/>
    <w:rsid w:val="00D823B2"/>
    <w:rsid w:val="00D84542"/>
    <w:rsid w:val="00D87D59"/>
    <w:rsid w:val="00D87FA9"/>
    <w:rsid w:val="00D90B79"/>
    <w:rsid w:val="00D92F45"/>
    <w:rsid w:val="00D97E8C"/>
    <w:rsid w:val="00DA1A0D"/>
    <w:rsid w:val="00DA4182"/>
    <w:rsid w:val="00DA4837"/>
    <w:rsid w:val="00DA4EA0"/>
    <w:rsid w:val="00DB0C5A"/>
    <w:rsid w:val="00DB1509"/>
    <w:rsid w:val="00DB28E7"/>
    <w:rsid w:val="00DB363B"/>
    <w:rsid w:val="00DB7391"/>
    <w:rsid w:val="00DC29DC"/>
    <w:rsid w:val="00DC2AC5"/>
    <w:rsid w:val="00DC6B29"/>
    <w:rsid w:val="00DD286E"/>
    <w:rsid w:val="00DD38DA"/>
    <w:rsid w:val="00DD4016"/>
    <w:rsid w:val="00DD6CFE"/>
    <w:rsid w:val="00DE176D"/>
    <w:rsid w:val="00DE1837"/>
    <w:rsid w:val="00DE73F4"/>
    <w:rsid w:val="00DF3251"/>
    <w:rsid w:val="00DF4D00"/>
    <w:rsid w:val="00DF57D5"/>
    <w:rsid w:val="00DF6525"/>
    <w:rsid w:val="00E03143"/>
    <w:rsid w:val="00E05CE2"/>
    <w:rsid w:val="00E13A52"/>
    <w:rsid w:val="00E22DB0"/>
    <w:rsid w:val="00E24519"/>
    <w:rsid w:val="00E26481"/>
    <w:rsid w:val="00E27029"/>
    <w:rsid w:val="00E30A36"/>
    <w:rsid w:val="00E30D0E"/>
    <w:rsid w:val="00E31322"/>
    <w:rsid w:val="00E320AD"/>
    <w:rsid w:val="00E34D6F"/>
    <w:rsid w:val="00E34E5E"/>
    <w:rsid w:val="00E361F6"/>
    <w:rsid w:val="00E36DDB"/>
    <w:rsid w:val="00E378DA"/>
    <w:rsid w:val="00E420AA"/>
    <w:rsid w:val="00E426F2"/>
    <w:rsid w:val="00E42BC3"/>
    <w:rsid w:val="00E44075"/>
    <w:rsid w:val="00E461DC"/>
    <w:rsid w:val="00E47864"/>
    <w:rsid w:val="00E50EC1"/>
    <w:rsid w:val="00E513E8"/>
    <w:rsid w:val="00E5184B"/>
    <w:rsid w:val="00E52DA8"/>
    <w:rsid w:val="00E56B6F"/>
    <w:rsid w:val="00E60CB8"/>
    <w:rsid w:val="00E60D9E"/>
    <w:rsid w:val="00E65D9F"/>
    <w:rsid w:val="00E67C83"/>
    <w:rsid w:val="00E763C0"/>
    <w:rsid w:val="00E77C4C"/>
    <w:rsid w:val="00E811E8"/>
    <w:rsid w:val="00E85601"/>
    <w:rsid w:val="00E877AC"/>
    <w:rsid w:val="00E911A5"/>
    <w:rsid w:val="00E92F26"/>
    <w:rsid w:val="00E93E83"/>
    <w:rsid w:val="00E9588C"/>
    <w:rsid w:val="00E96E4F"/>
    <w:rsid w:val="00EA0A3B"/>
    <w:rsid w:val="00EA1E8C"/>
    <w:rsid w:val="00EA2475"/>
    <w:rsid w:val="00EA2EC8"/>
    <w:rsid w:val="00EA3DA9"/>
    <w:rsid w:val="00EA50CF"/>
    <w:rsid w:val="00EA7DF3"/>
    <w:rsid w:val="00EB0173"/>
    <w:rsid w:val="00EB2BCC"/>
    <w:rsid w:val="00EC2E6A"/>
    <w:rsid w:val="00EC5B57"/>
    <w:rsid w:val="00ED62BE"/>
    <w:rsid w:val="00ED6C71"/>
    <w:rsid w:val="00ED7FB0"/>
    <w:rsid w:val="00EE1ADB"/>
    <w:rsid w:val="00EE3ED0"/>
    <w:rsid w:val="00EE470A"/>
    <w:rsid w:val="00EE633C"/>
    <w:rsid w:val="00EE747C"/>
    <w:rsid w:val="00EF0965"/>
    <w:rsid w:val="00EF0E64"/>
    <w:rsid w:val="00EF48C1"/>
    <w:rsid w:val="00F0025C"/>
    <w:rsid w:val="00F01E1D"/>
    <w:rsid w:val="00F02F3D"/>
    <w:rsid w:val="00F03608"/>
    <w:rsid w:val="00F115A1"/>
    <w:rsid w:val="00F115C4"/>
    <w:rsid w:val="00F1205B"/>
    <w:rsid w:val="00F17716"/>
    <w:rsid w:val="00F20DA4"/>
    <w:rsid w:val="00F22C93"/>
    <w:rsid w:val="00F26BC4"/>
    <w:rsid w:val="00F32FBC"/>
    <w:rsid w:val="00F33E3B"/>
    <w:rsid w:val="00F35458"/>
    <w:rsid w:val="00F3549C"/>
    <w:rsid w:val="00F35B9D"/>
    <w:rsid w:val="00F360F2"/>
    <w:rsid w:val="00F40FD9"/>
    <w:rsid w:val="00F42A46"/>
    <w:rsid w:val="00F431BC"/>
    <w:rsid w:val="00F443BE"/>
    <w:rsid w:val="00F44CD4"/>
    <w:rsid w:val="00F453D1"/>
    <w:rsid w:val="00F45525"/>
    <w:rsid w:val="00F466C6"/>
    <w:rsid w:val="00F51BE0"/>
    <w:rsid w:val="00F545AB"/>
    <w:rsid w:val="00F55F4F"/>
    <w:rsid w:val="00F55FFC"/>
    <w:rsid w:val="00F565C1"/>
    <w:rsid w:val="00F607FA"/>
    <w:rsid w:val="00F62978"/>
    <w:rsid w:val="00F65990"/>
    <w:rsid w:val="00F77298"/>
    <w:rsid w:val="00F8215A"/>
    <w:rsid w:val="00F82A44"/>
    <w:rsid w:val="00F84AAA"/>
    <w:rsid w:val="00F85C51"/>
    <w:rsid w:val="00F9015C"/>
    <w:rsid w:val="00F92947"/>
    <w:rsid w:val="00F92B6F"/>
    <w:rsid w:val="00F95E0A"/>
    <w:rsid w:val="00F9622A"/>
    <w:rsid w:val="00F97425"/>
    <w:rsid w:val="00F97665"/>
    <w:rsid w:val="00FA04FB"/>
    <w:rsid w:val="00FA0FCF"/>
    <w:rsid w:val="00FA11E5"/>
    <w:rsid w:val="00FA224A"/>
    <w:rsid w:val="00FA51DA"/>
    <w:rsid w:val="00FA7901"/>
    <w:rsid w:val="00FB2361"/>
    <w:rsid w:val="00FB26E8"/>
    <w:rsid w:val="00FB4D15"/>
    <w:rsid w:val="00FC0012"/>
    <w:rsid w:val="00FC6FBD"/>
    <w:rsid w:val="00FD05B2"/>
    <w:rsid w:val="00FD16BC"/>
    <w:rsid w:val="00FD1FD3"/>
    <w:rsid w:val="00FD3A10"/>
    <w:rsid w:val="00FD5CFC"/>
    <w:rsid w:val="00FD5FE4"/>
    <w:rsid w:val="00FD70C3"/>
    <w:rsid w:val="00FE1122"/>
    <w:rsid w:val="00FE4D1C"/>
    <w:rsid w:val="00FE773E"/>
    <w:rsid w:val="00FF31C8"/>
    <w:rsid w:val="00FF5AAF"/>
    <w:rsid w:val="00FF5E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49DB89"/>
  <w15:docId w15:val="{FB48E038-CDD8-4DB9-B5F5-36F1A838D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558"/>
    <w:rPr>
      <w:sz w:val="24"/>
      <w:szCs w:val="24"/>
    </w:rPr>
  </w:style>
  <w:style w:type="paragraph" w:styleId="10">
    <w:name w:val="heading 1"/>
    <w:basedOn w:val="a"/>
    <w:next w:val="a"/>
    <w:link w:val="11"/>
    <w:qFormat/>
    <w:rsid w:val="00323558"/>
    <w:pPr>
      <w:keepNext/>
      <w:jc w:val="center"/>
      <w:outlineLvl w:val="0"/>
    </w:pPr>
    <w:rPr>
      <w:b/>
      <w:bCs/>
      <w:sz w:val="28"/>
    </w:rPr>
  </w:style>
  <w:style w:type="paragraph" w:styleId="2">
    <w:name w:val="heading 2"/>
    <w:aliases w:val="Заголовок 2 Знак"/>
    <w:basedOn w:val="a"/>
    <w:next w:val="a"/>
    <w:qFormat/>
    <w:rsid w:val="00323558"/>
    <w:pPr>
      <w:keepNext/>
      <w:ind w:left="1980" w:firstLine="708"/>
      <w:jc w:val="right"/>
      <w:outlineLvl w:val="1"/>
    </w:pPr>
    <w:rPr>
      <w:sz w:val="28"/>
    </w:rPr>
  </w:style>
  <w:style w:type="paragraph" w:styleId="3">
    <w:name w:val="heading 3"/>
    <w:basedOn w:val="a"/>
    <w:next w:val="a"/>
    <w:link w:val="30"/>
    <w:qFormat/>
    <w:rsid w:val="00323558"/>
    <w:pPr>
      <w:keepNext/>
      <w:outlineLvl w:val="2"/>
    </w:pPr>
    <w:rPr>
      <w:sz w:val="28"/>
    </w:rPr>
  </w:style>
  <w:style w:type="paragraph" w:styleId="4">
    <w:name w:val="heading 4"/>
    <w:basedOn w:val="a"/>
    <w:next w:val="a"/>
    <w:qFormat/>
    <w:rsid w:val="00323558"/>
    <w:pPr>
      <w:keepNext/>
      <w:spacing w:before="240" w:after="60"/>
      <w:outlineLvl w:val="3"/>
    </w:pPr>
    <w:rPr>
      <w:b/>
      <w:bCs/>
      <w:sz w:val="28"/>
      <w:szCs w:val="28"/>
    </w:rPr>
  </w:style>
  <w:style w:type="paragraph" w:styleId="5">
    <w:name w:val="heading 5"/>
    <w:basedOn w:val="a"/>
    <w:next w:val="a"/>
    <w:link w:val="50"/>
    <w:qFormat/>
    <w:rsid w:val="00323558"/>
    <w:pPr>
      <w:keepNext/>
      <w:ind w:left="3600"/>
      <w:outlineLvl w:val="4"/>
    </w:pPr>
    <w:rPr>
      <w:b/>
      <w:sz w:val="28"/>
    </w:rPr>
  </w:style>
  <w:style w:type="paragraph" w:styleId="6">
    <w:name w:val="heading 6"/>
    <w:basedOn w:val="a"/>
    <w:next w:val="a"/>
    <w:qFormat/>
    <w:rsid w:val="00323558"/>
    <w:pPr>
      <w:keepNext/>
      <w:jc w:val="center"/>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4"/>
    <w:autoRedefine/>
    <w:rsid w:val="00323558"/>
    <w:pPr>
      <w:numPr>
        <w:ilvl w:val="1"/>
        <w:numId w:val="1"/>
      </w:numPr>
      <w:autoSpaceDE w:val="0"/>
      <w:autoSpaceDN w:val="0"/>
      <w:adjustRightInd w:val="0"/>
      <w:jc w:val="both"/>
    </w:pPr>
    <w:rPr>
      <w:b w:val="0"/>
      <w:bCs w:val="0"/>
      <w:color w:val="000000"/>
      <w:sz w:val="22"/>
      <w:szCs w:val="22"/>
    </w:rPr>
  </w:style>
  <w:style w:type="paragraph" w:styleId="a3">
    <w:name w:val="Normal (Web)"/>
    <w:basedOn w:val="a"/>
    <w:rsid w:val="00323558"/>
    <w:pPr>
      <w:spacing w:before="100" w:beforeAutospacing="1" w:after="100" w:afterAutospacing="1"/>
    </w:pPr>
  </w:style>
  <w:style w:type="paragraph" w:styleId="a4">
    <w:name w:val="Body Text Indent"/>
    <w:basedOn w:val="a"/>
    <w:link w:val="a5"/>
    <w:rsid w:val="00323558"/>
    <w:pPr>
      <w:ind w:firstLine="8460"/>
      <w:jc w:val="center"/>
    </w:pPr>
    <w:rPr>
      <w:b/>
      <w:sz w:val="28"/>
    </w:rPr>
  </w:style>
  <w:style w:type="paragraph" w:customStyle="1" w:styleId="FR1">
    <w:name w:val="FR1"/>
    <w:rsid w:val="00323558"/>
    <w:pPr>
      <w:widowControl w:val="0"/>
      <w:autoSpaceDE w:val="0"/>
      <w:autoSpaceDN w:val="0"/>
      <w:ind w:left="160"/>
      <w:jc w:val="center"/>
    </w:pPr>
    <w:rPr>
      <w:b/>
      <w:bCs/>
      <w:sz w:val="32"/>
      <w:szCs w:val="32"/>
    </w:rPr>
  </w:style>
  <w:style w:type="character" w:customStyle="1" w:styleId="text1">
    <w:name w:val="text1"/>
    <w:rsid w:val="0043625A"/>
    <w:rPr>
      <w:rFonts w:ascii="Arial" w:hAnsi="Arial" w:cs="Arial" w:hint="default"/>
      <w:sz w:val="22"/>
      <w:szCs w:val="22"/>
    </w:rPr>
  </w:style>
  <w:style w:type="paragraph" w:styleId="a6">
    <w:name w:val="No Spacing"/>
    <w:link w:val="a7"/>
    <w:uiPriority w:val="1"/>
    <w:qFormat/>
    <w:rsid w:val="00C26A62"/>
    <w:rPr>
      <w:rFonts w:ascii="Calibri" w:hAnsi="Calibri"/>
      <w:sz w:val="22"/>
      <w:szCs w:val="22"/>
      <w:lang w:eastAsia="en-US"/>
    </w:rPr>
  </w:style>
  <w:style w:type="character" w:customStyle="1" w:styleId="a7">
    <w:name w:val="Без интервала Знак"/>
    <w:link w:val="a6"/>
    <w:uiPriority w:val="1"/>
    <w:rsid w:val="00C26A62"/>
    <w:rPr>
      <w:rFonts w:ascii="Calibri" w:hAnsi="Calibri"/>
      <w:sz w:val="22"/>
      <w:szCs w:val="22"/>
      <w:lang w:val="ru-RU" w:eastAsia="en-US" w:bidi="ar-SA"/>
    </w:rPr>
  </w:style>
  <w:style w:type="paragraph" w:styleId="a8">
    <w:name w:val="Balloon Text"/>
    <w:basedOn w:val="a"/>
    <w:link w:val="a9"/>
    <w:rsid w:val="00C26A62"/>
    <w:rPr>
      <w:rFonts w:ascii="Tahoma" w:hAnsi="Tahoma" w:cs="Tahoma"/>
      <w:sz w:val="16"/>
      <w:szCs w:val="16"/>
    </w:rPr>
  </w:style>
  <w:style w:type="character" w:customStyle="1" w:styleId="a9">
    <w:name w:val="Текст выноски Знак"/>
    <w:link w:val="a8"/>
    <w:rsid w:val="00C26A62"/>
    <w:rPr>
      <w:rFonts w:ascii="Tahoma" w:hAnsi="Tahoma" w:cs="Tahoma"/>
      <w:sz w:val="16"/>
      <w:szCs w:val="16"/>
    </w:rPr>
  </w:style>
  <w:style w:type="character" w:customStyle="1" w:styleId="11">
    <w:name w:val="Заголовок 1 Знак"/>
    <w:link w:val="10"/>
    <w:rsid w:val="007E5177"/>
    <w:rPr>
      <w:b/>
      <w:bCs/>
      <w:sz w:val="28"/>
      <w:szCs w:val="24"/>
    </w:rPr>
  </w:style>
  <w:style w:type="character" w:customStyle="1" w:styleId="50">
    <w:name w:val="Заголовок 5 Знак"/>
    <w:link w:val="5"/>
    <w:rsid w:val="007E5177"/>
    <w:rPr>
      <w:b/>
      <w:sz w:val="28"/>
      <w:szCs w:val="24"/>
    </w:rPr>
  </w:style>
  <w:style w:type="character" w:customStyle="1" w:styleId="a5">
    <w:name w:val="Основной текст с отступом Знак"/>
    <w:link w:val="a4"/>
    <w:rsid w:val="007E5177"/>
    <w:rPr>
      <w:b/>
      <w:sz w:val="28"/>
      <w:szCs w:val="24"/>
    </w:rPr>
  </w:style>
  <w:style w:type="character" w:styleId="aa">
    <w:name w:val="Strong"/>
    <w:uiPriority w:val="22"/>
    <w:qFormat/>
    <w:rsid w:val="00EA0A3B"/>
    <w:rPr>
      <w:b/>
      <w:bCs/>
    </w:rPr>
  </w:style>
  <w:style w:type="character" w:customStyle="1" w:styleId="30">
    <w:name w:val="Заголовок 3 Знак"/>
    <w:link w:val="3"/>
    <w:rsid w:val="00692A10"/>
    <w:rPr>
      <w:sz w:val="28"/>
      <w:szCs w:val="24"/>
    </w:rPr>
  </w:style>
  <w:style w:type="paragraph" w:styleId="ab">
    <w:name w:val="List Paragraph"/>
    <w:basedOn w:val="a"/>
    <w:uiPriority w:val="34"/>
    <w:qFormat/>
    <w:rsid w:val="00B17989"/>
    <w:pPr>
      <w:ind w:left="720"/>
      <w:contextualSpacing/>
    </w:pPr>
    <w:rPr>
      <w:sz w:val="20"/>
      <w:szCs w:val="20"/>
    </w:rPr>
  </w:style>
  <w:style w:type="paragraph" w:customStyle="1" w:styleId="BodyText21">
    <w:name w:val="Body Text 21"/>
    <w:basedOn w:val="a"/>
    <w:rsid w:val="00B17989"/>
    <w:pPr>
      <w:ind w:firstLine="709"/>
      <w:jc w:val="both"/>
    </w:pPr>
    <w:rPr>
      <w:szCs w:val="20"/>
    </w:rPr>
  </w:style>
  <w:style w:type="character" w:customStyle="1" w:styleId="apple-style-span">
    <w:name w:val="apple-style-span"/>
    <w:basedOn w:val="a0"/>
    <w:rsid w:val="007331ED"/>
  </w:style>
  <w:style w:type="table" w:styleId="ac">
    <w:name w:val="Table Grid"/>
    <w:basedOn w:val="a1"/>
    <w:rsid w:val="00CD4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C94FC0"/>
  </w:style>
  <w:style w:type="paragraph" w:styleId="ad">
    <w:name w:val="Body Text"/>
    <w:basedOn w:val="a"/>
    <w:link w:val="ae"/>
    <w:rsid w:val="0033165B"/>
    <w:pPr>
      <w:spacing w:after="120"/>
    </w:pPr>
  </w:style>
  <w:style w:type="character" w:customStyle="1" w:styleId="ae">
    <w:name w:val="Основной текст Знак"/>
    <w:link w:val="ad"/>
    <w:rsid w:val="0033165B"/>
    <w:rPr>
      <w:sz w:val="24"/>
      <w:szCs w:val="24"/>
    </w:rPr>
  </w:style>
  <w:style w:type="paragraph" w:customStyle="1" w:styleId="ConsNormal">
    <w:name w:val="ConsNormal"/>
    <w:rsid w:val="0033165B"/>
    <w:pPr>
      <w:widowControl w:val="0"/>
      <w:autoSpaceDE w:val="0"/>
      <w:autoSpaceDN w:val="0"/>
      <w:adjustRightInd w:val="0"/>
      <w:ind w:firstLine="720"/>
    </w:pPr>
    <w:rPr>
      <w:rFonts w:ascii="Arial" w:hAnsi="Arial" w:cs="Arial"/>
    </w:rPr>
  </w:style>
  <w:style w:type="paragraph" w:customStyle="1" w:styleId="af">
    <w:name w:val="Подподпункт"/>
    <w:basedOn w:val="a"/>
    <w:rsid w:val="005B3D2B"/>
    <w:pPr>
      <w:tabs>
        <w:tab w:val="num" w:pos="1701"/>
      </w:tabs>
      <w:snapToGrid w:val="0"/>
      <w:spacing w:line="360" w:lineRule="auto"/>
      <w:ind w:left="1701" w:hanging="567"/>
      <w:jc w:val="both"/>
    </w:pPr>
    <w:rPr>
      <w:sz w:val="28"/>
      <w:szCs w:val="20"/>
    </w:rPr>
  </w:style>
  <w:style w:type="character" w:styleId="af0">
    <w:name w:val="annotation reference"/>
    <w:basedOn w:val="a0"/>
    <w:rsid w:val="00B92C66"/>
    <w:rPr>
      <w:sz w:val="16"/>
      <w:szCs w:val="16"/>
    </w:rPr>
  </w:style>
  <w:style w:type="paragraph" w:styleId="af1">
    <w:name w:val="annotation text"/>
    <w:basedOn w:val="a"/>
    <w:link w:val="af2"/>
    <w:rsid w:val="00B92C66"/>
    <w:rPr>
      <w:sz w:val="20"/>
      <w:szCs w:val="20"/>
    </w:rPr>
  </w:style>
  <w:style w:type="character" w:customStyle="1" w:styleId="af2">
    <w:name w:val="Текст примечания Знак"/>
    <w:basedOn w:val="a0"/>
    <w:link w:val="af1"/>
    <w:rsid w:val="00B92C66"/>
  </w:style>
  <w:style w:type="paragraph" w:styleId="af3">
    <w:name w:val="annotation subject"/>
    <w:basedOn w:val="af1"/>
    <w:next w:val="af1"/>
    <w:link w:val="af4"/>
    <w:rsid w:val="00B92C66"/>
    <w:rPr>
      <w:b/>
      <w:bCs/>
    </w:rPr>
  </w:style>
  <w:style w:type="character" w:customStyle="1" w:styleId="af4">
    <w:name w:val="Тема примечания Знак"/>
    <w:basedOn w:val="af2"/>
    <w:link w:val="af3"/>
    <w:rsid w:val="00B92C66"/>
    <w:rPr>
      <w:b/>
      <w:bCs/>
    </w:rPr>
  </w:style>
  <w:style w:type="character" w:customStyle="1" w:styleId="ConsPlusNonformat">
    <w:name w:val="ConsPlusNonformat Знак"/>
    <w:link w:val="ConsPlusNonformat0"/>
    <w:locked/>
    <w:rsid w:val="00BB15D9"/>
    <w:rPr>
      <w:rFonts w:ascii="Courier New" w:hAnsi="Courier New" w:cs="Courier New"/>
    </w:rPr>
  </w:style>
  <w:style w:type="paragraph" w:customStyle="1" w:styleId="ConsPlusNonformat0">
    <w:name w:val="ConsPlusNonformat"/>
    <w:link w:val="ConsPlusNonformat"/>
    <w:rsid w:val="00BB15D9"/>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91587">
      <w:bodyDiv w:val="1"/>
      <w:marLeft w:val="0"/>
      <w:marRight w:val="0"/>
      <w:marTop w:val="0"/>
      <w:marBottom w:val="0"/>
      <w:divBdr>
        <w:top w:val="none" w:sz="0" w:space="0" w:color="auto"/>
        <w:left w:val="none" w:sz="0" w:space="0" w:color="auto"/>
        <w:bottom w:val="none" w:sz="0" w:space="0" w:color="auto"/>
        <w:right w:val="none" w:sz="0" w:space="0" w:color="auto"/>
      </w:divBdr>
    </w:div>
    <w:div w:id="103155220">
      <w:bodyDiv w:val="1"/>
      <w:marLeft w:val="0"/>
      <w:marRight w:val="0"/>
      <w:marTop w:val="0"/>
      <w:marBottom w:val="0"/>
      <w:divBdr>
        <w:top w:val="none" w:sz="0" w:space="0" w:color="auto"/>
        <w:left w:val="none" w:sz="0" w:space="0" w:color="auto"/>
        <w:bottom w:val="none" w:sz="0" w:space="0" w:color="auto"/>
        <w:right w:val="none" w:sz="0" w:space="0" w:color="auto"/>
      </w:divBdr>
    </w:div>
    <w:div w:id="295796105">
      <w:bodyDiv w:val="1"/>
      <w:marLeft w:val="0"/>
      <w:marRight w:val="0"/>
      <w:marTop w:val="0"/>
      <w:marBottom w:val="0"/>
      <w:divBdr>
        <w:top w:val="none" w:sz="0" w:space="0" w:color="auto"/>
        <w:left w:val="none" w:sz="0" w:space="0" w:color="auto"/>
        <w:bottom w:val="none" w:sz="0" w:space="0" w:color="auto"/>
        <w:right w:val="none" w:sz="0" w:space="0" w:color="auto"/>
      </w:divBdr>
    </w:div>
    <w:div w:id="320277015">
      <w:bodyDiv w:val="1"/>
      <w:marLeft w:val="0"/>
      <w:marRight w:val="0"/>
      <w:marTop w:val="0"/>
      <w:marBottom w:val="0"/>
      <w:divBdr>
        <w:top w:val="none" w:sz="0" w:space="0" w:color="auto"/>
        <w:left w:val="none" w:sz="0" w:space="0" w:color="auto"/>
        <w:bottom w:val="none" w:sz="0" w:space="0" w:color="auto"/>
        <w:right w:val="none" w:sz="0" w:space="0" w:color="auto"/>
      </w:divBdr>
    </w:div>
    <w:div w:id="384718935">
      <w:bodyDiv w:val="1"/>
      <w:marLeft w:val="0"/>
      <w:marRight w:val="0"/>
      <w:marTop w:val="0"/>
      <w:marBottom w:val="0"/>
      <w:divBdr>
        <w:top w:val="none" w:sz="0" w:space="0" w:color="auto"/>
        <w:left w:val="none" w:sz="0" w:space="0" w:color="auto"/>
        <w:bottom w:val="none" w:sz="0" w:space="0" w:color="auto"/>
        <w:right w:val="none" w:sz="0" w:space="0" w:color="auto"/>
      </w:divBdr>
    </w:div>
    <w:div w:id="444350777">
      <w:bodyDiv w:val="1"/>
      <w:marLeft w:val="0"/>
      <w:marRight w:val="0"/>
      <w:marTop w:val="0"/>
      <w:marBottom w:val="0"/>
      <w:divBdr>
        <w:top w:val="none" w:sz="0" w:space="0" w:color="auto"/>
        <w:left w:val="none" w:sz="0" w:space="0" w:color="auto"/>
        <w:bottom w:val="none" w:sz="0" w:space="0" w:color="auto"/>
        <w:right w:val="none" w:sz="0" w:space="0" w:color="auto"/>
      </w:divBdr>
    </w:div>
    <w:div w:id="513224835">
      <w:bodyDiv w:val="1"/>
      <w:marLeft w:val="0"/>
      <w:marRight w:val="0"/>
      <w:marTop w:val="0"/>
      <w:marBottom w:val="0"/>
      <w:divBdr>
        <w:top w:val="none" w:sz="0" w:space="0" w:color="auto"/>
        <w:left w:val="none" w:sz="0" w:space="0" w:color="auto"/>
        <w:bottom w:val="none" w:sz="0" w:space="0" w:color="auto"/>
        <w:right w:val="none" w:sz="0" w:space="0" w:color="auto"/>
      </w:divBdr>
      <w:divsChild>
        <w:div w:id="337580217">
          <w:marLeft w:val="0"/>
          <w:marRight w:val="0"/>
          <w:marTop w:val="0"/>
          <w:marBottom w:val="0"/>
          <w:divBdr>
            <w:top w:val="none" w:sz="0" w:space="0" w:color="auto"/>
            <w:left w:val="none" w:sz="0" w:space="0" w:color="auto"/>
            <w:bottom w:val="none" w:sz="0" w:space="0" w:color="auto"/>
            <w:right w:val="none" w:sz="0" w:space="0" w:color="auto"/>
          </w:divBdr>
          <w:divsChild>
            <w:div w:id="1778482238">
              <w:marLeft w:val="0"/>
              <w:marRight w:val="0"/>
              <w:marTop w:val="0"/>
              <w:marBottom w:val="0"/>
              <w:divBdr>
                <w:top w:val="none" w:sz="0" w:space="0" w:color="auto"/>
                <w:left w:val="none" w:sz="0" w:space="0" w:color="auto"/>
                <w:bottom w:val="none" w:sz="0" w:space="0" w:color="auto"/>
                <w:right w:val="none" w:sz="0" w:space="0" w:color="auto"/>
              </w:divBdr>
              <w:divsChild>
                <w:div w:id="135600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988813">
      <w:bodyDiv w:val="1"/>
      <w:marLeft w:val="0"/>
      <w:marRight w:val="0"/>
      <w:marTop w:val="0"/>
      <w:marBottom w:val="0"/>
      <w:divBdr>
        <w:top w:val="none" w:sz="0" w:space="0" w:color="auto"/>
        <w:left w:val="none" w:sz="0" w:space="0" w:color="auto"/>
        <w:bottom w:val="none" w:sz="0" w:space="0" w:color="auto"/>
        <w:right w:val="none" w:sz="0" w:space="0" w:color="auto"/>
      </w:divBdr>
    </w:div>
    <w:div w:id="679116187">
      <w:bodyDiv w:val="1"/>
      <w:marLeft w:val="0"/>
      <w:marRight w:val="0"/>
      <w:marTop w:val="0"/>
      <w:marBottom w:val="0"/>
      <w:divBdr>
        <w:top w:val="none" w:sz="0" w:space="0" w:color="auto"/>
        <w:left w:val="none" w:sz="0" w:space="0" w:color="auto"/>
        <w:bottom w:val="none" w:sz="0" w:space="0" w:color="auto"/>
        <w:right w:val="none" w:sz="0" w:space="0" w:color="auto"/>
      </w:divBdr>
    </w:div>
    <w:div w:id="727343705">
      <w:bodyDiv w:val="1"/>
      <w:marLeft w:val="0"/>
      <w:marRight w:val="0"/>
      <w:marTop w:val="0"/>
      <w:marBottom w:val="0"/>
      <w:divBdr>
        <w:top w:val="none" w:sz="0" w:space="0" w:color="auto"/>
        <w:left w:val="none" w:sz="0" w:space="0" w:color="auto"/>
        <w:bottom w:val="none" w:sz="0" w:space="0" w:color="auto"/>
        <w:right w:val="none" w:sz="0" w:space="0" w:color="auto"/>
      </w:divBdr>
      <w:divsChild>
        <w:div w:id="1910922895">
          <w:marLeft w:val="0"/>
          <w:marRight w:val="0"/>
          <w:marTop w:val="0"/>
          <w:marBottom w:val="0"/>
          <w:divBdr>
            <w:top w:val="none" w:sz="0" w:space="0" w:color="auto"/>
            <w:left w:val="none" w:sz="0" w:space="0" w:color="auto"/>
            <w:bottom w:val="none" w:sz="0" w:space="0" w:color="auto"/>
            <w:right w:val="none" w:sz="0" w:space="0" w:color="auto"/>
          </w:divBdr>
          <w:divsChild>
            <w:div w:id="358969638">
              <w:marLeft w:val="0"/>
              <w:marRight w:val="0"/>
              <w:marTop w:val="0"/>
              <w:marBottom w:val="0"/>
              <w:divBdr>
                <w:top w:val="none" w:sz="0" w:space="0" w:color="auto"/>
                <w:left w:val="none" w:sz="0" w:space="0" w:color="auto"/>
                <w:bottom w:val="none" w:sz="0" w:space="0" w:color="auto"/>
                <w:right w:val="none" w:sz="0" w:space="0" w:color="auto"/>
              </w:divBdr>
              <w:divsChild>
                <w:div w:id="29275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767723">
      <w:bodyDiv w:val="1"/>
      <w:marLeft w:val="0"/>
      <w:marRight w:val="0"/>
      <w:marTop w:val="0"/>
      <w:marBottom w:val="0"/>
      <w:divBdr>
        <w:top w:val="none" w:sz="0" w:space="0" w:color="auto"/>
        <w:left w:val="none" w:sz="0" w:space="0" w:color="auto"/>
        <w:bottom w:val="none" w:sz="0" w:space="0" w:color="auto"/>
        <w:right w:val="none" w:sz="0" w:space="0" w:color="auto"/>
      </w:divBdr>
    </w:div>
    <w:div w:id="880629919">
      <w:bodyDiv w:val="1"/>
      <w:marLeft w:val="0"/>
      <w:marRight w:val="0"/>
      <w:marTop w:val="0"/>
      <w:marBottom w:val="0"/>
      <w:divBdr>
        <w:top w:val="none" w:sz="0" w:space="0" w:color="auto"/>
        <w:left w:val="none" w:sz="0" w:space="0" w:color="auto"/>
        <w:bottom w:val="none" w:sz="0" w:space="0" w:color="auto"/>
        <w:right w:val="none" w:sz="0" w:space="0" w:color="auto"/>
      </w:divBdr>
      <w:divsChild>
        <w:div w:id="323321005">
          <w:marLeft w:val="0"/>
          <w:marRight w:val="0"/>
          <w:marTop w:val="0"/>
          <w:marBottom w:val="0"/>
          <w:divBdr>
            <w:top w:val="none" w:sz="0" w:space="0" w:color="auto"/>
            <w:left w:val="none" w:sz="0" w:space="0" w:color="auto"/>
            <w:bottom w:val="none" w:sz="0" w:space="0" w:color="auto"/>
            <w:right w:val="none" w:sz="0" w:space="0" w:color="auto"/>
          </w:divBdr>
          <w:divsChild>
            <w:div w:id="853349288">
              <w:marLeft w:val="0"/>
              <w:marRight w:val="0"/>
              <w:marTop w:val="0"/>
              <w:marBottom w:val="0"/>
              <w:divBdr>
                <w:top w:val="none" w:sz="0" w:space="0" w:color="auto"/>
                <w:left w:val="none" w:sz="0" w:space="0" w:color="auto"/>
                <w:bottom w:val="none" w:sz="0" w:space="0" w:color="auto"/>
                <w:right w:val="none" w:sz="0" w:space="0" w:color="auto"/>
              </w:divBdr>
              <w:divsChild>
                <w:div w:id="45378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9016320">
      <w:bodyDiv w:val="1"/>
      <w:marLeft w:val="0"/>
      <w:marRight w:val="0"/>
      <w:marTop w:val="0"/>
      <w:marBottom w:val="0"/>
      <w:divBdr>
        <w:top w:val="none" w:sz="0" w:space="0" w:color="auto"/>
        <w:left w:val="none" w:sz="0" w:space="0" w:color="auto"/>
        <w:bottom w:val="none" w:sz="0" w:space="0" w:color="auto"/>
        <w:right w:val="none" w:sz="0" w:space="0" w:color="auto"/>
      </w:divBdr>
    </w:div>
    <w:div w:id="1114980630">
      <w:bodyDiv w:val="1"/>
      <w:marLeft w:val="0"/>
      <w:marRight w:val="0"/>
      <w:marTop w:val="0"/>
      <w:marBottom w:val="0"/>
      <w:divBdr>
        <w:top w:val="none" w:sz="0" w:space="0" w:color="auto"/>
        <w:left w:val="none" w:sz="0" w:space="0" w:color="auto"/>
        <w:bottom w:val="none" w:sz="0" w:space="0" w:color="auto"/>
        <w:right w:val="none" w:sz="0" w:space="0" w:color="auto"/>
      </w:divBdr>
      <w:divsChild>
        <w:div w:id="2105032333">
          <w:marLeft w:val="0"/>
          <w:marRight w:val="0"/>
          <w:marTop w:val="0"/>
          <w:marBottom w:val="0"/>
          <w:divBdr>
            <w:top w:val="none" w:sz="0" w:space="0" w:color="auto"/>
            <w:left w:val="none" w:sz="0" w:space="0" w:color="auto"/>
            <w:bottom w:val="none" w:sz="0" w:space="0" w:color="auto"/>
            <w:right w:val="none" w:sz="0" w:space="0" w:color="auto"/>
          </w:divBdr>
          <w:divsChild>
            <w:div w:id="125524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366493">
      <w:bodyDiv w:val="1"/>
      <w:marLeft w:val="0"/>
      <w:marRight w:val="0"/>
      <w:marTop w:val="0"/>
      <w:marBottom w:val="0"/>
      <w:divBdr>
        <w:top w:val="none" w:sz="0" w:space="0" w:color="auto"/>
        <w:left w:val="none" w:sz="0" w:space="0" w:color="auto"/>
        <w:bottom w:val="none" w:sz="0" w:space="0" w:color="auto"/>
        <w:right w:val="none" w:sz="0" w:space="0" w:color="auto"/>
      </w:divBdr>
    </w:div>
    <w:div w:id="1423797158">
      <w:bodyDiv w:val="1"/>
      <w:marLeft w:val="0"/>
      <w:marRight w:val="0"/>
      <w:marTop w:val="0"/>
      <w:marBottom w:val="0"/>
      <w:divBdr>
        <w:top w:val="none" w:sz="0" w:space="0" w:color="auto"/>
        <w:left w:val="none" w:sz="0" w:space="0" w:color="auto"/>
        <w:bottom w:val="none" w:sz="0" w:space="0" w:color="auto"/>
        <w:right w:val="none" w:sz="0" w:space="0" w:color="auto"/>
      </w:divBdr>
    </w:div>
    <w:div w:id="1900631274">
      <w:bodyDiv w:val="1"/>
      <w:marLeft w:val="0"/>
      <w:marRight w:val="0"/>
      <w:marTop w:val="0"/>
      <w:marBottom w:val="0"/>
      <w:divBdr>
        <w:top w:val="none" w:sz="0" w:space="0" w:color="auto"/>
        <w:left w:val="none" w:sz="0" w:space="0" w:color="auto"/>
        <w:bottom w:val="none" w:sz="0" w:space="0" w:color="auto"/>
        <w:right w:val="none" w:sz="0" w:space="0" w:color="auto"/>
      </w:divBdr>
    </w:div>
    <w:div w:id="1939874322">
      <w:bodyDiv w:val="1"/>
      <w:marLeft w:val="0"/>
      <w:marRight w:val="0"/>
      <w:marTop w:val="0"/>
      <w:marBottom w:val="0"/>
      <w:divBdr>
        <w:top w:val="none" w:sz="0" w:space="0" w:color="auto"/>
        <w:left w:val="none" w:sz="0" w:space="0" w:color="auto"/>
        <w:bottom w:val="none" w:sz="0" w:space="0" w:color="auto"/>
        <w:right w:val="none" w:sz="0" w:space="0" w:color="auto"/>
      </w:divBdr>
    </w:div>
    <w:div w:id="212712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69BCF4C-3CFC-43F5-823D-7784071FF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5</Pages>
  <Words>2247</Words>
  <Characters>12808</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Orelenergo</Company>
  <LinksUpToDate>false</LinksUpToDate>
  <CharactersWithSpaces>15025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seti1</dc:creator>
  <cp:lastModifiedBy>Ерушев Игорь Вячеславович</cp:lastModifiedBy>
  <cp:revision>17</cp:revision>
  <cp:lastPrinted>2021-05-28T07:44:00Z</cp:lastPrinted>
  <dcterms:created xsi:type="dcterms:W3CDTF">2020-04-29T08:33:00Z</dcterms:created>
  <dcterms:modified xsi:type="dcterms:W3CDTF">2021-05-28T07:46:00Z</dcterms:modified>
</cp:coreProperties>
</file>