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2231B" w14:textId="77777777" w:rsidR="003B252E" w:rsidRPr="00083D75" w:rsidRDefault="003B252E" w:rsidP="003B252E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«УТВЕРЖДАЮ»</w:t>
      </w:r>
    </w:p>
    <w:p w14:paraId="03097DC8" w14:textId="77777777" w:rsidR="003B252E" w:rsidRPr="00EB40C8" w:rsidRDefault="003B252E" w:rsidP="003B252E">
      <w:pPr>
        <w:spacing w:line="276" w:lineRule="auto"/>
        <w:ind w:left="5954" w:right="-1" w:firstLine="0"/>
        <w:rPr>
          <w:sz w:val="26"/>
          <w:szCs w:val="26"/>
        </w:rPr>
      </w:pPr>
      <w:r w:rsidRPr="004677F6">
        <w:rPr>
          <w:sz w:val="26"/>
          <w:szCs w:val="26"/>
        </w:rPr>
        <w:t>Первый заместитель директора-главный инженер</w:t>
      </w:r>
      <w:r>
        <w:rPr>
          <w:sz w:val="26"/>
          <w:szCs w:val="26"/>
        </w:rPr>
        <w:t xml:space="preserve"> филиала ПАО «МРСК Центра» - «Тамбовэнерго»</w:t>
      </w:r>
    </w:p>
    <w:p w14:paraId="1E2B1343" w14:textId="77777777" w:rsidR="003B252E" w:rsidRPr="00EB40C8" w:rsidRDefault="003B252E" w:rsidP="003B252E">
      <w:pPr>
        <w:tabs>
          <w:tab w:val="right" w:pos="10207"/>
        </w:tabs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14:paraId="758EAE42" w14:textId="77777777" w:rsidR="003B252E" w:rsidRPr="00DC1635" w:rsidRDefault="003B252E" w:rsidP="003B252E">
      <w:r>
        <w:rPr>
          <w:sz w:val="26"/>
          <w:szCs w:val="26"/>
        </w:rPr>
        <w:t xml:space="preserve">                                                                          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3875A8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3875A8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3C785414" w14:textId="3440E8E0" w:rsidR="00AE7621" w:rsidRDefault="00352B55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термостата комнатного</w:t>
      </w:r>
      <w:r w:rsidR="00F13FEE" w:rsidRPr="00F13FEE">
        <w:rPr>
          <w:b/>
          <w:sz w:val="26"/>
          <w:szCs w:val="26"/>
        </w:rPr>
        <w:t xml:space="preserve"> </w:t>
      </w:r>
    </w:p>
    <w:p w14:paraId="53875A86" w14:textId="6F9A2605" w:rsidR="004F6968" w:rsidRPr="00655E9D" w:rsidRDefault="00AE7621" w:rsidP="00AE762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 w:rsidR="00F13FEE" w:rsidRPr="00F13FEE">
        <w:rPr>
          <w:b/>
          <w:sz w:val="26"/>
          <w:szCs w:val="26"/>
        </w:rPr>
        <w:t>Лот</w:t>
      </w:r>
      <w:r w:rsidR="009C0389" w:rsidRPr="00A57AE8">
        <w:rPr>
          <w:b/>
          <w:sz w:val="26"/>
          <w:szCs w:val="26"/>
        </w:rPr>
        <w:t xml:space="preserve"> № </w:t>
      </w:r>
      <w:r w:rsidR="00EA246E">
        <w:rPr>
          <w:b/>
          <w:sz w:val="26"/>
          <w:szCs w:val="26"/>
          <w:u w:val="single"/>
        </w:rPr>
        <w:t>401</w:t>
      </w:r>
      <w:r w:rsidR="002D24D1">
        <w:rPr>
          <w:b/>
          <w:sz w:val="26"/>
          <w:szCs w:val="26"/>
          <w:u w:val="single"/>
        </w:rPr>
        <w:t>B</w:t>
      </w:r>
      <w:r w:rsidR="00E37C64">
        <w:rPr>
          <w:b/>
          <w:sz w:val="26"/>
          <w:szCs w:val="26"/>
          <w:u w:val="single"/>
        </w:rPr>
        <w:t xml:space="preserve">, КВД </w:t>
      </w:r>
      <w:r w:rsidR="00625365">
        <w:rPr>
          <w:b/>
          <w:sz w:val="26"/>
          <w:szCs w:val="26"/>
          <w:u w:val="single"/>
        </w:rPr>
        <w:t>7</w:t>
      </w:r>
    </w:p>
    <w:p w14:paraId="53875A8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B47BD11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14:paraId="0EF3B7B3" w14:textId="5422A9FB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ПАО «МРСК Центра» (Покупатель</w:t>
      </w:r>
      <w:bookmarkStart w:id="1" w:name="_GoBack"/>
      <w:bookmarkEnd w:id="1"/>
      <w:r w:rsidRPr="00CB33A9">
        <w:rPr>
          <w:sz w:val="24"/>
          <w:szCs w:val="24"/>
        </w:rPr>
        <w:t xml:space="preserve">) производит закупку </w:t>
      </w:r>
      <w:r w:rsidR="006944A2">
        <w:rPr>
          <w:sz w:val="24"/>
          <w:szCs w:val="24"/>
        </w:rPr>
        <w:t>комнатн</w:t>
      </w:r>
      <w:r w:rsidR="00C705D4">
        <w:rPr>
          <w:sz w:val="24"/>
          <w:szCs w:val="24"/>
        </w:rPr>
        <w:t>ых</w:t>
      </w:r>
      <w:r w:rsidR="006944A2">
        <w:rPr>
          <w:sz w:val="24"/>
          <w:szCs w:val="24"/>
        </w:rPr>
        <w:t xml:space="preserve"> </w:t>
      </w:r>
      <w:r w:rsidR="00EA246E">
        <w:rPr>
          <w:sz w:val="24"/>
          <w:szCs w:val="24"/>
        </w:rPr>
        <w:t>термостат</w:t>
      </w:r>
      <w:r w:rsidR="00C705D4">
        <w:rPr>
          <w:sz w:val="24"/>
          <w:szCs w:val="24"/>
        </w:rPr>
        <w:t>ов</w:t>
      </w:r>
      <w:r w:rsidRPr="00CB33A9">
        <w:rPr>
          <w:sz w:val="24"/>
          <w:szCs w:val="24"/>
        </w:rPr>
        <w:t xml:space="preserve"> для нужд эксплуатационной деятельности филиала ПАО «МРСК Центра» - «Тамбовэнерго» в объёме годовой потребности.</w:t>
      </w:r>
    </w:p>
    <w:p w14:paraId="36DB13C9" w14:textId="77777777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Закупка производится на основании плана закупки ПАО «МРСК Центра» на 2019 год под потребность 2020 года.</w:t>
      </w:r>
    </w:p>
    <w:p w14:paraId="123DB7AC" w14:textId="0D92E3FC" w:rsidR="00E37C64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Инициатором закупки является Управление энергосбережения и повышения энергоэффективности ПАО «МРСК Центра» - «Тамбовэнерго».</w:t>
      </w:r>
    </w:p>
    <w:p w14:paraId="4D750053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1C9A42E0" w14:textId="4D56C457" w:rsidR="005F5CEA" w:rsidRDefault="00625365" w:rsidP="005F5CEA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>Поставщик обеспечивает поставку</w:t>
      </w:r>
      <w:r w:rsidRPr="00FC70D6">
        <w:t xml:space="preserve"> </w:t>
      </w:r>
      <w:r w:rsidR="00C705D4" w:rsidRPr="00C705D4">
        <w:rPr>
          <w:sz w:val="24"/>
          <w:szCs w:val="24"/>
        </w:rPr>
        <w:t>комнатных термостатов</w:t>
      </w:r>
      <w:r w:rsidRPr="00FC70D6">
        <w:rPr>
          <w:sz w:val="24"/>
          <w:szCs w:val="24"/>
        </w:rPr>
        <w:t xml:space="preserve"> </w:t>
      </w:r>
      <w:r w:rsidRPr="001D6777">
        <w:rPr>
          <w:sz w:val="24"/>
          <w:szCs w:val="24"/>
        </w:rPr>
        <w:t>в объемах установленных данным Техническим заданием.</w:t>
      </w: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2882"/>
        <w:gridCol w:w="739"/>
        <w:gridCol w:w="775"/>
        <w:gridCol w:w="1984"/>
        <w:gridCol w:w="2938"/>
        <w:gridCol w:w="7"/>
      </w:tblGrid>
      <w:tr w:rsidR="005F5CEA" w:rsidRPr="004E4BAE" w14:paraId="24E8C5C0" w14:textId="77777777" w:rsidTr="009F0A1B">
        <w:trPr>
          <w:gridAfter w:val="1"/>
          <w:wAfter w:w="3" w:type="pct"/>
          <w:trHeight w:val="38"/>
          <w:jc w:val="center"/>
        </w:trPr>
        <w:tc>
          <w:tcPr>
            <w:tcW w:w="826" w:type="pct"/>
            <w:vAlign w:val="center"/>
          </w:tcPr>
          <w:p w14:paraId="6504533B" w14:textId="77777777" w:rsidR="005F5CEA" w:rsidRPr="004E4BAE" w:rsidRDefault="005F5CEA" w:rsidP="001E3ED6">
            <w:pPr>
              <w:tabs>
                <w:tab w:val="left" w:pos="1134"/>
              </w:tabs>
              <w:ind w:firstLine="22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Филиал</w:t>
            </w:r>
          </w:p>
        </w:tc>
        <w:tc>
          <w:tcPr>
            <w:tcW w:w="1290" w:type="pct"/>
            <w:vAlign w:val="center"/>
          </w:tcPr>
          <w:p w14:paraId="71F9DFB0" w14:textId="1C46BC13" w:rsidR="005F5CEA" w:rsidRPr="004E4BAE" w:rsidRDefault="00702EDC" w:rsidP="001E3ED6">
            <w:pPr>
              <w:ind w:firstLin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331" w:type="pct"/>
            <w:vAlign w:val="center"/>
          </w:tcPr>
          <w:p w14:paraId="1A075A4D" w14:textId="77777777" w:rsidR="005F5CEA" w:rsidRPr="004E4BAE" w:rsidRDefault="005F5CEA" w:rsidP="001E3ED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347" w:type="pct"/>
          </w:tcPr>
          <w:p w14:paraId="271FFD16" w14:textId="77777777" w:rsidR="005F5CEA" w:rsidRPr="004E4BAE" w:rsidRDefault="005F5CEA" w:rsidP="001E3ED6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4E4BAE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8" w:type="pct"/>
            <w:vAlign w:val="center"/>
          </w:tcPr>
          <w:p w14:paraId="113D08EA" w14:textId="5616C631" w:rsidR="005F5CEA" w:rsidRPr="004E4BAE" w:rsidRDefault="005F5CEA" w:rsidP="009B13D2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15" w:type="pct"/>
            <w:vAlign w:val="center"/>
          </w:tcPr>
          <w:p w14:paraId="6D8BBD44" w14:textId="77777777" w:rsidR="005F5CEA" w:rsidRPr="004E4BAE" w:rsidRDefault="005F5CEA" w:rsidP="001E3ED6">
            <w:pPr>
              <w:tabs>
                <w:tab w:val="left" w:pos="1134"/>
              </w:tabs>
              <w:ind w:firstLine="26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Точка поставки</w:t>
            </w:r>
          </w:p>
        </w:tc>
      </w:tr>
      <w:tr w:rsidR="005F5CEA" w:rsidRPr="00493311" w14:paraId="52969564" w14:textId="77777777" w:rsidTr="00882257">
        <w:trPr>
          <w:trHeight w:val="530"/>
          <w:jc w:val="center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DE5" w14:textId="77777777" w:rsidR="005F5CEA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  <w:p w14:paraId="75A8672E" w14:textId="77777777" w:rsidR="005F5CEA" w:rsidRPr="00493311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4A5E" w14:textId="68BAFF34" w:rsidR="005F5CEA" w:rsidRPr="005F5CEA" w:rsidRDefault="00C705D4" w:rsidP="00C705D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705D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ермостат</w:t>
            </w:r>
            <w:r w:rsidRPr="00C705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комнатный</w:t>
            </w:r>
            <w:r w:rsidRPr="00C705D4">
              <w:rPr>
                <w:sz w:val="24"/>
                <w:szCs w:val="24"/>
              </w:rPr>
              <w:t xml:space="preserve"> SALUS RT500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DF52" w14:textId="77777777" w:rsidR="005F5CEA" w:rsidRPr="005F5CEA" w:rsidRDefault="005F5CEA" w:rsidP="008822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6745191" w14:textId="77777777" w:rsidR="005F5CEA" w:rsidRPr="00B82061" w:rsidRDefault="005F5CEA" w:rsidP="008822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D60F" w14:textId="77777777" w:rsidR="005F5CEA" w:rsidRDefault="005F5CEA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14:paraId="7245C1A2" w14:textId="789D7F96" w:rsidR="005F5CEA" w:rsidRPr="00B82061" w:rsidRDefault="0027431B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48ED" w14:textId="39E097D1" w:rsidR="005F5CEA" w:rsidRPr="00493311" w:rsidRDefault="009B13D2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9B13D2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ADA6" w14:textId="77777777" w:rsidR="005F5CEA" w:rsidRPr="00493311" w:rsidRDefault="005F5CEA" w:rsidP="00882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311">
              <w:rPr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</w:tc>
      </w:tr>
    </w:tbl>
    <w:p w14:paraId="558334E5" w14:textId="77777777" w:rsidR="005F5CEA" w:rsidRPr="00020DD3" w:rsidRDefault="005F5CEA" w:rsidP="00773399">
      <w:pPr>
        <w:ind w:firstLine="0"/>
        <w:jc w:val="center"/>
        <w:rPr>
          <w:sz w:val="24"/>
          <w:szCs w:val="24"/>
        </w:rPr>
      </w:pPr>
    </w:p>
    <w:p w14:paraId="53875A88" w14:textId="77777777"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53875A89" w14:textId="37C87908" w:rsidR="004F4E9E" w:rsidRDefault="00824932" w:rsidP="00C705D4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824932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 xml:space="preserve">Технические данные </w:t>
      </w:r>
      <w:r w:rsidR="00C705D4" w:rsidRPr="00C705D4">
        <w:rPr>
          <w:sz w:val="24"/>
          <w:szCs w:val="24"/>
        </w:rPr>
        <w:t>комнатных термостатов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F13FEE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27EFE62E" w14:textId="77777777" w:rsidR="00EB3BFC" w:rsidRDefault="00EB3BFC" w:rsidP="00EB3BFC">
      <w:pPr>
        <w:tabs>
          <w:tab w:val="left" w:pos="1134"/>
        </w:tabs>
        <w:ind w:firstLine="0"/>
        <w:rPr>
          <w:sz w:val="24"/>
          <w:szCs w:val="24"/>
        </w:rPr>
      </w:pPr>
    </w:p>
    <w:p w14:paraId="395E48E1" w14:textId="77777777" w:rsidR="00EB3BFC" w:rsidRPr="00EB3BFC" w:rsidRDefault="00EB3BFC" w:rsidP="00EB3BFC">
      <w:pPr>
        <w:tabs>
          <w:tab w:val="left" w:pos="1134"/>
        </w:tabs>
        <w:rPr>
          <w:sz w:val="24"/>
          <w:szCs w:val="24"/>
        </w:rPr>
      </w:pPr>
    </w:p>
    <w:p w14:paraId="53875A8A" w14:textId="0FE8BB82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 w:rsidR="009F0A1B">
        <w:rPr>
          <w:sz w:val="24"/>
          <w:szCs w:val="24"/>
        </w:rPr>
        <w:t xml:space="preserve"> №1</w:t>
      </w:r>
      <w:r w:rsidRPr="00BE5448">
        <w:rPr>
          <w:sz w:val="24"/>
          <w:szCs w:val="24"/>
        </w:rPr>
        <w:t xml:space="preserve">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222"/>
      </w:tblGrid>
      <w:tr w:rsidR="006D24D6" w:rsidRPr="005C2384" w14:paraId="53875A8F" w14:textId="77777777" w:rsidTr="00EE59ED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B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№</w:t>
            </w:r>
          </w:p>
          <w:p w14:paraId="53875A8C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D" w14:textId="77777777" w:rsidR="006D24D6" w:rsidRPr="005C2384" w:rsidRDefault="00F13FEE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5C238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E" w14:textId="77777777" w:rsidR="006D24D6" w:rsidRPr="005C2384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C2384" w14:paraId="53875A93" w14:textId="77777777" w:rsidTr="00EE59ED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1" w14:textId="137A6028" w:rsidR="00EB38AE" w:rsidRPr="005F5CEA" w:rsidRDefault="00C705D4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C705D4">
              <w:rPr>
                <w:color w:val="000000"/>
                <w:sz w:val="24"/>
                <w:szCs w:val="24"/>
                <w:lang w:val="en-US"/>
              </w:rPr>
              <w:t>Термостат комнатный SALUS RT500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2" w14:textId="161D96AD" w:rsidR="00EB38AE" w:rsidRPr="005C2384" w:rsidRDefault="00C705D4" w:rsidP="00C705D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705D4">
              <w:rPr>
                <w:color w:val="000000"/>
                <w:sz w:val="24"/>
                <w:szCs w:val="24"/>
              </w:rPr>
              <w:t>Номинальное значение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705D4">
              <w:rPr>
                <w:color w:val="000000"/>
                <w:sz w:val="24"/>
                <w:szCs w:val="24"/>
              </w:rPr>
              <w:t>переключения</w:t>
            </w:r>
            <w:r>
              <w:rPr>
                <w:color w:val="000000"/>
                <w:sz w:val="24"/>
                <w:szCs w:val="24"/>
              </w:rPr>
              <w:t>: 220В / 3А</w:t>
            </w:r>
          </w:p>
        </w:tc>
      </w:tr>
      <w:tr w:rsidR="00EB38AE" w:rsidRPr="005C2384" w14:paraId="53875A97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4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5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6" w14:textId="07372173" w:rsidR="00EB38AE" w:rsidRPr="005C2384" w:rsidRDefault="00C705D4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705D4">
              <w:rPr>
                <w:color w:val="000000"/>
                <w:sz w:val="24"/>
                <w:szCs w:val="24"/>
              </w:rPr>
              <w:t>Источник питания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="00C44F16">
              <w:rPr>
                <w:color w:val="000000"/>
                <w:sz w:val="24"/>
                <w:szCs w:val="24"/>
              </w:rPr>
              <w:t>Щелочные батарейки 2*АА</w:t>
            </w:r>
          </w:p>
        </w:tc>
      </w:tr>
      <w:tr w:rsidR="00EB38AE" w:rsidRPr="005C2384" w14:paraId="53875A9F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C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D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E" w14:textId="16B37EFF" w:rsidR="00EB38AE" w:rsidRPr="005C2384" w:rsidRDefault="00C44F16" w:rsidP="00C44F1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регулировки температуры: от 5 до 35 </w:t>
            </w:r>
            <w:r w:rsidRPr="00C44F16">
              <w:rPr>
                <w:color w:val="000000"/>
                <w:sz w:val="24"/>
                <w:szCs w:val="24"/>
              </w:rPr>
              <w:t>Сº</w:t>
            </w:r>
            <w:r>
              <w:rPr>
                <w:color w:val="000000"/>
                <w:sz w:val="24"/>
                <w:szCs w:val="24"/>
              </w:rPr>
              <w:t xml:space="preserve"> с шагом по 0,5 </w:t>
            </w:r>
            <w:r w:rsidRPr="00C44F16">
              <w:rPr>
                <w:color w:val="000000"/>
                <w:sz w:val="24"/>
                <w:szCs w:val="24"/>
              </w:rPr>
              <w:t>Сº</w:t>
            </w:r>
          </w:p>
        </w:tc>
      </w:tr>
      <w:tr w:rsidR="00EB38AE" w:rsidRPr="005C2384" w14:paraId="53875AA3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1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2" w14:textId="5765416D" w:rsidR="00EB38AE" w:rsidRPr="00C44F16" w:rsidRDefault="00C44F16" w:rsidP="00C44F16">
            <w:pPr>
              <w:tabs>
                <w:tab w:val="left" w:pos="1325"/>
              </w:tabs>
              <w:ind w:firstLine="49"/>
              <w:jc w:val="center"/>
            </w:pPr>
            <w:r w:rsidRPr="00C44F16">
              <w:rPr>
                <w:color w:val="000000"/>
                <w:sz w:val="24"/>
                <w:szCs w:val="24"/>
              </w:rPr>
              <w:t>Температура защиты от мороза</w:t>
            </w:r>
            <w:r w:rsidR="002703E2" w:rsidRPr="002703E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 w:rsidR="002703E2" w:rsidRPr="002703E2">
              <w:rPr>
                <w:color w:val="000000"/>
                <w:sz w:val="24"/>
                <w:szCs w:val="24"/>
              </w:rPr>
              <w:t xml:space="preserve"> </w:t>
            </w:r>
            <w:r w:rsidRPr="00C44F16">
              <w:rPr>
                <w:sz w:val="24"/>
                <w:szCs w:val="24"/>
              </w:rPr>
              <w:t>Сº</w:t>
            </w:r>
          </w:p>
        </w:tc>
      </w:tr>
      <w:tr w:rsidR="00E16012" w:rsidRPr="005C2384" w14:paraId="05498D41" w14:textId="77777777" w:rsidTr="00EE59ED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36DB" w14:textId="77777777" w:rsidR="00E16012" w:rsidRPr="005C2384" w:rsidRDefault="00E16012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7B3A" w14:textId="77777777" w:rsidR="00E16012" w:rsidRPr="005C2384" w:rsidRDefault="00E16012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2C29BA" w14:textId="6C420915" w:rsidR="00E16012" w:rsidRPr="002703E2" w:rsidRDefault="00E269A1" w:rsidP="00EB28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269A1">
              <w:rPr>
                <w:color w:val="000000"/>
                <w:sz w:val="24"/>
                <w:szCs w:val="24"/>
              </w:rPr>
              <w:t>Количество программ: 7+1</w:t>
            </w:r>
          </w:p>
        </w:tc>
      </w:tr>
      <w:tr w:rsidR="00F31CB8" w:rsidRPr="005C2384" w14:paraId="53875AA7" w14:textId="77777777" w:rsidTr="00C44F16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4" w14:textId="77777777" w:rsidR="00F31CB8" w:rsidRPr="005C2384" w:rsidRDefault="00F31CB8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5" w14:textId="77777777" w:rsidR="00F31CB8" w:rsidRPr="005C2384" w:rsidRDefault="00F31CB8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6" w14:textId="07286CE5" w:rsidR="00F31CB8" w:rsidRPr="005C2384" w:rsidRDefault="00E269A1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269A1">
              <w:rPr>
                <w:color w:val="000000"/>
                <w:sz w:val="24"/>
                <w:szCs w:val="24"/>
              </w:rPr>
              <w:t>Два режима программирования: 7дней или (5+2=7)</w:t>
            </w:r>
          </w:p>
        </w:tc>
      </w:tr>
      <w:tr w:rsidR="00C44F16" w:rsidRPr="005C2384" w14:paraId="48B0B399" w14:textId="77777777" w:rsidTr="00C44F16">
        <w:trPr>
          <w:trHeight w:val="15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3A95" w14:textId="77777777" w:rsidR="00C44F16" w:rsidRPr="005C2384" w:rsidRDefault="00C44F16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2D76" w14:textId="77777777" w:rsidR="00C44F16" w:rsidRPr="005C2384" w:rsidRDefault="00C44F16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DEB5" w14:textId="482AF437" w:rsidR="00C44F16" w:rsidRPr="002703E2" w:rsidRDefault="00E269A1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269A1">
              <w:rPr>
                <w:color w:val="000000"/>
                <w:sz w:val="24"/>
                <w:szCs w:val="24"/>
              </w:rPr>
              <w:t>Размер, мм: Дл. 130, Выс. 95, Шир. 40</w:t>
            </w:r>
          </w:p>
        </w:tc>
      </w:tr>
      <w:tr w:rsidR="00C44F16" w:rsidRPr="005C2384" w14:paraId="3532E799" w14:textId="77777777" w:rsidTr="00EB3BFC">
        <w:trPr>
          <w:trHeight w:val="15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01B7" w14:textId="77777777" w:rsidR="00C44F16" w:rsidRPr="005C2384" w:rsidRDefault="00C44F16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B7A" w14:textId="77777777" w:rsidR="00C44F16" w:rsidRPr="005C2384" w:rsidRDefault="00C44F16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0D38" w14:textId="0FD03FEE" w:rsidR="00C44F16" w:rsidRPr="002703E2" w:rsidRDefault="00E269A1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269A1">
              <w:rPr>
                <w:color w:val="000000"/>
                <w:sz w:val="24"/>
                <w:szCs w:val="24"/>
              </w:rPr>
              <w:t>Уровень защиты: IP=25</w:t>
            </w:r>
          </w:p>
        </w:tc>
      </w:tr>
    </w:tbl>
    <w:p w14:paraId="34C72C6B" w14:textId="77777777" w:rsidR="00B20BCC" w:rsidRDefault="00B20BCC" w:rsidP="00B20BCC">
      <w:pPr>
        <w:pStyle w:val="ad"/>
        <w:ind w:left="1429" w:firstLine="0"/>
        <w:rPr>
          <w:b/>
          <w:bCs/>
          <w:sz w:val="24"/>
          <w:szCs w:val="24"/>
        </w:rPr>
      </w:pPr>
    </w:p>
    <w:p w14:paraId="22F52930" w14:textId="77777777" w:rsidR="00E37C64" w:rsidRDefault="00E37C64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EA7A439" w14:textId="77777777" w:rsidR="00D536C2" w:rsidRDefault="00D536C2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0C41379E" w14:textId="2EE7C734" w:rsidR="009F0A1B" w:rsidRPr="0027431B" w:rsidRDefault="009F0A1B" w:rsidP="0027431B">
      <w:pPr>
        <w:tabs>
          <w:tab w:val="left" w:pos="1134"/>
        </w:tabs>
        <w:ind w:firstLine="0"/>
        <w:rPr>
          <w:sz w:val="24"/>
          <w:szCs w:val="24"/>
        </w:rPr>
      </w:pPr>
      <w:r w:rsidRPr="0027431B">
        <w:rPr>
          <w:sz w:val="24"/>
          <w:szCs w:val="24"/>
        </w:rPr>
        <w:t xml:space="preserve"> </w:t>
      </w:r>
    </w:p>
    <w:p w14:paraId="0167F57C" w14:textId="77777777" w:rsidR="009F0A1B" w:rsidRDefault="009F0A1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4D6852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67FEDD0E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5FD68AD4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3D3CEF60" w14:textId="37735D7E" w:rsidR="00D536C2" w:rsidRPr="00085E83" w:rsidRDefault="00D536C2" w:rsidP="00D536C2">
      <w:pPr>
        <w:numPr>
          <w:ilvl w:val="0"/>
          <w:numId w:val="23"/>
        </w:numPr>
        <w:spacing w:line="276" w:lineRule="auto"/>
        <w:ind w:left="0" w:firstLine="709"/>
        <w:contextualSpacing/>
        <w:rPr>
          <w:b/>
          <w:bCs/>
          <w:sz w:val="24"/>
          <w:szCs w:val="24"/>
        </w:rPr>
      </w:pPr>
      <w:r w:rsidRPr="00085E83">
        <w:rPr>
          <w:b/>
          <w:bCs/>
          <w:sz w:val="24"/>
          <w:szCs w:val="24"/>
        </w:rPr>
        <w:t>Общие требования.</w:t>
      </w:r>
    </w:p>
    <w:p w14:paraId="65B80F7D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6137118A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14:paraId="18A8C0E3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14:paraId="1CFC919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20693DFF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Сроки и очередность поставки продукции.</w:t>
      </w:r>
    </w:p>
    <w:p w14:paraId="007C1CB5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14:paraId="346600A8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14:paraId="4833E9A6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Требования к Поставщику.</w:t>
      </w:r>
    </w:p>
    <w:p w14:paraId="0A9768A0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14:paraId="6D957FB7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14:paraId="1B517529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1F086C1B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Правила приемки продукции.</w:t>
      </w:r>
    </w:p>
    <w:p w14:paraId="212802DB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14:paraId="1702442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53875ADC" w14:textId="77777777" w:rsidR="00F13FEE" w:rsidRDefault="00F13FEE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25C47CB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93B0425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EDC7144" w14:textId="77777777" w:rsidR="007D4654" w:rsidRPr="000E0252" w:rsidRDefault="007D4654" w:rsidP="007D4654">
      <w:pPr>
        <w:ind w:firstLine="709"/>
        <w:rPr>
          <w:sz w:val="24"/>
          <w:szCs w:val="24"/>
          <w:u w:val="single"/>
        </w:rPr>
      </w:pPr>
      <w:r w:rsidRPr="000E0252">
        <w:rPr>
          <w:sz w:val="24"/>
          <w:szCs w:val="24"/>
          <w:u w:val="single"/>
        </w:rPr>
        <w:t xml:space="preserve">Начальник </w:t>
      </w:r>
      <w:r>
        <w:rPr>
          <w:sz w:val="24"/>
          <w:szCs w:val="24"/>
          <w:u w:val="single"/>
        </w:rPr>
        <w:t>УЭ и ПЭ</w:t>
      </w:r>
      <w:r w:rsidRPr="000E0252">
        <w:rPr>
          <w:sz w:val="24"/>
          <w:szCs w:val="24"/>
          <w:u w:val="single"/>
        </w:rPr>
        <w:t xml:space="preserve"> </w:t>
      </w:r>
      <w:r w:rsidRPr="000E0252">
        <w:rPr>
          <w:sz w:val="24"/>
          <w:szCs w:val="24"/>
        </w:rPr>
        <w:t>/_______________________________________/</w:t>
      </w:r>
      <w:r>
        <w:rPr>
          <w:sz w:val="24"/>
          <w:szCs w:val="24"/>
          <w:u w:val="single"/>
        </w:rPr>
        <w:t>С.Н. Первушин</w:t>
      </w:r>
    </w:p>
    <w:p w14:paraId="39F1FFC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E0252">
        <w:rPr>
          <w:sz w:val="24"/>
          <w:szCs w:val="24"/>
        </w:rPr>
        <w:t xml:space="preserve">должность                                         подпись                                </w:t>
      </w:r>
      <w:r>
        <w:rPr>
          <w:sz w:val="24"/>
          <w:szCs w:val="24"/>
        </w:rPr>
        <w:t>Ф</w:t>
      </w:r>
      <w:r w:rsidRPr="000E0252">
        <w:rPr>
          <w:sz w:val="24"/>
          <w:szCs w:val="24"/>
        </w:rPr>
        <w:t>ИО</w:t>
      </w:r>
    </w:p>
    <w:p w14:paraId="13EECA2B" w14:textId="77777777" w:rsidR="007D4654" w:rsidRPr="000E0252" w:rsidRDefault="007D4654" w:rsidP="007D4654">
      <w:pPr>
        <w:ind w:firstLine="709"/>
        <w:rPr>
          <w:sz w:val="24"/>
          <w:szCs w:val="24"/>
        </w:rPr>
      </w:pPr>
    </w:p>
    <w:p w14:paraId="4ACE88AC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5DF909" w14:textId="77777777" w:rsidR="007D4654" w:rsidRDefault="007D4654" w:rsidP="007D4654">
      <w:pPr>
        <w:ind w:firstLine="709"/>
        <w:rPr>
          <w:sz w:val="24"/>
          <w:szCs w:val="24"/>
        </w:rPr>
      </w:pPr>
    </w:p>
    <w:p w14:paraId="6027C434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9EFB7E" w14:textId="77777777" w:rsidR="007D4654" w:rsidRDefault="007D4654" w:rsidP="007D4654">
      <w:pPr>
        <w:ind w:firstLine="709"/>
        <w:rPr>
          <w:sz w:val="24"/>
          <w:szCs w:val="24"/>
        </w:rPr>
      </w:pPr>
    </w:p>
    <w:p w14:paraId="1E23139A" w14:textId="77777777" w:rsidR="007D4654" w:rsidRDefault="007D4654" w:rsidP="007D4654">
      <w:pPr>
        <w:ind w:firstLine="709"/>
        <w:rPr>
          <w:sz w:val="24"/>
          <w:szCs w:val="24"/>
        </w:rPr>
      </w:pPr>
    </w:p>
    <w:p w14:paraId="42B3B41E" w14:textId="77777777" w:rsidR="007D4654" w:rsidRDefault="007D4654" w:rsidP="007D4654">
      <w:pPr>
        <w:ind w:firstLine="709"/>
        <w:rPr>
          <w:sz w:val="24"/>
          <w:szCs w:val="24"/>
        </w:rPr>
      </w:pPr>
    </w:p>
    <w:p w14:paraId="0311AD15" w14:textId="77777777" w:rsidR="007D4654" w:rsidRDefault="007D4654" w:rsidP="007D4654">
      <w:pPr>
        <w:ind w:firstLine="709"/>
        <w:rPr>
          <w:sz w:val="24"/>
          <w:szCs w:val="24"/>
        </w:rPr>
      </w:pPr>
    </w:p>
    <w:p w14:paraId="5829AB5C" w14:textId="77777777" w:rsidR="007D4654" w:rsidRDefault="007D4654" w:rsidP="007D4654">
      <w:pPr>
        <w:ind w:firstLine="709"/>
        <w:rPr>
          <w:sz w:val="24"/>
          <w:szCs w:val="24"/>
        </w:rPr>
      </w:pPr>
    </w:p>
    <w:p w14:paraId="519FD31F" w14:textId="77777777" w:rsidR="007D4654" w:rsidRDefault="007D4654" w:rsidP="007D4654">
      <w:pPr>
        <w:ind w:firstLine="709"/>
        <w:rPr>
          <w:sz w:val="24"/>
          <w:szCs w:val="24"/>
        </w:rPr>
      </w:pPr>
    </w:p>
    <w:p w14:paraId="7B732FE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 w:rsidRPr="000E0252">
        <w:rPr>
          <w:sz w:val="24"/>
          <w:szCs w:val="24"/>
        </w:rPr>
        <w:t xml:space="preserve">Исп.: </w:t>
      </w:r>
      <w:r>
        <w:rPr>
          <w:sz w:val="24"/>
          <w:szCs w:val="24"/>
        </w:rPr>
        <w:t>Матюшенко В.Г.</w:t>
      </w:r>
    </w:p>
    <w:p w14:paraId="0D02142E" w14:textId="77777777" w:rsidR="007D4654" w:rsidRDefault="007D4654" w:rsidP="007D4654">
      <w:pPr>
        <w:ind w:firstLine="709"/>
      </w:pPr>
      <w:r w:rsidRPr="000E0252">
        <w:t xml:space="preserve">Тел.: (4752) </w:t>
      </w:r>
      <w:r w:rsidRPr="00CB33A9">
        <w:t>57</w:t>
      </w:r>
      <w:r>
        <w:t>-</w:t>
      </w:r>
      <w:r w:rsidRPr="00CB33A9">
        <w:t>81</w:t>
      </w:r>
      <w:r>
        <w:t>-</w:t>
      </w:r>
      <w:r w:rsidRPr="00CB33A9">
        <w:t>98</w:t>
      </w:r>
      <w:r w:rsidRPr="000E0252">
        <w:t>,</w:t>
      </w:r>
    </w:p>
    <w:p w14:paraId="53875ADF" w14:textId="507F7F27" w:rsidR="00F13FEE" w:rsidRDefault="007D4654" w:rsidP="007D4654">
      <w:pPr>
        <w:ind w:firstLine="0"/>
        <w:jc w:val="left"/>
        <w:rPr>
          <w:color w:val="00B0F0"/>
          <w:sz w:val="22"/>
          <w:szCs w:val="22"/>
        </w:rPr>
      </w:pPr>
      <w:r>
        <w:t xml:space="preserve">                      </w:t>
      </w:r>
      <w:r w:rsidRPr="000E0252">
        <w:t xml:space="preserve"> </w:t>
      </w:r>
      <w:r>
        <w:t>25-04</w:t>
      </w:r>
    </w:p>
    <w:sectPr w:rsidR="00F13FEE" w:rsidSect="00BE5448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604CE" w14:textId="77777777" w:rsidR="00B77FBE" w:rsidRDefault="00B77FBE">
      <w:r>
        <w:separator/>
      </w:r>
    </w:p>
  </w:endnote>
  <w:endnote w:type="continuationSeparator" w:id="0">
    <w:p w14:paraId="23E06881" w14:textId="77777777" w:rsidR="00B77FBE" w:rsidRDefault="00B7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5BFF2" w14:textId="77777777" w:rsidR="00B77FBE" w:rsidRDefault="00B77FBE">
      <w:r>
        <w:separator/>
      </w:r>
    </w:p>
  </w:footnote>
  <w:footnote w:type="continuationSeparator" w:id="0">
    <w:p w14:paraId="3D858894" w14:textId="77777777" w:rsidR="00B77FBE" w:rsidRDefault="00B77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AE8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3875AE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D35B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2"/>
  </w:num>
  <w:num w:numId="5">
    <w:abstractNumId w:val="15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20"/>
  </w:num>
  <w:num w:numId="11">
    <w:abstractNumId w:val="12"/>
  </w:num>
  <w:num w:numId="12">
    <w:abstractNumId w:val="17"/>
  </w:num>
  <w:num w:numId="13">
    <w:abstractNumId w:val="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4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8"/>
  </w:num>
  <w:num w:numId="24">
    <w:abstractNumId w:val="13"/>
  </w:num>
  <w:num w:numId="2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64DCF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1B36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38FB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291E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77C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03E2"/>
    <w:rsid w:val="0027431B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3BA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1E5C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5E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2B55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252E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993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573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77F92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7C5"/>
    <w:rsid w:val="005925C1"/>
    <w:rsid w:val="00592891"/>
    <w:rsid w:val="00594C53"/>
    <w:rsid w:val="00595561"/>
    <w:rsid w:val="005961A6"/>
    <w:rsid w:val="0059669F"/>
    <w:rsid w:val="00597EE1"/>
    <w:rsid w:val="005A06A8"/>
    <w:rsid w:val="005A0F74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8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24E"/>
    <w:rsid w:val="005F2F38"/>
    <w:rsid w:val="005F3643"/>
    <w:rsid w:val="005F4511"/>
    <w:rsid w:val="005F5CEA"/>
    <w:rsid w:val="005F7A1F"/>
    <w:rsid w:val="006001C9"/>
    <w:rsid w:val="006004FC"/>
    <w:rsid w:val="00602410"/>
    <w:rsid w:val="006033B0"/>
    <w:rsid w:val="0060420B"/>
    <w:rsid w:val="00605D5D"/>
    <w:rsid w:val="00605E5D"/>
    <w:rsid w:val="00606D34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365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44A2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2EDC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5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03D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4F88"/>
    <w:rsid w:val="007C51F0"/>
    <w:rsid w:val="007C5772"/>
    <w:rsid w:val="007C690B"/>
    <w:rsid w:val="007C6AE3"/>
    <w:rsid w:val="007D158D"/>
    <w:rsid w:val="007D2012"/>
    <w:rsid w:val="007D2C54"/>
    <w:rsid w:val="007D4637"/>
    <w:rsid w:val="007D4654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63F9"/>
    <w:rsid w:val="0087768B"/>
    <w:rsid w:val="008805F0"/>
    <w:rsid w:val="00881BE6"/>
    <w:rsid w:val="00882257"/>
    <w:rsid w:val="008832E3"/>
    <w:rsid w:val="00883781"/>
    <w:rsid w:val="00884BC3"/>
    <w:rsid w:val="00886C0C"/>
    <w:rsid w:val="008874CF"/>
    <w:rsid w:val="0089203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3D2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A1B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3DF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2D46"/>
    <w:rsid w:val="00AB4C39"/>
    <w:rsid w:val="00AB505E"/>
    <w:rsid w:val="00AB56A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621"/>
    <w:rsid w:val="00AE7BDC"/>
    <w:rsid w:val="00AF08BB"/>
    <w:rsid w:val="00AF2248"/>
    <w:rsid w:val="00AF3C16"/>
    <w:rsid w:val="00AF54F4"/>
    <w:rsid w:val="00AF5C3C"/>
    <w:rsid w:val="00AF71B7"/>
    <w:rsid w:val="00AF7208"/>
    <w:rsid w:val="00B00F6C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BCC"/>
    <w:rsid w:val="00B24C00"/>
    <w:rsid w:val="00B31336"/>
    <w:rsid w:val="00B3141F"/>
    <w:rsid w:val="00B322C8"/>
    <w:rsid w:val="00B3760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FBE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0F09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977"/>
    <w:rsid w:val="00C30D0D"/>
    <w:rsid w:val="00C33C85"/>
    <w:rsid w:val="00C351A7"/>
    <w:rsid w:val="00C3560E"/>
    <w:rsid w:val="00C409DF"/>
    <w:rsid w:val="00C40B77"/>
    <w:rsid w:val="00C41F84"/>
    <w:rsid w:val="00C4476E"/>
    <w:rsid w:val="00C44F16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5D4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14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0EFD"/>
    <w:rsid w:val="00CC1E26"/>
    <w:rsid w:val="00CC4C73"/>
    <w:rsid w:val="00CC5635"/>
    <w:rsid w:val="00CC5EFC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6C2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85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012"/>
    <w:rsid w:val="00E20A19"/>
    <w:rsid w:val="00E20A36"/>
    <w:rsid w:val="00E226B0"/>
    <w:rsid w:val="00E23859"/>
    <w:rsid w:val="00E269A1"/>
    <w:rsid w:val="00E26AC7"/>
    <w:rsid w:val="00E26D27"/>
    <w:rsid w:val="00E304A8"/>
    <w:rsid w:val="00E306DA"/>
    <w:rsid w:val="00E37C64"/>
    <w:rsid w:val="00E404E5"/>
    <w:rsid w:val="00E40B32"/>
    <w:rsid w:val="00E41326"/>
    <w:rsid w:val="00E42A3B"/>
    <w:rsid w:val="00E42AA9"/>
    <w:rsid w:val="00E432B9"/>
    <w:rsid w:val="00E44D77"/>
    <w:rsid w:val="00E45151"/>
    <w:rsid w:val="00E47E1E"/>
    <w:rsid w:val="00E5021E"/>
    <w:rsid w:val="00E5057D"/>
    <w:rsid w:val="00E51532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246E"/>
    <w:rsid w:val="00EA301A"/>
    <w:rsid w:val="00EA39E4"/>
    <w:rsid w:val="00EA4756"/>
    <w:rsid w:val="00EA52D0"/>
    <w:rsid w:val="00EA5878"/>
    <w:rsid w:val="00EA7128"/>
    <w:rsid w:val="00EB03D9"/>
    <w:rsid w:val="00EB1C88"/>
    <w:rsid w:val="00EB28C3"/>
    <w:rsid w:val="00EB38AE"/>
    <w:rsid w:val="00EB3BFC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9ED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6E60"/>
    <w:rsid w:val="00F07DCC"/>
    <w:rsid w:val="00F10010"/>
    <w:rsid w:val="00F128C1"/>
    <w:rsid w:val="00F135C1"/>
    <w:rsid w:val="00F136E6"/>
    <w:rsid w:val="00F13FEE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CB8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7DB5"/>
    <w:rsid w:val="00FF19D4"/>
    <w:rsid w:val="00FF26FE"/>
    <w:rsid w:val="00FF4243"/>
    <w:rsid w:val="00FF55A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75A77"/>
  <w15:docId w15:val="{27C456D9-90C7-45A3-ABF2-11A39B3F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EB38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E7DB5"/>
  </w:style>
  <w:style w:type="character" w:customStyle="1" w:styleId="ae">
    <w:name w:val="Абзац списка Знак"/>
    <w:basedOn w:val="a1"/>
    <w:link w:val="ad"/>
    <w:uiPriority w:val="34"/>
    <w:rsid w:val="005F5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CBF09-D2EA-428C-A438-230472D2FB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6DEB86F-59AB-41A3-BED0-64E8E91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94ADE-9D15-44E7-A8E8-C78C64B60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FA73C-DBB0-4FC5-9DFF-C5BBBB02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12</cp:revision>
  <cp:lastPrinted>2019-02-25T10:25:00Z</cp:lastPrinted>
  <dcterms:created xsi:type="dcterms:W3CDTF">2019-10-07T05:17:00Z</dcterms:created>
  <dcterms:modified xsi:type="dcterms:W3CDTF">2019-10-21T05:00:00Z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