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136FFB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bookmarkStart w:id="1" w:name="_GoBack"/>
      <w:r w:rsidR="002044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перезарядку огнетушителей</w:t>
      </w:r>
      <w:r w:rsidR="0020440F" w:rsidRP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136FFB" w:rsidRDefault="007E56AF" w:rsidP="00136FFB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(ООО) </w:t>
      </w:r>
      <w:r w:rsidR="00136FFB" w:rsidRP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ЯРОСЛАВСКОЕ ОБЛАСТНОЕ</w:t>
      </w:r>
      <w:r w:rsid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FFB" w:rsidRP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>«ВСЕРОССИЙСКОЕ ДОБРОВОЛЬНОЕ ПОЖАРНОЕ ОБЩЕСТВО»</w:t>
      </w:r>
      <w:r w:rsidR="006F560F" w:rsidRP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Pr="004A72A0" w:rsidRDefault="007E56AF" w:rsidP="00EE66C0">
      <w:pPr>
        <w:pStyle w:val="a6"/>
        <w:numPr>
          <w:ilvl w:val="0"/>
          <w:numId w:val="17"/>
        </w:num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CB5B8F">
        <w:rPr>
          <w:rFonts w:ascii="Times New Roman" w:eastAsia="Times New Roman" w:hAnsi="Times New Roman" w:cs="Times New Roman"/>
          <w:sz w:val="24"/>
          <w:szCs w:val="24"/>
          <w:lang w:eastAsia="ru-RU"/>
        </w:rPr>
        <w:t>285 6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B1D91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B5B8F" w:rsidRPr="00CB5B8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восемь</w:t>
      </w:r>
      <w:r w:rsidR="00EE66C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 пять тысяч шестьсот</w:t>
      </w:r>
      <w:r w:rsidR="00F66B8D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EE66C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НДС. 337 008,00 (</w:t>
      </w:r>
      <w:r w:rsidR="00EE66C0" w:rsidRPr="00EE66C0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="00EE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иста тридцать семь тысяч </w:t>
      </w:r>
      <w:proofErr w:type="spellStart"/>
      <w:r w:rsidR="00EE66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</w:t>
      </w:r>
      <w:proofErr w:type="spellEnd"/>
      <w:r w:rsidR="00EE66C0" w:rsidRPr="00EE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копеек, </w:t>
      </w:r>
      <w:r w:rsidR="00EE66C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66C0" w:rsidRPr="00EE6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НДС.</w:t>
      </w:r>
    </w:p>
    <w:p w:rsidR="008D0F24" w:rsidRPr="000B42BE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5B8F">
        <w:rPr>
          <w:rFonts w:ascii="Times New Roman" w:eastAsia="Times New Roman" w:hAnsi="Times New Roman" w:cs="Times New Roman"/>
          <w:sz w:val="24"/>
          <w:szCs w:val="24"/>
          <w:lang w:eastAsia="ru-RU"/>
        </w:rPr>
        <w:t>20.02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</w:t>
      </w:r>
      <w:r w:rsidR="00724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CB5B8F">
        <w:rPr>
          <w:rFonts w:ascii="Times New Roman" w:eastAsia="Times New Roman" w:hAnsi="Times New Roman" w:cs="Times New Roman"/>
          <w:sz w:val="24"/>
          <w:szCs w:val="24"/>
          <w:lang w:eastAsia="ru-RU"/>
        </w:rPr>
        <w:t>31.12.2017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CB5B8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5B8F" w:rsidRPr="00CB5B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производить расчеты за выполненные работы путем  перечисления денежных средств на расчетный счет исполнителя в течение 5 дней со дня выставления счета на предоплату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136FFB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36FFB" w:rsidRP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(ООО) ЯРОСЛАВСКОЕ ОБЛАСТНОЕ «ВСЕРОССИЙСКОЕ </w:t>
      </w:r>
      <w:r w:rsid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ДОБРОВОЛЬНОЕ ПОЖАРНОЕ ОБЩЕСТВО»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136FF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00A0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полном соответствии с установленными п. 8.1 настоящего Извещения формами по электронной почте: 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CB5B8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Сколково</w:t>
            </w:r>
            <w:proofErr w:type="spellEnd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до 15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120 в год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20440F">
      <w:rPr>
        <w:noProof/>
      </w:rPr>
      <w:t>1</w:t>
    </w:r>
    <w:r>
      <w:fldChar w:fldCharType="end"/>
    </w:r>
  </w:p>
  <w:p w:rsidR="000A6EBC" w:rsidRDefault="0020440F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36FFB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0440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A72A0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24463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5B8F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E66C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2DD19-9D79-4E91-B98E-5E61041CD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3222</Words>
  <Characters>18370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4</cp:revision>
  <cp:lastPrinted>2015-11-26T15:33:00Z</cp:lastPrinted>
  <dcterms:created xsi:type="dcterms:W3CDTF">2017-02-16T11:39:00Z</dcterms:created>
  <dcterms:modified xsi:type="dcterms:W3CDTF">2017-03-13T07:32:00Z</dcterms:modified>
</cp:coreProperties>
</file>