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6B" w:rsidRPr="00083D75" w:rsidRDefault="001357DE" w:rsidP="00B50BB5">
      <w:pPr>
        <w:tabs>
          <w:tab w:val="right" w:pos="10207"/>
        </w:tabs>
        <w:spacing w:line="276" w:lineRule="auto"/>
        <w:ind w:right="-2" w:firstLine="170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“У</w:t>
      </w:r>
      <w:r w:rsidR="00080B6B" w:rsidRPr="00083D75">
        <w:rPr>
          <w:b/>
          <w:sz w:val="26"/>
          <w:szCs w:val="26"/>
        </w:rPr>
        <w:t>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624170" w:rsidRDefault="004C59DF" w:rsidP="00A624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624170">
              <w:rPr>
                <w:b/>
                <w:sz w:val="24"/>
                <w:szCs w:val="24"/>
              </w:rPr>
              <w:t>402A</w:t>
            </w:r>
            <w:r w:rsidR="00624170" w:rsidRPr="00624170">
              <w:rPr>
                <w:b/>
                <w:sz w:val="24"/>
                <w:szCs w:val="24"/>
              </w:rPr>
              <w:t>_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624170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624170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624170" w:rsidRDefault="00312352" w:rsidP="00C8659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624170">
              <w:rPr>
                <w:b/>
                <w:sz w:val="24"/>
                <w:szCs w:val="24"/>
              </w:rPr>
              <w:t>20</w:t>
            </w:r>
            <w:r w:rsidR="000A7FA4">
              <w:rPr>
                <w:b/>
                <w:sz w:val="24"/>
                <w:szCs w:val="24"/>
              </w:rPr>
              <w:t>7</w:t>
            </w:r>
            <w:bookmarkStart w:id="0" w:name="_GoBack"/>
            <w:bookmarkEnd w:id="0"/>
            <w:r w:rsidR="000A7FA4">
              <w:rPr>
                <w:b/>
                <w:sz w:val="24"/>
                <w:szCs w:val="24"/>
              </w:rPr>
              <w:t>4914</w:t>
            </w:r>
          </w:p>
        </w:tc>
      </w:tr>
    </w:tbl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80B6B" w:rsidRPr="00EB40C8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Pr="00EB40C8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080B6B" w:rsidRPr="00EB40C8" w:rsidRDefault="00080B6B" w:rsidP="00080B6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770193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56580D">
        <w:rPr>
          <w:b/>
          <w:sz w:val="26"/>
          <w:szCs w:val="26"/>
        </w:rPr>
        <w:t>электроизоляционных</w:t>
      </w:r>
      <w:r w:rsidR="00143A50">
        <w:rPr>
          <w:b/>
          <w:sz w:val="26"/>
          <w:szCs w:val="26"/>
        </w:rPr>
        <w:t xml:space="preserve"> материалов</w:t>
      </w:r>
      <w:r w:rsidR="00624170" w:rsidRPr="00624170">
        <w:rPr>
          <w:b/>
          <w:sz w:val="26"/>
          <w:szCs w:val="26"/>
        </w:rPr>
        <w:br/>
      </w:r>
      <w:r w:rsidR="00770193" w:rsidRPr="00770193">
        <w:rPr>
          <w:b/>
          <w:sz w:val="26"/>
          <w:szCs w:val="26"/>
        </w:rPr>
        <w:t>(</w:t>
      </w:r>
      <w:r w:rsidR="00A62429">
        <w:rPr>
          <w:b/>
          <w:color w:val="000000"/>
          <w:sz w:val="26"/>
          <w:szCs w:val="26"/>
        </w:rPr>
        <w:t>К</w:t>
      </w:r>
      <w:r w:rsidR="000A7FA4">
        <w:rPr>
          <w:b/>
          <w:color w:val="000000"/>
          <w:sz w:val="26"/>
          <w:szCs w:val="26"/>
        </w:rPr>
        <w:t xml:space="preserve">артон электроизоляционный ЭВ 3 </w:t>
      </w:r>
      <w:r w:rsidR="00624170" w:rsidRPr="00624170">
        <w:rPr>
          <w:b/>
          <w:color w:val="000000"/>
          <w:sz w:val="26"/>
          <w:szCs w:val="26"/>
        </w:rPr>
        <w:t>мм</w:t>
      </w:r>
      <w:r w:rsidR="00770193" w:rsidRPr="00770193">
        <w:rPr>
          <w:b/>
          <w:sz w:val="26"/>
          <w:szCs w:val="26"/>
        </w:rPr>
        <w:t>).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56580D">
        <w:rPr>
          <w:b/>
          <w:sz w:val="26"/>
          <w:szCs w:val="26"/>
          <w:u w:val="single"/>
        </w:rPr>
        <w:t>402А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BB6726" w:rsidRPr="00020DD3" w:rsidRDefault="00BB6726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3F259E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770193" w:rsidP="003F259E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360C6B">
        <w:rPr>
          <w:sz w:val="24"/>
          <w:szCs w:val="24"/>
        </w:rPr>
        <w:t xml:space="preserve">требования и </w:t>
      </w:r>
      <w:r>
        <w:rPr>
          <w:sz w:val="24"/>
          <w:szCs w:val="24"/>
        </w:rPr>
        <w:t xml:space="preserve">характеристики </w:t>
      </w:r>
      <w:r w:rsidR="006F35C5">
        <w:rPr>
          <w:sz w:val="24"/>
          <w:szCs w:val="24"/>
        </w:rPr>
        <w:t>к</w:t>
      </w:r>
      <w:r w:rsidR="006F35C5" w:rsidRPr="006F35C5">
        <w:rPr>
          <w:sz w:val="24"/>
          <w:szCs w:val="24"/>
        </w:rPr>
        <w:t>артон</w:t>
      </w:r>
      <w:r w:rsidR="006F35C5">
        <w:rPr>
          <w:sz w:val="24"/>
          <w:szCs w:val="24"/>
        </w:rPr>
        <w:t>а</w:t>
      </w:r>
      <w:r w:rsidR="006F35C5" w:rsidRPr="006F35C5">
        <w:rPr>
          <w:sz w:val="24"/>
          <w:szCs w:val="24"/>
        </w:rPr>
        <w:t xml:space="preserve"> электроизоляционн</w:t>
      </w:r>
      <w:r w:rsidR="006F35C5">
        <w:rPr>
          <w:sz w:val="24"/>
          <w:szCs w:val="24"/>
        </w:rPr>
        <w:t>ого</w:t>
      </w:r>
      <w:r w:rsidR="006F35C5" w:rsidRPr="006F35C5">
        <w:rPr>
          <w:sz w:val="24"/>
          <w:szCs w:val="24"/>
        </w:rPr>
        <w:t xml:space="preserve"> ЭВ </w:t>
      </w:r>
      <w:r w:rsidRPr="00101DD6">
        <w:rPr>
          <w:sz w:val="24"/>
          <w:szCs w:val="24"/>
        </w:rPr>
        <w:t>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035179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977"/>
      </w:tblGrid>
      <w:tr w:rsidR="00616FDF" w:rsidRPr="00E4738C" w:rsidTr="00926CF4">
        <w:trPr>
          <w:trHeight w:val="494"/>
        </w:trPr>
        <w:tc>
          <w:tcPr>
            <w:tcW w:w="5778" w:type="dxa"/>
            <w:shd w:val="clear" w:color="auto" w:fill="auto"/>
            <w:vAlign w:val="center"/>
          </w:tcPr>
          <w:p w:rsidR="00616FDF" w:rsidRPr="00E4738C" w:rsidRDefault="00616FDF" w:rsidP="00926CF4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E4738C" w:rsidRDefault="00616FDF" w:rsidP="00926CF4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Значение</w:t>
            </w:r>
          </w:p>
        </w:tc>
      </w:tr>
      <w:tr w:rsidR="00B20155" w:rsidRPr="00E4738C" w:rsidTr="00926CF4">
        <w:tc>
          <w:tcPr>
            <w:tcW w:w="5778" w:type="dxa"/>
            <w:shd w:val="clear" w:color="auto" w:fill="auto"/>
            <w:vAlign w:val="center"/>
          </w:tcPr>
          <w:p w:rsidR="00B20155" w:rsidRPr="00E4738C" w:rsidRDefault="00B20155" w:rsidP="00E4738C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Документ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B20155" w:rsidRPr="00E4738C" w:rsidRDefault="006F35C5" w:rsidP="00E4738C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6F35C5">
              <w:rPr>
                <w:sz w:val="24"/>
                <w:szCs w:val="24"/>
              </w:rPr>
              <w:t>ГОСТ 2824-86. "Картон электроизоляционный. Технические условия"</w:t>
            </w:r>
          </w:p>
        </w:tc>
      </w:tr>
      <w:tr w:rsidR="00616FDF" w:rsidRPr="00E4738C" w:rsidTr="00926CF4">
        <w:tc>
          <w:tcPr>
            <w:tcW w:w="5778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 xml:space="preserve">Толщина, </w:t>
            </w:r>
            <w:proofErr w:type="gramStart"/>
            <w:r w:rsidRPr="00E4738C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312352" w:rsidRDefault="000A7FA4" w:rsidP="00A62429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</w:t>
            </w:r>
            <w:r w:rsidR="00655F3A" w:rsidRPr="00312352">
              <w:rPr>
                <w:sz w:val="24"/>
                <w:szCs w:val="24"/>
              </w:rPr>
              <w:t>±0,20;</w:t>
            </w:r>
          </w:p>
        </w:tc>
      </w:tr>
      <w:tr w:rsidR="00616FDF" w:rsidRPr="00E4738C" w:rsidTr="00926CF4">
        <w:tc>
          <w:tcPr>
            <w:tcW w:w="5778" w:type="dxa"/>
            <w:shd w:val="clear" w:color="auto" w:fill="auto"/>
            <w:vAlign w:val="center"/>
          </w:tcPr>
          <w:p w:rsidR="00616FDF" w:rsidRPr="00312352" w:rsidRDefault="00655F3A" w:rsidP="00F37077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 xml:space="preserve">Плотность, </w:t>
            </w:r>
            <w:proofErr w:type="gramStart"/>
            <w:r w:rsidRPr="00E4738C">
              <w:rPr>
                <w:sz w:val="24"/>
                <w:szCs w:val="24"/>
              </w:rPr>
              <w:t>г</w:t>
            </w:r>
            <w:proofErr w:type="gramEnd"/>
            <w:r w:rsidRPr="00E4738C">
              <w:rPr>
                <w:sz w:val="24"/>
                <w:szCs w:val="24"/>
              </w:rPr>
              <w:t xml:space="preserve">/см3, не менее, для картона толщиной </w:t>
            </w:r>
            <w:r w:rsidR="00F37077">
              <w:rPr>
                <w:sz w:val="24"/>
                <w:szCs w:val="24"/>
              </w:rPr>
              <w:t>3</w:t>
            </w:r>
            <w:r w:rsidRPr="00E4738C">
              <w:rPr>
                <w:sz w:val="24"/>
                <w:szCs w:val="24"/>
              </w:rPr>
              <w:t>,00, мм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312352" w:rsidRDefault="00F37077" w:rsidP="00E4738C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</w:tr>
      <w:tr w:rsidR="00616FDF" w:rsidRPr="00E4738C" w:rsidTr="00926CF4">
        <w:tc>
          <w:tcPr>
            <w:tcW w:w="5778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Предел прочности при растяжении в ма</w:t>
            </w:r>
            <w:r w:rsidR="00926CF4">
              <w:rPr>
                <w:sz w:val="24"/>
                <w:szCs w:val="24"/>
              </w:rPr>
              <w:t>шинном направлении, МПа (кгс/</w:t>
            </w:r>
            <w:proofErr w:type="gramStart"/>
            <w:r w:rsidR="00926CF4">
              <w:rPr>
                <w:sz w:val="24"/>
                <w:szCs w:val="24"/>
              </w:rPr>
              <w:t>мм</w:t>
            </w:r>
            <w:proofErr w:type="gramEnd"/>
            <w:r w:rsidR="00926CF4">
              <w:rPr>
                <w:sz w:val="24"/>
                <w:szCs w:val="24"/>
              </w:rPr>
              <w:t>²</w:t>
            </w:r>
            <w:r w:rsidRPr="00E4738C">
              <w:rPr>
                <w:sz w:val="24"/>
                <w:szCs w:val="24"/>
              </w:rPr>
              <w:t>), не менее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85 (8,5)</w:t>
            </w:r>
          </w:p>
        </w:tc>
      </w:tr>
      <w:tr w:rsidR="00616FDF" w:rsidRPr="00E4738C" w:rsidTr="00926CF4">
        <w:tc>
          <w:tcPr>
            <w:tcW w:w="5778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Предел прочности при растяжении в попе</w:t>
            </w:r>
            <w:r w:rsidR="00926CF4">
              <w:rPr>
                <w:sz w:val="24"/>
                <w:szCs w:val="24"/>
              </w:rPr>
              <w:t>речном направлении, МПа (кгс/</w:t>
            </w:r>
            <w:proofErr w:type="gramStart"/>
            <w:r w:rsidR="00926CF4">
              <w:rPr>
                <w:sz w:val="24"/>
                <w:szCs w:val="24"/>
              </w:rPr>
              <w:t>мм</w:t>
            </w:r>
            <w:proofErr w:type="gramEnd"/>
            <w:r w:rsidR="00926CF4">
              <w:rPr>
                <w:sz w:val="24"/>
                <w:szCs w:val="24"/>
              </w:rPr>
              <w:t>²</w:t>
            </w:r>
            <w:r w:rsidRPr="00E4738C">
              <w:rPr>
                <w:sz w:val="24"/>
                <w:szCs w:val="24"/>
              </w:rPr>
              <w:t>), не менее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312352" w:rsidRDefault="00655F3A" w:rsidP="00E4738C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40 (4,0)</w:t>
            </w:r>
          </w:p>
        </w:tc>
      </w:tr>
      <w:tr w:rsidR="00616FDF" w:rsidRPr="00E4738C" w:rsidTr="00926CF4">
        <w:tc>
          <w:tcPr>
            <w:tcW w:w="5778" w:type="dxa"/>
            <w:shd w:val="clear" w:color="auto" w:fill="auto"/>
            <w:vAlign w:val="center"/>
          </w:tcPr>
          <w:p w:rsidR="00616FDF" w:rsidRPr="00312352" w:rsidRDefault="00655F3A" w:rsidP="00F37077">
            <w:pPr>
              <w:spacing w:line="0" w:lineRule="atLeast"/>
              <w:ind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Электрическая прочность</w:t>
            </w:r>
            <w:r w:rsidR="00B20155" w:rsidRPr="00E4738C">
              <w:rPr>
                <w:sz w:val="24"/>
                <w:szCs w:val="24"/>
              </w:rPr>
              <w:t>,</w:t>
            </w:r>
            <w:r w:rsidRPr="00E4738C">
              <w:rPr>
                <w:sz w:val="24"/>
                <w:szCs w:val="24"/>
              </w:rPr>
              <w:t xml:space="preserve">  кВ/мм, не менее</w:t>
            </w:r>
            <w:r w:rsidR="00B20155" w:rsidRPr="00E4738C">
              <w:rPr>
                <w:sz w:val="24"/>
                <w:szCs w:val="24"/>
              </w:rPr>
              <w:t>,</w:t>
            </w:r>
            <w:r w:rsidRPr="00E4738C">
              <w:rPr>
                <w:sz w:val="24"/>
                <w:szCs w:val="24"/>
              </w:rPr>
              <w:t xml:space="preserve"> в пл</w:t>
            </w:r>
            <w:r w:rsidR="00B20155" w:rsidRPr="00E4738C">
              <w:rPr>
                <w:sz w:val="24"/>
                <w:szCs w:val="24"/>
              </w:rPr>
              <w:t>оском состоянии для картона тол</w:t>
            </w:r>
            <w:r w:rsidRPr="00E4738C">
              <w:rPr>
                <w:sz w:val="24"/>
                <w:szCs w:val="24"/>
              </w:rPr>
              <w:t xml:space="preserve">щиной </w:t>
            </w:r>
            <w:r w:rsidR="00F37077">
              <w:rPr>
                <w:sz w:val="24"/>
                <w:szCs w:val="24"/>
              </w:rPr>
              <w:t>3</w:t>
            </w:r>
            <w:r w:rsidRPr="00E4738C">
              <w:rPr>
                <w:sz w:val="24"/>
                <w:szCs w:val="24"/>
              </w:rPr>
              <w:t>,00 мм</w:t>
            </w:r>
          </w:p>
        </w:tc>
        <w:tc>
          <w:tcPr>
            <w:tcW w:w="4977" w:type="dxa"/>
            <w:shd w:val="clear" w:color="auto" w:fill="auto"/>
            <w:vAlign w:val="center"/>
          </w:tcPr>
          <w:p w:rsidR="00616FDF" w:rsidRPr="00312352" w:rsidRDefault="00F37077" w:rsidP="00E4738C">
            <w:pPr>
              <w:spacing w:line="0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16FDF" w:rsidRPr="00E4738C" w:rsidTr="00926CF4">
        <w:tc>
          <w:tcPr>
            <w:tcW w:w="5778" w:type="dxa"/>
            <w:shd w:val="clear" w:color="auto" w:fill="auto"/>
          </w:tcPr>
          <w:p w:rsidR="00616FDF" w:rsidRPr="00E4738C" w:rsidRDefault="00B20155" w:rsidP="00E4738C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Массовая доля золы,%, не более</w:t>
            </w:r>
          </w:p>
        </w:tc>
        <w:tc>
          <w:tcPr>
            <w:tcW w:w="4977" w:type="dxa"/>
            <w:shd w:val="clear" w:color="auto" w:fill="auto"/>
          </w:tcPr>
          <w:p w:rsidR="00616FDF" w:rsidRPr="00E4738C" w:rsidRDefault="00B20155" w:rsidP="00E4738C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1,0</w:t>
            </w:r>
          </w:p>
        </w:tc>
      </w:tr>
      <w:tr w:rsidR="00B20155" w:rsidRPr="00E4738C" w:rsidTr="00926CF4">
        <w:tc>
          <w:tcPr>
            <w:tcW w:w="5778" w:type="dxa"/>
            <w:shd w:val="clear" w:color="auto" w:fill="auto"/>
          </w:tcPr>
          <w:p w:rsidR="00B20155" w:rsidRPr="00E4738C" w:rsidRDefault="00B20155" w:rsidP="00E4738C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Влажность, %</w:t>
            </w:r>
          </w:p>
        </w:tc>
        <w:tc>
          <w:tcPr>
            <w:tcW w:w="4977" w:type="dxa"/>
            <w:shd w:val="clear" w:color="auto" w:fill="auto"/>
          </w:tcPr>
          <w:p w:rsidR="00B20155" w:rsidRPr="00E4738C" w:rsidRDefault="00B20155" w:rsidP="00E4738C">
            <w:pPr>
              <w:pStyle w:val="ad"/>
              <w:tabs>
                <w:tab w:val="left" w:pos="1134"/>
              </w:tabs>
              <w:spacing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E4738C">
              <w:rPr>
                <w:sz w:val="24"/>
                <w:szCs w:val="24"/>
              </w:rPr>
              <w:t>8</w:t>
            </w:r>
            <w:r w:rsidRPr="00312352">
              <w:rPr>
                <w:sz w:val="24"/>
                <w:szCs w:val="24"/>
              </w:rPr>
              <w:t>±</w:t>
            </w:r>
            <w:r w:rsidRPr="00E4738C">
              <w:rPr>
                <w:sz w:val="24"/>
                <w:szCs w:val="24"/>
              </w:rPr>
              <w:t>2</w:t>
            </w:r>
          </w:p>
        </w:tc>
      </w:tr>
    </w:tbl>
    <w:p w:rsidR="003F259E" w:rsidRDefault="006D24D6" w:rsidP="003F259E">
      <w:pPr>
        <w:pStyle w:val="ad"/>
        <w:tabs>
          <w:tab w:val="left" w:pos="1134"/>
        </w:tabs>
        <w:ind w:left="0" w:firstLine="911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 </w:t>
      </w:r>
    </w:p>
    <w:p w:rsidR="003F259E" w:rsidRDefault="003F259E" w:rsidP="003F259E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Общие требования. </w:t>
      </w:r>
    </w:p>
    <w:p w:rsidR="003F259E" w:rsidRDefault="005313A8" w:rsidP="003F259E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государственного Комитета Российской Федерации по стандартизации и метрологии от 16 июля 1999 г. № 36 "О правилах проведения сертификации электрооборудования" (с изменениями от 3 января 2001 г., 21 августа 2002 г.);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Продукция, впервые поставляемая для нужд </w:t>
      </w:r>
      <w:r w:rsidR="006B36A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</w:t>
      </w:r>
      <w:r w:rsidR="00A402C8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6B36A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926CF4">
        <w:rPr>
          <w:sz w:val="24"/>
          <w:szCs w:val="24"/>
        </w:rPr>
        <w:t>П</w:t>
      </w:r>
      <w:r w:rsidR="002B5B26">
        <w:rPr>
          <w:sz w:val="24"/>
          <w:szCs w:val="24"/>
        </w:rPr>
        <w:t>АО «</w:t>
      </w:r>
      <w:proofErr w:type="spellStart"/>
      <w:r w:rsidR="002B5B26">
        <w:rPr>
          <w:sz w:val="24"/>
          <w:szCs w:val="24"/>
        </w:rPr>
        <w:t>Россети</w:t>
      </w:r>
      <w:proofErr w:type="spellEnd"/>
      <w:r w:rsidR="002B5B26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926CF4">
        <w:rPr>
          <w:sz w:val="24"/>
          <w:szCs w:val="24"/>
        </w:rPr>
        <w:t>П</w:t>
      </w:r>
      <w:r w:rsidR="002B5B26">
        <w:rPr>
          <w:sz w:val="24"/>
          <w:szCs w:val="24"/>
        </w:rPr>
        <w:t>АО «</w:t>
      </w:r>
      <w:proofErr w:type="spellStart"/>
      <w:r w:rsidR="002B5B26">
        <w:rPr>
          <w:sz w:val="24"/>
          <w:szCs w:val="24"/>
        </w:rPr>
        <w:t>Россети</w:t>
      </w:r>
      <w:proofErr w:type="spellEnd"/>
      <w:r w:rsidR="002B5B26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6B36A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3F259E" w:rsidRDefault="003F259E" w:rsidP="003F259E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«Правил устройства электроустановок» (ПУЭ) (7-е издание);</w:t>
      </w:r>
    </w:p>
    <w:p w:rsidR="003F259E" w:rsidRDefault="00A66C81" w:rsidP="00A66C81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A66C81">
        <w:rPr>
          <w:sz w:val="24"/>
          <w:szCs w:val="24"/>
        </w:rPr>
        <w:t>ГОСТ 2824-86. "Картон электроизоляционный. Технические условия"</w:t>
      </w:r>
      <w:r>
        <w:rPr>
          <w:sz w:val="24"/>
          <w:szCs w:val="24"/>
          <w:lang w:val="en-US"/>
        </w:rPr>
        <w:t>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3F259E" w:rsidRDefault="003F259E" w:rsidP="003F259E">
      <w:pPr>
        <w:numPr>
          <w:ilvl w:val="2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</w:t>
      </w:r>
      <w:r>
        <w:rPr>
          <w:color w:val="000000"/>
          <w:sz w:val="24"/>
          <w:szCs w:val="24"/>
        </w:rPr>
        <w:t xml:space="preserve">ГОСТ 14192 – 96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F259E" w:rsidRDefault="003F259E" w:rsidP="003F259E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F259E" w:rsidRDefault="003F259E" w:rsidP="003F259E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:rsidR="003F259E" w:rsidRDefault="003F259E" w:rsidP="003F259E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3F259E" w:rsidRDefault="003F259E" w:rsidP="003F259E">
      <w:pPr>
        <w:spacing w:line="276" w:lineRule="auto"/>
        <w:rPr>
          <w:sz w:val="24"/>
          <w:szCs w:val="24"/>
        </w:rPr>
      </w:pPr>
    </w:p>
    <w:p w:rsidR="003F259E" w:rsidRDefault="003F259E" w:rsidP="003F259E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</w:t>
      </w:r>
      <w:r>
        <w:rPr>
          <w:sz w:val="24"/>
          <w:szCs w:val="24"/>
        </w:rPr>
        <w:lastRenderedPageBreak/>
        <w:t>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3F259E" w:rsidRDefault="003F259E" w:rsidP="003F25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259E" w:rsidRDefault="003F259E" w:rsidP="003F259E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3F259E" w:rsidRDefault="003F259E" w:rsidP="003F25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259E" w:rsidRDefault="003F259E" w:rsidP="003F259E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изделии или ярлыке.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</w:t>
      </w:r>
      <w:r w:rsidR="00F13D1E" w:rsidRPr="00F13D1E">
        <w:rPr>
          <w:sz w:val="24"/>
          <w:szCs w:val="24"/>
        </w:rPr>
        <w:t>0</w:t>
      </w:r>
      <w:r>
        <w:rPr>
          <w:sz w:val="24"/>
          <w:szCs w:val="24"/>
        </w:rPr>
        <w:t>, ГОСТ 34.201–89, ГОСТ 27300-87, ГОСТ 2.601-2013 по монтажу, обеспечению правильной и безопасной эксплуатации, технического обслуживания поставляемой продукции.</w:t>
      </w:r>
    </w:p>
    <w:p w:rsidR="003F259E" w:rsidRDefault="003F259E" w:rsidP="003F259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3F259E" w:rsidRDefault="003F259E" w:rsidP="003F259E">
      <w:pPr>
        <w:pStyle w:val="ad"/>
        <w:numPr>
          <w:ilvl w:val="0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Правила приемки продукции.</w:t>
      </w:r>
    </w:p>
    <w:p w:rsidR="003F259E" w:rsidRDefault="003F259E" w:rsidP="003F259E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6B36A1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3F259E" w:rsidRDefault="003F259E" w:rsidP="003F259E">
      <w:pPr>
        <w:pStyle w:val="ad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259E" w:rsidRDefault="003F259E" w:rsidP="003F259E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3F259E" w:rsidRDefault="003F259E" w:rsidP="003F259E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3F259E" w:rsidRDefault="003F259E" w:rsidP="003F259E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3F259E" w:rsidRDefault="003F259E" w:rsidP="003F259E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      должность                                                     подпись                       Фамилия И.О.         </w:t>
      </w:r>
    </w:p>
    <w:p w:rsidR="008A5CA5" w:rsidRPr="003F259E" w:rsidRDefault="008A5CA5" w:rsidP="003F259E">
      <w:pPr>
        <w:pStyle w:val="ad"/>
        <w:tabs>
          <w:tab w:val="left" w:pos="1134"/>
        </w:tabs>
        <w:ind w:left="0" w:firstLine="0"/>
        <w:rPr>
          <w:sz w:val="24"/>
          <w:szCs w:val="24"/>
        </w:rPr>
      </w:pPr>
    </w:p>
    <w:sectPr w:rsidR="008A5CA5" w:rsidRPr="003F259E" w:rsidSect="00BE54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23C" w:rsidRDefault="0091723C">
      <w:r>
        <w:separator/>
      </w:r>
    </w:p>
  </w:endnote>
  <w:endnote w:type="continuationSeparator" w:id="0">
    <w:p w:rsidR="0091723C" w:rsidRDefault="00917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A1" w:rsidRDefault="006B36A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A1" w:rsidRDefault="006B36A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A1" w:rsidRDefault="006B36A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23C" w:rsidRDefault="0091723C">
      <w:r>
        <w:separator/>
      </w:r>
    </w:p>
  </w:footnote>
  <w:footnote w:type="continuationSeparator" w:id="0">
    <w:p w:rsidR="0091723C" w:rsidRDefault="00917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A1" w:rsidRDefault="006B36A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A1" w:rsidRDefault="006B36A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2C6E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179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DD6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A7FA4"/>
    <w:rsid w:val="000B068C"/>
    <w:rsid w:val="000B5D7C"/>
    <w:rsid w:val="000B7290"/>
    <w:rsid w:val="000B7329"/>
    <w:rsid w:val="000B7484"/>
    <w:rsid w:val="000C0E47"/>
    <w:rsid w:val="000C1091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7DE"/>
    <w:rsid w:val="00136404"/>
    <w:rsid w:val="0013751A"/>
    <w:rsid w:val="00141439"/>
    <w:rsid w:val="00141D09"/>
    <w:rsid w:val="00143107"/>
    <w:rsid w:val="00143A50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2FC8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4004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B26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2A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352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0C6B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0E9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259E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960"/>
    <w:rsid w:val="00426C7D"/>
    <w:rsid w:val="004272B5"/>
    <w:rsid w:val="00430179"/>
    <w:rsid w:val="0043338D"/>
    <w:rsid w:val="00435F58"/>
    <w:rsid w:val="00437205"/>
    <w:rsid w:val="0043769D"/>
    <w:rsid w:val="00437D8C"/>
    <w:rsid w:val="00440791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9DF"/>
    <w:rsid w:val="004C5D8F"/>
    <w:rsid w:val="004C734A"/>
    <w:rsid w:val="004D02AE"/>
    <w:rsid w:val="004D0593"/>
    <w:rsid w:val="004D1FC6"/>
    <w:rsid w:val="004D2AE3"/>
    <w:rsid w:val="004D39B7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3A8"/>
    <w:rsid w:val="00531D00"/>
    <w:rsid w:val="00531EF7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5191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580D"/>
    <w:rsid w:val="00567774"/>
    <w:rsid w:val="00567CD4"/>
    <w:rsid w:val="0057500D"/>
    <w:rsid w:val="00577D10"/>
    <w:rsid w:val="0058183F"/>
    <w:rsid w:val="005818D1"/>
    <w:rsid w:val="00581AE8"/>
    <w:rsid w:val="00581D2D"/>
    <w:rsid w:val="00581E02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6FDF"/>
    <w:rsid w:val="00620978"/>
    <w:rsid w:val="00622474"/>
    <w:rsid w:val="00622D61"/>
    <w:rsid w:val="00622E6C"/>
    <w:rsid w:val="00624170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5F3A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2126"/>
    <w:rsid w:val="006A383F"/>
    <w:rsid w:val="006A4E1A"/>
    <w:rsid w:val="006A7360"/>
    <w:rsid w:val="006B1281"/>
    <w:rsid w:val="006B1836"/>
    <w:rsid w:val="006B1DEF"/>
    <w:rsid w:val="006B2F64"/>
    <w:rsid w:val="006B36A1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35C5"/>
    <w:rsid w:val="006F5D72"/>
    <w:rsid w:val="006F6D72"/>
    <w:rsid w:val="006F703C"/>
    <w:rsid w:val="006F7734"/>
    <w:rsid w:val="007008F3"/>
    <w:rsid w:val="00702639"/>
    <w:rsid w:val="00702AB3"/>
    <w:rsid w:val="007036ED"/>
    <w:rsid w:val="00704E3C"/>
    <w:rsid w:val="00704EE1"/>
    <w:rsid w:val="00705999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6BDA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880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94B5E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1723C"/>
    <w:rsid w:val="009205BB"/>
    <w:rsid w:val="00924511"/>
    <w:rsid w:val="009265EE"/>
    <w:rsid w:val="00926CF4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4D0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5E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2C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429"/>
    <w:rsid w:val="00A65193"/>
    <w:rsid w:val="00A66C81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681E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155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0BB5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E8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726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452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0F9A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187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2ED3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39A2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ECC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2F5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61AF"/>
    <w:rsid w:val="00E4738C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5572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290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3D1E"/>
    <w:rsid w:val="00F157C9"/>
    <w:rsid w:val="00F15B24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077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020F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1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E380B-5325-4BC6-B89C-49130BEAD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4F883B-9D4F-450D-8890-A906C463ED6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D8331AC-64B3-4806-A48D-F79689B2EE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791F69-ADE9-4F62-98BA-810C24E47D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A9A9C6F3-5502-4C06-8154-F83813ED0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2010-09-30T14:29:00Z</cp:lastPrinted>
  <dcterms:created xsi:type="dcterms:W3CDTF">2016-09-26T08:16:00Z</dcterms:created>
  <dcterms:modified xsi:type="dcterms:W3CDTF">2016-09-26T08:16:00Z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