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  <w:proofErr w:type="gramEnd"/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(начальный срок оказания услуг) по «___» _______ 20__ г. (конечный срок оказания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отношении участников, являющихся юридическими лицами, - состава их участников</w:t>
      </w:r>
      <w:proofErr w:type="gramEnd"/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осуществления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обязательств Исполнителя по предоставлению обеспечения исполнения обязательств по Договору,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(________) 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8.1.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________ № _____),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добросовестность своих партнеров и поддерживают антикоррупционные стандарты ведения бизнеса.</w:t>
      </w:r>
      <w:proofErr w:type="gramEnd"/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ab/>
        <w:t xml:space="preserve">8.2. </w:t>
      </w:r>
      <w:proofErr w:type="gramStart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ДЗО ПАО «</w:t>
      </w:r>
      <w:proofErr w:type="spellStart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»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(представленных в разделе «Антикоррупционная политика» на официальном сайте ПАО «</w:t>
      </w:r>
      <w:proofErr w:type="spellStart"/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по адресу: </w:t>
      </w:r>
      <w:hyperlink r:id="rId8" w:history="1">
        <w:r w:rsidR="002C3C95" w:rsidRPr="002C3C95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eastAsia="ru-RU"/>
          </w:rPr>
          <w:t>http://www.rosseti.ru/about/anticorruptionpolicy/policy/index.php</w:t>
        </w:r>
      </w:hyperlink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полностью принимает положения Антикоррупционной политики ПАО «</w:t>
      </w:r>
      <w:proofErr w:type="spellStart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ДЗО «ПАО «</w:t>
      </w:r>
      <w:proofErr w:type="spellStart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Россети</w:t>
      </w:r>
      <w:proofErr w:type="spellEnd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» и обязуется обеспечивать соблюдение ее требований как со</w:t>
      </w:r>
      <w:proofErr w:type="gramEnd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своей стороны, так и со стороны аффилированных с ним физических и юридических лиц, действующих по Договору, включая собственников, должностных лиц, работников и/или посредников.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ab/>
        <w:t xml:space="preserve">8.3. </w:t>
      </w:r>
      <w:proofErr w:type="gramStart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любым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C3C95" w:rsidRPr="002C3C95" w:rsidRDefault="00541804" w:rsidP="002C3C95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ab/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Исполнителя 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или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 Заказчика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).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ab/>
        <w:t xml:space="preserve">8.4. 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В случае возникновения у одной из Сторон подозрений, что произошло или может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произойти нарушение каких-либо положений пунктов 8.1 – 8.3 Договора, указанная Сторона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уведомить другую Сторону в письменной форме. 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 даты направления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 xml:space="preserve"> письменного уведомления.</w:t>
      </w:r>
    </w:p>
    <w:p w:rsidR="002C3C95" w:rsidRPr="002C3C95" w:rsidRDefault="00541804" w:rsidP="002C3C95">
      <w:pPr>
        <w:widowControl w:val="0"/>
        <w:tabs>
          <w:tab w:val="num" w:pos="0"/>
          <w:tab w:val="num" w:pos="567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ab/>
        <w:t xml:space="preserve">    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8.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1, 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8.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>2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 xml:space="preserve"> Договора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 любой из Сторон, аффилированными лицами, 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x-none"/>
        </w:rPr>
        <w:t>работниками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val="x-none" w:eastAsia="x-none"/>
        </w:rPr>
        <w:t xml:space="preserve"> или посредниками.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ab/>
        <w:t xml:space="preserve">8.5.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пунктами 8.1, 8.2 Договора, и обязательств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воздерживаться</w:t>
      </w:r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от запрещенных в пункте 8.3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Договор в одностороннем порядке, полностью или в части, направив письменное уведомление</w:t>
      </w:r>
      <w:proofErr w:type="gramEnd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о расторжении. Сторона, по чьей инициативе </w:t>
      </w:r>
      <w:proofErr w:type="gramStart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>был</w:t>
      </w:r>
      <w:proofErr w:type="gramEnd"/>
      <w:r w:rsidR="002C3C95" w:rsidRPr="002C3C95"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  <w:t xml:space="preserve"> расторгнут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2C3C95" w:rsidRPr="00541804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kern w:val="28"/>
          <w:sz w:val="24"/>
          <w:szCs w:val="24"/>
          <w:lang w:eastAsia="ru-RU"/>
        </w:rPr>
      </w:pPr>
    </w:p>
    <w:p w:rsidR="002C3C95" w:rsidRPr="00541804" w:rsidRDefault="002C3C95" w:rsidP="002C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4180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или</w:t>
      </w:r>
      <w:r w:rsidRPr="00541804">
        <w:rPr>
          <w:rFonts w:ascii="Times New Roman" w:eastAsia="Times New Roman" w:hAnsi="Times New Roman" w:cs="Times New Roman"/>
          <w:spacing w:val="-4"/>
          <w:sz w:val="24"/>
          <w:szCs w:val="24"/>
          <w:vertAlign w:val="superscript"/>
          <w:lang w:eastAsia="ru-RU"/>
        </w:rPr>
        <w:footnoteReference w:id="32"/>
      </w:r>
    </w:p>
    <w:p w:rsidR="002C3C95" w:rsidRPr="002C3C95" w:rsidRDefault="002C3C95" w:rsidP="0054180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8.1. 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Сторонам известно о том, что они 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 (свидетельство от _______ № ____), включены в Реестр надежных партнеров, ведут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Антикоррупционную политику и развивают 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недопускающую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коррупционных проявлений культуру, поддерживают деловые отношения с контрагентами, которые гарантируют добросовестность своих партнеров и поддерживают антикоррупционные стандарты ведения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бизнеса.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8.2. 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настоящим подтверждают, что они ознакомились с Антикоррупционной хартией российского бизнеса и Антикоррупционной политикой 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и ДЗО 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(представленных в разделе «Антикоррупционная политика» на официальном сайте (указывается наименование ДЗО ПАО 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») по адресу: </w:t>
      </w:r>
      <w:hyperlink r:id="rId9" w:history="1">
        <w:r w:rsidRPr="002C3C95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/>
            <w:lang w:eastAsia="ru-RU"/>
          </w:rPr>
          <w:t>http://www.</w:t>
        </w:r>
      </w:hyperlink>
      <w:r w:rsidRPr="002C3C95">
        <w:rPr>
          <w:rFonts w:ascii="Times New Roman" w:eastAsia="Times New Roman" w:hAnsi="Times New Roman" w:cs="Times New Roman"/>
          <w:color w:val="0000FF"/>
          <w:spacing w:val="-4"/>
          <w:sz w:val="24"/>
          <w:szCs w:val="24"/>
          <w:u w:val="single"/>
          <w:lang w:eastAsia="ru-RU"/>
        </w:rPr>
        <w:t>_____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 полностью принимают положения Антикоррупционной политики 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и ДЗО «ПАО «</w:t>
      </w:r>
      <w:proofErr w:type="spell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и обязуются обеспечивать соблюдение ее требований как со своей стороны, так и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со стороны аффилированных с ними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8.3. 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 </w:t>
      </w: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направленными на обеспечение выполнения этим работником каких-либо действий в пользу стимулирующей его стороны (Заказчика или Исполнителя).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8.4. В случае возникновения у одной из Сторон подозрений, что произошло или может произойти нарушение каких-либо положений пунктов 8.1 – 8.3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2C3C9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Это подтверждение должно быть направлено в течение 10 (десяти) рабочих дней </w:t>
      </w:r>
      <w:proofErr w:type="gramStart"/>
      <w:r w:rsidRPr="002C3C9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с даты направления</w:t>
      </w:r>
      <w:proofErr w:type="gramEnd"/>
      <w:r w:rsidRPr="002C3C9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письменного уведомления.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Антикоррупционной оговорки любой из Сторон, аффилированными лицами, работниками или посредниками.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8.5. 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8.1, 8.2 Антикоррупционной оговорки, и обязательств воздерживаться от запрещенных в пункте 8.3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был</w:t>
      </w:r>
      <w:proofErr w:type="gramEnd"/>
      <w:r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возмещает понесенные Заказчиком расходы, включая уплату пеней и штрафов, и иные убытки.</w:t>
      </w:r>
      <w:proofErr w:type="gramEnd"/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</w:t>
      </w:r>
      <w:proofErr w:type="gram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порядке, действий и решений органов власти или уполномоченных организаций (например, отказ в предоставлении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10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2" w:name="_Ref414630194"/>
      <w:bookmarkStart w:id="3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2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  <w:proofErr w:type="gramEnd"/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 даты заключения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банк находится под контролем Российской Федерации или Центрального Банка Российской Федерации: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12. При передаче банковской гарантии (на бумажном носителе) Сторонами подписывается акт приема-передачи банковской гарантии на экспертизу.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3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при замене банковской гарантии на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новую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при ее замене - в течение 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подтверждения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по иным основаниям, предусмотренным Договором, – в течение _____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обращения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92B" w:rsidRDefault="0033592B" w:rsidP="002C3C95">
      <w:pPr>
        <w:spacing w:after="0" w:line="240" w:lineRule="auto"/>
      </w:pPr>
      <w:r>
        <w:separator/>
      </w:r>
    </w:p>
  </w:endnote>
  <w:endnote w:type="continuationSeparator" w:id="0">
    <w:p w:rsidR="0033592B" w:rsidRDefault="0033592B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92B" w:rsidRDefault="0033592B" w:rsidP="002C3C95">
      <w:pPr>
        <w:spacing w:after="0" w:line="240" w:lineRule="auto"/>
      </w:pPr>
      <w:r>
        <w:separator/>
      </w:r>
    </w:p>
  </w:footnote>
  <w:footnote w:type="continuationSeparator" w:id="0">
    <w:p w:rsidR="0033592B" w:rsidRDefault="0033592B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</w:t>
      </w:r>
      <w:proofErr w:type="gramStart"/>
      <w:r w:rsidRPr="00910274">
        <w:rPr>
          <w:rFonts w:ascii="Times New Roman" w:hAnsi="Times New Roman"/>
          <w:i/>
        </w:rPr>
        <w:t xml:space="preserve"> (-</w:t>
      </w:r>
      <w:proofErr w:type="spellStart"/>
      <w:proofErr w:type="gramEnd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</w:t>
      </w:r>
      <w:proofErr w:type="gramStart"/>
      <w:r w:rsidRPr="00910274">
        <w:rPr>
          <w:rFonts w:ascii="Times New Roman" w:hAnsi="Times New Roman"/>
          <w:i/>
        </w:rPr>
        <w:t>,</w:t>
      </w:r>
      <w:proofErr w:type="gramEnd"/>
      <w:r w:rsidRPr="00910274">
        <w:rPr>
          <w:rFonts w:ascii="Times New Roman" w:hAnsi="Times New Roman"/>
          <w:i/>
        </w:rPr>
        <w:t xml:space="preserve">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</w:t>
      </w:r>
      <w:proofErr w:type="gramStart"/>
      <w:r w:rsidRPr="00910274">
        <w:rPr>
          <w:rFonts w:ascii="Times New Roman" w:hAnsi="Times New Roman"/>
          <w:i/>
        </w:rPr>
        <w:t>кт вкл</w:t>
      </w:r>
      <w:proofErr w:type="gramEnd"/>
      <w:r w:rsidRPr="00910274">
        <w:rPr>
          <w:rFonts w:ascii="Times New Roman" w:hAnsi="Times New Roman"/>
          <w:i/>
        </w:rPr>
        <w:t>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</w:t>
      </w:r>
      <w:proofErr w:type="gramStart"/>
      <w:r w:rsidRPr="008F63DB">
        <w:rPr>
          <w:rFonts w:ascii="Times New Roman" w:hAnsi="Times New Roman"/>
          <w:i/>
        </w:rPr>
        <w:t>кт вкл</w:t>
      </w:r>
      <w:proofErr w:type="gramEnd"/>
      <w:r w:rsidRPr="008F63DB">
        <w:rPr>
          <w:rFonts w:ascii="Times New Roman" w:hAnsi="Times New Roman"/>
          <w:i/>
        </w:rPr>
        <w:t xml:space="preserve">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договоров, заключаемых с ДЗО ПАО «</w:t>
      </w:r>
      <w:proofErr w:type="spellStart"/>
      <w:r w:rsidRPr="00541804">
        <w:rPr>
          <w:rFonts w:ascii="Times New Roman" w:hAnsi="Times New Roman"/>
          <w:i/>
        </w:rPr>
        <w:t>Россети</w:t>
      </w:r>
      <w:proofErr w:type="spellEnd"/>
      <w:r w:rsidRPr="00541804">
        <w:rPr>
          <w:rFonts w:ascii="Times New Roman" w:hAnsi="Times New Roman"/>
          <w:i/>
        </w:rPr>
        <w:t>»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</w:t>
      </w:r>
      <w:proofErr w:type="gramStart"/>
      <w:r w:rsidRPr="00976C47">
        <w:rPr>
          <w:rFonts w:ascii="Times New Roman" w:hAnsi="Times New Roman"/>
          <w:i/>
        </w:rPr>
        <w:t>кт вкл</w:t>
      </w:r>
      <w:proofErr w:type="gramEnd"/>
      <w:r w:rsidRPr="00976C47">
        <w:rPr>
          <w:rFonts w:ascii="Times New Roman" w:hAnsi="Times New Roman"/>
          <w:i/>
        </w:rPr>
        <w:t>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», утвержденным решением Совета директоров _____________ </w:t>
      </w:r>
      <w:proofErr w:type="gramStart"/>
      <w:r w:rsidRPr="00C8583C">
        <w:rPr>
          <w:rFonts w:ascii="Times New Roman" w:hAnsi="Times New Roman" w:cs="Times New Roman"/>
          <w:i/>
          <w:sz w:val="20"/>
          <w:szCs w:val="20"/>
        </w:rPr>
        <w:t>от</w:t>
      </w:r>
      <w:proofErr w:type="gram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C8583C">
        <w:rPr>
          <w:rFonts w:ascii="Times New Roman" w:hAnsi="Times New Roman" w:cs="Times New Roman"/>
          <w:bCs/>
          <w:sz w:val="20"/>
          <w:szCs w:val="20"/>
        </w:rPr>
        <w:t>.»</w:t>
      </w:r>
      <w:proofErr w:type="gramEnd"/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</w:t>
      </w:r>
      <w:proofErr w:type="gramStart"/>
      <w:r w:rsidRPr="00AA69CF">
        <w:rPr>
          <w:rFonts w:ascii="Times New Roman" w:hAnsi="Times New Roman"/>
        </w:rPr>
        <w:t xml:space="preserve">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  <w:proofErr w:type="gramEnd"/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  <w:proofErr w:type="gramEnd"/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</w:t>
      </w:r>
      <w:proofErr w:type="gramStart"/>
      <w:r w:rsidRPr="00C8583C">
        <w:rPr>
          <w:rFonts w:ascii="Times New Roman" w:hAnsi="Times New Roman"/>
          <w:i/>
        </w:rPr>
        <w:t>СВИФТ-способе</w:t>
      </w:r>
      <w:proofErr w:type="gramEnd"/>
      <w:r w:rsidRPr="00C8583C">
        <w:rPr>
          <w:rFonts w:ascii="Times New Roman" w:hAnsi="Times New Roman"/>
          <w:i/>
        </w:rPr>
        <w:t xml:space="preserve">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</w:t>
      </w:r>
      <w:proofErr w:type="gramStart"/>
      <w:r w:rsidRPr="00867B51">
        <w:rPr>
          <w:rFonts w:ascii="Times New Roman" w:hAnsi="Times New Roman"/>
        </w:rPr>
        <w:t>действующими</w:t>
      </w:r>
      <w:proofErr w:type="gramEnd"/>
      <w:r w:rsidRPr="00867B51">
        <w:rPr>
          <w:rFonts w:ascii="Times New Roman" w:hAnsi="Times New Roman"/>
        </w:rPr>
        <w:t xml:space="preserve">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D1E">
          <w:rPr>
            <w:noProof/>
          </w:rPr>
          <w:t>27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1347E7"/>
    <w:rsid w:val="002C3C95"/>
    <w:rsid w:val="0033592B"/>
    <w:rsid w:val="003D7538"/>
    <w:rsid w:val="00541804"/>
    <w:rsid w:val="008F63DB"/>
    <w:rsid w:val="00910274"/>
    <w:rsid w:val="00976C47"/>
    <w:rsid w:val="009B3504"/>
    <w:rsid w:val="00A82D1E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28</Pages>
  <Words>9899</Words>
  <Characters>56428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2</cp:revision>
  <dcterms:created xsi:type="dcterms:W3CDTF">2020-01-23T13:56:00Z</dcterms:created>
  <dcterms:modified xsi:type="dcterms:W3CDTF">2020-04-01T09:53:00Z</dcterms:modified>
</cp:coreProperties>
</file>