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EB5318">
        <w:rPr>
          <w:rStyle w:val="fielddisplayvalue"/>
          <w:sz w:val="22"/>
          <w:szCs w:val="22"/>
        </w:rPr>
        <w:t>в</w:t>
      </w:r>
      <w:r w:rsidR="00EB5318" w:rsidRPr="006D0AFF">
        <w:rPr>
          <w:rStyle w:val="fielddisplayvalue"/>
          <w:sz w:val="22"/>
          <w:szCs w:val="22"/>
        </w:rPr>
        <w:t>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12041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BF3EC1" w:rsidRPr="00AA5FF1" w:rsidRDefault="00614600" w:rsidP="00BF3EC1">
            <w:pPr>
              <w:widowControl w:val="0"/>
              <w:ind w:left="209" w:right="176"/>
              <w:rPr>
                <w:highlight w:val="yellow"/>
              </w:rPr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  <w:r w:rsidR="00BF3EC1" w:rsidRPr="00BF3EC1">
              <w:rPr>
                <w:iCs/>
              </w:rPr>
              <w:t xml:space="preserve">ПАО «МРСК Центра и Приволжья» - </w:t>
            </w:r>
            <w:r w:rsidR="00BF3EC1" w:rsidRPr="00BF3EC1">
              <w:rPr>
                <w:b/>
                <w:iCs/>
                <w:u w:val="single"/>
              </w:rPr>
              <w:t>не является Заказчиком</w:t>
            </w:r>
            <w:r w:rsidR="00BF3EC1" w:rsidRPr="00BF3EC1">
              <w:rPr>
                <w:iCs/>
              </w:rPr>
              <w:t xml:space="preserve"> для данной закупочной процедуры.</w:t>
            </w:r>
          </w:p>
          <w:p w:rsidR="00614600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Наименование Заказчиков:</w:t>
            </w:r>
            <w:r w:rsidRPr="00A64F2E">
              <w:rPr>
                <w:iCs/>
              </w:rPr>
              <w:t xml:space="preserve"> ПАО «МРСК Центра» и ПАО «МРСК Центра и Приволжья»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t xml:space="preserve">Место нахождения и почтовый адрес Заказчика </w:t>
            </w:r>
            <w:r w:rsidRPr="00A64F2E">
              <w:rPr>
                <w:iCs/>
              </w:rPr>
              <w:t>ПАО «МРСК Центра»</w:t>
            </w:r>
            <w:r w:rsidRPr="00A64F2E">
              <w:t>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РФ, 119017, г. Москва</w:t>
            </w:r>
            <w:r w:rsidRPr="00A64F2E">
              <w:rPr>
                <w:iCs/>
              </w:rPr>
              <w:t>, ул. Малая Ордынка, 15.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rPr>
                <w:lang w:val="en-US"/>
              </w:rPr>
              <w:t>E</w:t>
            </w:r>
            <w:r w:rsidRPr="00A64F2E">
              <w:t>-</w:t>
            </w:r>
            <w:r w:rsidRPr="00A64F2E">
              <w:rPr>
                <w:lang w:val="en-US"/>
              </w:rPr>
              <w:t>mail</w:t>
            </w:r>
            <w:r w:rsidRPr="00A64F2E">
              <w:t xml:space="preserve">: </w:t>
            </w:r>
            <w:hyperlink r:id="rId16" w:history="1">
              <w:r w:rsidRPr="00A64F2E">
                <w:rPr>
                  <w:rStyle w:val="aff7"/>
                  <w:color w:val="0000CC"/>
                  <w:lang w:val="en-US"/>
                </w:rPr>
                <w:t>posta</w:t>
              </w:r>
              <w:r w:rsidRPr="00A64F2E">
                <w:rPr>
                  <w:rStyle w:val="aff7"/>
                  <w:color w:val="0000CC"/>
                </w:rPr>
                <w:t>@</w:t>
              </w:r>
              <w:r w:rsidRPr="00A64F2E">
                <w:rPr>
                  <w:rStyle w:val="aff7"/>
                  <w:color w:val="0000CC"/>
                  <w:lang w:val="en-US"/>
                </w:rPr>
                <w:t>mrsk</w:t>
              </w:r>
              <w:r w:rsidRPr="00A64F2E">
                <w:rPr>
                  <w:rStyle w:val="aff7"/>
                  <w:color w:val="0000CC"/>
                </w:rPr>
                <w:t>-1.</w:t>
              </w:r>
              <w:r w:rsidRPr="00A64F2E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A64F2E">
              <w:rPr>
                <w:color w:val="0000CC"/>
              </w:rPr>
              <w:t xml:space="preserve">, </w:t>
            </w:r>
            <w:r w:rsidRPr="00A64F2E">
              <w:t>тел (495) 747-92-92, факс (495) 747-92-95;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lastRenderedPageBreak/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0127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0127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0127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EB5318">
              <w:rPr>
                <w:b/>
              </w:rPr>
              <w:t>Лот№1:</w:t>
            </w:r>
            <w:r w:rsidRPr="00EB5318">
              <w:rPr>
                <w:bCs/>
              </w:rPr>
              <w:t xml:space="preserve"> </w:t>
            </w:r>
            <w:r w:rsidRPr="00EB5318">
              <w:rPr>
                <w:b/>
                <w:bCs/>
              </w:rPr>
              <w:t xml:space="preserve">право заключения </w:t>
            </w:r>
            <w:r w:rsidRPr="00EB5318">
              <w:rPr>
                <w:b/>
              </w:rPr>
              <w:t>Договор</w:t>
            </w:r>
            <w:r w:rsidR="00614600" w:rsidRPr="00EB5318">
              <w:rPr>
                <w:b/>
              </w:rPr>
              <w:t>а</w:t>
            </w:r>
            <w:r w:rsidRPr="00EB5318">
              <w:rPr>
                <w:b/>
              </w:rPr>
              <w:t xml:space="preserve"> </w:t>
            </w:r>
            <w:r w:rsidR="00614600" w:rsidRPr="00EB5318">
              <w:rPr>
                <w:b/>
                <w:snapToGrid w:val="0"/>
              </w:rPr>
              <w:t>на</w:t>
            </w:r>
            <w:r w:rsidR="00591ECA" w:rsidRPr="00EB5318">
              <w:rPr>
                <w:b/>
                <w:snapToGrid w:val="0"/>
              </w:rPr>
              <w:t xml:space="preserve"> </w:t>
            </w:r>
            <w:r w:rsidR="00EB5318" w:rsidRPr="00EB5318">
              <w:rPr>
                <w:rStyle w:val="fielddisplayvalue"/>
                <w:b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      </w:r>
            <w:r w:rsidR="00EB5318">
              <w:rPr>
                <w:rStyle w:val="fielddisplayvalue"/>
                <w:sz w:val="22"/>
                <w:szCs w:val="22"/>
              </w:rPr>
              <w:t xml:space="preserve"> 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0127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01276" w:rsidRPr="00D0127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0127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Место, условия и сроки (периоды) поставки товара, </w:t>
            </w:r>
            <w:r w:rsidRPr="005F13AC">
              <w:lastRenderedPageBreak/>
              <w:t>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lastRenderedPageBreak/>
              <w:t xml:space="preserve">Сроки оказания услуг: </w:t>
            </w:r>
            <w:r>
              <w:rPr>
                <w:sz w:val="22"/>
                <w:szCs w:val="22"/>
              </w:rPr>
              <w:t>В течении 3 (трех) месяцев с момента заключения Договора</w:t>
            </w:r>
            <w:r w:rsidRPr="005F13AC">
              <w:rPr>
                <w:bCs/>
              </w:rPr>
              <w:t>.</w:t>
            </w:r>
          </w:p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Уча</w:t>
            </w:r>
            <w:r>
              <w:t xml:space="preserve">стником будет осуществляться </w:t>
            </w:r>
            <w:r w:rsidRPr="00703A5A">
              <w:t xml:space="preserve">на объектах, указанных в </w:t>
            </w:r>
            <w:r w:rsidRPr="00703A5A">
              <w:lastRenderedPageBreak/>
              <w:t>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0127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0127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0127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0127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52133" w:rsidRDefault="007E4F0F" w:rsidP="00703A5A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  <w:r w:rsidRPr="00952133">
              <w:rPr>
                <w:b/>
                <w:u w:val="single"/>
              </w:rPr>
              <w:t>По Лоту №1:</w:t>
            </w:r>
            <w:r w:rsidRPr="00952133">
              <w:t xml:space="preserve"> </w:t>
            </w:r>
            <w:r w:rsidR="00703A5A">
              <w:rPr>
                <w:b/>
                <w:bCs/>
              </w:rPr>
              <w:t xml:space="preserve">763 333,00 руб. </w:t>
            </w:r>
            <w:r w:rsidR="00703A5A">
              <w:rPr>
                <w:bCs/>
              </w:rPr>
              <w:t>(семьсот шестьдесят три тысячи триста тридцать три)</w:t>
            </w:r>
            <w:r w:rsidR="00703A5A" w:rsidRPr="002F7FE0">
              <w:rPr>
                <w:b/>
                <w:bCs/>
              </w:rPr>
              <w:t xml:space="preserve"> </w:t>
            </w:r>
            <w:r w:rsidR="00703A5A">
              <w:t>рубля</w:t>
            </w:r>
            <w:r w:rsidR="00703A5A" w:rsidRPr="00F07756">
              <w:t xml:space="preserve"> 00 копеек РФ, без учета НДС; НДС составляет </w:t>
            </w:r>
            <w:r w:rsidR="00703A5A">
              <w:rPr>
                <w:b/>
              </w:rPr>
              <w:t>152 666,60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сто пятьдесят две тысячи шестьсот шестьдесят шесть) рублей 6</w:t>
            </w:r>
            <w:r w:rsidR="00703A5A" w:rsidRPr="00F07756">
              <w:t xml:space="preserve">0 копеек РФ; </w:t>
            </w:r>
            <w:r w:rsidR="00703A5A">
              <w:rPr>
                <w:b/>
              </w:rPr>
              <w:t>915 999,60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девятьсот пятнадцать тысяч девятьсот девяносто девять) рублей 60</w:t>
            </w:r>
            <w:r w:rsidR="009F27AC">
              <w:t xml:space="preserve"> копеек РФ, с учетом НДС, </w:t>
            </w:r>
            <w:r w:rsidR="009F27AC" w:rsidRPr="009F27AC">
              <w:rPr>
                <w:rFonts w:eastAsia="Calibri"/>
                <w:lang w:eastAsia="en-US"/>
              </w:rPr>
              <w:t>в том числе по филиалам ПАО «МРСК Центра»</w:t>
            </w:r>
          </w:p>
          <w:p w:rsidR="009F27AC" w:rsidRPr="005F13AC" w:rsidRDefault="009F27AC" w:rsidP="009F27AC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F27AC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95213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9F27AC" w:rsidP="002747AE">
            <w:pPr>
              <w:widowControl w:val="0"/>
              <w:ind w:right="175"/>
              <w:rPr>
                <w:snapToGrid w:val="0"/>
              </w:rPr>
            </w:pPr>
            <w:r w:rsidRPr="009F27AC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0127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0127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0127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0127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0127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0127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0127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0127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9F27AC">
              <w:rPr>
                <w:b/>
                <w:bCs/>
              </w:rPr>
              <w:t>03 июня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120413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22</w:t>
            </w:r>
            <w:r w:rsidR="007C178B">
              <w:rPr>
                <w:b/>
              </w:rPr>
              <w:t xml:space="preserve"> июня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120413">
              <w:rPr>
                <w:b/>
              </w:rPr>
              <w:t>02 июл</w:t>
            </w:r>
            <w:r w:rsidR="007C178B">
              <w:rPr>
                <w:b/>
              </w:rPr>
              <w:t xml:space="preserve">я </w:t>
            </w:r>
            <w:r w:rsidRPr="00181DED">
              <w:rPr>
                <w:b/>
              </w:rPr>
              <w:t>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120413">
              <w:rPr>
                <w:b/>
              </w:rPr>
              <w:t xml:space="preserve"> 06 июл</w:t>
            </w:r>
            <w:r w:rsidR="007C178B">
              <w:rPr>
                <w:b/>
              </w:rPr>
              <w:t>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D0127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0127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r w:rsidR="00120413">
              <w:rPr>
                <w:b/>
              </w:rPr>
              <w:t>17</w:t>
            </w:r>
            <w:r w:rsidR="007C178B">
              <w:rPr>
                <w:b/>
              </w:rPr>
              <w:t xml:space="preserve"> июня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</w:t>
            </w:r>
            <w:bookmarkStart w:id="458" w:name="_GoBack"/>
            <w:bookmarkEnd w:id="458"/>
            <w:r w:rsidR="00935BEC" w:rsidRPr="00901E66">
              <w:rPr>
                <w:b/>
              </w:rPr>
              <w:t>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0127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0127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D0127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D0127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0127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0127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0127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0127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0127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</w:pPr>
            <w:r w:rsidRPr="009F27AC">
              <w:rPr>
                <w:bCs/>
              </w:rPr>
              <w:t>График 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widowControl w:val="0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01276" w:rsidRPr="00D0127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9F27AC" w:rsidRPr="00522849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>
              <w:t>Сводная таблица стоимости</w:t>
            </w:r>
            <w:r w:rsidRPr="00DE57DD">
              <w:rPr>
                <w:bCs/>
              </w:rPr>
              <w:t xml:space="preserve"> </w:t>
            </w:r>
            <w:r w:rsidRPr="00522849">
              <w:rPr>
                <w:bCs/>
              </w:rPr>
              <w:t>услуг</w:t>
            </w:r>
            <w:r w:rsidRPr="00522849">
              <w:t xml:space="preserve"> </w:t>
            </w:r>
            <w:r w:rsidRPr="00522849">
              <w:rPr>
                <w:bCs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522849">
              <w:rPr>
                <w:bCs/>
                <w:spacing w:val="-1"/>
              </w:rPr>
              <w:t xml:space="preserve">с приложением файла </w:t>
            </w:r>
            <w:r w:rsidR="00522849" w:rsidRPr="00522849">
              <w:rPr>
                <w:bCs/>
                <w:spacing w:val="-1"/>
              </w:rPr>
              <w:t>копии Сводной таблицы стоимости</w:t>
            </w:r>
            <w:r w:rsidRPr="00522849">
              <w:rPr>
                <w:bCs/>
              </w:rPr>
              <w:t xml:space="preserve"> услуг</w:t>
            </w:r>
            <w:r w:rsidRPr="00522849">
              <w:rPr>
                <w:bCs/>
                <w:spacing w:val="-1"/>
              </w:rPr>
              <w:t>, выполненного в формате MS Excel</w:t>
            </w:r>
            <w:r w:rsidR="00522849" w:rsidRPr="00522849">
              <w:rPr>
                <w:bCs/>
                <w:spacing w:val="-1"/>
              </w:rPr>
              <w:t>.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 w:rsidRPr="00522849">
              <w:rPr>
                <w:bCs/>
              </w:rPr>
              <w:t xml:space="preserve">График </w:t>
            </w:r>
            <w:r w:rsidR="00522849" w:rsidRPr="00522849">
              <w:rPr>
                <w:bCs/>
              </w:rPr>
              <w:t xml:space="preserve">оплаты </w:t>
            </w:r>
            <w:r w:rsidRPr="00522849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0127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0127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0127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0127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0127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0127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0127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0127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0127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0127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0127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0127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0127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0127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D01276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D0127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6D6A45" w:rsidRPr="005F13AC" w:rsidRDefault="006D6A45" w:rsidP="007E4F0F">
            <w:pPr>
              <w:widowControl w:val="0"/>
              <w:spacing w:after="0"/>
              <w:rPr>
                <w:b/>
              </w:rPr>
            </w:pPr>
            <w:r w:rsidRPr="006D6A45">
              <w:rPr>
                <w:iCs/>
              </w:rPr>
              <w:t xml:space="preserve">Порядок внесения денежных средств и </w:t>
            </w:r>
            <w:r w:rsidRPr="006D6A45">
              <w:t xml:space="preserve">условия банковской гарантии установлены в подразделе </w:t>
            </w:r>
            <w:r w:rsidRPr="006D6A45">
              <w:fldChar w:fldCharType="begin"/>
            </w:r>
            <w:r w:rsidRPr="006D6A45">
              <w:instrText xml:space="preserve"> REF _Ref775279 \r \h  \* MERGEFORMAT </w:instrText>
            </w:r>
            <w:r w:rsidRPr="006D6A45">
              <w:fldChar w:fldCharType="separate"/>
            </w:r>
            <w:r w:rsidRPr="006D6A45">
              <w:t>6.2</w:t>
            </w:r>
            <w:r w:rsidRPr="006D6A45">
              <w:fldChar w:fldCharType="end"/>
            </w:r>
            <w:r w:rsidRPr="006D6A4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D0127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D0127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D0127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D0127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0127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0127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0127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0127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0127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0127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0127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0127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01276">
              <w:t>г)</w:t>
            </w:r>
            <w:r w:rsidRPr="00690859">
              <w:fldChar w:fldCharType="end"/>
            </w:r>
            <w:r w:rsidRPr="00690859">
              <w:t xml:space="preserve">, Форма Письмо о </w:t>
            </w:r>
            <w:r w:rsidRPr="00690859">
              <w:lastRenderedPageBreak/>
              <w:t xml:space="preserve">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lastRenderedPageBreak/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</w:t>
            </w:r>
            <w:r w:rsidRPr="001455BE">
              <w:lastRenderedPageBreak/>
              <w:t xml:space="preserve">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D01276" w:rsidRPr="00D0127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D0127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0127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0127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7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 «ТЕХНИЧЕСКАЯ ЧАСТЬ», в соответствии с требованиями законодательства Российской Федерации);</w:t>
      </w:r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 «ТЕХНИЧЕСКАЯ ЧАСТЬ», участник должен быть членом саморегулируемой(ых) организации(ий)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413" w:rsidRDefault="00120413">
      <w:r>
        <w:separator/>
      </w:r>
    </w:p>
    <w:p w:rsidR="00120413" w:rsidRDefault="00120413"/>
  </w:endnote>
  <w:endnote w:type="continuationSeparator" w:id="0">
    <w:p w:rsidR="00120413" w:rsidRDefault="00120413">
      <w:r>
        <w:continuationSeparator/>
      </w:r>
    </w:p>
    <w:p w:rsidR="00120413" w:rsidRDefault="00120413"/>
  </w:endnote>
  <w:endnote w:type="continuationNotice" w:id="1">
    <w:p w:rsidR="00120413" w:rsidRDefault="001204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902488" w:rsidRDefault="00120413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120413" w:rsidRPr="006C6E84" w:rsidRDefault="0012041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284C23">
              <w:rPr>
                <w:bCs/>
                <w:noProof/>
                <w:sz w:val="16"/>
                <w:szCs w:val="16"/>
              </w:rPr>
              <w:t>38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284C23">
              <w:rPr>
                <w:bCs/>
                <w:noProof/>
                <w:sz w:val="16"/>
                <w:szCs w:val="16"/>
              </w:rPr>
              <w:t>50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120413" w:rsidRPr="006C6E84" w:rsidRDefault="00120413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20413" w:rsidRPr="006C6E84" w:rsidRDefault="00120413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EB5318">
              <w:rPr>
                <w:rStyle w:val="fielddisplayvalue"/>
                <w:sz w:val="16"/>
                <w:szCs w:val="16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902488" w:rsidRDefault="00120413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902488" w:rsidRDefault="00120413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413" w:rsidRDefault="00120413">
      <w:r>
        <w:separator/>
      </w:r>
    </w:p>
    <w:p w:rsidR="00120413" w:rsidRDefault="00120413"/>
  </w:footnote>
  <w:footnote w:type="continuationSeparator" w:id="0">
    <w:p w:rsidR="00120413" w:rsidRDefault="00120413">
      <w:r>
        <w:continuationSeparator/>
      </w:r>
    </w:p>
    <w:p w:rsidR="00120413" w:rsidRDefault="00120413"/>
  </w:footnote>
  <w:footnote w:type="continuationNotice" w:id="1">
    <w:p w:rsidR="00120413" w:rsidRDefault="0012041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3C47E7" w:rsidRDefault="0012041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8F10BA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osta@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www.b2b-center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9DADB-1D1D-417D-8905-4D48C4DF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50</Pages>
  <Words>21828</Words>
  <Characters>124424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97</cp:revision>
  <cp:lastPrinted>2020-03-27T05:53:00Z</cp:lastPrinted>
  <dcterms:created xsi:type="dcterms:W3CDTF">2019-03-13T14:19:00Z</dcterms:created>
  <dcterms:modified xsi:type="dcterms:W3CDTF">2020-06-16T09:22:00Z</dcterms:modified>
</cp:coreProperties>
</file>