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B50" w:rsidRDefault="00F12B50" w:rsidP="007F6E49">
      <w:pPr>
        <w:pStyle w:val="2"/>
        <w:numPr>
          <w:ilvl w:val="0"/>
          <w:numId w:val="0"/>
        </w:numPr>
        <w:spacing w:after="120"/>
        <w:jc w:val="left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35"/>
        <w:tblW w:w="10031" w:type="dxa"/>
        <w:tblLook w:val="01E0" w:firstRow="1" w:lastRow="1" w:firstColumn="1" w:lastColumn="1" w:noHBand="0" w:noVBand="0"/>
      </w:tblPr>
      <w:tblGrid>
        <w:gridCol w:w="1390"/>
        <w:gridCol w:w="8641"/>
      </w:tblGrid>
      <w:tr w:rsidR="00F12B50" w:rsidTr="00F05758">
        <w:trPr>
          <w:trHeight w:val="1985"/>
        </w:trPr>
        <w:tc>
          <w:tcPr>
            <w:tcW w:w="5225" w:type="dxa"/>
          </w:tcPr>
          <w:p w:rsidR="00F12B50" w:rsidRDefault="00F12B50" w:rsidP="00F05758">
            <w:pPr>
              <w:pStyle w:val="21"/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806" w:type="dxa"/>
          </w:tcPr>
          <w:p w:rsidR="000112B9" w:rsidRPr="003079A6" w:rsidRDefault="000112B9" w:rsidP="000112B9">
            <w:pPr>
              <w:pStyle w:val="a6"/>
              <w:ind w:left="6521" w:hanging="142"/>
              <w:rPr>
                <w:bCs/>
              </w:rPr>
            </w:pPr>
            <w:r>
              <w:rPr>
                <w:bCs/>
              </w:rPr>
              <w:t xml:space="preserve">             </w:t>
            </w:r>
            <w:r w:rsidR="00162DF6">
              <w:rPr>
                <w:bCs/>
              </w:rPr>
              <w:t xml:space="preserve">         </w:t>
            </w:r>
            <w:r w:rsidR="003A2F8C">
              <w:rPr>
                <w:bCs/>
              </w:rPr>
              <w:t xml:space="preserve">        </w:t>
            </w:r>
            <w:r w:rsidRPr="003079A6">
              <w:rPr>
                <w:bCs/>
              </w:rPr>
              <w:t>«УТВЕРЖДАЮ»:</w:t>
            </w:r>
          </w:p>
          <w:p w:rsidR="003A2F8C" w:rsidRPr="00784EDE" w:rsidRDefault="003A2F8C" w:rsidP="003A2F8C">
            <w:pPr>
              <w:pStyle w:val="a6"/>
              <w:rPr>
                <w:rFonts w:eastAsia="Times New Roman"/>
              </w:rPr>
            </w:pPr>
            <w:r>
              <w:rPr>
                <w:bCs/>
              </w:rPr>
              <w:t xml:space="preserve">                                                            </w:t>
            </w:r>
            <w:r w:rsidR="00470FEF">
              <w:rPr>
                <w:bCs/>
              </w:rPr>
              <w:t xml:space="preserve">                </w:t>
            </w:r>
            <w:r w:rsidR="002D7665" w:rsidRPr="00784EDE">
              <w:rPr>
                <w:rFonts w:eastAsia="Times New Roman"/>
              </w:rPr>
              <w:t>Начальник</w:t>
            </w:r>
            <w:r w:rsidRPr="00784EDE">
              <w:rPr>
                <w:rFonts w:eastAsia="Times New Roman"/>
              </w:rPr>
              <w:t xml:space="preserve"> управления-</w:t>
            </w:r>
          </w:p>
          <w:p w:rsidR="00156E7D" w:rsidRPr="00784EDE" w:rsidRDefault="003A2F8C" w:rsidP="003A2F8C">
            <w:pPr>
              <w:pStyle w:val="a6"/>
              <w:rPr>
                <w:rFonts w:eastAsia="Times New Roman"/>
              </w:rPr>
            </w:pPr>
            <w:r w:rsidRPr="00784EDE">
              <w:rPr>
                <w:rFonts w:eastAsia="Times New Roman"/>
              </w:rPr>
              <w:t xml:space="preserve">                                                         </w:t>
            </w:r>
            <w:r w:rsidR="00470FEF" w:rsidRPr="00784EDE">
              <w:rPr>
                <w:rFonts w:eastAsia="Times New Roman"/>
              </w:rPr>
              <w:t xml:space="preserve">                   </w:t>
            </w:r>
            <w:r w:rsidR="002D7665" w:rsidRPr="00784EDE">
              <w:rPr>
                <w:rFonts w:eastAsia="Times New Roman"/>
              </w:rPr>
              <w:t>руководитель</w:t>
            </w:r>
            <w:r w:rsidRPr="00784EDE">
              <w:rPr>
                <w:rFonts w:eastAsia="Times New Roman"/>
              </w:rPr>
              <w:t xml:space="preserve"> аппарата </w:t>
            </w:r>
            <w:r w:rsidR="00162DF6" w:rsidRPr="00784EDE">
              <w:rPr>
                <w:rFonts w:eastAsia="Times New Roman"/>
              </w:rPr>
              <w:t>ф</w:t>
            </w:r>
            <w:r w:rsidR="000112B9" w:rsidRPr="00784EDE">
              <w:rPr>
                <w:rFonts w:eastAsia="Times New Roman"/>
              </w:rPr>
              <w:t>илиала</w:t>
            </w:r>
          </w:p>
          <w:p w:rsidR="000112B9" w:rsidRPr="00784EDE" w:rsidRDefault="00156E7D" w:rsidP="00156E7D">
            <w:pPr>
              <w:pStyle w:val="a6"/>
              <w:jc w:val="center"/>
              <w:rPr>
                <w:rFonts w:eastAsia="Times New Roman"/>
              </w:rPr>
            </w:pPr>
            <w:r w:rsidRPr="00784EDE">
              <w:rPr>
                <w:rFonts w:eastAsia="Times New Roman"/>
              </w:rPr>
              <w:t xml:space="preserve">           </w:t>
            </w:r>
            <w:r w:rsidR="003A2F8C" w:rsidRPr="00784EDE">
              <w:rPr>
                <w:rFonts w:eastAsia="Times New Roman"/>
              </w:rPr>
              <w:t xml:space="preserve">                                                  </w:t>
            </w:r>
            <w:r w:rsidR="00470FEF" w:rsidRPr="00784EDE">
              <w:rPr>
                <w:rFonts w:eastAsia="Times New Roman"/>
              </w:rPr>
              <w:t xml:space="preserve">               ПАО «Россети Центр</w:t>
            </w:r>
            <w:r w:rsidR="003A2F8C" w:rsidRPr="00784EDE">
              <w:rPr>
                <w:rFonts w:eastAsia="Times New Roman"/>
              </w:rPr>
              <w:t>»</w:t>
            </w:r>
            <w:r w:rsidR="000112B9" w:rsidRPr="00784EDE">
              <w:rPr>
                <w:rFonts w:eastAsia="Times New Roman"/>
              </w:rPr>
              <w:t>-</w:t>
            </w:r>
            <w:r w:rsidR="000004D5" w:rsidRPr="00784EDE">
              <w:rPr>
                <w:rFonts w:eastAsia="Times New Roman"/>
              </w:rPr>
              <w:t>«Орел</w:t>
            </w:r>
            <w:r w:rsidR="000112B9" w:rsidRPr="00784EDE">
              <w:rPr>
                <w:rFonts w:eastAsia="Times New Roman"/>
              </w:rPr>
              <w:t>энерго»</w:t>
            </w:r>
          </w:p>
          <w:p w:rsidR="000112B9" w:rsidRPr="00784EDE" w:rsidRDefault="000112B9" w:rsidP="000112B9">
            <w:pPr>
              <w:pStyle w:val="a6"/>
              <w:jc w:val="center"/>
              <w:rPr>
                <w:rFonts w:eastAsia="Times New Roman"/>
              </w:rPr>
            </w:pPr>
            <w:r w:rsidRPr="00784EDE">
              <w:rPr>
                <w:rFonts w:eastAsia="Times New Roman"/>
              </w:rPr>
              <w:t xml:space="preserve">                                                                      </w:t>
            </w:r>
            <w:r w:rsidR="00C46E03" w:rsidRPr="00784EDE">
              <w:rPr>
                <w:rFonts w:eastAsia="Times New Roman"/>
              </w:rPr>
              <w:t xml:space="preserve">  </w:t>
            </w:r>
            <w:r w:rsidRPr="00784EDE">
              <w:rPr>
                <w:rFonts w:eastAsia="Times New Roman"/>
              </w:rPr>
              <w:t>_________________</w:t>
            </w:r>
            <w:r w:rsidR="00266893">
              <w:rPr>
                <w:rFonts w:eastAsia="Times New Roman"/>
              </w:rPr>
              <w:t xml:space="preserve">    Ю.Ю. Ефремова</w:t>
            </w:r>
          </w:p>
          <w:p w:rsidR="00B80836" w:rsidRPr="00784EDE" w:rsidRDefault="00B80836" w:rsidP="000112B9">
            <w:pPr>
              <w:pStyle w:val="a6"/>
              <w:jc w:val="center"/>
              <w:rPr>
                <w:rFonts w:eastAsia="Times New Roman"/>
              </w:rPr>
            </w:pPr>
            <w:r w:rsidRPr="00784EDE">
              <w:rPr>
                <w:rFonts w:eastAsia="Times New Roman"/>
              </w:rPr>
              <w:t xml:space="preserve">                                                                   </w:t>
            </w:r>
            <w:r w:rsidR="00CB414A">
              <w:rPr>
                <w:rFonts w:eastAsia="Times New Roman"/>
              </w:rPr>
              <w:t xml:space="preserve">   «____»__________________ 2023 </w:t>
            </w:r>
            <w:r w:rsidRPr="00784EDE">
              <w:rPr>
                <w:rFonts w:eastAsia="Times New Roman"/>
              </w:rPr>
              <w:t>г.</w:t>
            </w:r>
          </w:p>
          <w:p w:rsidR="00F12B50" w:rsidRDefault="000112B9" w:rsidP="00162DF6">
            <w:pPr>
              <w:pStyle w:val="a6"/>
              <w:tabs>
                <w:tab w:val="left" w:pos="10773"/>
                <w:tab w:val="left" w:pos="12540"/>
                <w:tab w:val="left" w:pos="14295"/>
              </w:tabs>
              <w:ind w:left="8425" w:hanging="3565"/>
              <w:jc w:val="both"/>
              <w:rPr>
                <w:bCs/>
              </w:rPr>
            </w:pPr>
            <w:r w:rsidRPr="003079A6">
              <w:rPr>
                <w:bCs/>
              </w:rPr>
              <w:tab/>
              <w:t xml:space="preserve">                                                                                        </w:t>
            </w:r>
            <w:r>
              <w:rPr>
                <w:bCs/>
              </w:rPr>
              <w:t xml:space="preserve">                        </w:t>
            </w:r>
            <w:r w:rsidRPr="003079A6">
              <w:rPr>
                <w:bCs/>
              </w:rPr>
              <w:t xml:space="preserve">  </w:t>
            </w:r>
            <w:r w:rsidR="003A2F8C">
              <w:rPr>
                <w:bCs/>
              </w:rPr>
              <w:t xml:space="preserve">                    </w:t>
            </w:r>
          </w:p>
          <w:p w:rsidR="007F6E49" w:rsidRPr="00440909" w:rsidRDefault="007F6E49" w:rsidP="00751ED1">
            <w:pPr>
              <w:pStyle w:val="a6"/>
              <w:tabs>
                <w:tab w:val="left" w:pos="10773"/>
                <w:tab w:val="left" w:pos="12540"/>
                <w:tab w:val="left" w:pos="14295"/>
              </w:tabs>
              <w:jc w:val="both"/>
            </w:pPr>
          </w:p>
        </w:tc>
      </w:tr>
    </w:tbl>
    <w:p w:rsidR="00F12B50" w:rsidRPr="00A51A1D" w:rsidRDefault="00F12B50" w:rsidP="00F12B50">
      <w:pPr>
        <w:pStyle w:val="2"/>
        <w:numPr>
          <w:ilvl w:val="0"/>
          <w:numId w:val="0"/>
          <w:ins w:id="0" w:author="Сляднева Инна Андреевна" w:date="2005-05-24T16:56:00Z"/>
        </w:numPr>
        <w:spacing w:after="120"/>
        <w:rPr>
          <w:sz w:val="24"/>
          <w:szCs w:val="24"/>
        </w:rPr>
      </w:pPr>
      <w:r w:rsidRPr="00A51A1D">
        <w:rPr>
          <w:sz w:val="24"/>
          <w:szCs w:val="24"/>
        </w:rPr>
        <w:t>Техническое задание</w:t>
      </w:r>
    </w:p>
    <w:p w:rsidR="00F12B50" w:rsidRPr="00A51A1D" w:rsidRDefault="00F12B50" w:rsidP="00DA75E7">
      <w:pPr>
        <w:rPr>
          <w:sz w:val="24"/>
          <w:szCs w:val="24"/>
        </w:rPr>
      </w:pPr>
      <w:r w:rsidRPr="00A51A1D">
        <w:rPr>
          <w:sz w:val="24"/>
          <w:szCs w:val="24"/>
        </w:rPr>
        <w:t xml:space="preserve">на проведение конкурса по выбору </w:t>
      </w:r>
      <w:r>
        <w:rPr>
          <w:sz w:val="24"/>
          <w:szCs w:val="24"/>
        </w:rPr>
        <w:t>Исполнителя</w:t>
      </w:r>
      <w:r w:rsidR="001D17DA">
        <w:rPr>
          <w:sz w:val="24"/>
          <w:szCs w:val="24"/>
        </w:rPr>
        <w:t xml:space="preserve"> на оказание услуг</w:t>
      </w:r>
      <w:r w:rsidR="00DA75E7">
        <w:rPr>
          <w:sz w:val="24"/>
          <w:szCs w:val="24"/>
        </w:rPr>
        <w:t xml:space="preserve"> </w:t>
      </w:r>
      <w:r w:rsidR="001D17DA">
        <w:rPr>
          <w:sz w:val="24"/>
          <w:szCs w:val="24"/>
        </w:rPr>
        <w:t>по санитарной уборке</w:t>
      </w:r>
      <w:r w:rsidRPr="00A51A1D">
        <w:rPr>
          <w:sz w:val="24"/>
          <w:szCs w:val="24"/>
        </w:rPr>
        <w:t xml:space="preserve"> служебных, производс</w:t>
      </w:r>
      <w:r w:rsidR="00DA75E7">
        <w:rPr>
          <w:sz w:val="24"/>
          <w:szCs w:val="24"/>
        </w:rPr>
        <w:t xml:space="preserve">твенных помещений и прилегающих </w:t>
      </w:r>
      <w:r w:rsidRPr="00A51A1D">
        <w:rPr>
          <w:sz w:val="24"/>
          <w:szCs w:val="24"/>
        </w:rPr>
        <w:t>террито</w:t>
      </w:r>
      <w:r>
        <w:rPr>
          <w:sz w:val="24"/>
          <w:szCs w:val="24"/>
        </w:rPr>
        <w:t>р</w:t>
      </w:r>
      <w:r w:rsidRPr="00A51A1D">
        <w:rPr>
          <w:sz w:val="24"/>
          <w:szCs w:val="24"/>
        </w:rPr>
        <w:t>ий</w:t>
      </w:r>
      <w:r w:rsidR="00DA75E7">
        <w:rPr>
          <w:sz w:val="24"/>
          <w:szCs w:val="24"/>
        </w:rPr>
        <w:t>.</w:t>
      </w:r>
    </w:p>
    <w:p w:rsidR="00B6273A" w:rsidRPr="00CA5757" w:rsidRDefault="00B6273A"/>
    <w:p w:rsidR="00B6273A" w:rsidRPr="009D23BF" w:rsidRDefault="003B2BBD" w:rsidP="009D23BF">
      <w:pPr>
        <w:pStyle w:val="a3"/>
        <w:numPr>
          <w:ilvl w:val="0"/>
          <w:numId w:val="2"/>
        </w:numPr>
        <w:spacing w:after="120"/>
        <w:ind w:left="900" w:hanging="1042"/>
        <w:jc w:val="both"/>
        <w:rPr>
          <w:sz w:val="24"/>
          <w:szCs w:val="24"/>
        </w:rPr>
      </w:pPr>
      <w:r w:rsidRPr="003B2BBD">
        <w:rPr>
          <w:iCs/>
          <w:sz w:val="24"/>
          <w:szCs w:val="24"/>
        </w:rPr>
        <w:t>Коммерческое предложение должно быть сос</w:t>
      </w:r>
      <w:r w:rsidR="00D66AEA">
        <w:rPr>
          <w:iCs/>
          <w:sz w:val="24"/>
          <w:szCs w:val="24"/>
        </w:rPr>
        <w:t>тавлено с учетом стоимости услуг</w:t>
      </w:r>
      <w:r w:rsidRPr="003B2BBD">
        <w:rPr>
          <w:iCs/>
          <w:sz w:val="24"/>
          <w:szCs w:val="24"/>
        </w:rPr>
        <w:t xml:space="preserve"> и расходных мат</w:t>
      </w:r>
      <w:r w:rsidR="009A070F">
        <w:rPr>
          <w:iCs/>
          <w:sz w:val="24"/>
          <w:szCs w:val="24"/>
        </w:rPr>
        <w:t xml:space="preserve">ериалов на обслуживание следующих </w:t>
      </w:r>
      <w:r w:rsidRPr="003B2BBD">
        <w:rPr>
          <w:iCs/>
          <w:sz w:val="24"/>
          <w:szCs w:val="24"/>
        </w:rPr>
        <w:t>площад</w:t>
      </w:r>
      <w:r w:rsidR="009A070F">
        <w:rPr>
          <w:iCs/>
          <w:sz w:val="24"/>
          <w:szCs w:val="24"/>
        </w:rPr>
        <w:t>ей</w:t>
      </w:r>
      <w:r w:rsidRPr="003B2BBD">
        <w:rPr>
          <w:iCs/>
          <w:sz w:val="24"/>
          <w:szCs w:val="24"/>
        </w:rPr>
        <w:t>:</w:t>
      </w: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379"/>
        <w:gridCol w:w="1843"/>
        <w:gridCol w:w="1984"/>
      </w:tblGrid>
      <w:tr w:rsidR="003B2BBD" w:rsidRPr="003B2BBD" w:rsidTr="00357E17">
        <w:trPr>
          <w:trHeight w:val="639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2BBD" w:rsidRPr="003B2BBD" w:rsidRDefault="003B2BBD" w:rsidP="00F05758">
            <w:pPr>
              <w:jc w:val="center"/>
              <w:rPr>
                <w:sz w:val="24"/>
                <w:szCs w:val="24"/>
              </w:rPr>
            </w:pPr>
            <w:r w:rsidRPr="003B2BBD">
              <w:rPr>
                <w:b/>
                <w:i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3B2BBD" w:rsidRDefault="003B2BBD" w:rsidP="00F05758">
            <w:pPr>
              <w:jc w:val="center"/>
              <w:rPr>
                <w:sz w:val="24"/>
                <w:szCs w:val="24"/>
              </w:rPr>
            </w:pPr>
            <w:r w:rsidRPr="003B2BBD">
              <w:rPr>
                <w:b/>
                <w:i/>
                <w:sz w:val="24"/>
                <w:szCs w:val="24"/>
              </w:rPr>
              <w:t xml:space="preserve">Параметры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3B2BBD" w:rsidRDefault="003B2BBD" w:rsidP="00F05758">
            <w:pPr>
              <w:jc w:val="center"/>
              <w:rPr>
                <w:sz w:val="24"/>
                <w:szCs w:val="24"/>
              </w:rPr>
            </w:pPr>
            <w:r w:rsidRPr="003B2BBD">
              <w:rPr>
                <w:b/>
                <w:i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BBD" w:rsidRPr="003B2BBD" w:rsidRDefault="003B2BBD" w:rsidP="00F05758">
            <w:pPr>
              <w:jc w:val="center"/>
              <w:rPr>
                <w:sz w:val="24"/>
                <w:szCs w:val="24"/>
              </w:rPr>
            </w:pPr>
            <w:r w:rsidRPr="003B2BBD">
              <w:rPr>
                <w:b/>
                <w:i/>
                <w:sz w:val="24"/>
                <w:szCs w:val="24"/>
              </w:rPr>
              <w:t xml:space="preserve">Значение </w:t>
            </w:r>
          </w:p>
        </w:tc>
      </w:tr>
      <w:tr w:rsidR="003B2BBD" w:rsidRPr="003B2BBD" w:rsidTr="00357E17">
        <w:trPr>
          <w:cantSplit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2BBD" w:rsidRPr="00516D80" w:rsidRDefault="00516D80" w:rsidP="00F057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516D80" w:rsidRDefault="003B2BBD" w:rsidP="00F05758">
            <w:pPr>
              <w:rPr>
                <w:b/>
                <w:sz w:val="24"/>
                <w:szCs w:val="24"/>
              </w:rPr>
            </w:pPr>
            <w:r w:rsidRPr="00516D80">
              <w:rPr>
                <w:b/>
                <w:sz w:val="24"/>
                <w:szCs w:val="24"/>
              </w:rPr>
              <w:t>Общая площадь служебных помещений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516D80" w:rsidRDefault="003B2BBD" w:rsidP="00F05758">
            <w:pPr>
              <w:jc w:val="center"/>
              <w:rPr>
                <w:b/>
                <w:sz w:val="24"/>
                <w:szCs w:val="24"/>
              </w:rPr>
            </w:pPr>
            <w:r w:rsidRPr="00516D80">
              <w:rPr>
                <w:b/>
                <w:sz w:val="24"/>
                <w:szCs w:val="24"/>
              </w:rPr>
              <w:t>кв. м.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BBD" w:rsidRPr="00516D80" w:rsidRDefault="005739C5" w:rsidP="009B42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19753,4</w:t>
            </w:r>
          </w:p>
        </w:tc>
      </w:tr>
      <w:tr w:rsidR="003B2BBD" w:rsidRPr="003B2BBD" w:rsidTr="00357E17">
        <w:trPr>
          <w:cantSplit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2BBD" w:rsidRPr="00516D80" w:rsidRDefault="00516D80" w:rsidP="00F057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516D80" w:rsidRDefault="003B2BBD" w:rsidP="00F05758">
            <w:pPr>
              <w:rPr>
                <w:b/>
                <w:sz w:val="24"/>
                <w:szCs w:val="24"/>
              </w:rPr>
            </w:pPr>
            <w:r w:rsidRPr="00516D80">
              <w:rPr>
                <w:b/>
                <w:sz w:val="24"/>
                <w:szCs w:val="24"/>
              </w:rPr>
              <w:t>Общая площадь производственных помещений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516D80" w:rsidRDefault="003B2BBD" w:rsidP="00F05758">
            <w:pPr>
              <w:jc w:val="center"/>
              <w:rPr>
                <w:b/>
                <w:sz w:val="24"/>
                <w:szCs w:val="24"/>
              </w:rPr>
            </w:pPr>
            <w:r w:rsidRPr="00516D80">
              <w:rPr>
                <w:b/>
                <w:sz w:val="24"/>
                <w:szCs w:val="24"/>
              </w:rPr>
              <w:t>кв. м.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BBD" w:rsidRPr="00516D80" w:rsidRDefault="005739C5" w:rsidP="009B42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8649,9</w:t>
            </w:r>
          </w:p>
        </w:tc>
      </w:tr>
      <w:tr w:rsidR="005629AD" w:rsidRPr="003B2BBD" w:rsidTr="00357E17">
        <w:trPr>
          <w:cantSplit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629AD" w:rsidRDefault="005629AD" w:rsidP="00F057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9AD" w:rsidRPr="00516D80" w:rsidRDefault="005629AD" w:rsidP="00F05758">
            <w:pPr>
              <w:rPr>
                <w:b/>
                <w:sz w:val="24"/>
                <w:szCs w:val="24"/>
              </w:rPr>
            </w:pPr>
            <w:r w:rsidRPr="00516D80">
              <w:rPr>
                <w:b/>
                <w:sz w:val="24"/>
                <w:szCs w:val="24"/>
              </w:rPr>
              <w:t>Общая площадь дворовых территорий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9AD" w:rsidRPr="00516D80" w:rsidRDefault="005629AD" w:rsidP="00F05758">
            <w:pPr>
              <w:jc w:val="center"/>
              <w:rPr>
                <w:b/>
                <w:sz w:val="24"/>
                <w:szCs w:val="24"/>
              </w:rPr>
            </w:pPr>
            <w:r w:rsidRPr="00516D80">
              <w:rPr>
                <w:b/>
                <w:sz w:val="24"/>
                <w:szCs w:val="24"/>
              </w:rPr>
              <w:t>кв. м.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29AD" w:rsidRPr="000B6495" w:rsidRDefault="003B47CD" w:rsidP="009B422F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954</w:t>
            </w:r>
            <w:r w:rsidR="00C76603">
              <w:rPr>
                <w:b/>
                <w:sz w:val="24"/>
                <w:szCs w:val="24"/>
              </w:rPr>
              <w:t>5,0</w:t>
            </w:r>
          </w:p>
        </w:tc>
      </w:tr>
      <w:tr w:rsidR="00D23475" w:rsidRPr="003B2BBD" w:rsidTr="00357E17">
        <w:trPr>
          <w:cantSplit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75" w:rsidRDefault="005629AD" w:rsidP="00F057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75" w:rsidRDefault="00314252" w:rsidP="00F057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площадь окон</w:t>
            </w:r>
          </w:p>
          <w:p w:rsidR="001B0AFC" w:rsidRPr="00516D80" w:rsidRDefault="00320E24" w:rsidP="00F057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1B0AFC">
              <w:rPr>
                <w:b/>
                <w:sz w:val="24"/>
                <w:szCs w:val="24"/>
              </w:rPr>
              <w:t>в том числе площадь окон, мойка которых</w:t>
            </w:r>
            <w:r w:rsidR="001B0AFC" w:rsidRPr="00483EF3">
              <w:rPr>
                <w:b/>
                <w:sz w:val="24"/>
                <w:szCs w:val="24"/>
              </w:rPr>
              <w:t xml:space="preserve"> с наружной стороны </w:t>
            </w:r>
            <w:r w:rsidR="001B0AFC">
              <w:rPr>
                <w:b/>
                <w:sz w:val="24"/>
                <w:szCs w:val="24"/>
              </w:rPr>
              <w:t xml:space="preserve">осуществляется </w:t>
            </w:r>
            <w:r w:rsidR="001B0AFC" w:rsidRPr="00483EF3">
              <w:rPr>
                <w:b/>
                <w:sz w:val="24"/>
                <w:szCs w:val="24"/>
              </w:rPr>
              <w:t>методом промышленного альпинизма с применением спецсредств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75" w:rsidRDefault="00314252" w:rsidP="00F057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кв. м.</w:t>
            </w:r>
          </w:p>
          <w:p w:rsidR="001B0AFC" w:rsidRPr="00516D80" w:rsidRDefault="001B0AFC" w:rsidP="00F057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кв. м.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AFC" w:rsidRPr="000B6495" w:rsidRDefault="00A55799" w:rsidP="00F0575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1528</w:t>
            </w:r>
            <w:r w:rsidR="000B6495" w:rsidRPr="00E74C50">
              <w:rPr>
                <w:b/>
                <w:sz w:val="24"/>
                <w:szCs w:val="24"/>
              </w:rPr>
              <w:t>,0</w:t>
            </w:r>
          </w:p>
          <w:p w:rsidR="00C66A77" w:rsidRPr="000B6495" w:rsidRDefault="00A55799" w:rsidP="00F0575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142</w:t>
            </w:r>
            <w:r w:rsidR="000B6495" w:rsidRPr="00E74C50">
              <w:rPr>
                <w:b/>
                <w:sz w:val="24"/>
                <w:szCs w:val="24"/>
              </w:rPr>
              <w:t>,0</w:t>
            </w:r>
          </w:p>
        </w:tc>
      </w:tr>
    </w:tbl>
    <w:p w:rsidR="003B2BBD" w:rsidRDefault="003B2BBD" w:rsidP="003B2BBD">
      <w:pPr>
        <w:pStyle w:val="a3"/>
        <w:ind w:left="0"/>
        <w:rPr>
          <w:rFonts w:eastAsia="Arial"/>
          <w:szCs w:val="28"/>
        </w:rPr>
      </w:pPr>
    </w:p>
    <w:p w:rsidR="00343DA9" w:rsidRDefault="00343DA9" w:rsidP="003B2BBD">
      <w:pPr>
        <w:pStyle w:val="a3"/>
        <w:ind w:left="0"/>
        <w:rPr>
          <w:rFonts w:eastAsia="Arial"/>
          <w:b/>
          <w:sz w:val="24"/>
          <w:szCs w:val="24"/>
        </w:rPr>
      </w:pPr>
      <w:r w:rsidRPr="00F533C7">
        <w:rPr>
          <w:rFonts w:eastAsia="Arial"/>
          <w:b/>
          <w:sz w:val="24"/>
          <w:szCs w:val="24"/>
        </w:rPr>
        <w:t>Перечень объектов:</w:t>
      </w:r>
    </w:p>
    <w:p w:rsidR="00B6273A" w:rsidRDefault="00B6273A" w:rsidP="003B2BBD">
      <w:pPr>
        <w:pStyle w:val="a3"/>
        <w:ind w:left="0"/>
        <w:rPr>
          <w:rFonts w:eastAsia="Arial"/>
          <w:b/>
          <w:sz w:val="24"/>
          <w:szCs w:val="24"/>
        </w:rPr>
      </w:pPr>
    </w:p>
    <w:tbl>
      <w:tblPr>
        <w:tblW w:w="10632" w:type="dxa"/>
        <w:tblInd w:w="-998" w:type="dxa"/>
        <w:tblLook w:val="04A0" w:firstRow="1" w:lastRow="0" w:firstColumn="1" w:lastColumn="0" w:noHBand="0" w:noVBand="1"/>
      </w:tblPr>
      <w:tblGrid>
        <w:gridCol w:w="450"/>
        <w:gridCol w:w="4087"/>
        <w:gridCol w:w="1701"/>
        <w:gridCol w:w="1559"/>
        <w:gridCol w:w="1843"/>
        <w:gridCol w:w="992"/>
      </w:tblGrid>
      <w:tr w:rsidR="005629AD" w:rsidRPr="00343DA9" w:rsidTr="00357E17">
        <w:trPr>
          <w:trHeight w:val="10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F533C7" w:rsidRDefault="005629AD" w:rsidP="00343DA9">
            <w:pPr>
              <w:rPr>
                <w:b/>
                <w:i/>
                <w:color w:val="000000"/>
              </w:rPr>
            </w:pPr>
            <w:r w:rsidRPr="00F533C7">
              <w:rPr>
                <w:b/>
                <w:i/>
                <w:color w:val="000000"/>
              </w:rPr>
              <w:t> №</w:t>
            </w:r>
          </w:p>
        </w:tc>
        <w:tc>
          <w:tcPr>
            <w:tcW w:w="4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F533C7" w:rsidRDefault="005629AD" w:rsidP="00343DA9">
            <w:pPr>
              <w:rPr>
                <w:b/>
                <w:bCs/>
                <w:i/>
                <w:color w:val="000000"/>
              </w:rPr>
            </w:pPr>
            <w:r w:rsidRPr="00F533C7">
              <w:rPr>
                <w:b/>
                <w:bCs/>
                <w:i/>
                <w:color w:val="000000"/>
              </w:rPr>
              <w:t>Объекты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F533C7" w:rsidRDefault="005629AD" w:rsidP="00343DA9">
            <w:pPr>
              <w:rPr>
                <w:b/>
                <w:bCs/>
                <w:i/>
                <w:color w:val="000000"/>
              </w:rPr>
            </w:pPr>
            <w:r w:rsidRPr="00F533C7">
              <w:rPr>
                <w:b/>
                <w:bCs/>
                <w:i/>
                <w:color w:val="000000"/>
              </w:rPr>
              <w:t xml:space="preserve">Убираемые площади служебные, </w:t>
            </w:r>
            <w:proofErr w:type="spellStart"/>
            <w:r w:rsidRPr="00F533C7">
              <w:rPr>
                <w:b/>
                <w:bCs/>
                <w:i/>
                <w:color w:val="000000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F533C7" w:rsidRDefault="005629AD" w:rsidP="00343DA9">
            <w:pPr>
              <w:rPr>
                <w:b/>
                <w:bCs/>
                <w:i/>
                <w:color w:val="000000"/>
              </w:rPr>
            </w:pPr>
            <w:r w:rsidRPr="00F533C7">
              <w:rPr>
                <w:b/>
                <w:bCs/>
                <w:i/>
                <w:color w:val="000000"/>
              </w:rPr>
              <w:t xml:space="preserve">Убираемые площади произв., </w:t>
            </w:r>
            <w:proofErr w:type="spellStart"/>
            <w:r w:rsidRPr="00F533C7">
              <w:rPr>
                <w:b/>
                <w:bCs/>
                <w:i/>
                <w:color w:val="000000"/>
              </w:rPr>
              <w:t>кв.м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F533C7" w:rsidRDefault="005629AD" w:rsidP="00F533C7">
            <w:pPr>
              <w:rPr>
                <w:b/>
                <w:bCs/>
                <w:i/>
                <w:color w:val="000000"/>
              </w:rPr>
            </w:pPr>
            <w:r w:rsidRPr="00F533C7">
              <w:rPr>
                <w:b/>
                <w:bCs/>
                <w:i/>
                <w:color w:val="000000"/>
              </w:rPr>
              <w:t xml:space="preserve">Убираемые дворовые территории, </w:t>
            </w:r>
            <w:proofErr w:type="spellStart"/>
            <w:r w:rsidRPr="00F533C7">
              <w:rPr>
                <w:b/>
                <w:bCs/>
                <w:i/>
                <w:color w:val="000000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F533C7" w:rsidRDefault="005629AD" w:rsidP="004F446D">
            <w:pPr>
              <w:rPr>
                <w:b/>
                <w:bCs/>
                <w:i/>
                <w:color w:val="000000"/>
              </w:rPr>
            </w:pPr>
            <w:r w:rsidRPr="00F533C7">
              <w:rPr>
                <w:b/>
                <w:bCs/>
                <w:i/>
                <w:color w:val="000000"/>
              </w:rPr>
              <w:t>С/узел, шт.</w:t>
            </w:r>
          </w:p>
        </w:tc>
      </w:tr>
      <w:tr w:rsidR="005629AD" w:rsidRPr="00343DA9" w:rsidTr="00357E17">
        <w:trPr>
          <w:trHeight w:val="448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51747" w:rsidRDefault="005629AD" w:rsidP="00343DA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51747">
              <w:rPr>
                <w:color w:val="000000" w:themeColor="text1"/>
                <w:sz w:val="24"/>
                <w:szCs w:val="24"/>
              </w:rPr>
              <w:t>Орловский РЭС</w:t>
            </w:r>
            <w:r w:rsidR="00EF7F4C" w:rsidRPr="00051747">
              <w:rPr>
                <w:color w:val="000000" w:themeColor="text1"/>
                <w:sz w:val="24"/>
                <w:szCs w:val="24"/>
              </w:rPr>
              <w:t xml:space="preserve"> 302008,Орловская </w:t>
            </w:r>
            <w:proofErr w:type="spellStart"/>
            <w:r w:rsidR="00EF7F4C" w:rsidRPr="00051747">
              <w:rPr>
                <w:color w:val="000000" w:themeColor="text1"/>
                <w:sz w:val="24"/>
                <w:szCs w:val="24"/>
              </w:rPr>
              <w:t>обл,Орловски</w:t>
            </w:r>
            <w:r w:rsidR="00AF38E0" w:rsidRPr="00051747">
              <w:rPr>
                <w:color w:val="000000" w:themeColor="text1"/>
                <w:sz w:val="24"/>
                <w:szCs w:val="24"/>
              </w:rPr>
              <w:t>й</w:t>
            </w:r>
            <w:proofErr w:type="spellEnd"/>
            <w:r w:rsidR="00AF38E0" w:rsidRPr="00051747">
              <w:rPr>
                <w:color w:val="000000" w:themeColor="text1"/>
                <w:sz w:val="24"/>
                <w:szCs w:val="24"/>
              </w:rPr>
              <w:t xml:space="preserve"> р-</w:t>
            </w:r>
            <w:proofErr w:type="spellStart"/>
            <w:r w:rsidR="00AF38E0" w:rsidRPr="00051747">
              <w:rPr>
                <w:color w:val="000000" w:themeColor="text1"/>
                <w:sz w:val="24"/>
                <w:szCs w:val="24"/>
              </w:rPr>
              <w:t>н,г</w:t>
            </w:r>
            <w:proofErr w:type="spellEnd"/>
            <w:r w:rsidR="00AF38E0" w:rsidRPr="0005174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38E0" w:rsidRPr="00051747">
              <w:rPr>
                <w:color w:val="000000" w:themeColor="text1"/>
                <w:sz w:val="24"/>
                <w:szCs w:val="24"/>
              </w:rPr>
              <w:t>Орел,ул</w:t>
            </w:r>
            <w:proofErr w:type="spellEnd"/>
            <w:r w:rsidR="00AF38E0" w:rsidRPr="00051747">
              <w:rPr>
                <w:color w:val="000000" w:themeColor="text1"/>
                <w:sz w:val="24"/>
                <w:szCs w:val="24"/>
              </w:rPr>
              <w:t xml:space="preserve"> Высоковольтная,д</w:t>
            </w:r>
            <w:r w:rsidR="00EF7F4C" w:rsidRPr="00051747">
              <w:rPr>
                <w:color w:val="000000" w:themeColor="text1"/>
                <w:sz w:val="24"/>
                <w:szCs w:val="24"/>
              </w:rPr>
              <w:t xml:space="preserve">.9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51747" w:rsidRDefault="00E37E13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6111</w:t>
            </w:r>
            <w:r w:rsidR="00EF23DB" w:rsidRPr="00051747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51747" w:rsidRDefault="00E37E13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51747" w:rsidRDefault="005629AD" w:rsidP="00F1783F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51747">
              <w:rPr>
                <w:bCs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51747" w:rsidRDefault="005629AD" w:rsidP="004F446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51747">
              <w:rPr>
                <w:bCs/>
                <w:color w:val="000000" w:themeColor="text1"/>
                <w:sz w:val="24"/>
                <w:szCs w:val="24"/>
              </w:rPr>
              <w:t>18</w:t>
            </w:r>
          </w:p>
        </w:tc>
      </w:tr>
      <w:tr w:rsidR="005629AD" w:rsidRPr="00343DA9" w:rsidTr="00357E17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DB4AA8" w:rsidRDefault="005629AD" w:rsidP="00343DA9">
            <w:pPr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Кромской</w:t>
            </w:r>
            <w:r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303201,Орловская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обл,Кромс</w:t>
            </w:r>
            <w:r w:rsidR="00AF38E0">
              <w:rPr>
                <w:color w:val="000000"/>
                <w:sz w:val="24"/>
                <w:szCs w:val="24"/>
              </w:rPr>
              <w:t>кой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н,пгт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Кромы,ул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Советская,д</w:t>
            </w:r>
            <w:r w:rsidR="00EF7F4C" w:rsidRPr="00EF7F4C">
              <w:rPr>
                <w:color w:val="000000"/>
                <w:sz w:val="24"/>
                <w:szCs w:val="24"/>
              </w:rPr>
              <w:t>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5629AD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DB4AA8" w:rsidRDefault="005629AD" w:rsidP="00C66A7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B4AA8">
              <w:rPr>
                <w:color w:val="000000"/>
                <w:sz w:val="24"/>
                <w:szCs w:val="24"/>
              </w:rPr>
              <w:t>Мценский</w:t>
            </w:r>
            <w:proofErr w:type="spellEnd"/>
            <w:r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303032,Орловская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обл,Мценский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н,г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Мценск,ул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 </w:t>
            </w:r>
            <w:r w:rsidR="00AF38E0">
              <w:rPr>
                <w:color w:val="000000"/>
                <w:sz w:val="24"/>
                <w:szCs w:val="24"/>
              </w:rPr>
              <w:t>Автомагистраль,д</w:t>
            </w:r>
            <w:r w:rsidR="00EF7F4C" w:rsidRPr="00EF7F4C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</w:t>
            </w:r>
            <w:r w:rsidRPr="00670C4C">
              <w:rPr>
                <w:color w:val="000000"/>
                <w:sz w:val="24"/>
                <w:szCs w:val="24"/>
              </w:rPr>
              <w:t>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5629AD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12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A42028" w:rsidP="00C66A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Верховский</w:t>
            </w:r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303650, 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Краснозоренский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 р-н, п. Красная Заря, ул. Гагарина,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4D34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4D34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5629AD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5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Покровский</w:t>
            </w:r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470FEF">
              <w:rPr>
                <w:color w:val="000000"/>
                <w:sz w:val="24"/>
                <w:szCs w:val="24"/>
              </w:rPr>
              <w:t xml:space="preserve">   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303410, 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Колпнянский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н,п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>. Колпны, 1-й Заводской пер,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670C4C" w:rsidRDefault="004D34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670C4C" w:rsidRDefault="004D34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5629AD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lastRenderedPageBreak/>
              <w:t>6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629AD" w:rsidP="00C66A77">
            <w:pPr>
              <w:rPr>
                <w:color w:val="000000"/>
                <w:sz w:val="24"/>
                <w:szCs w:val="24"/>
              </w:rPr>
            </w:pPr>
            <w:r w:rsidRPr="00DB4AA8">
              <w:rPr>
                <w:color w:val="000000"/>
                <w:sz w:val="24"/>
                <w:szCs w:val="24"/>
              </w:rPr>
              <w:t>Болховский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303140,Орловская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обл,Бол</w:t>
            </w:r>
            <w:r w:rsidR="00AF38E0">
              <w:rPr>
                <w:color w:val="000000"/>
                <w:sz w:val="24"/>
                <w:szCs w:val="24"/>
              </w:rPr>
              <w:t>ховский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н,г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Болхов,ул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Ногина,д</w:t>
            </w:r>
            <w:r w:rsidR="00EF7F4C" w:rsidRPr="00EF7F4C">
              <w:rPr>
                <w:color w:val="000000"/>
                <w:sz w:val="24"/>
                <w:szCs w:val="24"/>
              </w:rPr>
              <w:t>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4D34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5629AD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7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Глазуновский</w:t>
            </w:r>
            <w:proofErr w:type="spellEnd"/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303370,Орловская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обл,Малоархангельский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н</w:t>
            </w:r>
            <w:r w:rsidR="00AF38E0">
              <w:rPr>
                <w:color w:val="000000"/>
                <w:sz w:val="24"/>
                <w:szCs w:val="24"/>
              </w:rPr>
              <w:t>,г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Малоархангельск,ул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Калинина,д</w:t>
            </w:r>
            <w:r w:rsidR="00EF7F4C" w:rsidRPr="00EF7F4C">
              <w:rPr>
                <w:color w:val="000000"/>
                <w:sz w:val="24"/>
                <w:szCs w:val="24"/>
              </w:rPr>
              <w:t>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670C4C" w:rsidRDefault="004D34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670C4C" w:rsidRDefault="004D34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8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Кромской</w:t>
            </w:r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303450,Орловская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обл,Трос</w:t>
            </w:r>
            <w:r w:rsidR="00AF38E0">
              <w:rPr>
                <w:color w:val="000000"/>
                <w:sz w:val="24"/>
                <w:szCs w:val="24"/>
              </w:rPr>
              <w:t>нянский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н,с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Тросна,ул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Ленина,д</w:t>
            </w:r>
            <w:r w:rsidR="00EF7F4C" w:rsidRPr="00EF7F4C">
              <w:rPr>
                <w:color w:val="000000"/>
                <w:sz w:val="24"/>
                <w:szCs w:val="24"/>
              </w:rPr>
              <w:t>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="005629AD" w:rsidRPr="00670C4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670C4C" w:rsidRDefault="004D34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bCs/>
                <w:i/>
                <w:iCs/>
              </w:rPr>
            </w:pPr>
            <w:r w:rsidRPr="00445193">
              <w:rPr>
                <w:b/>
                <w:bCs/>
                <w:i/>
                <w:iCs/>
              </w:rPr>
              <w:t>9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Верховский</w:t>
            </w:r>
            <w:proofErr w:type="spellEnd"/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303620,Орловская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обл,Новодеревеньковский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 р</w:t>
            </w:r>
            <w:r w:rsidR="00AF38E0">
              <w:rPr>
                <w:color w:val="000000"/>
                <w:sz w:val="24"/>
                <w:szCs w:val="24"/>
              </w:rPr>
              <w:t>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н,пгт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Хомутово,ул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Энергетиков,д</w:t>
            </w:r>
            <w:r w:rsidR="00EF7F4C" w:rsidRPr="00EF7F4C">
              <w:rPr>
                <w:color w:val="000000"/>
                <w:sz w:val="24"/>
                <w:szCs w:val="24"/>
              </w:rPr>
              <w:t>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</w:t>
            </w:r>
            <w:r w:rsidR="005629AD" w:rsidRPr="00670C4C">
              <w:rPr>
                <w:color w:val="000000"/>
                <w:sz w:val="24"/>
                <w:szCs w:val="24"/>
              </w:rPr>
              <w:t>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1E17AB" w:rsidRDefault="00DB3FD5" w:rsidP="00F1783F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B3FD5">
              <w:rPr>
                <w:bCs/>
                <w:sz w:val="24"/>
                <w:szCs w:val="24"/>
              </w:rPr>
              <w:t>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1E17AB" w:rsidRDefault="005629AD" w:rsidP="004F446D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1E17AB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10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Урицкий</w:t>
            </w:r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303260,Орловская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обл,Ша</w:t>
            </w:r>
            <w:r w:rsidR="00EE78C2">
              <w:rPr>
                <w:color w:val="000000"/>
                <w:sz w:val="24"/>
                <w:szCs w:val="24"/>
              </w:rPr>
              <w:t>блыкинский</w:t>
            </w:r>
            <w:proofErr w:type="spellEnd"/>
            <w:r w:rsidR="00EE78C2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EE78C2">
              <w:rPr>
                <w:color w:val="000000"/>
                <w:sz w:val="24"/>
                <w:szCs w:val="24"/>
              </w:rPr>
              <w:t>н,пгт</w:t>
            </w:r>
            <w:proofErr w:type="spellEnd"/>
            <w:r w:rsidR="00EE78C2">
              <w:rPr>
                <w:color w:val="000000"/>
                <w:sz w:val="24"/>
                <w:szCs w:val="24"/>
              </w:rPr>
              <w:t xml:space="preserve"> Шаблыкино, пер. Подстанция</w:t>
            </w:r>
            <w:r w:rsidR="00AF38E0">
              <w:rPr>
                <w:color w:val="000000"/>
                <w:sz w:val="24"/>
                <w:szCs w:val="24"/>
              </w:rPr>
              <w:t>,</w:t>
            </w:r>
            <w:r w:rsidR="00EE78C2">
              <w:rPr>
                <w:color w:val="000000"/>
                <w:sz w:val="24"/>
                <w:szCs w:val="24"/>
              </w:rPr>
              <w:t xml:space="preserve"> </w:t>
            </w:r>
            <w:r w:rsidR="00AF38E0">
              <w:rPr>
                <w:color w:val="000000"/>
                <w:sz w:val="24"/>
                <w:szCs w:val="24"/>
              </w:rPr>
              <w:t>д</w:t>
            </w:r>
            <w:r w:rsidR="00EE78C2">
              <w:rPr>
                <w:color w:val="000000"/>
                <w:sz w:val="24"/>
                <w:szCs w:val="24"/>
              </w:rPr>
              <w:t>.</w:t>
            </w:r>
            <w:r w:rsidR="00EF7F4C" w:rsidRPr="00EF7F4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  <w:r w:rsidR="005629AD" w:rsidRPr="00670C4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11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Болховский</w:t>
            </w:r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303100,Орловская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обл,Знаменский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 р</w:t>
            </w:r>
            <w:r w:rsidR="00AF38E0">
              <w:rPr>
                <w:color w:val="000000"/>
                <w:sz w:val="24"/>
                <w:szCs w:val="24"/>
              </w:rPr>
              <w:t>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н,с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Знаменское,пер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Больничный,д</w:t>
            </w:r>
            <w:r w:rsidR="00EF7F4C" w:rsidRPr="00EF7F4C">
              <w:rPr>
                <w:color w:val="000000"/>
                <w:sz w:val="24"/>
                <w:szCs w:val="24"/>
              </w:rPr>
              <w:t>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5629AD" w:rsidRPr="00670C4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12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629AD" w:rsidP="00C66A7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B4AA8">
              <w:rPr>
                <w:color w:val="000000"/>
                <w:sz w:val="24"/>
                <w:szCs w:val="24"/>
              </w:rPr>
              <w:t>Глазуновский</w:t>
            </w:r>
            <w:proofErr w:type="spellEnd"/>
            <w:r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303340,Орловская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обл,Глазуновский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 р</w:t>
            </w:r>
            <w:r w:rsidR="00AF38E0">
              <w:rPr>
                <w:color w:val="000000"/>
                <w:sz w:val="24"/>
                <w:szCs w:val="24"/>
              </w:rPr>
              <w:t>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н,пгт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Глазуновка,ул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Советская,д</w:t>
            </w:r>
            <w:r w:rsidR="00EF7F4C" w:rsidRPr="00EF7F4C">
              <w:rPr>
                <w:color w:val="000000"/>
                <w:sz w:val="24"/>
                <w:szCs w:val="24"/>
              </w:rPr>
              <w:t>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  <w:r w:rsidR="005629AD" w:rsidRPr="00670C4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64,4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13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DB4AA8" w:rsidRDefault="005629AD" w:rsidP="00C66A77">
            <w:pPr>
              <w:rPr>
                <w:color w:val="000000"/>
                <w:sz w:val="24"/>
                <w:szCs w:val="24"/>
              </w:rPr>
            </w:pPr>
            <w:r w:rsidRPr="00DB4AA8">
              <w:rPr>
                <w:color w:val="000000"/>
                <w:sz w:val="24"/>
                <w:szCs w:val="24"/>
              </w:rPr>
              <w:t>Урицкий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303900,Орловская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обл,Урицк</w:t>
            </w:r>
            <w:r w:rsidR="00AF38E0">
              <w:rPr>
                <w:color w:val="000000"/>
                <w:sz w:val="24"/>
                <w:szCs w:val="24"/>
              </w:rPr>
              <w:t>ий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н,пгт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Нарышкино,ул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Ленина,д</w:t>
            </w:r>
            <w:r w:rsidR="00EF7F4C" w:rsidRPr="00EF7F4C">
              <w:rPr>
                <w:color w:val="000000"/>
                <w:sz w:val="24"/>
                <w:szCs w:val="24"/>
              </w:rPr>
              <w:t>.107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86,9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14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629AD" w:rsidP="00C66A7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B4AA8">
              <w:rPr>
                <w:color w:val="000000"/>
                <w:sz w:val="24"/>
                <w:szCs w:val="24"/>
              </w:rPr>
              <w:t>Верховский</w:t>
            </w:r>
            <w:proofErr w:type="spellEnd"/>
            <w:r w:rsidRPr="00DB4AA8">
              <w:rPr>
                <w:color w:val="000000"/>
                <w:sz w:val="24"/>
                <w:szCs w:val="24"/>
              </w:rPr>
              <w:t xml:space="preserve"> 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303720,Орловская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обл,Верховс</w:t>
            </w:r>
            <w:r w:rsidR="00AF38E0">
              <w:rPr>
                <w:color w:val="000000"/>
                <w:sz w:val="24"/>
                <w:szCs w:val="24"/>
              </w:rPr>
              <w:t>кий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н,пгт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Верховье,ул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Ленина,д</w:t>
            </w:r>
            <w:r w:rsidR="00EF7F4C" w:rsidRPr="00EF7F4C">
              <w:rPr>
                <w:color w:val="000000"/>
                <w:sz w:val="24"/>
                <w:szCs w:val="24"/>
              </w:rP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4D34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4D34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5629AD" w:rsidP="00445193">
            <w:pPr>
              <w:jc w:val="center"/>
              <w:rPr>
                <w:b/>
                <w:i/>
              </w:rPr>
            </w:pPr>
            <w:r w:rsidRPr="00445193">
              <w:rPr>
                <w:b/>
                <w:i/>
              </w:rPr>
              <w:t>15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629AD" w:rsidP="00C66A7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B4AA8">
              <w:rPr>
                <w:color w:val="000000"/>
                <w:sz w:val="24"/>
                <w:szCs w:val="24"/>
              </w:rPr>
              <w:t>Ливенский</w:t>
            </w:r>
            <w:proofErr w:type="spellEnd"/>
            <w:r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303851, 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г.Ливны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ул.Энергетиков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>, д.1-а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</w:t>
            </w:r>
            <w:r w:rsidR="005629AD" w:rsidRPr="00670C4C">
              <w:rPr>
                <w:color w:val="000000"/>
                <w:sz w:val="24"/>
                <w:szCs w:val="24"/>
              </w:rPr>
              <w:t>0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538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12</w:t>
            </w:r>
          </w:p>
        </w:tc>
      </w:tr>
      <w:tr w:rsidR="00BC62C5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2C5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2C5" w:rsidRPr="00051747" w:rsidRDefault="004A2D23" w:rsidP="00C66A7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51747">
              <w:rPr>
                <w:color w:val="000000" w:themeColor="text1"/>
                <w:sz w:val="24"/>
                <w:szCs w:val="24"/>
              </w:rPr>
              <w:t>Ливенский</w:t>
            </w:r>
            <w:proofErr w:type="spellEnd"/>
            <w:r w:rsidRPr="00051747">
              <w:rPr>
                <w:color w:val="000000" w:themeColor="text1"/>
                <w:sz w:val="24"/>
                <w:szCs w:val="24"/>
              </w:rPr>
              <w:t xml:space="preserve"> РЭС 303851, Орловская </w:t>
            </w:r>
            <w:proofErr w:type="spellStart"/>
            <w:r w:rsidRPr="00051747">
              <w:rPr>
                <w:color w:val="000000" w:themeColor="text1"/>
                <w:sz w:val="24"/>
                <w:szCs w:val="24"/>
              </w:rPr>
              <w:t>обл</w:t>
            </w:r>
            <w:proofErr w:type="spellEnd"/>
            <w:r w:rsidRPr="00051747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51747">
              <w:rPr>
                <w:color w:val="000000" w:themeColor="text1"/>
                <w:sz w:val="24"/>
                <w:szCs w:val="24"/>
              </w:rPr>
              <w:t>г.Ливны</w:t>
            </w:r>
            <w:proofErr w:type="spellEnd"/>
            <w:r w:rsidRPr="00051747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51747">
              <w:rPr>
                <w:color w:val="000000" w:themeColor="text1"/>
                <w:sz w:val="24"/>
                <w:szCs w:val="24"/>
              </w:rPr>
              <w:t>ул.Елецкая</w:t>
            </w:r>
            <w:proofErr w:type="spellEnd"/>
            <w:r w:rsidRPr="00051747">
              <w:rPr>
                <w:color w:val="000000" w:themeColor="text1"/>
                <w:sz w:val="24"/>
                <w:szCs w:val="24"/>
              </w:rPr>
              <w:t>, д.2б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2C5" w:rsidRPr="00051747" w:rsidRDefault="004A2D2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51747">
              <w:rPr>
                <w:color w:val="000000" w:themeColor="text1"/>
                <w:sz w:val="24"/>
                <w:szCs w:val="24"/>
              </w:rPr>
              <w:t>490</w:t>
            </w:r>
            <w:r w:rsidR="00710A13" w:rsidRPr="00051747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2C5" w:rsidRPr="00051747" w:rsidRDefault="004A2D23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51747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2C5" w:rsidRPr="00051747" w:rsidRDefault="00A3265B" w:rsidP="00F1783F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51747">
              <w:rPr>
                <w:bCs/>
                <w:color w:val="000000" w:themeColor="text1"/>
                <w:sz w:val="24"/>
                <w:szCs w:val="24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62C5" w:rsidRPr="00051747" w:rsidRDefault="004A2D23" w:rsidP="004F446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51747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Глазуновский</w:t>
            </w:r>
            <w:proofErr w:type="spellEnd"/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303320,Орловская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обл,Свердловс</w:t>
            </w:r>
            <w:r w:rsidR="00AF38E0">
              <w:rPr>
                <w:color w:val="000000"/>
                <w:sz w:val="24"/>
                <w:szCs w:val="24"/>
              </w:rPr>
              <w:t>кий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н,пгт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Змиевка,ул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Чапаева,д</w:t>
            </w:r>
            <w:r w:rsidR="003B545C">
              <w:rPr>
                <w:color w:val="000000"/>
                <w:sz w:val="24"/>
                <w:szCs w:val="24"/>
              </w:rPr>
              <w:t>.2,корп</w:t>
            </w:r>
            <w:r w:rsidR="00EF7F4C" w:rsidRPr="00EF7F4C">
              <w:rPr>
                <w:color w:val="000000"/>
                <w:sz w:val="24"/>
                <w:szCs w:val="24"/>
              </w:rPr>
              <w:t>.а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  <w:r w:rsidR="005629AD" w:rsidRPr="00670C4C">
              <w:rPr>
                <w:color w:val="000000"/>
                <w:sz w:val="24"/>
                <w:szCs w:val="24"/>
              </w:rPr>
              <w:t>5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Новосильский</w:t>
            </w:r>
            <w:proofErr w:type="spellEnd"/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303580,Орловская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обл,Корсак</w:t>
            </w:r>
            <w:r w:rsidR="00AF38E0">
              <w:rPr>
                <w:color w:val="000000"/>
                <w:sz w:val="24"/>
                <w:szCs w:val="24"/>
              </w:rPr>
              <w:t>овский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н,с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Корсаково,ул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Мира,д</w:t>
            </w:r>
            <w:r w:rsidR="00EF7F4C" w:rsidRPr="00EF7F4C">
              <w:rPr>
                <w:color w:val="000000"/>
                <w:sz w:val="24"/>
                <w:szCs w:val="24"/>
              </w:rPr>
              <w:t>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5629AD" w:rsidRPr="00670C4C">
              <w:rPr>
                <w:color w:val="000000"/>
                <w:sz w:val="24"/>
                <w:szCs w:val="24"/>
              </w:rPr>
              <w:t>0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Кромской</w:t>
            </w:r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303240,Орловская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обл,Дмитровски</w:t>
            </w:r>
            <w:r w:rsidR="00AF38E0">
              <w:rPr>
                <w:color w:val="000000"/>
                <w:sz w:val="24"/>
                <w:szCs w:val="24"/>
              </w:rPr>
              <w:t>й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н,г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Дмитровск,ул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Советская,д</w:t>
            </w:r>
            <w:r w:rsidR="00EF7F4C" w:rsidRPr="00EF7F4C">
              <w:rPr>
                <w:color w:val="000000"/>
                <w:sz w:val="24"/>
                <w:szCs w:val="24"/>
              </w:rPr>
              <w:t>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  <w:r w:rsidR="005629AD" w:rsidRPr="00670C4C">
              <w:rPr>
                <w:color w:val="000000"/>
                <w:sz w:val="24"/>
                <w:szCs w:val="24"/>
              </w:rPr>
              <w:t>0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Болховский</w:t>
            </w:r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303930,Орловская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обл,Хотыне</w:t>
            </w:r>
            <w:r w:rsidR="00AF38E0">
              <w:rPr>
                <w:color w:val="000000"/>
                <w:sz w:val="24"/>
                <w:szCs w:val="24"/>
              </w:rPr>
              <w:t>цкий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н,пгт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Хотынец,ул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Ленина,д</w:t>
            </w:r>
            <w:r w:rsidR="00EF7F4C" w:rsidRPr="00EF7F4C">
              <w:rPr>
                <w:color w:val="000000"/>
                <w:sz w:val="24"/>
                <w:szCs w:val="24"/>
              </w:rPr>
              <w:t>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  <w:r w:rsidR="005629AD" w:rsidRPr="00670C4C">
              <w:rPr>
                <w:color w:val="000000"/>
                <w:sz w:val="24"/>
                <w:szCs w:val="24"/>
              </w:rPr>
              <w:t>0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490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Ливенский</w:t>
            </w:r>
            <w:proofErr w:type="spellEnd"/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303761,Орловская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обл,Должанс</w:t>
            </w:r>
            <w:r w:rsidR="00AF38E0">
              <w:rPr>
                <w:color w:val="000000"/>
                <w:sz w:val="24"/>
                <w:szCs w:val="24"/>
              </w:rPr>
              <w:t>кий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н,рп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Долгое,ул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Свердлова,д</w:t>
            </w:r>
            <w:r w:rsidR="00EF7F4C" w:rsidRPr="00EF7F4C">
              <w:rPr>
                <w:color w:val="000000"/>
                <w:sz w:val="24"/>
                <w:szCs w:val="24"/>
              </w:rPr>
              <w:t>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Урицкий</w:t>
            </w:r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303980,Орловская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обл,Сосковс</w:t>
            </w:r>
            <w:r w:rsidR="00AF38E0">
              <w:rPr>
                <w:color w:val="000000"/>
                <w:sz w:val="24"/>
                <w:szCs w:val="24"/>
              </w:rPr>
              <w:t>кий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н,с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Сосково,ул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Советская,д</w:t>
            </w:r>
            <w:r w:rsidR="00EF7F4C" w:rsidRPr="00EF7F4C">
              <w:rPr>
                <w:color w:val="000000"/>
                <w:sz w:val="24"/>
                <w:szCs w:val="24"/>
              </w:rPr>
              <w:t>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181,8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629AD" w:rsidP="00C66A77">
            <w:pPr>
              <w:rPr>
                <w:color w:val="000000"/>
                <w:sz w:val="24"/>
                <w:szCs w:val="24"/>
              </w:rPr>
            </w:pPr>
            <w:r w:rsidRPr="00DB4AA8">
              <w:rPr>
                <w:color w:val="000000"/>
                <w:sz w:val="24"/>
                <w:szCs w:val="24"/>
              </w:rPr>
              <w:t>Покровский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303170,Орловская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обл,Покровски</w:t>
            </w:r>
            <w:r w:rsidR="00AF38E0">
              <w:rPr>
                <w:color w:val="000000"/>
                <w:sz w:val="24"/>
                <w:szCs w:val="24"/>
              </w:rPr>
              <w:t>й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н,пгт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Покровское,ул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Ленина,д</w:t>
            </w:r>
            <w:r w:rsidR="00EF7F4C" w:rsidRPr="00EF7F4C">
              <w:rPr>
                <w:color w:val="000000"/>
                <w:sz w:val="24"/>
                <w:szCs w:val="24"/>
              </w:rPr>
              <w:t>.69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4D34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24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629AD" w:rsidP="00C66A7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B4AA8">
              <w:rPr>
                <w:color w:val="000000"/>
                <w:sz w:val="24"/>
                <w:szCs w:val="24"/>
              </w:rPr>
              <w:t>Новосильский</w:t>
            </w:r>
            <w:proofErr w:type="spellEnd"/>
            <w:r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303500,Орловская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обл,Новосильский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 р-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н,г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Ново</w:t>
            </w:r>
            <w:r w:rsidR="00AF38E0">
              <w:rPr>
                <w:color w:val="000000"/>
                <w:sz w:val="24"/>
                <w:szCs w:val="24"/>
              </w:rPr>
              <w:t>силь,ул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348 Стрелковая дивизия,д</w:t>
            </w:r>
            <w:r w:rsidR="00EF7F4C" w:rsidRPr="00EF7F4C">
              <w:rPr>
                <w:color w:val="000000"/>
                <w:sz w:val="24"/>
                <w:szCs w:val="24"/>
              </w:rPr>
              <w:t>.3,КОРП.г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B3F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B3FD5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A6062" w:rsidP="00C66A7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Новосильский</w:t>
            </w:r>
            <w:proofErr w:type="spellEnd"/>
            <w:r w:rsidR="005629AD" w:rsidRPr="00DB4AA8">
              <w:rPr>
                <w:color w:val="000000"/>
                <w:sz w:val="24"/>
                <w:szCs w:val="24"/>
              </w:rPr>
              <w:t xml:space="preserve"> РЭС</w:t>
            </w:r>
            <w:r w:rsidR="00EF7F4C">
              <w:rPr>
                <w:color w:val="000000"/>
                <w:sz w:val="24"/>
                <w:szCs w:val="24"/>
              </w:rPr>
              <w:t xml:space="preserve"> </w:t>
            </w:r>
            <w:r w:rsidR="00EF7F4C" w:rsidRPr="00EF7F4C">
              <w:rPr>
                <w:color w:val="000000"/>
                <w:sz w:val="24"/>
                <w:szCs w:val="24"/>
              </w:rPr>
              <w:t xml:space="preserve">303560,Орловская </w:t>
            </w:r>
            <w:proofErr w:type="spellStart"/>
            <w:r w:rsidR="00EF7F4C" w:rsidRPr="00EF7F4C">
              <w:rPr>
                <w:color w:val="000000"/>
                <w:sz w:val="24"/>
                <w:szCs w:val="24"/>
              </w:rPr>
              <w:t>обл,Залегощенский</w:t>
            </w:r>
            <w:proofErr w:type="spellEnd"/>
            <w:r w:rsidR="00EF7F4C" w:rsidRPr="00EF7F4C">
              <w:rPr>
                <w:color w:val="000000"/>
                <w:sz w:val="24"/>
                <w:szCs w:val="24"/>
              </w:rPr>
              <w:t xml:space="preserve"> </w:t>
            </w:r>
            <w:r w:rsidR="00AF38E0">
              <w:rPr>
                <w:color w:val="000000"/>
                <w:sz w:val="24"/>
                <w:szCs w:val="24"/>
              </w:rPr>
              <w:t>р-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н,пгт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38E0">
              <w:rPr>
                <w:color w:val="000000"/>
                <w:sz w:val="24"/>
                <w:szCs w:val="24"/>
              </w:rPr>
              <w:t>Залегощь,ул</w:t>
            </w:r>
            <w:proofErr w:type="spellEnd"/>
            <w:r w:rsidR="00AF38E0">
              <w:rPr>
                <w:color w:val="000000"/>
                <w:sz w:val="24"/>
                <w:szCs w:val="24"/>
              </w:rPr>
              <w:t xml:space="preserve"> Маринченко,д</w:t>
            </w:r>
            <w:r w:rsidR="00EF7F4C" w:rsidRPr="00EF7F4C">
              <w:rPr>
                <w:color w:val="000000"/>
                <w:sz w:val="24"/>
                <w:szCs w:val="24"/>
              </w:rPr>
              <w:t>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4D34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A2384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5629AD" w:rsidP="00C66A77">
            <w:pPr>
              <w:rPr>
                <w:color w:val="000000"/>
                <w:sz w:val="24"/>
                <w:szCs w:val="24"/>
              </w:rPr>
            </w:pPr>
            <w:r w:rsidRPr="00DB4AA8">
              <w:rPr>
                <w:color w:val="000000"/>
                <w:sz w:val="24"/>
                <w:szCs w:val="24"/>
              </w:rPr>
              <w:t>пл.Мира,2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A23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5629AD" w:rsidRPr="00670C4C">
              <w:rPr>
                <w:color w:val="000000"/>
                <w:sz w:val="24"/>
                <w:szCs w:val="24"/>
              </w:rPr>
              <w:t>00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A2384" w:rsidP="00F17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sz w:val="24"/>
                <w:szCs w:val="24"/>
              </w:rPr>
            </w:pPr>
            <w:r w:rsidRPr="00012F18">
              <w:rPr>
                <w:bCs/>
                <w:sz w:val="24"/>
                <w:szCs w:val="24"/>
              </w:rPr>
              <w:t>4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445193" w:rsidRDefault="004A2D23" w:rsidP="0044519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DB4AA8" w:rsidRDefault="004F0626" w:rsidP="00C66A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ул.Советская,15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DA23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012F18" w:rsidRDefault="00DA2384" w:rsidP="00F1783F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F18">
              <w:rPr>
                <w:bCs/>
                <w:i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445193" w:rsidRDefault="004A2D23" w:rsidP="0044519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28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DB4AA8" w:rsidRDefault="004F0626" w:rsidP="00C66A7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Болховское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ш,65а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670C4C" w:rsidRDefault="003D7C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  <w:r w:rsidR="00DA2384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572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012F18" w:rsidRDefault="00DA2384" w:rsidP="00F1783F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F18">
              <w:rPr>
                <w:bCs/>
                <w:i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445193" w:rsidRDefault="004A2D23" w:rsidP="0044519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DB4AA8" w:rsidRDefault="001B61DF" w:rsidP="004F44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Московская,155а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670C4C" w:rsidRDefault="00F51C4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  <w:r w:rsidR="003D7C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012F18" w:rsidRDefault="00DA2384" w:rsidP="00F1783F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F18">
              <w:rPr>
                <w:bCs/>
                <w:iCs/>
                <w:sz w:val="24"/>
                <w:szCs w:val="24"/>
              </w:rPr>
              <w:t>2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DB4AA8" w:rsidRDefault="005629AD" w:rsidP="00C66A77">
            <w:pPr>
              <w:rPr>
                <w:color w:val="000000"/>
                <w:sz w:val="24"/>
                <w:szCs w:val="24"/>
              </w:rPr>
            </w:pPr>
            <w:r w:rsidRPr="00DB4AA8">
              <w:rPr>
                <w:color w:val="000000"/>
                <w:sz w:val="24"/>
                <w:szCs w:val="24"/>
              </w:rPr>
              <w:t>ПС «Советская»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012F18" w:rsidRDefault="006F5726" w:rsidP="00F178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sz w:val="24"/>
                <w:szCs w:val="24"/>
              </w:rPr>
            </w:pPr>
            <w:r w:rsidRPr="00012F18">
              <w:rPr>
                <w:sz w:val="24"/>
                <w:szCs w:val="24"/>
              </w:rPr>
              <w:t>1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445193" w:rsidRDefault="004A2D23" w:rsidP="004451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DB4AA8" w:rsidRDefault="005629AD" w:rsidP="00C66A77">
            <w:pPr>
              <w:rPr>
                <w:color w:val="000000"/>
                <w:sz w:val="24"/>
                <w:szCs w:val="24"/>
              </w:rPr>
            </w:pPr>
            <w:r w:rsidRPr="00DB4AA8">
              <w:rPr>
                <w:color w:val="000000"/>
                <w:sz w:val="24"/>
                <w:szCs w:val="24"/>
              </w:rPr>
              <w:t>ПС «Западная»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670C4C" w:rsidRDefault="005629AD">
            <w:pPr>
              <w:jc w:val="right"/>
              <w:rPr>
                <w:color w:val="000000"/>
                <w:sz w:val="24"/>
                <w:szCs w:val="24"/>
              </w:rPr>
            </w:pPr>
            <w:r w:rsidRPr="00670C4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AD" w:rsidRPr="00012F18" w:rsidRDefault="006F5726" w:rsidP="00F178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012F18" w:rsidRDefault="005629AD" w:rsidP="004F446D">
            <w:pPr>
              <w:jc w:val="center"/>
              <w:rPr>
                <w:sz w:val="24"/>
                <w:szCs w:val="24"/>
              </w:rPr>
            </w:pPr>
            <w:r w:rsidRPr="00012F18">
              <w:rPr>
                <w:sz w:val="24"/>
                <w:szCs w:val="24"/>
              </w:rPr>
              <w:t>1</w:t>
            </w:r>
          </w:p>
        </w:tc>
      </w:tr>
      <w:tr w:rsidR="005629AD" w:rsidRPr="00343DA9" w:rsidTr="00357E17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343DA9" w:rsidRDefault="005629AD" w:rsidP="00343DA9">
            <w:r w:rsidRPr="00343DA9">
              <w:t> 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E800BD" w:rsidRDefault="005629AD" w:rsidP="00343DA9">
            <w:pPr>
              <w:rPr>
                <w:b/>
                <w:bCs/>
                <w:iCs/>
              </w:rPr>
            </w:pPr>
            <w:r w:rsidRPr="00E800BD">
              <w:rPr>
                <w:b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4D346D" w:rsidP="005B2048">
            <w:pPr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19753,4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670C4C" w:rsidRDefault="004D346D" w:rsidP="005B2048">
            <w:pPr>
              <w:jc w:val="righ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8649,9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AD" w:rsidRPr="00343DA9" w:rsidRDefault="001E0BF1" w:rsidP="006F5726">
            <w:pPr>
              <w:jc w:val="center"/>
              <w:rPr>
                <w:bCs/>
                <w:i/>
                <w:iCs/>
              </w:rPr>
            </w:pPr>
            <w:r>
              <w:rPr>
                <w:b/>
                <w:bCs/>
                <w:iCs/>
                <w:sz w:val="24"/>
                <w:szCs w:val="24"/>
              </w:rPr>
              <w:t>954</w:t>
            </w:r>
            <w:r w:rsidR="00C76603">
              <w:rPr>
                <w:b/>
                <w:bCs/>
                <w:iCs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9AD" w:rsidRPr="00343DA9" w:rsidRDefault="005629AD" w:rsidP="004F446D">
            <w:pPr>
              <w:jc w:val="right"/>
              <w:rPr>
                <w:bCs/>
                <w:i/>
                <w:iCs/>
              </w:rPr>
            </w:pPr>
          </w:p>
        </w:tc>
      </w:tr>
    </w:tbl>
    <w:p w:rsidR="004E1463" w:rsidRDefault="004E1463" w:rsidP="00E769BC">
      <w:pPr>
        <w:pStyle w:val="a3"/>
        <w:ind w:left="0" w:firstLine="0"/>
        <w:jc w:val="left"/>
        <w:rPr>
          <w:rFonts w:eastAsia="Arial"/>
          <w:szCs w:val="28"/>
        </w:rPr>
      </w:pPr>
    </w:p>
    <w:p w:rsidR="007F6E49" w:rsidRDefault="007F6E49" w:rsidP="00E769BC">
      <w:pPr>
        <w:pStyle w:val="a3"/>
        <w:ind w:left="0" w:firstLine="0"/>
        <w:jc w:val="left"/>
        <w:rPr>
          <w:rFonts w:eastAsia="Arial"/>
          <w:szCs w:val="28"/>
        </w:rPr>
      </w:pPr>
    </w:p>
    <w:p w:rsidR="004E1463" w:rsidRDefault="004E1463" w:rsidP="00B6273A">
      <w:pPr>
        <w:pStyle w:val="a5"/>
        <w:numPr>
          <w:ilvl w:val="0"/>
          <w:numId w:val="2"/>
        </w:numPr>
        <w:rPr>
          <w:b/>
        </w:rPr>
      </w:pPr>
      <w:r w:rsidRPr="00F533C7">
        <w:rPr>
          <w:b/>
        </w:rPr>
        <w:t>Требования к закупаемым услугам:</w:t>
      </w:r>
    </w:p>
    <w:p w:rsidR="00B6273A" w:rsidRPr="00B6273A" w:rsidRDefault="00B6273A" w:rsidP="00B6273A">
      <w:pPr>
        <w:pStyle w:val="a5"/>
        <w:ind w:left="360"/>
        <w:rPr>
          <w:b/>
        </w:rPr>
      </w:pPr>
    </w:p>
    <w:tbl>
      <w:tblPr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7939"/>
        <w:gridCol w:w="1984"/>
      </w:tblGrid>
      <w:tr w:rsidR="004E1463" w:rsidRPr="004E1463" w:rsidTr="00357E17">
        <w:trPr>
          <w:cantSplit/>
          <w:trHeight w:val="46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</w:p>
        </w:tc>
        <w:tc>
          <w:tcPr>
            <w:tcW w:w="7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b/>
                <w:bCs/>
                <w:i/>
                <w:iCs/>
                <w:sz w:val="24"/>
                <w:szCs w:val="24"/>
              </w:rPr>
              <w:t xml:space="preserve">Категории и виды уборочных услуг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b/>
                <w:bCs/>
                <w:i/>
                <w:iCs/>
                <w:sz w:val="24"/>
                <w:szCs w:val="24"/>
              </w:rPr>
              <w:t xml:space="preserve">Периодичность выполнения </w:t>
            </w:r>
          </w:p>
        </w:tc>
      </w:tr>
      <w:tr w:rsidR="004E1463" w:rsidRPr="004E1463" w:rsidTr="00357E17">
        <w:trPr>
          <w:cantSplit/>
          <w:trHeight w:val="570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rPr>
                <w:sz w:val="24"/>
                <w:szCs w:val="24"/>
              </w:rPr>
            </w:pPr>
          </w:p>
        </w:tc>
        <w:tc>
          <w:tcPr>
            <w:tcW w:w="7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rPr>
                <w:sz w:val="24"/>
                <w:szCs w:val="24"/>
              </w:rPr>
            </w:pPr>
          </w:p>
        </w:tc>
      </w:tr>
      <w:tr w:rsidR="004E1463" w:rsidRPr="004E1463" w:rsidTr="00357E17">
        <w:trPr>
          <w:cantSplit/>
          <w:trHeight w:val="7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4E1463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Default="004E1463" w:rsidP="004E1463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КОМПЛЕКСНАЯ УБОРКА </w:t>
            </w:r>
            <w:r w:rsidRPr="004E1463">
              <w:rPr>
                <w:b/>
                <w:bCs/>
                <w:sz w:val="24"/>
                <w:szCs w:val="24"/>
              </w:rPr>
              <w:t>ПОМЕЩЕНИЙ</w:t>
            </w:r>
            <w:r w:rsidRPr="004E1463">
              <w:rPr>
                <w:b/>
                <w:sz w:val="24"/>
                <w:szCs w:val="24"/>
              </w:rPr>
              <w:t xml:space="preserve"> </w:t>
            </w:r>
          </w:p>
          <w:p w:rsidR="004E1463" w:rsidRDefault="0069309A" w:rsidP="004E1463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(с 06-30 до 08-0</w:t>
            </w:r>
            <w:r w:rsidR="00CC19C2">
              <w:rPr>
                <w:b/>
                <w:sz w:val="24"/>
                <w:szCs w:val="24"/>
              </w:rPr>
              <w:t>0 в административном здании ИА</w:t>
            </w:r>
            <w:r w:rsidR="004E1463">
              <w:rPr>
                <w:b/>
                <w:sz w:val="24"/>
                <w:szCs w:val="24"/>
              </w:rPr>
              <w:t>,</w:t>
            </w:r>
            <w:r w:rsidR="00CA7F7D">
              <w:rPr>
                <w:b/>
                <w:sz w:val="24"/>
                <w:szCs w:val="24"/>
              </w:rPr>
              <w:t xml:space="preserve"> пл. Мира, 2</w:t>
            </w:r>
          </w:p>
          <w:p w:rsidR="004E1463" w:rsidRPr="004E1463" w:rsidRDefault="00CA7F7D" w:rsidP="004E1463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08-0</w:t>
            </w:r>
            <w:r w:rsidR="0033259A">
              <w:rPr>
                <w:b/>
                <w:sz w:val="24"/>
                <w:szCs w:val="24"/>
              </w:rPr>
              <w:t xml:space="preserve">0 до </w:t>
            </w:r>
            <w:r>
              <w:rPr>
                <w:b/>
                <w:sz w:val="24"/>
                <w:szCs w:val="24"/>
              </w:rPr>
              <w:t>17</w:t>
            </w:r>
            <w:r w:rsidR="0033259A">
              <w:rPr>
                <w:b/>
                <w:sz w:val="24"/>
                <w:szCs w:val="24"/>
              </w:rPr>
              <w:t>-0</w:t>
            </w:r>
            <w:r w:rsidR="004E1463">
              <w:rPr>
                <w:b/>
                <w:sz w:val="24"/>
                <w:szCs w:val="24"/>
              </w:rPr>
              <w:t>0 в зданиях РЭС)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4E1463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A03316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очистка твердых </w:t>
            </w:r>
            <w:r w:rsidR="004E1463" w:rsidRPr="004E1463">
              <w:rPr>
                <w:sz w:val="24"/>
                <w:szCs w:val="24"/>
              </w:rPr>
              <w:t>напольных покрытий</w:t>
            </w:r>
            <w:r w:rsidR="002045F8">
              <w:rPr>
                <w:sz w:val="24"/>
                <w:szCs w:val="24"/>
              </w:rPr>
              <w:t xml:space="preserve"> помещений, лестничных маршей и клеток</w:t>
            </w:r>
            <w:r w:rsidR="004E1463" w:rsidRPr="004E1463">
              <w:rPr>
                <w:sz w:val="24"/>
                <w:szCs w:val="24"/>
              </w:rPr>
              <w:t xml:space="preserve"> с использованием ручного инвентаря</w:t>
            </w:r>
            <w:r w:rsidR="002045F8">
              <w:rPr>
                <w:sz w:val="24"/>
                <w:szCs w:val="24"/>
              </w:rPr>
              <w:t xml:space="preserve"> с моющими и чистящими средствами</w:t>
            </w:r>
            <w:r w:rsidR="004E1463" w:rsidRPr="004E1463">
              <w:rPr>
                <w:sz w:val="24"/>
                <w:szCs w:val="24"/>
              </w:rPr>
              <w:t xml:space="preserve"> (влажная уборка)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ежедневно, кроме субботы и воскресенья</w:t>
            </w: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1.2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сбор мусора из мусорных корзин и замена полиэтиленовых пакетов</w:t>
            </w:r>
            <w:r w:rsidR="008768DD">
              <w:rPr>
                <w:sz w:val="24"/>
                <w:szCs w:val="24"/>
              </w:rPr>
              <w:t xml:space="preserve"> </w:t>
            </w:r>
            <w:r w:rsidR="00097AAC">
              <w:rPr>
                <w:sz w:val="24"/>
                <w:szCs w:val="24"/>
              </w:rPr>
              <w:t>(2 раза в день)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1.3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подготовка и вынос мусора к местам накопления (контейнера с ТБО)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1.4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мебели, деталей интерьера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1.5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очистка остекления интерьера (зеркала, перегородки, остекление перил, дверцы шкафов, за исключением окон) с использованием ручного инвентаря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1.6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A03316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удаление пыли с </w:t>
            </w:r>
            <w:r w:rsidR="002045F8" w:rsidRPr="004E1463">
              <w:rPr>
                <w:sz w:val="24"/>
                <w:szCs w:val="24"/>
              </w:rPr>
              <w:t xml:space="preserve">корпусов оргтехники и телефонных аппаратов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1.7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протирка подоконников внутри помещений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1.8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81A2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влажная протирка окон и рам, </w:t>
            </w:r>
            <w:r w:rsidR="002045F8" w:rsidRPr="004E1463">
              <w:rPr>
                <w:sz w:val="24"/>
                <w:szCs w:val="24"/>
              </w:rPr>
              <w:t>дверей и дверных проемов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1.9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плинтусов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1.10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удаление пятен со стен (если позволяет характер покрытия)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удаление локальных загрязнений с внутренних поверхностей окон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1.12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корпусов инженерного оборудования (вентиляционные короба и решетки, электрические короба, выключатели, розетки, радиаторы отопления, трубы водоснабжения и отопления, датчики охранно-пожарной сигнализации)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1.13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деталей интерьера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1.14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кожаной мебели с использованием специальных химических средств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lastRenderedPageBreak/>
              <w:t>1.15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очистка внутренней поверхности окон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ежедневно, кроме субботы и воскресенья</w:t>
            </w:r>
          </w:p>
          <w:p w:rsidR="002045F8" w:rsidRPr="004E1463" w:rsidRDefault="002045F8" w:rsidP="00F05758">
            <w:pPr>
              <w:jc w:val="center"/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1.16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51A1D">
              <w:rPr>
                <w:sz w:val="24"/>
                <w:szCs w:val="24"/>
              </w:rPr>
              <w:t>ухая чистка ковров профессиональными пылесосами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jc w:val="center"/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1.17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51A1D">
              <w:rPr>
                <w:sz w:val="24"/>
                <w:szCs w:val="24"/>
              </w:rPr>
              <w:t>лажная уборка и дезинфекция мест, отведенных для курения</w:t>
            </w:r>
            <w:r>
              <w:rPr>
                <w:sz w:val="24"/>
                <w:szCs w:val="24"/>
              </w:rPr>
              <w:t>,</w:t>
            </w:r>
            <w:r w:rsidRPr="00A51A1D">
              <w:rPr>
                <w:sz w:val="24"/>
                <w:szCs w:val="24"/>
              </w:rPr>
              <w:t xml:space="preserve"> средством, имеющим дезинфицирующий эффект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jc w:val="center"/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3075" w:rsidRPr="004E1463" w:rsidRDefault="0033259A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информирование заказчика об обнаруженных в ходе уборки неисправностях мебели, инженерных систем</w:t>
            </w:r>
            <w:r w:rsidRPr="004E1463">
              <w:rPr>
                <w:sz w:val="24"/>
                <w:szCs w:val="24"/>
              </w:rPr>
              <w:tab/>
            </w:r>
          </w:p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</w:tr>
      <w:tr w:rsidR="00813075" w:rsidRPr="004E1463" w:rsidTr="00357E17">
        <w:trPr>
          <w:cantSplit/>
          <w:trHeight w:val="9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4E1463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Default="00813075" w:rsidP="00F05758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КОМПЛЕКСНАЯ УБОРКА САНУЗЛОВ</w:t>
            </w:r>
            <w:r w:rsidRPr="004E1463">
              <w:rPr>
                <w:b/>
                <w:sz w:val="24"/>
                <w:szCs w:val="24"/>
              </w:rPr>
              <w:t xml:space="preserve"> </w:t>
            </w:r>
          </w:p>
          <w:p w:rsidR="00813075" w:rsidRDefault="0033259A" w:rsidP="00F05758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(с 06-3</w:t>
            </w:r>
            <w:r w:rsidR="00377CFE">
              <w:rPr>
                <w:b/>
                <w:sz w:val="24"/>
                <w:szCs w:val="24"/>
              </w:rPr>
              <w:t>0 до 08</w:t>
            </w:r>
            <w:r w:rsidR="00CC19C2">
              <w:rPr>
                <w:b/>
                <w:sz w:val="24"/>
                <w:szCs w:val="24"/>
              </w:rPr>
              <w:t>-00 в административном здании ИА</w:t>
            </w:r>
            <w:r w:rsidR="00813075">
              <w:rPr>
                <w:b/>
                <w:sz w:val="24"/>
                <w:szCs w:val="24"/>
              </w:rPr>
              <w:t>,</w:t>
            </w:r>
            <w:r w:rsidR="004D1AEB">
              <w:rPr>
                <w:b/>
                <w:sz w:val="24"/>
                <w:szCs w:val="24"/>
              </w:rPr>
              <w:t xml:space="preserve"> пл. Мира,2</w:t>
            </w:r>
          </w:p>
          <w:p w:rsidR="00813075" w:rsidRPr="004E1463" w:rsidRDefault="0033259A" w:rsidP="00F05758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 </w:t>
            </w:r>
            <w:r w:rsidR="004D1AEB">
              <w:rPr>
                <w:b/>
                <w:sz w:val="24"/>
                <w:szCs w:val="24"/>
              </w:rPr>
              <w:t>08-00 до 17</w:t>
            </w:r>
            <w:r w:rsidR="00813075">
              <w:rPr>
                <w:b/>
                <w:sz w:val="24"/>
                <w:szCs w:val="24"/>
              </w:rPr>
              <w:t>-00 в зданиях РЭС)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2.1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сантехники с использованием специальных химических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ежедневно, кроме субботы и воскресенья </w:t>
            </w: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2.2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пола с использованием ручного инвентаря и специальных химических средств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2.3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813075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стен и перегородок с использованием специальных химических средств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2.4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зеркал с использованием ручного инвентаря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5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2.5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очистка металлических смесителей, </w:t>
            </w:r>
            <w:proofErr w:type="spellStart"/>
            <w:r w:rsidRPr="004E1463">
              <w:rPr>
                <w:sz w:val="24"/>
                <w:szCs w:val="24"/>
              </w:rPr>
              <w:t>изливов</w:t>
            </w:r>
            <w:proofErr w:type="spellEnd"/>
            <w:r w:rsidRPr="004E1463">
              <w:rPr>
                <w:sz w:val="24"/>
                <w:szCs w:val="24"/>
              </w:rPr>
              <w:t xml:space="preserve"> (хромированных/никелированных) с использованием специальных химических средств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2.6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дверей и дверных проемов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2.7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сбор мусора из мусорных корзин и замена полиэтиленовых пакетов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2.8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813075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бесперебойное снабжение расходными материалами: туалетной бумагой, бумажными полотенцами, жидким мылом, аэрозольными освежителями воздуха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2.9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и дезинфекция дверных ручек с использованием специальных химических средств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ежедневно, кроме субботы и воскресенья</w:t>
            </w: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2.10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деталей интерьера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2.11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сливных трапов с использованием специальных химических средств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Default="00813075" w:rsidP="00813075">
            <w:pPr>
              <w:tabs>
                <w:tab w:val="left" w:pos="0"/>
              </w:tabs>
              <w:rPr>
                <w:b/>
                <w:bCs/>
                <w:sz w:val="24"/>
                <w:szCs w:val="24"/>
              </w:rPr>
            </w:pPr>
            <w:r w:rsidRPr="004E1463">
              <w:rPr>
                <w:b/>
                <w:bCs/>
                <w:sz w:val="24"/>
                <w:szCs w:val="24"/>
              </w:rPr>
              <w:t xml:space="preserve">ПОДДЕРЖАНИЕ ЧИСТОТЫ В ПОМЕЩЕНИЯХ (ДЕЖУРНАЯ УБОРКА) </w:t>
            </w:r>
          </w:p>
          <w:p w:rsidR="00813075" w:rsidRPr="004E1463" w:rsidRDefault="0069309A" w:rsidP="00377CFE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8-00 до 17-0</w:t>
            </w:r>
            <w:r w:rsidR="00CC19C2">
              <w:rPr>
                <w:b/>
                <w:sz w:val="24"/>
                <w:szCs w:val="24"/>
              </w:rPr>
              <w:t>0 в административном здании ИА</w:t>
            </w:r>
            <w:r w:rsidR="00377CFE">
              <w:rPr>
                <w:b/>
                <w:sz w:val="24"/>
                <w:szCs w:val="24"/>
              </w:rPr>
              <w:t>, в зданиях РЭС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ежедневно, кроме субботы и воскресенья</w:t>
            </w: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3.1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поддержание чистоты твердых напольных покрытий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jc w:val="center"/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3.2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периодический вынос мусора из мусорных корзин </w:t>
            </w:r>
            <w:r w:rsidR="000D1485">
              <w:rPr>
                <w:sz w:val="24"/>
                <w:szCs w:val="24"/>
              </w:rPr>
              <w:t>(2 раза в день)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3.3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удаление появляющихся пятен, загрязнений с деталей интерьера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3.4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удаление появляющихся пятен, загрязнений с остекления интерьера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3.5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поддержание чистоты металлических поверхностей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3.6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удаление локальных загрязнений с внутренних поверхностей лифтовых кабин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3.7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поддержание чистоты в туалетах: периодическая очистка сантехники в санузлах, смесителей,</w:t>
            </w:r>
            <w:r w:rsidR="00BC45DE">
              <w:rPr>
                <w:sz w:val="24"/>
                <w:szCs w:val="24"/>
              </w:rPr>
              <w:t xml:space="preserve"> </w:t>
            </w:r>
            <w:r w:rsidRPr="004E1463">
              <w:rPr>
                <w:sz w:val="24"/>
                <w:szCs w:val="24"/>
              </w:rPr>
              <w:t>зеркал, периодическая протирка полов, удаление появляющихся пятен с деталей интерьера (не реже 1 раза в час)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3.8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обеспечение бесперебойного  наличия туалетной бумаги, бумажных полотенец, мыла и освежителей воздуха</w:t>
            </w:r>
            <w:r w:rsidRPr="004E1463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357E17">
        <w:trPr>
          <w:cantSplit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lastRenderedPageBreak/>
              <w:t>3.9</w:t>
            </w:r>
          </w:p>
        </w:tc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выполнение разовых заявок по наведению порядка в офисных помещениях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483EF3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3EF3" w:rsidRPr="00483EF3" w:rsidRDefault="00483EF3" w:rsidP="00F0575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483EF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F3" w:rsidRPr="00483EF3" w:rsidRDefault="00483EF3" w:rsidP="00F05758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483EF3">
              <w:rPr>
                <w:b/>
                <w:sz w:val="24"/>
                <w:szCs w:val="24"/>
              </w:rPr>
              <w:t xml:space="preserve">Мойка окон с применением специальных моющих средств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F3" w:rsidRDefault="00483EF3" w:rsidP="00F05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год:</w:t>
            </w:r>
          </w:p>
          <w:p w:rsidR="00483EF3" w:rsidRDefault="00483EF3" w:rsidP="00F05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апреле</w:t>
            </w:r>
          </w:p>
          <w:p w:rsidR="00483EF3" w:rsidRPr="004E1463" w:rsidRDefault="00483EF3" w:rsidP="00F05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октябре</w:t>
            </w:r>
          </w:p>
        </w:tc>
      </w:tr>
      <w:tr w:rsidR="00483EF3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3EF3" w:rsidRPr="00483EF3" w:rsidRDefault="00483EF3" w:rsidP="00F0575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483EF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F3" w:rsidRPr="00483EF3" w:rsidRDefault="00483EF3" w:rsidP="00483EF3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483EF3">
              <w:rPr>
                <w:b/>
                <w:sz w:val="24"/>
                <w:szCs w:val="24"/>
              </w:rPr>
              <w:t>Мойка окон с наружной стороны методом промышленного альпинизма с применением спецсредств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F3" w:rsidRDefault="00483EF3" w:rsidP="00F05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год:</w:t>
            </w:r>
          </w:p>
          <w:p w:rsidR="00483EF3" w:rsidRDefault="00483EF3" w:rsidP="00F05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апреле</w:t>
            </w:r>
          </w:p>
          <w:p w:rsidR="00483EF3" w:rsidRPr="004E1463" w:rsidRDefault="00483EF3" w:rsidP="00F05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октябре</w:t>
            </w:r>
          </w:p>
        </w:tc>
      </w:tr>
      <w:tr w:rsidR="0051661B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661B" w:rsidRPr="004E1463" w:rsidRDefault="0051661B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1B" w:rsidRDefault="0051661B" w:rsidP="00F05758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УБОРКА ПРИЛЕГАЮЩИХ ДВОРОВЫХ ТЕРРИТОРИЙ</w:t>
            </w:r>
          </w:p>
          <w:p w:rsidR="0051661B" w:rsidRPr="004E1463" w:rsidRDefault="0051661B" w:rsidP="0051661B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1B" w:rsidRPr="004E1463" w:rsidRDefault="0051661B" w:rsidP="00F05758">
            <w:pPr>
              <w:rPr>
                <w:sz w:val="24"/>
                <w:szCs w:val="24"/>
              </w:rPr>
            </w:pPr>
          </w:p>
        </w:tc>
      </w:tr>
      <w:tr w:rsidR="005D5EFB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EFB" w:rsidRPr="004E1463" w:rsidRDefault="00F533C7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5D5EFB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очистка асфальтобетонного покрытия </w:t>
            </w:r>
            <w:r w:rsidRPr="00A51A1D">
              <w:rPr>
                <w:sz w:val="24"/>
                <w:szCs w:val="24"/>
              </w:rPr>
              <w:t xml:space="preserve">прилегающей территории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F05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 до 8-00, кроме субботы и воскресенья</w:t>
            </w:r>
          </w:p>
        </w:tc>
      </w:tr>
      <w:tr w:rsidR="005D5EFB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EFB" w:rsidRPr="004E1463" w:rsidRDefault="00F533C7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BC45DE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51A1D">
              <w:rPr>
                <w:sz w:val="24"/>
                <w:szCs w:val="24"/>
              </w:rPr>
              <w:t xml:space="preserve">чистка урн, </w:t>
            </w:r>
            <w:r>
              <w:rPr>
                <w:sz w:val="24"/>
                <w:szCs w:val="24"/>
              </w:rPr>
              <w:t>с</w:t>
            </w:r>
            <w:r w:rsidRPr="00A51A1D">
              <w:rPr>
                <w:sz w:val="24"/>
                <w:szCs w:val="24"/>
              </w:rPr>
              <w:t>бор мусора в полиэтиленовые мешки (120 л)</w:t>
            </w:r>
            <w:r>
              <w:rPr>
                <w:sz w:val="24"/>
                <w:szCs w:val="24"/>
              </w:rPr>
              <w:t>,</w:t>
            </w:r>
            <w:r w:rsidRPr="00A51A1D">
              <w:rPr>
                <w:sz w:val="24"/>
                <w:szCs w:val="24"/>
              </w:rPr>
              <w:t xml:space="preserve"> вынос в контейнеры</w:t>
            </w:r>
            <w:r>
              <w:rPr>
                <w:sz w:val="24"/>
                <w:szCs w:val="24"/>
              </w:rPr>
              <w:t xml:space="preserve"> для ТБО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F05758">
            <w:pPr>
              <w:rPr>
                <w:sz w:val="24"/>
                <w:szCs w:val="24"/>
              </w:rPr>
            </w:pPr>
          </w:p>
        </w:tc>
      </w:tr>
      <w:tr w:rsidR="005D5EFB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EFB" w:rsidRPr="004E1463" w:rsidRDefault="00F533C7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BC45DE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51A1D">
              <w:rPr>
                <w:sz w:val="24"/>
                <w:szCs w:val="24"/>
              </w:rPr>
              <w:t xml:space="preserve">уборка территорий </w:t>
            </w:r>
            <w:r>
              <w:rPr>
                <w:sz w:val="24"/>
                <w:szCs w:val="24"/>
              </w:rPr>
              <w:t xml:space="preserve">площадок в местах установки </w:t>
            </w:r>
            <w:r w:rsidRPr="00A51A1D">
              <w:rPr>
                <w:sz w:val="24"/>
                <w:szCs w:val="24"/>
              </w:rPr>
              <w:t>контейнеров</w:t>
            </w:r>
            <w:r>
              <w:rPr>
                <w:sz w:val="24"/>
                <w:szCs w:val="24"/>
              </w:rPr>
              <w:t xml:space="preserve"> ТБО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F05758">
            <w:pPr>
              <w:rPr>
                <w:sz w:val="24"/>
                <w:szCs w:val="24"/>
              </w:rPr>
            </w:pPr>
          </w:p>
        </w:tc>
      </w:tr>
      <w:tr w:rsidR="0051661B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661B" w:rsidRPr="004E1463" w:rsidRDefault="00F533C7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1B" w:rsidRPr="004E1463" w:rsidRDefault="00BC45DE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51A1D">
              <w:rPr>
                <w:sz w:val="24"/>
                <w:szCs w:val="24"/>
              </w:rPr>
              <w:t>даление локальных загрязнений с фасада зданий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1B" w:rsidRPr="004E1463" w:rsidRDefault="005D5EFB" w:rsidP="00F05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</w:tr>
      <w:tr w:rsidR="005D5EFB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EFB" w:rsidRPr="004E1463" w:rsidRDefault="00F533C7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51A1D">
              <w:rPr>
                <w:sz w:val="24"/>
                <w:szCs w:val="24"/>
              </w:rPr>
              <w:t>борка мусора, прополка и полив клумб, газонов, обрезка кустов и</w:t>
            </w:r>
            <w:r>
              <w:rPr>
                <w:sz w:val="24"/>
                <w:szCs w:val="24"/>
              </w:rPr>
              <w:t>,</w:t>
            </w:r>
            <w:r w:rsidRPr="00A51A1D">
              <w:rPr>
                <w:sz w:val="24"/>
                <w:szCs w:val="24"/>
              </w:rPr>
              <w:t xml:space="preserve"> в случае необходимости</w:t>
            </w:r>
            <w:r>
              <w:rPr>
                <w:sz w:val="24"/>
                <w:szCs w:val="24"/>
              </w:rPr>
              <w:t xml:space="preserve">, </w:t>
            </w:r>
            <w:r w:rsidRPr="00A51A1D">
              <w:rPr>
                <w:sz w:val="24"/>
                <w:szCs w:val="24"/>
              </w:rPr>
              <w:t xml:space="preserve"> деревьев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F05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летнее время года, ежемесячно</w:t>
            </w:r>
          </w:p>
        </w:tc>
      </w:tr>
      <w:tr w:rsidR="005D5EFB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EFB" w:rsidRPr="004E1463" w:rsidRDefault="00F533C7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95269E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51A1D">
              <w:rPr>
                <w:sz w:val="24"/>
                <w:szCs w:val="24"/>
              </w:rPr>
              <w:t>трижка газонов на высоту до 3 см от земли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F05758">
            <w:pPr>
              <w:rPr>
                <w:sz w:val="24"/>
                <w:szCs w:val="24"/>
              </w:rPr>
            </w:pPr>
          </w:p>
        </w:tc>
      </w:tr>
      <w:tr w:rsidR="005D5EFB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EFB" w:rsidRPr="004E1463" w:rsidRDefault="00F533C7" w:rsidP="001B0AFC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1B0AFC">
              <w:rPr>
                <w:sz w:val="24"/>
                <w:szCs w:val="24"/>
              </w:rPr>
              <w:t>7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51A1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орка снега с проезжей части двор</w:t>
            </w:r>
            <w:r w:rsidRPr="00A51A1D">
              <w:rPr>
                <w:sz w:val="24"/>
                <w:szCs w:val="24"/>
              </w:rPr>
              <w:t>овой территории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F05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зимнее время года, ежедневно до 8-00, кроме субботы и воскресенья</w:t>
            </w:r>
          </w:p>
        </w:tc>
      </w:tr>
      <w:tr w:rsidR="005D5EFB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EFB" w:rsidRPr="004E1463" w:rsidRDefault="001B0AFC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6.8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95269E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51A1D">
              <w:rPr>
                <w:sz w:val="24"/>
                <w:szCs w:val="24"/>
              </w:rPr>
              <w:t xml:space="preserve">борка снега на всей прилегающей территории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F05758">
            <w:pPr>
              <w:rPr>
                <w:sz w:val="24"/>
                <w:szCs w:val="24"/>
              </w:rPr>
            </w:pPr>
          </w:p>
        </w:tc>
      </w:tr>
      <w:tr w:rsidR="005D5EFB" w:rsidRPr="004E1463" w:rsidTr="00357E17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EFB" w:rsidRPr="004E1463" w:rsidRDefault="00F533C7" w:rsidP="001B0AFC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1B0AFC">
              <w:rPr>
                <w:sz w:val="24"/>
                <w:szCs w:val="24"/>
              </w:rPr>
              <w:t>9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95269E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51A1D">
              <w:rPr>
                <w:sz w:val="24"/>
                <w:szCs w:val="24"/>
              </w:rPr>
              <w:t>бранную от снега территорию посыпать песком</w:t>
            </w:r>
            <w:r w:rsidR="0033259A">
              <w:rPr>
                <w:sz w:val="24"/>
                <w:szCs w:val="24"/>
              </w:rPr>
              <w:t xml:space="preserve"> (антигололедным реагентом)</w:t>
            </w:r>
            <w:r w:rsidRPr="00A51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FB" w:rsidRPr="004E1463" w:rsidRDefault="005D5EFB" w:rsidP="00F05758">
            <w:pPr>
              <w:rPr>
                <w:sz w:val="24"/>
                <w:szCs w:val="24"/>
              </w:rPr>
            </w:pPr>
          </w:p>
        </w:tc>
      </w:tr>
    </w:tbl>
    <w:p w:rsidR="003B2BBD" w:rsidRDefault="003B2BBD"/>
    <w:p w:rsidR="00E72B44" w:rsidRPr="00546EAF" w:rsidRDefault="00E72B44" w:rsidP="00546EAF">
      <w:pPr>
        <w:jc w:val="both"/>
        <w:rPr>
          <w:sz w:val="26"/>
          <w:szCs w:val="26"/>
        </w:rPr>
      </w:pPr>
    </w:p>
    <w:p w:rsidR="00E72B44" w:rsidRPr="00E72B44" w:rsidRDefault="00546EAF" w:rsidP="00E72B4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2D2CA1">
        <w:rPr>
          <w:b/>
          <w:sz w:val="26"/>
          <w:szCs w:val="26"/>
        </w:rPr>
        <w:t>. Требования к оказанию услуг</w:t>
      </w:r>
      <w:bookmarkStart w:id="1" w:name="_GoBack"/>
      <w:bookmarkEnd w:id="1"/>
      <w:r w:rsidR="00E72B44" w:rsidRPr="00BC1A70">
        <w:rPr>
          <w:b/>
          <w:sz w:val="26"/>
          <w:szCs w:val="26"/>
        </w:rPr>
        <w:t>:</w:t>
      </w:r>
    </w:p>
    <w:p w:rsidR="000E3258" w:rsidRPr="00BC1A70" w:rsidRDefault="000E3258" w:rsidP="000E3258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BC1A70">
        <w:rPr>
          <w:sz w:val="26"/>
          <w:szCs w:val="26"/>
        </w:rPr>
        <w:t xml:space="preserve">- услуги оказываются силами профессиональных работников, включенными в штат Исполнителя с возможностью привлечения сотрудников, работающих по договору ГПХ; </w:t>
      </w:r>
    </w:p>
    <w:p w:rsidR="000E3258" w:rsidRPr="00BC1A70" w:rsidRDefault="000E3258" w:rsidP="000E3258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BC1A70">
        <w:rPr>
          <w:sz w:val="26"/>
          <w:szCs w:val="26"/>
        </w:rPr>
        <w:t>- работники Исполнителя должны находиться на рабочих местах в форменной спецодежде, а уборщики территорий иметь сезонную спецодежду;</w:t>
      </w:r>
    </w:p>
    <w:p w:rsidR="000E3258" w:rsidRPr="00BC1A70" w:rsidRDefault="000E3258" w:rsidP="000E3258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BC1A70">
        <w:rPr>
          <w:sz w:val="26"/>
          <w:szCs w:val="26"/>
        </w:rPr>
        <w:t>- предоставляемый персонал должен быть обучен и проинструктирован правильному применению расходных материалов и инвентаря, правильному пользованию профессиональным оборудованием, соблюдению техники безопасности и пожарной безопасности при оказании услуг. Контроль и ответственность за соблюдение ПТБ персоналом Исполнителя возлагается на Исполнителя;</w:t>
      </w:r>
    </w:p>
    <w:p w:rsidR="000E3258" w:rsidRDefault="000E3258" w:rsidP="000E3258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BC1A70">
        <w:rPr>
          <w:sz w:val="26"/>
          <w:szCs w:val="26"/>
        </w:rPr>
        <w:t xml:space="preserve">- исполнителю необходимо наличие удостоверений по электробезопасности </w:t>
      </w:r>
      <w:r w:rsidRPr="00BC1A70">
        <w:rPr>
          <w:sz w:val="26"/>
          <w:szCs w:val="26"/>
          <w:lang w:val="en-US"/>
        </w:rPr>
        <w:t>II</w:t>
      </w:r>
      <w:r w:rsidRPr="00BC1A70">
        <w:rPr>
          <w:sz w:val="26"/>
          <w:szCs w:val="26"/>
        </w:rPr>
        <w:t xml:space="preserve"> гр. у персонала, оказывающего услуги </w:t>
      </w:r>
      <w:r w:rsidR="00C446F8">
        <w:rPr>
          <w:sz w:val="26"/>
          <w:szCs w:val="26"/>
        </w:rPr>
        <w:t>в помещениях подстанций. Копии 2 (двух</w:t>
      </w:r>
      <w:r w:rsidRPr="00BC1A70">
        <w:rPr>
          <w:sz w:val="26"/>
          <w:szCs w:val="26"/>
        </w:rPr>
        <w:t>) удостоверений по электробезопасности предоставляются Исполнителем на стадии подачи заявок;</w:t>
      </w:r>
    </w:p>
    <w:p w:rsidR="009722FB" w:rsidRPr="00100151" w:rsidRDefault="009722FB" w:rsidP="009722FB">
      <w:pPr>
        <w:jc w:val="both"/>
        <w:rPr>
          <w:color w:val="1F497D"/>
        </w:rPr>
      </w:pPr>
      <w:r>
        <w:rPr>
          <w:sz w:val="26"/>
          <w:szCs w:val="26"/>
        </w:rPr>
        <w:t xml:space="preserve">           - у</w:t>
      </w:r>
      <w:r w:rsidRPr="009722FB">
        <w:rPr>
          <w:sz w:val="26"/>
          <w:szCs w:val="26"/>
        </w:rPr>
        <w:t>борка на п/с Советская, Западная производится в рабочее время в присутствии оперативного персонала 2 раз</w:t>
      </w:r>
      <w:r w:rsidR="00100151">
        <w:rPr>
          <w:sz w:val="26"/>
          <w:szCs w:val="26"/>
        </w:rPr>
        <w:t>а</w:t>
      </w:r>
      <w:r w:rsidRPr="009722FB">
        <w:rPr>
          <w:sz w:val="26"/>
          <w:szCs w:val="26"/>
        </w:rPr>
        <w:t xml:space="preserve"> в неделю. По мере необходимости (загрязнения) предусматривается дополнительная уборка. Мойка </w:t>
      </w:r>
      <w:r>
        <w:rPr>
          <w:sz w:val="26"/>
          <w:szCs w:val="26"/>
        </w:rPr>
        <w:t>окон 2 раза в год (весна-осень)</w:t>
      </w:r>
      <w:r w:rsidRPr="00100151">
        <w:rPr>
          <w:sz w:val="26"/>
          <w:szCs w:val="26"/>
        </w:rPr>
        <w:t>;</w:t>
      </w:r>
    </w:p>
    <w:p w:rsidR="009722FB" w:rsidRPr="00BC1A70" w:rsidRDefault="009722FB" w:rsidP="000E3258">
      <w:pPr>
        <w:pStyle w:val="a5"/>
        <w:ind w:left="0" w:firstLine="709"/>
        <w:contextualSpacing w:val="0"/>
        <w:jc w:val="both"/>
        <w:rPr>
          <w:b/>
          <w:bCs/>
          <w:sz w:val="26"/>
          <w:szCs w:val="26"/>
        </w:rPr>
      </w:pPr>
    </w:p>
    <w:p w:rsidR="000E3258" w:rsidRPr="00BC1A70" w:rsidRDefault="000E3258" w:rsidP="000E3258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BC1A70">
        <w:rPr>
          <w:sz w:val="26"/>
          <w:szCs w:val="26"/>
        </w:rPr>
        <w:t xml:space="preserve">- исполнитель должен обеспечить присутствие в рабочие дни </w:t>
      </w:r>
      <w:proofErr w:type="gramStart"/>
      <w:r w:rsidR="00E41A60">
        <w:rPr>
          <w:sz w:val="26"/>
          <w:szCs w:val="26"/>
        </w:rPr>
        <w:t>персонального  менеджера</w:t>
      </w:r>
      <w:proofErr w:type="gramEnd"/>
      <w:r w:rsidR="00E41A60">
        <w:rPr>
          <w:sz w:val="26"/>
          <w:szCs w:val="26"/>
        </w:rPr>
        <w:t xml:space="preserve"> на объекте</w:t>
      </w:r>
      <w:r w:rsidRPr="00BC1A70">
        <w:rPr>
          <w:sz w:val="26"/>
          <w:szCs w:val="26"/>
        </w:rPr>
        <w:t xml:space="preserve"> Заказчика с 8-00 до 17-00 часов </w:t>
      </w:r>
      <w:r w:rsidR="00E41A60">
        <w:rPr>
          <w:sz w:val="26"/>
          <w:szCs w:val="26"/>
        </w:rPr>
        <w:t>по адресу</w:t>
      </w:r>
      <w:r w:rsidR="00E41A60" w:rsidRPr="00E41A60">
        <w:rPr>
          <w:sz w:val="26"/>
          <w:szCs w:val="26"/>
        </w:rPr>
        <w:t>:</w:t>
      </w:r>
      <w:r w:rsidR="00E41A60">
        <w:rPr>
          <w:sz w:val="26"/>
          <w:szCs w:val="26"/>
        </w:rPr>
        <w:t xml:space="preserve"> г.Орел, </w:t>
      </w:r>
      <w:r w:rsidR="001B7DFB">
        <w:rPr>
          <w:sz w:val="26"/>
          <w:szCs w:val="26"/>
        </w:rPr>
        <w:t xml:space="preserve">                                   </w:t>
      </w:r>
      <w:r w:rsidR="00E41A60">
        <w:rPr>
          <w:sz w:val="26"/>
          <w:szCs w:val="26"/>
        </w:rPr>
        <w:t>пл. Мира, 2</w:t>
      </w:r>
      <w:r w:rsidRPr="00BC1A70">
        <w:rPr>
          <w:sz w:val="26"/>
          <w:szCs w:val="26"/>
        </w:rPr>
        <w:t>;</w:t>
      </w:r>
    </w:p>
    <w:p w:rsidR="000E3258" w:rsidRPr="00BC1A70" w:rsidRDefault="000E3258" w:rsidP="000E3258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BC1A70">
        <w:rPr>
          <w:sz w:val="26"/>
          <w:szCs w:val="26"/>
        </w:rPr>
        <w:t>- исполнителю запрещается привлекать субподрядную организацию по основной деятельности, за исключением услуг, требующих привлечения специали</w:t>
      </w:r>
      <w:r w:rsidR="00C04F8B">
        <w:rPr>
          <w:sz w:val="26"/>
          <w:szCs w:val="26"/>
        </w:rPr>
        <w:t>зированных организаций (п.5</w:t>
      </w:r>
      <w:r w:rsidRPr="00BC1A70">
        <w:rPr>
          <w:sz w:val="26"/>
          <w:szCs w:val="26"/>
        </w:rPr>
        <w:t>,</w:t>
      </w:r>
      <w:r w:rsidR="00C04F8B">
        <w:rPr>
          <w:sz w:val="26"/>
          <w:szCs w:val="26"/>
        </w:rPr>
        <w:t xml:space="preserve"> </w:t>
      </w:r>
      <w:proofErr w:type="spellStart"/>
      <w:r w:rsidR="00C04F8B">
        <w:rPr>
          <w:sz w:val="26"/>
          <w:szCs w:val="26"/>
        </w:rPr>
        <w:t>п.п</w:t>
      </w:r>
      <w:proofErr w:type="spellEnd"/>
      <w:r w:rsidR="00C04F8B">
        <w:rPr>
          <w:sz w:val="26"/>
          <w:szCs w:val="26"/>
        </w:rPr>
        <w:t>. 6.7 и 6.8 Требований к закупаемым услугам)</w:t>
      </w:r>
    </w:p>
    <w:p w:rsidR="000E3258" w:rsidRDefault="000E3258" w:rsidP="000E3258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BC1A70">
        <w:rPr>
          <w:sz w:val="26"/>
          <w:szCs w:val="26"/>
        </w:rPr>
        <w:t xml:space="preserve">- в случае переноса выходного дня с субботы или воскресенья в соответствии с Постановлениями Правительства РФ о переносе выходных дней в 2023-2024г.г. Исполнитель должен обеспечить уборку помещений в дни, установленные законодательством, как рабочие. </w:t>
      </w:r>
    </w:p>
    <w:p w:rsidR="00E72B44" w:rsidRPr="00BC1A70" w:rsidRDefault="00E72B44" w:rsidP="000E3258">
      <w:pPr>
        <w:pStyle w:val="a5"/>
        <w:ind w:left="0" w:firstLine="709"/>
        <w:contextualSpacing w:val="0"/>
        <w:jc w:val="both"/>
        <w:rPr>
          <w:sz w:val="26"/>
          <w:szCs w:val="26"/>
        </w:rPr>
      </w:pPr>
    </w:p>
    <w:p w:rsidR="000E3258" w:rsidRPr="00BC1A70" w:rsidRDefault="00546EAF" w:rsidP="000E325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0E3258" w:rsidRPr="00BC1A70">
        <w:rPr>
          <w:b/>
          <w:sz w:val="26"/>
          <w:szCs w:val="26"/>
        </w:rPr>
        <w:t>. Требования к расходным материалам (включить в расчет расходов):</w:t>
      </w:r>
    </w:p>
    <w:p w:rsidR="000E3258" w:rsidRPr="00BC1A70" w:rsidRDefault="000E3258" w:rsidP="000E3258">
      <w:pPr>
        <w:widowControl w:val="0"/>
        <w:suppressAutoHyphens/>
        <w:ind w:firstLine="709"/>
        <w:jc w:val="both"/>
        <w:rPr>
          <w:sz w:val="26"/>
          <w:szCs w:val="26"/>
        </w:rPr>
      </w:pPr>
      <w:r w:rsidRPr="00BC1A70">
        <w:rPr>
          <w:iCs/>
          <w:sz w:val="26"/>
          <w:szCs w:val="26"/>
        </w:rPr>
        <w:t xml:space="preserve">- туалетная бумага рулонная – </w:t>
      </w:r>
      <w:r w:rsidRPr="00BC1A70">
        <w:rPr>
          <w:sz w:val="26"/>
          <w:szCs w:val="26"/>
        </w:rPr>
        <w:t>из 100% целлюлозы в два слоя плотная</w:t>
      </w:r>
      <w:r w:rsidRPr="00BC1A70">
        <w:rPr>
          <w:iCs/>
          <w:sz w:val="26"/>
          <w:szCs w:val="26"/>
        </w:rPr>
        <w:t xml:space="preserve"> в соответствии с ГОСТ Р 52354-2005</w:t>
      </w:r>
      <w:r w:rsidRPr="00BC1A70">
        <w:rPr>
          <w:sz w:val="26"/>
          <w:szCs w:val="26"/>
        </w:rPr>
        <w:t>;</w:t>
      </w:r>
    </w:p>
    <w:p w:rsidR="00736894" w:rsidRDefault="000E3258" w:rsidP="000E3258">
      <w:pPr>
        <w:widowControl w:val="0"/>
        <w:suppressAutoHyphens/>
        <w:ind w:firstLine="709"/>
        <w:jc w:val="both"/>
        <w:rPr>
          <w:iCs/>
          <w:sz w:val="26"/>
          <w:szCs w:val="26"/>
        </w:rPr>
      </w:pPr>
      <w:r w:rsidRPr="00BC1A70">
        <w:rPr>
          <w:sz w:val="26"/>
          <w:szCs w:val="26"/>
        </w:rPr>
        <w:t xml:space="preserve">- бумажные полотенца листовые – из 100% целлюлозы, плотные, </w:t>
      </w:r>
      <w:r w:rsidRPr="00BC1A70">
        <w:rPr>
          <w:iCs/>
          <w:sz w:val="26"/>
          <w:szCs w:val="26"/>
        </w:rPr>
        <w:t xml:space="preserve">в соответствии с ГОСТ Р 52354-2005; </w:t>
      </w:r>
    </w:p>
    <w:p w:rsidR="000E3258" w:rsidRPr="00BC1A70" w:rsidRDefault="000E3258" w:rsidP="000E3258">
      <w:pPr>
        <w:widowControl w:val="0"/>
        <w:suppressAutoHyphens/>
        <w:ind w:firstLine="709"/>
        <w:jc w:val="both"/>
        <w:rPr>
          <w:sz w:val="26"/>
          <w:szCs w:val="26"/>
        </w:rPr>
      </w:pPr>
      <w:r w:rsidRPr="00BC1A70">
        <w:rPr>
          <w:iCs/>
          <w:sz w:val="26"/>
          <w:szCs w:val="26"/>
        </w:rPr>
        <w:t>- жидкое крем-мыло – в соответствии с ГОСТ Р 52345-2005 и ГОСТ Р 51391-99. Состав жидкого крем-мыла - однородная, нетоксичная гелеобразная масса без посторонних примесей, светлого цвета (возможно с добавлением ароматизированных красителей), без резкого запаха, подходящая для всех видов кожи. РН должен быть максимально приближен к нейтральному на уровне 6,0-7,0;</w:t>
      </w:r>
    </w:p>
    <w:p w:rsidR="000E3258" w:rsidRPr="00BC1A70" w:rsidRDefault="000E3258" w:rsidP="00736894">
      <w:pPr>
        <w:pStyle w:val="a9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1A70">
        <w:rPr>
          <w:rFonts w:ascii="Times New Roman" w:hAnsi="Times New Roman" w:cs="Times New Roman"/>
          <w:sz w:val="26"/>
          <w:szCs w:val="26"/>
        </w:rPr>
        <w:t xml:space="preserve">Пополнение расходных материалов в санузлах (жидкое </w:t>
      </w:r>
      <w:r w:rsidRPr="00BC1A70">
        <w:rPr>
          <w:rFonts w:ascii="Times New Roman" w:hAnsi="Times New Roman" w:cs="Times New Roman"/>
          <w:iCs/>
          <w:sz w:val="26"/>
          <w:szCs w:val="26"/>
        </w:rPr>
        <w:t>крем-</w:t>
      </w:r>
      <w:r w:rsidRPr="00BC1A70">
        <w:rPr>
          <w:rFonts w:ascii="Times New Roman" w:hAnsi="Times New Roman" w:cs="Times New Roman"/>
          <w:sz w:val="26"/>
          <w:szCs w:val="26"/>
        </w:rPr>
        <w:t>мыло, туалетная бумага, бумажные полотенца) производится по мере их расходования. Расходные материалы приобретаются и предоставляются Исполнителем.</w:t>
      </w:r>
    </w:p>
    <w:p w:rsidR="00277AC9" w:rsidRDefault="00277AC9" w:rsidP="00871620">
      <w:pPr>
        <w:pStyle w:val="a9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7AC9" w:rsidRPr="00277AC9" w:rsidRDefault="00277AC9" w:rsidP="00546EAF">
      <w:pPr>
        <w:pStyle w:val="a5"/>
        <w:numPr>
          <w:ilvl w:val="0"/>
          <w:numId w:val="7"/>
        </w:numPr>
        <w:spacing w:line="360" w:lineRule="auto"/>
        <w:jc w:val="both"/>
        <w:rPr>
          <w:b/>
          <w:i/>
        </w:rPr>
      </w:pPr>
      <w:r w:rsidRPr="00F8762D">
        <w:rPr>
          <w:b/>
          <w:sz w:val="26"/>
          <w:szCs w:val="26"/>
        </w:rPr>
        <w:t>Сроки оказания услуг:</w:t>
      </w:r>
      <w:r>
        <w:rPr>
          <w:b/>
          <w:i/>
        </w:rPr>
        <w:t xml:space="preserve"> </w:t>
      </w:r>
      <w:r>
        <w:rPr>
          <w:bCs/>
        </w:rPr>
        <w:t>с 01.01.2024 года по 31.12.2024 года.</w:t>
      </w:r>
    </w:p>
    <w:p w:rsidR="00277AC9" w:rsidRDefault="00277AC9" w:rsidP="00871620">
      <w:pPr>
        <w:pStyle w:val="a9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58F0" w:rsidRPr="008F58F0" w:rsidRDefault="008F58F0" w:rsidP="000D5954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</w:p>
    <w:p w:rsidR="008F58F0" w:rsidRPr="008F58F0" w:rsidRDefault="008F58F0" w:rsidP="000D5954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</w:p>
    <w:p w:rsidR="008500F0" w:rsidRDefault="008364F3" w:rsidP="000D5954">
      <w:pPr>
        <w:pStyle w:val="a3"/>
        <w:tabs>
          <w:tab w:val="num" w:pos="1695"/>
        </w:tabs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8500F0">
        <w:rPr>
          <w:rFonts w:eastAsiaTheme="minorHAnsi"/>
          <w:sz w:val="26"/>
          <w:szCs w:val="26"/>
          <w:lang w:eastAsia="en-US"/>
        </w:rPr>
        <w:t>Н</w:t>
      </w:r>
      <w:r w:rsidR="00C46E03" w:rsidRPr="008500F0">
        <w:rPr>
          <w:rFonts w:eastAsiaTheme="minorHAnsi"/>
          <w:sz w:val="26"/>
          <w:szCs w:val="26"/>
          <w:lang w:eastAsia="en-US"/>
        </w:rPr>
        <w:t>ачальник административно-</w:t>
      </w:r>
    </w:p>
    <w:p w:rsidR="000D5954" w:rsidRPr="008500F0" w:rsidRDefault="00C46E03" w:rsidP="000D5954">
      <w:pPr>
        <w:pStyle w:val="a3"/>
        <w:tabs>
          <w:tab w:val="num" w:pos="1695"/>
        </w:tabs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8500F0">
        <w:rPr>
          <w:rFonts w:eastAsiaTheme="minorHAnsi"/>
          <w:sz w:val="26"/>
          <w:szCs w:val="26"/>
          <w:lang w:eastAsia="en-US"/>
        </w:rPr>
        <w:t>хозяйственного отдела</w:t>
      </w:r>
      <w:r w:rsidR="000D5954" w:rsidRPr="008500F0">
        <w:rPr>
          <w:rFonts w:eastAsiaTheme="minorHAnsi"/>
          <w:sz w:val="26"/>
          <w:szCs w:val="26"/>
          <w:lang w:eastAsia="en-US"/>
        </w:rPr>
        <w:t xml:space="preserve">                               </w:t>
      </w:r>
      <w:r w:rsidR="008500F0">
        <w:rPr>
          <w:rFonts w:eastAsiaTheme="minorHAnsi"/>
          <w:sz w:val="26"/>
          <w:szCs w:val="26"/>
          <w:lang w:eastAsia="en-US"/>
        </w:rPr>
        <w:t xml:space="preserve">                                                     </w:t>
      </w:r>
      <w:r w:rsidR="008364F3" w:rsidRPr="008500F0">
        <w:rPr>
          <w:rFonts w:eastAsiaTheme="minorHAnsi"/>
          <w:sz w:val="26"/>
          <w:szCs w:val="26"/>
          <w:lang w:eastAsia="en-US"/>
        </w:rPr>
        <w:t>А.А. Шхалахов</w:t>
      </w:r>
    </w:p>
    <w:p w:rsidR="000D5954" w:rsidRDefault="000D5954" w:rsidP="000D5954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</w:p>
    <w:p w:rsidR="00204142" w:rsidRDefault="00204142" w:rsidP="000D5954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</w:p>
    <w:p w:rsidR="000D5954" w:rsidRDefault="000D5954" w:rsidP="000D5954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</w:p>
    <w:sectPr w:rsidR="000D5954" w:rsidSect="00285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6A4"/>
    <w:multiLevelType w:val="multilevel"/>
    <w:tmpl w:val="7286E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04"/>
        </w:tabs>
        <w:ind w:left="140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2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4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500" w:hanging="1440"/>
      </w:pPr>
      <w:rPr>
        <w:rFonts w:hint="default"/>
      </w:rPr>
    </w:lvl>
  </w:abstractNum>
  <w:abstractNum w:abstractNumId="1" w15:restartNumberingAfterBreak="0">
    <w:nsid w:val="178B6A18"/>
    <w:multiLevelType w:val="hybridMultilevel"/>
    <w:tmpl w:val="B64611F8"/>
    <w:lvl w:ilvl="0" w:tplc="0FA44C4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4D26C0"/>
    <w:multiLevelType w:val="hybridMultilevel"/>
    <w:tmpl w:val="FD5AF444"/>
    <w:lvl w:ilvl="0" w:tplc="8D24393C">
      <w:start w:val="5"/>
      <w:numFmt w:val="decimal"/>
      <w:lvlText w:val="%1."/>
      <w:lvlJc w:val="left"/>
      <w:pPr>
        <w:ind w:left="1440" w:hanging="360"/>
      </w:pPr>
      <w:rPr>
        <w:rFonts w:hint="default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D0F2821"/>
    <w:multiLevelType w:val="hybridMultilevel"/>
    <w:tmpl w:val="34D2B1EE"/>
    <w:lvl w:ilvl="0" w:tplc="AC08654A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29A06A2"/>
    <w:multiLevelType w:val="multilevel"/>
    <w:tmpl w:val="32D0DE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7B204C4A"/>
    <w:multiLevelType w:val="hybridMultilevel"/>
    <w:tmpl w:val="8A8208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ляднева Инна Андреевна">
    <w15:presenceInfo w15:providerId="AD" w15:userId="S-1-5-21-1264035209-2472686174-2146618077-227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50"/>
    <w:rsid w:val="000004D5"/>
    <w:rsid w:val="000112B9"/>
    <w:rsid w:val="00012F18"/>
    <w:rsid w:val="00025192"/>
    <w:rsid w:val="000329C5"/>
    <w:rsid w:val="00051747"/>
    <w:rsid w:val="000871C4"/>
    <w:rsid w:val="00091168"/>
    <w:rsid w:val="00094469"/>
    <w:rsid w:val="000956C2"/>
    <w:rsid w:val="00097AAC"/>
    <w:rsid w:val="000B1165"/>
    <w:rsid w:val="000B31B6"/>
    <w:rsid w:val="000B6495"/>
    <w:rsid w:val="000C2A3E"/>
    <w:rsid w:val="000C324F"/>
    <w:rsid w:val="000D1485"/>
    <w:rsid w:val="000D4210"/>
    <w:rsid w:val="000D5954"/>
    <w:rsid w:val="000E3258"/>
    <w:rsid w:val="000F197B"/>
    <w:rsid w:val="00100151"/>
    <w:rsid w:val="00151A62"/>
    <w:rsid w:val="00156C3D"/>
    <w:rsid w:val="00156E7D"/>
    <w:rsid w:val="00157BA9"/>
    <w:rsid w:val="00162DF6"/>
    <w:rsid w:val="001656F4"/>
    <w:rsid w:val="001676D0"/>
    <w:rsid w:val="00167878"/>
    <w:rsid w:val="00170F2D"/>
    <w:rsid w:val="00172261"/>
    <w:rsid w:val="00181C62"/>
    <w:rsid w:val="001A2412"/>
    <w:rsid w:val="001B0AFC"/>
    <w:rsid w:val="001B50A5"/>
    <w:rsid w:val="001B61DF"/>
    <w:rsid w:val="001B7DFB"/>
    <w:rsid w:val="001D17DA"/>
    <w:rsid w:val="001D4DE5"/>
    <w:rsid w:val="001D6990"/>
    <w:rsid w:val="001E0BF1"/>
    <w:rsid w:val="001E17AB"/>
    <w:rsid w:val="00204142"/>
    <w:rsid w:val="002045F8"/>
    <w:rsid w:val="002300D0"/>
    <w:rsid w:val="002359F4"/>
    <w:rsid w:val="00245070"/>
    <w:rsid w:val="002533D0"/>
    <w:rsid w:val="00266893"/>
    <w:rsid w:val="0026732D"/>
    <w:rsid w:val="00277AC9"/>
    <w:rsid w:val="00281A28"/>
    <w:rsid w:val="00282C54"/>
    <w:rsid w:val="00285125"/>
    <w:rsid w:val="002B5DE6"/>
    <w:rsid w:val="002D2CA1"/>
    <w:rsid w:val="002D439A"/>
    <w:rsid w:val="002D7665"/>
    <w:rsid w:val="002E2D61"/>
    <w:rsid w:val="002E766F"/>
    <w:rsid w:val="00311EB4"/>
    <w:rsid w:val="00313F43"/>
    <w:rsid w:val="00314252"/>
    <w:rsid w:val="00320E24"/>
    <w:rsid w:val="0033259A"/>
    <w:rsid w:val="00343DA9"/>
    <w:rsid w:val="00357E17"/>
    <w:rsid w:val="00366916"/>
    <w:rsid w:val="00374314"/>
    <w:rsid w:val="00374787"/>
    <w:rsid w:val="003774FD"/>
    <w:rsid w:val="00377CFE"/>
    <w:rsid w:val="00383167"/>
    <w:rsid w:val="003A2F8C"/>
    <w:rsid w:val="003B2BBD"/>
    <w:rsid w:val="003B47CD"/>
    <w:rsid w:val="003B545C"/>
    <w:rsid w:val="003C3507"/>
    <w:rsid w:val="003D7C25"/>
    <w:rsid w:val="003F2789"/>
    <w:rsid w:val="003F7355"/>
    <w:rsid w:val="00411B75"/>
    <w:rsid w:val="0042176D"/>
    <w:rsid w:val="00445193"/>
    <w:rsid w:val="00470FEF"/>
    <w:rsid w:val="00483EF3"/>
    <w:rsid w:val="00492D4F"/>
    <w:rsid w:val="004A2D23"/>
    <w:rsid w:val="004A5A87"/>
    <w:rsid w:val="004D1AEB"/>
    <w:rsid w:val="004D346D"/>
    <w:rsid w:val="004E1463"/>
    <w:rsid w:val="004E499A"/>
    <w:rsid w:val="004F0626"/>
    <w:rsid w:val="004F446D"/>
    <w:rsid w:val="0051661B"/>
    <w:rsid w:val="00516D80"/>
    <w:rsid w:val="00525291"/>
    <w:rsid w:val="00530ED4"/>
    <w:rsid w:val="005378E1"/>
    <w:rsid w:val="00546EAF"/>
    <w:rsid w:val="005629AD"/>
    <w:rsid w:val="005739C5"/>
    <w:rsid w:val="00585F51"/>
    <w:rsid w:val="005A2281"/>
    <w:rsid w:val="005A5218"/>
    <w:rsid w:val="005A6062"/>
    <w:rsid w:val="005A7C29"/>
    <w:rsid w:val="005B2048"/>
    <w:rsid w:val="005C265B"/>
    <w:rsid w:val="005C2E9D"/>
    <w:rsid w:val="005D5EFB"/>
    <w:rsid w:val="00603B38"/>
    <w:rsid w:val="00636EAA"/>
    <w:rsid w:val="0064188D"/>
    <w:rsid w:val="00670C4C"/>
    <w:rsid w:val="00684F8E"/>
    <w:rsid w:val="0069309A"/>
    <w:rsid w:val="006C11FE"/>
    <w:rsid w:val="006F5726"/>
    <w:rsid w:val="00710A13"/>
    <w:rsid w:val="00715FBA"/>
    <w:rsid w:val="00736894"/>
    <w:rsid w:val="00751ED1"/>
    <w:rsid w:val="00755FD6"/>
    <w:rsid w:val="007572B3"/>
    <w:rsid w:val="00765D28"/>
    <w:rsid w:val="00784D40"/>
    <w:rsid w:val="00784EDE"/>
    <w:rsid w:val="00794068"/>
    <w:rsid w:val="007B2314"/>
    <w:rsid w:val="007E3629"/>
    <w:rsid w:val="007F6E49"/>
    <w:rsid w:val="007F736B"/>
    <w:rsid w:val="007F75E6"/>
    <w:rsid w:val="00807FD0"/>
    <w:rsid w:val="00813075"/>
    <w:rsid w:val="008243D7"/>
    <w:rsid w:val="00831D39"/>
    <w:rsid w:val="008364F3"/>
    <w:rsid w:val="008500F0"/>
    <w:rsid w:val="0085101C"/>
    <w:rsid w:val="00854F86"/>
    <w:rsid w:val="008603D9"/>
    <w:rsid w:val="00867CBC"/>
    <w:rsid w:val="00871620"/>
    <w:rsid w:val="0087162D"/>
    <w:rsid w:val="00873B2D"/>
    <w:rsid w:val="008768DD"/>
    <w:rsid w:val="008E4BC5"/>
    <w:rsid w:val="008F58F0"/>
    <w:rsid w:val="009263D1"/>
    <w:rsid w:val="00943BE2"/>
    <w:rsid w:val="0095269E"/>
    <w:rsid w:val="00955ADE"/>
    <w:rsid w:val="009722FB"/>
    <w:rsid w:val="009A070F"/>
    <w:rsid w:val="009B422F"/>
    <w:rsid w:val="009C58B5"/>
    <w:rsid w:val="009D23BF"/>
    <w:rsid w:val="00A03316"/>
    <w:rsid w:val="00A3265B"/>
    <w:rsid w:val="00A42028"/>
    <w:rsid w:val="00A55799"/>
    <w:rsid w:val="00A74DC0"/>
    <w:rsid w:val="00A90946"/>
    <w:rsid w:val="00AB26D1"/>
    <w:rsid w:val="00AD1158"/>
    <w:rsid w:val="00AE5042"/>
    <w:rsid w:val="00AF3634"/>
    <w:rsid w:val="00AF38E0"/>
    <w:rsid w:val="00B04659"/>
    <w:rsid w:val="00B14C52"/>
    <w:rsid w:val="00B6273A"/>
    <w:rsid w:val="00B75C81"/>
    <w:rsid w:val="00B765D2"/>
    <w:rsid w:val="00B80373"/>
    <w:rsid w:val="00B80836"/>
    <w:rsid w:val="00BB4470"/>
    <w:rsid w:val="00BC2ED5"/>
    <w:rsid w:val="00BC45DE"/>
    <w:rsid w:val="00BC62C5"/>
    <w:rsid w:val="00C04F8B"/>
    <w:rsid w:val="00C14D95"/>
    <w:rsid w:val="00C2717B"/>
    <w:rsid w:val="00C37731"/>
    <w:rsid w:val="00C446F8"/>
    <w:rsid w:val="00C46E03"/>
    <w:rsid w:val="00C5352C"/>
    <w:rsid w:val="00C57276"/>
    <w:rsid w:val="00C6592B"/>
    <w:rsid w:val="00C66A77"/>
    <w:rsid w:val="00C76603"/>
    <w:rsid w:val="00C87BCB"/>
    <w:rsid w:val="00C93124"/>
    <w:rsid w:val="00CA34CA"/>
    <w:rsid w:val="00CA5757"/>
    <w:rsid w:val="00CA7F7D"/>
    <w:rsid w:val="00CB414A"/>
    <w:rsid w:val="00CC19C2"/>
    <w:rsid w:val="00CD5EB8"/>
    <w:rsid w:val="00CE349D"/>
    <w:rsid w:val="00D23475"/>
    <w:rsid w:val="00D4419B"/>
    <w:rsid w:val="00D46054"/>
    <w:rsid w:val="00D66AEA"/>
    <w:rsid w:val="00D901C0"/>
    <w:rsid w:val="00DA2384"/>
    <w:rsid w:val="00DA42F8"/>
    <w:rsid w:val="00DA75E7"/>
    <w:rsid w:val="00DB3FD5"/>
    <w:rsid w:val="00DB4AA8"/>
    <w:rsid w:val="00DD750D"/>
    <w:rsid w:val="00DF4DF8"/>
    <w:rsid w:val="00E0596D"/>
    <w:rsid w:val="00E37E13"/>
    <w:rsid w:val="00E41A60"/>
    <w:rsid w:val="00E532A2"/>
    <w:rsid w:val="00E64424"/>
    <w:rsid w:val="00E72B44"/>
    <w:rsid w:val="00E74C50"/>
    <w:rsid w:val="00E769BC"/>
    <w:rsid w:val="00E800BD"/>
    <w:rsid w:val="00E8160C"/>
    <w:rsid w:val="00E82124"/>
    <w:rsid w:val="00EB78F6"/>
    <w:rsid w:val="00EC103E"/>
    <w:rsid w:val="00ED3F5A"/>
    <w:rsid w:val="00EE78C2"/>
    <w:rsid w:val="00EF23DB"/>
    <w:rsid w:val="00EF6453"/>
    <w:rsid w:val="00EF7F4C"/>
    <w:rsid w:val="00F00AF7"/>
    <w:rsid w:val="00F05758"/>
    <w:rsid w:val="00F12B50"/>
    <w:rsid w:val="00F1783F"/>
    <w:rsid w:val="00F21679"/>
    <w:rsid w:val="00F27C95"/>
    <w:rsid w:val="00F44D98"/>
    <w:rsid w:val="00F51C4C"/>
    <w:rsid w:val="00F533C7"/>
    <w:rsid w:val="00F82404"/>
    <w:rsid w:val="00F8762D"/>
    <w:rsid w:val="00F95206"/>
    <w:rsid w:val="00FB7802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30922-96C1-47C2-9012-B84905B99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2B50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12B50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12B50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F12B5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F12B50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F12B50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F12B50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12B50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12B5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B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12B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12B5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12B5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12B50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12B50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12B5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12B50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12B50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F12B50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12B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12B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12B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E1463"/>
    <w:pPr>
      <w:ind w:left="720"/>
      <w:contextualSpacing/>
    </w:pPr>
    <w:rPr>
      <w:sz w:val="24"/>
      <w:szCs w:val="24"/>
    </w:rPr>
  </w:style>
  <w:style w:type="paragraph" w:customStyle="1" w:styleId="Framecontents">
    <w:name w:val="Frame contents"/>
    <w:basedOn w:val="a6"/>
    <w:rsid w:val="000112B9"/>
  </w:style>
  <w:style w:type="paragraph" w:styleId="a6">
    <w:name w:val="Body Text"/>
    <w:basedOn w:val="a"/>
    <w:link w:val="a7"/>
    <w:rsid w:val="000112B9"/>
    <w:pPr>
      <w:widowControl w:val="0"/>
      <w:suppressAutoHyphens/>
      <w:spacing w:after="120"/>
    </w:pPr>
    <w:rPr>
      <w:rFonts w:eastAsia="Arial"/>
      <w:sz w:val="24"/>
      <w:szCs w:val="24"/>
    </w:rPr>
  </w:style>
  <w:style w:type="character" w:customStyle="1" w:styleId="a7">
    <w:name w:val="Основной текст Знак"/>
    <w:basedOn w:val="a0"/>
    <w:link w:val="a6"/>
    <w:rsid w:val="000112B9"/>
    <w:rPr>
      <w:rFonts w:ascii="Times New Roman" w:eastAsia="Arial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8F58F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link w:val="aa"/>
    <w:uiPriority w:val="1"/>
    <w:qFormat/>
    <w:rsid w:val="008F58F0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CA34C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34CA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nhideWhenUsed/>
    <w:rsid w:val="001A241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1A241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Без интервала Знак"/>
    <w:link w:val="a9"/>
    <w:uiPriority w:val="1"/>
    <w:locked/>
    <w:rsid w:val="000E3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5C0FE-9893-4D79-AEED-DF24388B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1800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Колотыгин Александр Иванович</cp:lastModifiedBy>
  <cp:revision>2</cp:revision>
  <cp:lastPrinted>2023-10-30T07:01:00Z</cp:lastPrinted>
  <dcterms:created xsi:type="dcterms:W3CDTF">2023-10-30T07:01:00Z</dcterms:created>
  <dcterms:modified xsi:type="dcterms:W3CDTF">2023-10-30T07:01:00Z</dcterms:modified>
</cp:coreProperties>
</file>