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5B59AA" w:rsidRDefault="002C3C95" w:rsidP="00381052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10274" w:rsidRPr="00381052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Pr="00381052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3810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2C3C95" w:rsidRPr="00381052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744AEA" w:rsidRPr="00744AEA" w:rsidTr="00744AEA">
        <w:tc>
          <w:tcPr>
            <w:tcW w:w="4961" w:type="dxa"/>
          </w:tcPr>
          <w:p w:rsidR="00744AEA" w:rsidRPr="00744AEA" w:rsidRDefault="00744AEA" w:rsidP="0074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A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Смоленск </w:t>
            </w:r>
          </w:p>
        </w:tc>
        <w:tc>
          <w:tcPr>
            <w:tcW w:w="4759" w:type="dxa"/>
          </w:tcPr>
          <w:p w:rsidR="00744AEA" w:rsidRPr="00744AEA" w:rsidRDefault="00744AEA" w:rsidP="00744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A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44A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Pr="00744A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744A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</w:t>
            </w:r>
          </w:p>
        </w:tc>
      </w:tr>
    </w:tbl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B59AA" w:rsidRDefault="005B59AA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5B59AA" w:rsidP="00D244E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«Россети Центр»</w:t>
      </w:r>
      <w:r w:rsidR="002C3C95"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(Филиал ПАО «Россети Центр»-«Смоленскэнерго»)</w:t>
      </w:r>
      <w:r w:rsidR="002C3C95"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Заместителя генерального директора – директора филиала ПАО «Россети Центр» - «Смоленскэнерго» Сорокина Андрея Анатольевича,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289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Доверенности № </w:t>
      </w:r>
      <w:r w:rsidR="00B06CDD" w:rsidRPr="00381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Д-ЦА/182</w:t>
      </w:r>
      <w:r w:rsidR="00B06CDD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18.10.2022</w:t>
      </w:r>
      <w:r w:rsidR="00270289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  <w:r w:rsidR="00D244E1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D244E1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2C3C95" w:rsidRPr="00381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D244E1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</w:t>
      </w:r>
      <w:r w:rsidR="00D244E1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______________________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381052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381052" w:rsidRDefault="00910274" w:rsidP="006D180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следующие услуги:</w:t>
      </w:r>
      <w:r w:rsidR="006D180B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80B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</w:t>
      </w:r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проведению </w:t>
      </w:r>
      <w:proofErr w:type="spellStart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предрейсовых</w:t>
      </w:r>
      <w:proofErr w:type="spellEnd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послерейсовых</w:t>
      </w:r>
      <w:proofErr w:type="spellEnd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медицинских осмотров водителей транспортных средств, находящихся на базе Смоленского, Смоленского городского РЭС филиала ПАО «</w:t>
      </w:r>
      <w:proofErr w:type="spellStart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744AEA" w:rsidRPr="0074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Центр» - «Смоленскэнерго»</w:t>
      </w:r>
      <w:r w:rsidR="00744AEA" w:rsidRPr="0074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в рабочие дни, по адресам: г. Смоленск, ул. Шевченко д.77А, г. Смоленск, ул. Попова д.7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4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AEA" w:rsidRPr="00744AE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Смоленская обл., Смоленский р-н, с. Каспля-2, ул. Энергетиков, д.1</w:t>
      </w:r>
      <w:r w:rsidR="0074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2C3C95" w:rsidRPr="00381052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Исполнитель оказывает Услуги в соответствии с Техническим заданием (Приложение № 1), являющимся неотъемлемой частью Договора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381052" w:rsidRDefault="002C3C95" w:rsidP="00EF447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8105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B7782C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</w:t>
      </w:r>
      <w:r w:rsidR="003D5E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B7782C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5E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7782C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3D5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3D5EEF" w:rsidRPr="003D5EE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 на основании с.149 п.2 пп.2 НК РФ.</w:t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381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</w:t>
      </w:r>
      <w:r w:rsidR="00976AEE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 оказанные Услуги не позднее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дней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Сторонами отчета об оказанных Услугах (Приложение № 5 к Договору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3C12E0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приема-сдачи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по Договору.</w:t>
      </w:r>
    </w:p>
    <w:p w:rsidR="002C3C95" w:rsidRPr="003C12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3C12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</w:p>
    <w:p w:rsidR="002C3C95" w:rsidRPr="00255001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6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2C3C95" w:rsidRPr="002550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3F395C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01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55001" w:rsidRDefault="002C3C95" w:rsidP="00DB208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5500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2550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3D0096" w:rsidRDefault="00910274" w:rsidP="003F395C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2550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2550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0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A5178C" w:rsidRPr="00A5178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не позднее 3 (трёх) рабочих дней по окончании работ по каждому этапу, предоставить Заказчику Акт приема-сдачи оказанных услуг, оформленный по форме Приложения № 2 к настоящему Договору, а также Отчет об оказанных услугах, который должен содержать дату составления, Ф.И.О. работников, прошедших осмотр в отчетном периоде, количество осмотров каждого работника за отчетный период, подпись ответствен</w:t>
      </w:r>
      <w:r w:rsidR="00A517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лица за составление отчета</w:t>
      </w:r>
      <w:r w:rsidR="002C3C95" w:rsidRPr="003D00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2C3C95" w:rsidRPr="00645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</w:t>
      </w:r>
      <w:r w:rsidR="00645334" w:rsidRPr="0064533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Услугах и акта приема-сдачи</w:t>
      </w:r>
      <w:r w:rsidR="002C3C95" w:rsidRPr="0064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6453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6453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7667DB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A5178C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надлежащего оформления исполнения Договора Стороны договорились о при</w:t>
      </w:r>
      <w:r w:rsidR="007667DB"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менении формы Акта приема-сдачи</w:t>
      </w:r>
      <w:r w:rsidR="002C3C95" w:rsidRPr="00766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услуг, согласованной Сторонами в приложении № 2 к Договору. </w:t>
      </w:r>
      <w:r w:rsidR="002C3C95" w:rsidRPr="00A318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подтверждает, что данная форма Акта утверждена руководителе</w:t>
      </w:r>
      <w:r w:rsidR="00A31834" w:rsidRPr="00A31834">
        <w:rPr>
          <w:rFonts w:ascii="Times New Roman" w:eastAsia="Times New Roman" w:hAnsi="Times New Roman" w:cs="Times New Roman"/>
          <w:sz w:val="24"/>
          <w:szCs w:val="24"/>
          <w:lang w:eastAsia="ru-RU"/>
        </w:rPr>
        <w:t>м Исполнителя.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E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B86E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</w:t>
      </w:r>
      <w:r w:rsidR="002C3C95"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0E3091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0E30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0E30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F1BAF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1BA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8327D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3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832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8327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2C3C95"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этапо</w:t>
      </w:r>
      <w:r w:rsidR="00A5178C">
        <w:rPr>
          <w:rFonts w:ascii="Times New Roman" w:eastAsia="Times New Roman" w:hAnsi="Times New Roman" w:cs="Times New Roman"/>
          <w:sz w:val="24"/>
          <w:szCs w:val="24"/>
          <w:lang w:eastAsia="ru-RU"/>
        </w:rPr>
        <w:t>м услуг по настоящему Договору</w:t>
      </w:r>
      <w:r w:rsidR="002C3C95"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подразумеваются оказанные и принятые Заказчико</w:t>
      </w:r>
      <w:r w:rsidR="003F5057"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>м услуги, оформленные актом приема-сдачи</w:t>
      </w:r>
      <w:r w:rsidR="002C3C95"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</w:t>
      </w:r>
      <w:r w:rsidR="002C3C95" w:rsidRPr="003F50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3F50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3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2C3C95" w:rsidRPr="00A13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A131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A131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8327D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8327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98327D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98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57FE8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657FE8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657FE8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57FE8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657FE8" w:rsidRDefault="002C3C95" w:rsidP="0007456B">
      <w:pPr>
        <w:pStyle w:val="aff1"/>
        <w:widowControl w:val="0"/>
        <w:numPr>
          <w:ilvl w:val="2"/>
          <w:numId w:val="3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657FE8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657FE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657FE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предоставление сведений в отношении всей цепочки собственников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657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F551C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F551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F551C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F551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F55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F551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F551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F55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F551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F55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F551C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F551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F55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F55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657FE8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5.1.6.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657FE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657F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BA2562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5.1.8. </w:t>
      </w:r>
      <w:r w:rsidR="002C3C95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BA2562" w:rsidRDefault="00723E5B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5.1.9. о</w:t>
      </w:r>
      <w:r w:rsidR="002C3C95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</w:t>
      </w: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чика;</w:t>
      </w:r>
    </w:p>
    <w:p w:rsidR="002C3C95" w:rsidRPr="00BA2562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723E5B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3C95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формить все требуемые разрешения и согласования от соответствующих органов, необходимые для</w:t>
      </w:r>
      <w:r w:rsidR="00723E5B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настоящего Договора;</w:t>
      </w:r>
    </w:p>
    <w:p w:rsidR="002C3C95" w:rsidRPr="00BA2562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723E5B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3C95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</w:t>
      </w:r>
      <w:r w:rsidR="00723E5B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предмету настоящего Договора;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723E5B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C3C95" w:rsidRPr="00BA256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озвратить неотработанный аванс не позднее ____ дней с момента расторжения договора.</w:t>
      </w:r>
    </w:p>
    <w:p w:rsidR="002C3C95" w:rsidRPr="00BA2562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="002C3C95"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EE118E" w:rsidRDefault="002C3C95" w:rsidP="0007456B">
      <w:pPr>
        <w:pStyle w:val="aff1"/>
        <w:widowControl w:val="0"/>
        <w:numPr>
          <w:ilvl w:val="2"/>
          <w:numId w:val="4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EE118E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</w:t>
      </w:r>
      <w:r w:rsidR="002C3C95"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</w:t>
      </w:r>
      <w:r w:rsidR="002C3C95"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EE11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EE1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</w:t>
      </w:r>
      <w:r w:rsidR="002C3C95"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содействие и предоставить необходимую для оказания услуг документацию;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</w:t>
      </w:r>
      <w:r w:rsidR="002C3C95"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BA2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2C3C95" w:rsidRPr="000F57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4F1EAB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r w:rsidR="002C3C95"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F1EAB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F1EA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4F1EAB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4F1EA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4F1EAB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8F55AB" w:rsidRPr="004F1EAB" w:rsidRDefault="008F55AB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4F1E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EAB">
        <w:rPr>
          <w:rFonts w:ascii="Times New Roman" w:eastAsia="Calibri" w:hAnsi="Times New Roman" w:cs="Times New Roman"/>
          <w:sz w:val="24"/>
          <w:szCs w:val="24"/>
          <w:lang w:eastAsia="ru-RU"/>
        </w:rPr>
        <w:t>Гарантийный срок на услуги устанавливается ___ месяцев с даты приемки услуг.</w:t>
      </w:r>
    </w:p>
    <w:p w:rsidR="008F55AB" w:rsidRPr="008F55AB" w:rsidRDefault="008F55AB" w:rsidP="008F55AB">
      <w:pPr>
        <w:widowControl w:val="0"/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4F1E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Примечание: Необходимость установления гарантийного срока на оказанные услуги определяется куратором Договора исходя из вида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F551C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551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0570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0570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0570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18"/>
      </w:r>
      <w:r w:rsidR="002C3C95" w:rsidRPr="000570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0570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0570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0570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0570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452FD2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      -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452FD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452FD2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452FD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452FD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452FD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452FD2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452FD2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452FD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452FD2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452F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452F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452FD2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Pr="00452FD2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452FD2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452FD2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452FD2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BE417C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BE417C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BE417C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BE417C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BE417C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BE417C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BE417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ab/>
        <w:t xml:space="preserve">7.3. </w:t>
      </w:r>
      <w:r w:rsidR="002C3C95" w:rsidRPr="00BE41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Pr="002C3C95" w:rsidRDefault="002C3C95" w:rsidP="004F1E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6B53" w:rsidRPr="00586AB7" w:rsidRDefault="00B5494C" w:rsidP="00586AB7">
      <w:pPr>
        <w:pStyle w:val="aff1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2F551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2F551C">
        <w:rPr>
          <w:sz w:val="26"/>
          <w:szCs w:val="26"/>
          <w:vertAlign w:val="superscript"/>
          <w:lang w:eastAsia="ru-RU"/>
        </w:rPr>
        <w:footnoteReference w:id="21"/>
      </w:r>
    </w:p>
    <w:p w:rsidR="002C6B53" w:rsidRDefault="00F53403" w:rsidP="002C6B5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 xml:space="preserve">1. Исполнителю известно о том, что ПАО «Россети Центр»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="002C6B53" w:rsidRPr="002C6B53">
        <w:rPr>
          <w:rFonts w:ascii="Times New Roman" w:hAnsi="Times New Roman" w:cs="Times New Roman"/>
          <w:spacing w:val="-2"/>
          <w:sz w:val="24"/>
        </w:rPr>
        <w:t>коррупции, присоединилось к Антикоррупционной хартии российского бизнеса</w:t>
      </w:r>
      <w:r w:rsidR="002C6B53" w:rsidRPr="002C6B53">
        <w:rPr>
          <w:rFonts w:ascii="Times New Roman" w:hAnsi="Times New Roman" w:cs="Times New Roman"/>
          <w:sz w:val="24"/>
        </w:rPr>
        <w:t xml:space="preserve"> (ПАО «Россети Центр» свидетельство от 25.05.2015 № 2050; ПАО «Россети Центр и Приволжье» 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</w:t>
      </w:r>
      <w:r w:rsidR="002C6B53">
        <w:rPr>
          <w:rFonts w:ascii="Times New Roman" w:hAnsi="Times New Roman" w:cs="Times New Roman"/>
          <w:sz w:val="24"/>
        </w:rPr>
        <w:t>онные стандарты ведения бизнеса.</w:t>
      </w:r>
    </w:p>
    <w:p w:rsidR="002C6B53" w:rsidRDefault="00F53403" w:rsidP="002C6B5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 xml:space="preserve">2. Исполнитель настоящим подтверждает, что он ознакомился с 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</w:t>
      </w:r>
      <w:r w:rsidR="002C6B53" w:rsidRPr="002C6B53">
        <w:rPr>
          <w:rFonts w:ascii="Times New Roman" w:hAnsi="Times New Roman" w:cs="Times New Roman"/>
          <w:spacing w:val="-4"/>
          <w:sz w:val="24"/>
        </w:rPr>
        <w:t xml:space="preserve">полностью принимает положения Антикоррупционной политики </w:t>
      </w:r>
      <w:r w:rsidR="002C6B53" w:rsidRPr="002C6B53">
        <w:rPr>
          <w:rFonts w:ascii="Times New Roman" w:hAnsi="Times New Roman" w:cs="Times New Roman"/>
          <w:sz w:val="24"/>
        </w:rPr>
        <w:t>ПАО «Россети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2C6B53" w:rsidRPr="002C6B53" w:rsidRDefault="00F53403" w:rsidP="002C6B5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8.</w:t>
      </w:r>
      <w:r w:rsidR="002C6B53" w:rsidRPr="002C6B53">
        <w:rPr>
          <w:rFonts w:ascii="Times New Roman" w:hAnsi="Times New Roman" w:cs="Times New Roman"/>
          <w:spacing w:val="-2"/>
          <w:sz w:val="24"/>
        </w:rPr>
        <w:t>3. При исполнении своих обязательств по настоящему Договору Стороны,</w:t>
      </w:r>
      <w:r w:rsidR="002C6B53" w:rsidRPr="002C6B53">
        <w:rPr>
          <w:rFonts w:ascii="Times New Roman" w:hAnsi="Times New Roman" w:cs="Times New Roman"/>
          <w:sz w:val="24"/>
        </w:rPr>
        <w:t xml:space="preserve"> их аффилированные лица, работники или посредники не выплачивают, </w:t>
      </w:r>
      <w:r w:rsidR="002C6B53" w:rsidRPr="002C6B53">
        <w:rPr>
          <w:rFonts w:ascii="Times New Roman" w:hAnsi="Times New Roman" w:cs="Times New Roman"/>
          <w:spacing w:val="-4"/>
          <w:sz w:val="24"/>
        </w:rPr>
        <w:t>не предлагают выплатить и не разрешают выплату каких-либо денежных средств</w:t>
      </w:r>
      <w:r w:rsidR="002C6B53" w:rsidRPr="002C6B53">
        <w:rPr>
          <w:rFonts w:ascii="Times New Roman" w:hAnsi="Times New Roman" w:cs="Times New Roman"/>
          <w:sz w:val="24"/>
        </w:rPr>
        <w:t xml:space="preserve"> или ценностей (прямо или косвенно) любым лицам для оказания влияния </w:t>
      </w:r>
      <w:r w:rsidR="002C6B53" w:rsidRPr="002C6B53">
        <w:rPr>
          <w:rFonts w:ascii="Times New Roman" w:hAnsi="Times New Roman" w:cs="Times New Roman"/>
          <w:spacing w:val="-4"/>
          <w:sz w:val="24"/>
        </w:rPr>
        <w:t>на действия или решения этих лиц с целью получить какие-либо неправомерные</w:t>
      </w:r>
      <w:r w:rsidR="002C6B53" w:rsidRPr="002C6B53">
        <w:rPr>
          <w:rFonts w:ascii="Times New Roman" w:hAnsi="Times New Roman" w:cs="Times New Roman"/>
          <w:sz w:val="24"/>
        </w:rPr>
        <w:t xml:space="preserve"> преимущества или достичь иных неправомерных целей.</w:t>
      </w:r>
    </w:p>
    <w:p w:rsidR="00F53403" w:rsidRDefault="002C6B53" w:rsidP="002C6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C6B53">
        <w:rPr>
          <w:rFonts w:ascii="Times New Roman" w:hAnsi="Times New Roman" w:cs="Times New Roman"/>
          <w:spacing w:val="-4"/>
          <w:sz w:val="24"/>
        </w:rPr>
        <w:t xml:space="preserve">Стороны отказываются от стимулирования каким-либо образом работников </w:t>
      </w:r>
      <w:r w:rsidRPr="002C6B53">
        <w:rPr>
          <w:rFonts w:ascii="Times New Roman" w:hAnsi="Times New Roman" w:cs="Times New Roman"/>
          <w:sz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525CF4" w:rsidRDefault="00F53403" w:rsidP="00F5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 w:rsidR="00CA61CF"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>1-</w:t>
      </w:r>
      <w:r w:rsidR="00CA61CF"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="002C6B53" w:rsidRPr="002C6B53">
        <w:rPr>
          <w:rFonts w:ascii="Times New Roman" w:hAnsi="Times New Roman" w:cs="Times New Roman"/>
          <w:bCs/>
          <w:sz w:val="24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525CF4" w:rsidRDefault="002C6B53" w:rsidP="00525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6B53">
        <w:rPr>
          <w:rFonts w:ascii="Times New Roman" w:hAnsi="Times New Roman" w:cs="Times New Roman"/>
          <w:sz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CA61CF">
        <w:rPr>
          <w:rFonts w:ascii="Times New Roman" w:hAnsi="Times New Roman" w:cs="Times New Roman"/>
          <w:sz w:val="24"/>
        </w:rPr>
        <w:t>8.</w:t>
      </w:r>
      <w:r w:rsidRPr="002C6B53">
        <w:rPr>
          <w:rFonts w:ascii="Times New Roman" w:hAnsi="Times New Roman" w:cs="Times New Roman"/>
          <w:sz w:val="24"/>
        </w:rPr>
        <w:t xml:space="preserve">1, </w:t>
      </w:r>
      <w:r w:rsidR="00CA61CF">
        <w:rPr>
          <w:rFonts w:ascii="Times New Roman" w:hAnsi="Times New Roman" w:cs="Times New Roman"/>
          <w:sz w:val="24"/>
        </w:rPr>
        <w:t>8.</w:t>
      </w:r>
      <w:r w:rsidRPr="002C6B53">
        <w:rPr>
          <w:rFonts w:ascii="Times New Roman" w:hAnsi="Times New Roman" w:cs="Times New Roman"/>
          <w:sz w:val="24"/>
        </w:rPr>
        <w:t>2 Антикоррупционной оговорки любой из Сторон, аффилированными лицами, работниками или посредниками.</w:t>
      </w:r>
    </w:p>
    <w:p w:rsidR="002C6B53" w:rsidRPr="002C6B53" w:rsidRDefault="00F53403" w:rsidP="00525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 xml:space="preserve">5. В случае нарушения одной из Сторон обязательств по соблюдению требований, предусмотренных пунктами  </w:t>
      </w:r>
      <w:r w:rsidR="005A13C7"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>1,</w:t>
      </w:r>
      <w:r w:rsidR="005A13C7">
        <w:rPr>
          <w:rFonts w:ascii="Times New Roman" w:hAnsi="Times New Roman" w:cs="Times New Roman"/>
          <w:sz w:val="24"/>
        </w:rPr>
        <w:t xml:space="preserve"> 8.</w:t>
      </w:r>
      <w:r w:rsidR="002C6B53" w:rsidRPr="002C6B53">
        <w:rPr>
          <w:rFonts w:ascii="Times New Roman" w:hAnsi="Times New Roman" w:cs="Times New Roman"/>
          <w:sz w:val="24"/>
        </w:rPr>
        <w:t xml:space="preserve">2 Антикоррупционной оговорки, и обязательств воздерживаться от запрещенных пунктом  </w:t>
      </w:r>
      <w:r w:rsidR="005A13C7">
        <w:rPr>
          <w:rFonts w:ascii="Times New Roman" w:hAnsi="Times New Roman" w:cs="Times New Roman"/>
          <w:sz w:val="24"/>
        </w:rPr>
        <w:t>8.</w:t>
      </w:r>
      <w:r w:rsidR="002C6B53" w:rsidRPr="002C6B53">
        <w:rPr>
          <w:rFonts w:ascii="Times New Roman" w:hAnsi="Times New Roman" w:cs="Times New Roman"/>
          <w:sz w:val="24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</w:t>
      </w:r>
      <w:r w:rsidR="002C6B53" w:rsidRPr="002C6B53">
        <w:rPr>
          <w:rFonts w:ascii="Times New Roman" w:hAnsi="Times New Roman" w:cs="Times New Roman"/>
          <w:sz w:val="24"/>
        </w:rPr>
        <w:lastRenderedPageBreak/>
        <w:t>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586AB7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3F39AA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F39A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8C0CF7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C0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2C3C95" w:rsidRPr="008C0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8C0CF7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8C0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8C0CF7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8C0C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BE684A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</w:p>
    <w:p w:rsidR="002C3C95" w:rsidRPr="00BE684A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BE68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BE684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4"/>
      </w:r>
    </w:p>
    <w:p w:rsidR="002C3C95" w:rsidRPr="00BE684A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BE68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BE684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5"/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E684A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BE684A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</w:p>
    <w:p w:rsidR="002C3C95" w:rsidRPr="00BE684A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BE684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BE684A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27"/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BE684A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BE684A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28"/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BE684A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29"/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BE684A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9.6. 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0"/>
      </w:r>
      <w:r w:rsidR="002C3C95" w:rsidRPr="00BE684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BE684A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BE684A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F84147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BE6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F84147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F84147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F84147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F84147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F84147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7605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7605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  <w:r w:rsidR="002C3C95" w:rsidRPr="00760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760583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</w:t>
      </w:r>
      <w:r w:rsidRPr="00760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9.13. </w:t>
      </w:r>
      <w:r w:rsidR="002C3C95" w:rsidRPr="007605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722F00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</w:t>
      </w:r>
      <w:r w:rsidR="008F55AB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печения исполнения обязательств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722F00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6C503B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highlight w:val="yellow"/>
          <w:lang w:eastAsia="ru-RU"/>
        </w:rPr>
      </w:pPr>
    </w:p>
    <w:p w:rsidR="002C3C95" w:rsidRPr="002F551C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551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722F00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722F00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722F0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722F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404C88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404C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B01F3B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B01F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B01F3B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B01F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01546" w:rsidRDefault="00976C47" w:rsidP="002F551C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B01F3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5EA" w:rsidRPr="00F84147" w:rsidRDefault="002C3C95" w:rsidP="00F8414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551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EE7A89" w:rsidRPr="00B01F3B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3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6C503B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  <w:highlight w:val="yellow"/>
        </w:rPr>
      </w:pPr>
      <w:r w:rsidRPr="00B01F3B">
        <w:rPr>
          <w:rFonts w:ascii="Times New Roman" w:eastAsia="Times New Roman" w:hAnsi="Times New Roman" w:cs="Times New Roman"/>
          <w:sz w:val="24"/>
          <w:szCs w:val="24"/>
          <w:lang w:eastAsia="ru-RU"/>
        </w:rPr>
        <w:t>11.1.</w:t>
      </w:r>
      <w:r w:rsidRPr="00B01F3B">
        <w:rPr>
          <w:rFonts w:ascii="Times New Roman" w:eastAsia="Calibri" w:hAnsi="Times New Roman" w:cs="Times New Roman"/>
          <w:sz w:val="24"/>
          <w:szCs w:val="24"/>
        </w:rPr>
        <w:t> </w:t>
      </w:r>
      <w:r w:rsidRPr="00B01F3B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lastRenderedPageBreak/>
        <w:t xml:space="preserve">существования, </w:t>
      </w: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DF5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DF5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DF5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>в порядке арбитража (третейского разбирательства</w:t>
      </w: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) в Арбитражном центре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vertAlign w:val="superscript"/>
          <w:lang w:eastAsia="ru-RU"/>
        </w:rPr>
        <w:footnoteReference w:id="34"/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DF51CB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DF51CB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DF51CB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Заказчик: __________________________ [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DF51CB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];</w:t>
      </w:r>
    </w:p>
    <w:p w:rsidR="00EE7A89" w:rsidRPr="00DF51CB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DF51CB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DF51CB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DF51CB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DF51CB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Вынесенное третейским судом решение будет окончательным и обязательным для Сторон.</w:t>
      </w:r>
    </w:p>
    <w:p w:rsidR="00EE7A89" w:rsidRPr="00DF51CB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DF51CB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EE7A89" w:rsidRPr="00DF51CB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DF51CB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51CB">
        <w:rPr>
          <w:rFonts w:ascii="Times New Roman" w:eastAsia="Times New Roman" w:hAnsi="Times New Roman" w:cs="Times New Roman"/>
          <w:sz w:val="24"/>
          <w:szCs w:val="24"/>
          <w:lang w:eastAsia="ru-RU"/>
        </w:rPr>
        <w:t>11.2.</w:t>
      </w:r>
      <w:r w:rsidRPr="00DF51CB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DF51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F51CB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DF51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F51CB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097932" w:rsidRDefault="00EE7A89" w:rsidP="00F77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EE7A89" w:rsidRPr="00DF51CB" w:rsidRDefault="00EE7A89" w:rsidP="00EE7A8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F51C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физическими лицами:</w:t>
      </w:r>
    </w:p>
    <w:p w:rsidR="00EE7A89" w:rsidRPr="00097932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932">
        <w:rPr>
          <w:rFonts w:ascii="Times New Roman" w:eastAsia="Times New Roman" w:hAnsi="Times New Roman" w:cs="Times New Roman"/>
          <w:sz w:val="24"/>
          <w:szCs w:val="24"/>
          <w:lang w:eastAsia="ru-RU"/>
        </w:rPr>
        <w:t>11.1.</w:t>
      </w:r>
      <w:r w:rsidRPr="0009793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097932">
        <w:rPr>
          <w:rFonts w:ascii="Times New Roman" w:eastAsia="Calibri" w:hAnsi="Times New Roman" w:cs="Times New Roman"/>
          <w:sz w:val="24"/>
          <w:szCs w:val="24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:rsidR="00EE7A89" w:rsidRPr="00097932" w:rsidRDefault="00EE7A89" w:rsidP="00EE7A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97932">
        <w:rPr>
          <w:rFonts w:ascii="Times New Roman" w:eastAsia="Calibri" w:hAnsi="Times New Roman" w:cs="Times New Roman"/>
          <w:sz w:val="24"/>
          <w:szCs w:val="24"/>
        </w:rPr>
        <w:t>11.2.</w:t>
      </w:r>
      <w:r w:rsidRPr="0009793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097932">
        <w:rPr>
          <w:rFonts w:ascii="Times New Roman" w:eastAsia="Calibri" w:hAnsi="Times New Roman" w:cs="Times New Roman"/>
          <w:sz w:val="24"/>
          <w:szCs w:val="24"/>
        </w:rPr>
        <w:t>В случае невозможности урегулировать спор путем переговоров, в</w:t>
      </w:r>
      <w:r w:rsidRPr="00097932">
        <w:rPr>
          <w:rFonts w:ascii="Times New Roman" w:eastAsia="Calibri" w:hAnsi="Times New Roman" w:cs="Times New Roman"/>
          <w:iCs/>
          <w:sz w:val="24"/>
          <w:szCs w:val="24"/>
        </w:rPr>
        <w:t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 общей юрисдикции по месту нахождения Заказчика (филиала ПАО «__________ - ____________</w:t>
      </w:r>
      <w:proofErr w:type="spellStart"/>
      <w:r w:rsidRPr="00097932">
        <w:rPr>
          <w:rFonts w:ascii="Times New Roman" w:eastAsia="Calibri" w:hAnsi="Times New Roman" w:cs="Times New Roman"/>
          <w:iCs/>
          <w:sz w:val="24"/>
          <w:szCs w:val="24"/>
        </w:rPr>
        <w:t>энерго</w:t>
      </w:r>
      <w:proofErr w:type="spellEnd"/>
      <w:r w:rsidRPr="00097932">
        <w:rPr>
          <w:rFonts w:ascii="Times New Roman" w:eastAsia="Calibri" w:hAnsi="Times New Roman" w:cs="Times New Roman"/>
          <w:iCs/>
          <w:sz w:val="24"/>
          <w:szCs w:val="24"/>
        </w:rPr>
        <w:t>»).</w:t>
      </w:r>
    </w:p>
    <w:p w:rsidR="00EE7A89" w:rsidRPr="00097932" w:rsidRDefault="00EE7A89" w:rsidP="00EE7A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9793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11.3.</w:t>
      </w:r>
      <w:r w:rsidRPr="00097932">
        <w:rPr>
          <w:rFonts w:ascii="Times New Roman" w:eastAsia="Calibri" w:hAnsi="Times New Roman" w:cs="Times New Roman"/>
          <w:iCs/>
          <w:sz w:val="24"/>
          <w:szCs w:val="24"/>
          <w:lang w:val="en-US" w:eastAsia="ru-RU"/>
        </w:rPr>
        <w:t> </w:t>
      </w:r>
      <w:r w:rsidRPr="0009793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2C3C95" w:rsidRPr="006C503B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C3C95" w:rsidRPr="00675D0A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097932" w:rsidRPr="00675D0A" w:rsidRDefault="00C8583C" w:rsidP="0009793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75D0A" w:rsidRDefault="00C8583C" w:rsidP="0009793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6C503B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highlight w:val="yellow"/>
          <w:lang w:eastAsia="ru-RU"/>
        </w:rPr>
      </w:pPr>
    </w:p>
    <w:p w:rsidR="002C3C95" w:rsidRPr="00F84147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13.1. </w:t>
      </w:r>
      <w:r w:rsidR="002C3C95" w:rsidRPr="00675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7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</w:t>
      </w:r>
      <w:r w:rsid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бязан предупредить Исполнителя.</w:t>
      </w:r>
    </w:p>
    <w:p w:rsidR="00675D0A" w:rsidRDefault="002C3C95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</w:t>
      </w:r>
      <w:r w:rsid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первичных учетных документов).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</w:t>
      </w:r>
      <w:r w:rsid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тельством Российской Федерации.</w:t>
      </w:r>
    </w:p>
    <w:p w:rsid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  <w:r w:rsid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C3C95" w:rsidRPr="00675D0A" w:rsidRDefault="00C8583C" w:rsidP="00675D0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2C3C95" w:rsidRPr="00675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F84147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F84147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</w:t>
      </w:r>
      <w:r w:rsidR="00097771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хническое задание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5"/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F84147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A90ED3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е № 2 - Форма акта приема-сдачи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услуг.</w:t>
      </w:r>
    </w:p>
    <w:p w:rsidR="002C3C95" w:rsidRPr="00F84147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F84147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</w:t>
      </w:r>
      <w:r w:rsidR="00185318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обработку персональных данных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F84147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F8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EE7A89" w:rsidRPr="002C3C95" w:rsidRDefault="00EE7A89" w:rsidP="00D248D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F84147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841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B145BE">
        <w:tc>
          <w:tcPr>
            <w:tcW w:w="5353" w:type="dxa"/>
          </w:tcPr>
          <w:p w:rsidR="002C3C95" w:rsidRPr="00675D0A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9321D0" w:rsidRPr="00675D0A" w:rsidRDefault="009321D0" w:rsidP="00932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ПАО «Россети Центр» (филиал ПАО </w:t>
            </w:r>
          </w:p>
          <w:p w:rsidR="009321D0" w:rsidRPr="00675D0A" w:rsidRDefault="009321D0" w:rsidP="00932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"Россети Центр" - "Смоленскэнерго")</w:t>
            </w:r>
          </w:p>
          <w:p w:rsidR="009321D0" w:rsidRPr="00675D0A" w:rsidRDefault="009321D0" w:rsidP="009321D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</w:t>
            </w:r>
            <w:proofErr w:type="gramStart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119017  г.</w:t>
            </w:r>
            <w:proofErr w:type="gramEnd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Москва, </w:t>
            </w:r>
          </w:p>
          <w:p w:rsidR="002C3C95" w:rsidRPr="00675D0A" w:rsidRDefault="009321D0" w:rsidP="009321D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Ордынка Малая, д.15</w:t>
            </w:r>
          </w:p>
          <w:p w:rsidR="009321D0" w:rsidRPr="00675D0A" w:rsidRDefault="009321D0" w:rsidP="009321D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адрес: 214019, г. Смоленск, </w:t>
            </w:r>
          </w:p>
          <w:p w:rsidR="009321D0" w:rsidRPr="00675D0A" w:rsidRDefault="009321D0" w:rsidP="009321D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Тенишевой, д.33</w:t>
            </w:r>
          </w:p>
          <w:p w:rsidR="00E81AC2" w:rsidRPr="00675D0A" w:rsidRDefault="00E81AC2" w:rsidP="00E81AC2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 673102001</w:t>
            </w:r>
          </w:p>
          <w:p w:rsidR="00E81AC2" w:rsidRPr="00675D0A" w:rsidRDefault="00E81AC2" w:rsidP="00E81AC2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gramStart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с:  40702810623250000008</w:t>
            </w:r>
            <w:proofErr w:type="gramEnd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Филиале Банк</w:t>
            </w:r>
          </w:p>
          <w:p w:rsidR="00E81AC2" w:rsidRPr="00675D0A" w:rsidRDefault="00E81AC2" w:rsidP="00E81AC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ВТБ (ПАО) в г. Воронеже</w:t>
            </w:r>
          </w:p>
          <w:p w:rsidR="00E81AC2" w:rsidRPr="00675D0A" w:rsidRDefault="00E81AC2" w:rsidP="00E81AC2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  </w:t>
            </w:r>
            <w:proofErr w:type="gramEnd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042007835</w:t>
            </w:r>
          </w:p>
          <w:p w:rsidR="00E81AC2" w:rsidRPr="00675D0A" w:rsidRDefault="00E81AC2" w:rsidP="00E81AC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gramStart"/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с:  30101810100000000835</w:t>
            </w:r>
            <w:proofErr w:type="gramEnd"/>
          </w:p>
          <w:p w:rsidR="00E81AC2" w:rsidRPr="00675D0A" w:rsidRDefault="00E81AC2" w:rsidP="00E81AC2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ОКПО/:00107436</w:t>
            </w:r>
          </w:p>
          <w:p w:rsidR="00E81AC2" w:rsidRPr="00675D0A" w:rsidRDefault="00E81AC2" w:rsidP="00E81AC2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ОГРН/:1046900099498 в ИФНС №8 по г. Москве</w:t>
            </w:r>
          </w:p>
          <w:p w:rsidR="002C3C95" w:rsidRPr="00675D0A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675D0A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92134E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75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F84147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F84147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F84147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F84147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F84147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F84147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F84147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F84147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EFF" w:rsidRPr="00665EFF" w:rsidRDefault="00665EFF" w:rsidP="0066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665EFF" w:rsidRPr="00665EFF" w:rsidRDefault="00665EFF" w:rsidP="0066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оказание услуг по проведению </w:t>
      </w:r>
      <w:proofErr w:type="spellStart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медицинских осмотров водителей транспортных средств, находящихся на базе Смоленского, Смоленского городского РЭС филиала ПАО «</w:t>
      </w:r>
      <w:proofErr w:type="spellStart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Россети</w:t>
      </w:r>
      <w:proofErr w:type="spellEnd"/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Центр» - «Смоленскэнерго» </w:t>
      </w:r>
    </w:p>
    <w:p w:rsidR="00665EFF" w:rsidRPr="00665EFF" w:rsidRDefault="00665EFF" w:rsidP="00665E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5EFF" w:rsidRPr="00665EFF" w:rsidRDefault="00665EFF" w:rsidP="00665EFF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«Смоленскэнерго»  производит закупку услуг по проведению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медицинских осмотров водителей автотранспортных средств (далее - водители) Заказчика в соответствии с Трудовым кодексом Российской Федерации, 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осмотрах водителей транспортных средств», приказом Минтранса РФ от 28.09.2022 № 390 "Об утверждении состава сведений, указанных в части 3 статьи 6 Федерального закона от 8 ноября 2007 г. № 259-Ф3 "Устав автомобильного транспорта и городского наземного электрического транспорта", и порядка оформления или формирования путевого листа", приказом Минздрава России от 15.12.2014 № 835н "Об утверждении Порядка проведения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предсменных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послесменных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осмотров".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медицинских осмотров водителей является выявление лиц, которые по медицинским показаниям не могут быть допущены к управлению автотранспортным средством.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оказания услуг: 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Смоленск, ул. Попова, д.7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Смоленск, ул. Шевченко, д.77А</w:t>
      </w:r>
    </w:p>
    <w:p w:rsidR="00665EFF" w:rsidRPr="00665EFF" w:rsidRDefault="00665EFF" w:rsidP="00665EFF">
      <w:pPr>
        <w:tabs>
          <w:tab w:val="num" w:pos="1202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Смоленская обл., Смоленский р-н, с. Каспля-2, ул. Энергетиков, д.1</w:t>
      </w:r>
    </w:p>
    <w:p w:rsidR="00665EFF" w:rsidRPr="00665EFF" w:rsidRDefault="00665EFF" w:rsidP="00665EFF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)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Исполнителя – лицензию на 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на территории Смоленской области. 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Исполнитель оказывает медицинские услуги по проведению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) медицинских осмотров качественно и в полном объеме, в соответствии с Методическими рекомендациями, утвержденными письмом Минздрава РФ от 21.08.2003 №2510/9468-03-32 «О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медицинских осмотрах водителей транспортных средств», Порядком проведения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медицинских осмотров, утвержденным приказом Минздрава России от 15.12.2014 N 835н "Об утверждении Порядка проведения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предсменных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и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послесменных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медицинских осмотров».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Исполнитель обеспечивает методическое руководство и контроль за деятельностью медицинского персонала (медицинских работников), осуществляющих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>) медицинские осмотры.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Предсменные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и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послесменные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послерейсовые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медицинские осмотры проводятся в следующем объеме: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Результаты проведения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) медицинских осмотров в обязательном порядке заносятся в журнал Исполнителя. Журнал должен быть прошнурован, пронумерован, прошит и скреплен печатью Исполнителя. В журнал записывается фамилия, </w:t>
      </w:r>
      <w:proofErr w:type="gramStart"/>
      <w:r w:rsidRPr="00665EFF">
        <w:rPr>
          <w:rFonts w:ascii="Times New Roman" w:eastAsia="Cambria" w:hAnsi="Times New Roman" w:cs="Times New Roman"/>
          <w:sz w:val="24"/>
          <w:szCs w:val="24"/>
        </w:rPr>
        <w:t>имя,  отчество</w:t>
      </w:r>
      <w:proofErr w:type="gramEnd"/>
      <w:r w:rsidRPr="00665EFF">
        <w:rPr>
          <w:rFonts w:ascii="Times New Roman" w:eastAsia="Cambria" w:hAnsi="Times New Roman" w:cs="Times New Roman"/>
          <w:sz w:val="24"/>
          <w:szCs w:val="24"/>
        </w:rPr>
        <w:t>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По результатам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предрейсового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послерейсового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) медицинского осмотра ведется учет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недопущенных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к управлению автомобилем водителей Заказчика.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психоактивных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предрейсового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proofErr w:type="spellStart"/>
      <w:r w:rsidRPr="00665EFF">
        <w:rPr>
          <w:rFonts w:ascii="Times New Roman" w:eastAsia="Cambria" w:hAnsi="Times New Roman" w:cs="Times New Roman"/>
          <w:sz w:val="24"/>
          <w:szCs w:val="24"/>
        </w:rPr>
        <w:t>послерейсового</w:t>
      </w:r>
      <w:proofErr w:type="spellEnd"/>
      <w:r w:rsidRPr="00665EFF">
        <w:rPr>
          <w:rFonts w:ascii="Times New Roman" w:eastAsia="Cambria" w:hAnsi="Times New Roman" w:cs="Times New Roman"/>
          <w:sz w:val="24"/>
          <w:szCs w:val="24"/>
        </w:rPr>
        <w:t>)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665EFF" w:rsidRPr="00665EFF" w:rsidRDefault="00665EFF" w:rsidP="00665EFF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65EFF">
        <w:rPr>
          <w:rFonts w:ascii="Times New Roman" w:eastAsia="Cambria" w:hAnsi="Times New Roman" w:cs="Times New Roman"/>
          <w:sz w:val="24"/>
          <w:szCs w:val="24"/>
        </w:rPr>
        <w:t>Исполнитель не допускает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665EFF" w:rsidRPr="00665EFF" w:rsidRDefault="00665EFF" w:rsidP="00665EFF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01.06.2023 по 31.05.2024.</w:t>
      </w:r>
    </w:p>
    <w:p w:rsidR="00665EFF" w:rsidRPr="00665EFF" w:rsidRDefault="00665EFF" w:rsidP="00665EFF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Объемы оказываемых услуг:</w:t>
      </w: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максимальное количество </w:t>
      </w:r>
      <w:proofErr w:type="spellStart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медицинских осмотров водителей в рабочие дни:</w:t>
      </w:r>
    </w:p>
    <w:p w:rsidR="00665EFF" w:rsidRPr="00665EFF" w:rsidRDefault="00665EFF" w:rsidP="00665EF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 адресу г. Смоленск, ул. Попова, д.7 – 11 150 осмотров (1 работник исполнителя)</w:t>
      </w:r>
    </w:p>
    <w:p w:rsidR="00665EFF" w:rsidRPr="00665EFF" w:rsidRDefault="00665EFF" w:rsidP="00665EF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 адресу г. Смоленск, ул. Шевченко, д.77А – 10 000 осмотров (1 работник исполнителя).</w:t>
      </w:r>
    </w:p>
    <w:p w:rsidR="00665EFF" w:rsidRPr="00665EFF" w:rsidRDefault="00665EFF" w:rsidP="00665EF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 адресу Смоленская обл., Смоленский р-н, с. Каспля-2, ул. Энергетиков, д.1 – 850 осмотров (1 работник исполнителя).</w:t>
      </w:r>
    </w:p>
    <w:p w:rsidR="00665EFF" w:rsidRPr="00665EFF" w:rsidRDefault="00665EFF" w:rsidP="00665EFF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65EFF" w:rsidRPr="00665EFF" w:rsidRDefault="00665EFF" w:rsidP="00665EFF">
      <w:pPr>
        <w:widowControl w:val="0"/>
        <w:spacing w:after="0" w:line="240" w:lineRule="auto"/>
        <w:ind w:right="175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производится по безналичному расчету за фактически оказанные услуги по проведению </w:t>
      </w:r>
      <w:proofErr w:type="spellStart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предрейсовых</w:t>
      </w:r>
      <w:proofErr w:type="spellEnd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послерейсовых</w:t>
      </w:r>
      <w:proofErr w:type="spellEnd"/>
      <w:r w:rsidRPr="00665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медицинских осмотров, в течение 30 рабочих дней с момента подписания сторонами акта об оказании услуг за каждый этап работ на основании выставленного счета Исполнителем.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2C3C95" w:rsidRPr="00665EFF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5E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665EFF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665EFF" w:rsidTr="00910274">
        <w:tc>
          <w:tcPr>
            <w:tcW w:w="5148" w:type="dxa"/>
          </w:tcPr>
          <w:p w:rsidR="002C3C95" w:rsidRPr="00665EFF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</w:t>
            </w:r>
          </w:p>
          <w:p w:rsidR="006A5715" w:rsidRPr="00665EFF" w:rsidRDefault="00AF40E9" w:rsidP="00AF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</w:p>
          <w:p w:rsidR="00AF40E9" w:rsidRPr="00665EFF" w:rsidRDefault="00AF40E9" w:rsidP="00AF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директор филиала ПАО «Россети Центр» - «Смоленскэнерго»</w:t>
            </w:r>
          </w:p>
          <w:p w:rsidR="00AF40E9" w:rsidRPr="00665EFF" w:rsidRDefault="00AF40E9" w:rsidP="00AF40E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40E9" w:rsidRPr="00665EFF" w:rsidRDefault="00AF40E9" w:rsidP="00AF40E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Сорокин А.А.</w:t>
            </w:r>
          </w:p>
          <w:p w:rsidR="00AF40E9" w:rsidRPr="00665EFF" w:rsidRDefault="00AF40E9" w:rsidP="00AF40E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0E9" w:rsidRPr="00665EFF" w:rsidRDefault="00AF40E9" w:rsidP="00AF40E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_____________2023г.</w:t>
            </w:r>
          </w:p>
          <w:p w:rsidR="00AF40E9" w:rsidRPr="00665EFF" w:rsidRDefault="00AF40E9" w:rsidP="00AF40E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AF40E9" w:rsidRPr="00665EFF" w:rsidRDefault="00AF40E9" w:rsidP="00AF40E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C3C95" w:rsidRPr="00665EFF" w:rsidRDefault="002C3C95" w:rsidP="00AF40E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2C3C95" w:rsidRPr="00665EFF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665EFF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665EFF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665EFF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665EFF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665EFF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E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AF40E9">
          <w:headerReference w:type="default" r:id="rId8"/>
          <w:pgSz w:w="11906" w:h="16838"/>
          <w:pgMar w:top="1134" w:right="709" w:bottom="1276" w:left="1701" w:header="709" w:footer="386" w:gutter="0"/>
          <w:cols w:space="708"/>
          <w:titlePg/>
          <w:docGrid w:linePitch="360"/>
        </w:sectPr>
      </w:pPr>
    </w:p>
    <w:p w:rsidR="002C3C95" w:rsidRPr="006C7FD4" w:rsidRDefault="002C3C95" w:rsidP="007309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6C7FD4" w:rsidRDefault="002C3C95" w:rsidP="007309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7309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 № 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7D3546">
      <w:pPr>
        <w:widowControl w:val="0"/>
        <w:autoSpaceDE w:val="0"/>
        <w:autoSpaceDN w:val="0"/>
        <w:adjustRightInd w:val="0"/>
        <w:spacing w:after="0" w:line="240" w:lineRule="auto"/>
        <w:ind w:left="751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14F" w:rsidRPr="00AB2C06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14F" w:rsidRPr="006C7FD4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EF414F" w:rsidRPr="006C7FD4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приема-сдачи оказанных услуг</w:t>
      </w:r>
    </w:p>
    <w:p w:rsidR="00EF414F" w:rsidRPr="006C7FD4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14F" w:rsidRPr="006C7FD4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«___» ________ 20___ г.</w:t>
      </w:r>
    </w:p>
    <w:p w:rsidR="00EF414F" w:rsidRPr="006C7FD4" w:rsidRDefault="00EF414F" w:rsidP="00EF4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14F" w:rsidRPr="006C7FD4" w:rsidRDefault="00EF414F" w:rsidP="007309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right="446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Публичное акционерное общество «Россети Центр» (филиала ПАО «Россети Центр» - «Смоленскэнерго»)</w:t>
      </w:r>
      <w:r w:rsidRPr="006C7F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C7F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«Заказчик», в лице Заместителя генерального директора – Директора филиала ПАО «Россети Центр» - «Смоленскэнерго» Сорокина Андрея Анатольевича, действующего на основании Доверенности </w:t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11F39" w:rsidRPr="006C7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Д-ЦА/182</w:t>
      </w:r>
      <w:r w:rsidR="00A11F39"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18.10.2022</w:t>
      </w: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C7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, с одной стороны, и</w:t>
      </w:r>
      <w:r w:rsidR="005378CE" w:rsidRPr="006C7FD4">
        <w:rPr>
          <w:rFonts w:ascii="Times New Roman" w:hAnsi="Times New Roman" w:cs="Times New Roman"/>
          <w:b/>
          <w:sz w:val="24"/>
          <w:szCs w:val="24"/>
        </w:rPr>
        <w:t>__________________________________________________</w:t>
      </w:r>
      <w:r w:rsidRPr="006C7FD4">
        <w:rPr>
          <w:rFonts w:ascii="Times New Roman" w:hAnsi="Times New Roman" w:cs="Times New Roman"/>
          <w:sz w:val="24"/>
          <w:szCs w:val="24"/>
        </w:rPr>
        <w:t>, именуемое в дальнейшем «Исполнитель», в лице</w:t>
      </w:r>
      <w:r w:rsidR="005378CE" w:rsidRPr="006C7FD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6C7FD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5378CE" w:rsidRPr="006C7FD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6C7FD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 6700/              / от «    »  </w:t>
      </w:r>
      <w:r w:rsidRPr="006C7FD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="005378CE"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2023</w:t>
      </w: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г. (далее Договор):</w:t>
      </w:r>
    </w:p>
    <w:p w:rsidR="009720D4" w:rsidRPr="006C7FD4" w:rsidRDefault="009720D4" w:rsidP="00EF41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right="70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355" w:type="dxa"/>
        <w:tblInd w:w="9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5434"/>
        <w:gridCol w:w="2976"/>
      </w:tblGrid>
      <w:tr w:rsidR="009720D4" w:rsidRPr="006C7FD4" w:rsidTr="00730964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услуг 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9720D4" w:rsidRPr="006C7FD4" w:rsidTr="00730964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D4" w:rsidRPr="006C7FD4" w:rsidTr="00730964">
        <w:trPr>
          <w:trHeight w:val="2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ind w:firstLine="8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D4" w:rsidRPr="006C7FD4" w:rsidTr="00730964">
        <w:trPr>
          <w:trHeight w:val="2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ind w:firstLine="8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НДС 20%, руб.: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D4" w:rsidRPr="006C7FD4" w:rsidTr="00730964">
        <w:trPr>
          <w:trHeight w:val="2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ind w:firstLine="8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 с НДС 20%, руб.: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0D4" w:rsidRPr="006C7FD4" w:rsidRDefault="009720D4" w:rsidP="003810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D4" w:rsidRPr="006C7FD4" w:rsidRDefault="009720D4" w:rsidP="009720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20D4" w:rsidRPr="006C7FD4" w:rsidRDefault="009720D4" w:rsidP="00730964">
      <w:pPr>
        <w:tabs>
          <w:tab w:val="left" w:pos="10206"/>
        </w:tabs>
        <w:spacing w:after="0" w:line="240" w:lineRule="auto"/>
        <w:ind w:left="993" w:right="70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Исполнитель оказал услуги своевременно и в полном объеме. </w:t>
      </w:r>
    </w:p>
    <w:p w:rsidR="009720D4" w:rsidRPr="006C7FD4" w:rsidRDefault="009720D4" w:rsidP="00730964">
      <w:pPr>
        <w:tabs>
          <w:tab w:val="left" w:pos="10206"/>
        </w:tabs>
        <w:spacing w:after="0" w:line="240" w:lineRule="auto"/>
        <w:ind w:left="993" w:right="70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У Заказчика к Исполнителю претензий не имеется.</w:t>
      </w:r>
    </w:p>
    <w:p w:rsidR="009720D4" w:rsidRPr="006C7FD4" w:rsidRDefault="009720D4" w:rsidP="0073096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3" w:right="70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Заказчик обязуется оплатить услуги Исполнителя в размере </w:t>
      </w:r>
      <w:r w:rsidR="00E1301A" w:rsidRPr="006C7FD4">
        <w:rPr>
          <w:rFonts w:ascii="Times New Roman" w:hAnsi="Times New Roman" w:cs="Times New Roman"/>
          <w:sz w:val="24"/>
          <w:szCs w:val="24"/>
        </w:rPr>
        <w:t>_______</w:t>
      </w:r>
      <w:r w:rsidRPr="006C7FD4">
        <w:rPr>
          <w:rFonts w:ascii="Times New Roman" w:hAnsi="Times New Roman" w:cs="Times New Roman"/>
          <w:sz w:val="24"/>
          <w:szCs w:val="24"/>
        </w:rPr>
        <w:t xml:space="preserve"> (</w:t>
      </w:r>
      <w:r w:rsidR="00E1301A" w:rsidRPr="006C7FD4">
        <w:rPr>
          <w:rFonts w:ascii="Times New Roman" w:hAnsi="Times New Roman" w:cs="Times New Roman"/>
          <w:i/>
          <w:sz w:val="24"/>
          <w:szCs w:val="24"/>
        </w:rPr>
        <w:t>________</w:t>
      </w:r>
      <w:r w:rsidRPr="006C7FD4">
        <w:rPr>
          <w:rFonts w:ascii="Times New Roman" w:hAnsi="Times New Roman" w:cs="Times New Roman"/>
          <w:sz w:val="24"/>
          <w:szCs w:val="24"/>
        </w:rPr>
        <w:t xml:space="preserve">) руб. 00 коп., </w:t>
      </w:r>
      <w:r w:rsidR="006A0CB8"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НДС (20%) </w:t>
      </w:r>
      <w:r w:rsidR="006A0CB8" w:rsidRPr="006C7FD4">
        <w:rPr>
          <w:rFonts w:ascii="Times New Roman" w:hAnsi="Times New Roman" w:cs="Times New Roman"/>
          <w:sz w:val="24"/>
          <w:szCs w:val="24"/>
        </w:rPr>
        <w:t>__________ (</w:t>
      </w:r>
      <w:r w:rsidR="006A0CB8" w:rsidRPr="006C7FD4">
        <w:rPr>
          <w:rFonts w:ascii="Times New Roman" w:hAnsi="Times New Roman" w:cs="Times New Roman"/>
          <w:i/>
          <w:sz w:val="24"/>
          <w:szCs w:val="24"/>
        </w:rPr>
        <w:t>______________</w:t>
      </w:r>
      <w:r w:rsidR="006A0CB8" w:rsidRPr="006C7FD4">
        <w:rPr>
          <w:rFonts w:ascii="Times New Roman" w:hAnsi="Times New Roman" w:cs="Times New Roman"/>
          <w:sz w:val="24"/>
          <w:szCs w:val="24"/>
        </w:rPr>
        <w:t>) руб. 00 коп</w:t>
      </w:r>
      <w:r w:rsidR="00531F82"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, в соответствии с п. 2</w:t>
      </w: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.2. Договора.</w:t>
      </w:r>
    </w:p>
    <w:p w:rsidR="009720D4" w:rsidRPr="006C7FD4" w:rsidRDefault="009720D4" w:rsidP="0073096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3" w:right="70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9720D4" w:rsidRPr="006C7FD4" w:rsidRDefault="009720D4" w:rsidP="007309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right="70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E24D90" w:rsidRPr="006C7FD4" w:rsidRDefault="00E24D90" w:rsidP="007309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E6A" w:rsidRPr="006C7FD4" w:rsidRDefault="00565E6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E6A" w:rsidRPr="006C7FD4" w:rsidRDefault="00565E6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C7FD4" w:rsidRDefault="002C3C95" w:rsidP="00EF41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6C7FD4" w:rsidRDefault="002C3C95" w:rsidP="00EF41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0774" w:type="dxa"/>
        <w:tblInd w:w="851" w:type="dxa"/>
        <w:tblLayout w:type="fixed"/>
        <w:tblLook w:val="01E0" w:firstRow="1" w:lastRow="1" w:firstColumn="1" w:lastColumn="1" w:noHBand="0" w:noVBand="0"/>
      </w:tblPr>
      <w:tblGrid>
        <w:gridCol w:w="5245"/>
        <w:gridCol w:w="5529"/>
      </w:tblGrid>
      <w:tr w:rsidR="002C3C95" w:rsidRPr="002C3C95" w:rsidTr="00033429">
        <w:tc>
          <w:tcPr>
            <w:tcW w:w="5245" w:type="dxa"/>
          </w:tcPr>
          <w:p w:rsidR="00D24113" w:rsidRPr="006C7FD4" w:rsidRDefault="00D24113" w:rsidP="00D2411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24113" w:rsidRPr="006C7FD4" w:rsidRDefault="00D24113" w:rsidP="00D2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</w:p>
          <w:p w:rsidR="00D24113" w:rsidRPr="006C7FD4" w:rsidRDefault="00D24113" w:rsidP="00D2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директор филиала ПАО «Россети Центр» - «Смоленскэнерго»</w:t>
            </w:r>
          </w:p>
          <w:p w:rsidR="00D24113" w:rsidRPr="006C7FD4" w:rsidRDefault="00D24113" w:rsidP="00D24113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24113" w:rsidRPr="006C7FD4" w:rsidRDefault="00D24113" w:rsidP="00D24113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Сорокин А.А.</w:t>
            </w:r>
          </w:p>
          <w:p w:rsidR="00D24113" w:rsidRPr="006C7FD4" w:rsidRDefault="00D24113" w:rsidP="00D24113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113" w:rsidRPr="006C7FD4" w:rsidRDefault="00D24113" w:rsidP="00D24113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_____________2023г.</w:t>
            </w:r>
          </w:p>
          <w:p w:rsidR="00D24113" w:rsidRPr="006C7FD4" w:rsidRDefault="00D24113" w:rsidP="00D24113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2C3C95" w:rsidRPr="006C7FD4" w:rsidRDefault="002C3C95" w:rsidP="00EF41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2C3C95" w:rsidRPr="006C7FD4" w:rsidRDefault="002C3C95" w:rsidP="00EF41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6C7FD4" w:rsidRDefault="002C3C95" w:rsidP="00EF41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6C7FD4" w:rsidRDefault="002C3C95" w:rsidP="00EF41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6C7FD4" w:rsidRDefault="002C3C95" w:rsidP="00EF41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6C7FD4" w:rsidRDefault="002C3C95" w:rsidP="00EF41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EF41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7D3546" w:rsidRDefault="007D3546" w:rsidP="00E4661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D3546" w:rsidSect="007D3546">
          <w:pgSz w:w="11906" w:h="16838"/>
          <w:pgMar w:top="539" w:right="261" w:bottom="720" w:left="709" w:header="709" w:footer="266" w:gutter="0"/>
          <w:cols w:space="708"/>
          <w:docGrid w:linePitch="360"/>
        </w:sectPr>
      </w:pPr>
    </w:p>
    <w:p w:rsidR="002C3C95" w:rsidRPr="006C7FD4" w:rsidRDefault="002C3C95" w:rsidP="00F95C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6C7FD4" w:rsidRDefault="002C3C95" w:rsidP="00F95C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6C7FD4" w:rsidRDefault="002C3C95" w:rsidP="00F95C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6C7FD4" w:rsidRDefault="002C3C95" w:rsidP="00F174D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C7FD4" w:rsidRDefault="002C3C95" w:rsidP="00F174D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6C7F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6"/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565E6A" w:rsidRPr="006C7FD4" w:rsidTr="00D5021F">
        <w:trPr>
          <w:trHeight w:val="863"/>
        </w:trPr>
        <w:tc>
          <w:tcPr>
            <w:tcW w:w="16160" w:type="dxa"/>
            <w:gridSpan w:val="15"/>
            <w:noWrap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5E6A" w:rsidRPr="006C7FD4" w:rsidRDefault="00565E6A" w:rsidP="00381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6C7FD4">
              <w:rPr>
                <w:rFonts w:ascii="Times New Roman" w:hAnsi="Times New Roman"/>
                <w:b/>
                <w:sz w:val="18"/>
                <w:szCs w:val="18"/>
              </w:rPr>
              <w:t xml:space="preserve">Структура собственников/бенефициаров    </w:t>
            </w:r>
            <w:r w:rsidR="00D5021F" w:rsidRPr="006C7FD4">
              <w:rPr>
                <w:rFonts w:ascii="Times New Roman" w:hAnsi="Times New Roman"/>
                <w:b/>
                <w:sz w:val="18"/>
                <w:szCs w:val="18"/>
              </w:rPr>
              <w:t>__________________________________________________________________________________________________________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7FD4">
              <w:rPr>
                <w:rFonts w:ascii="Times New Roman" w:hAnsi="Times New Roman"/>
                <w:b/>
                <w:sz w:val="18"/>
                <w:szCs w:val="18"/>
              </w:rPr>
              <w:t xml:space="preserve"> (указывается наименование контрагента/третьего лица, привлекаемого контрагентом к исполнению Договора)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5E6A" w:rsidRPr="006C7FD4" w:rsidTr="00E46614">
        <w:trPr>
          <w:trHeight w:val="315"/>
        </w:trPr>
        <w:tc>
          <w:tcPr>
            <w:tcW w:w="5954" w:type="dxa"/>
            <w:gridSpan w:val="6"/>
            <w:noWrap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C7FD4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6C7FD4">
              <w:rPr>
                <w:rFonts w:ascii="Times New Roman" w:hAnsi="Times New Roman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7F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7FD4">
              <w:rPr>
                <w:rFonts w:ascii="Times New Roman" w:hAnsi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565E6A" w:rsidRPr="006C7FD4" w:rsidTr="00E46614">
        <w:trPr>
          <w:trHeight w:val="1290"/>
        </w:trPr>
        <w:tc>
          <w:tcPr>
            <w:tcW w:w="709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Категория: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руководитель/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бенефициар/</w:t>
            </w: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6C7FD4">
              <w:rPr>
                <w:rFonts w:ascii="Times New Roman" w:hAnsi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565E6A" w:rsidRPr="006C7FD4" w:rsidTr="00E46614">
        <w:trPr>
          <w:trHeight w:val="315"/>
        </w:trPr>
        <w:tc>
          <w:tcPr>
            <w:tcW w:w="709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65E6A" w:rsidRPr="006C7FD4" w:rsidRDefault="00565E6A" w:rsidP="00381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65E6A" w:rsidRPr="006C7FD4" w:rsidRDefault="00565E6A" w:rsidP="0038105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E6A" w:rsidRPr="006C7FD4" w:rsidRDefault="00565E6A" w:rsidP="0038105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2C3C95" w:rsidRPr="006C7FD4" w:rsidRDefault="002C3C95" w:rsidP="00F174D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E6A" w:rsidRPr="006C7FD4" w:rsidRDefault="00565E6A" w:rsidP="00565E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C7FD4">
        <w:rPr>
          <w:rFonts w:ascii="Times New Roman" w:hAnsi="Times New Roman"/>
          <w:b/>
          <w:sz w:val="20"/>
          <w:szCs w:val="20"/>
        </w:rPr>
        <w:t xml:space="preserve">Руководитель:  </w:t>
      </w:r>
    </w:p>
    <w:p w:rsidR="00565E6A" w:rsidRPr="006C7FD4" w:rsidRDefault="00565E6A" w:rsidP="00565E6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C7FD4">
        <w:rPr>
          <w:rFonts w:ascii="Times New Roman" w:hAnsi="Times New Roman"/>
          <w:sz w:val="20"/>
          <w:szCs w:val="20"/>
        </w:rPr>
        <w:t>______________</w:t>
      </w:r>
      <w:proofErr w:type="gramStart"/>
      <w:r w:rsidRPr="006C7FD4">
        <w:rPr>
          <w:rFonts w:ascii="Times New Roman" w:hAnsi="Times New Roman"/>
          <w:sz w:val="20"/>
          <w:szCs w:val="20"/>
        </w:rPr>
        <w:t xml:space="preserve">_  </w:t>
      </w:r>
      <w:r w:rsidRPr="006C7FD4">
        <w:rPr>
          <w:rFonts w:ascii="Times New Roman" w:hAnsi="Times New Roman"/>
          <w:i/>
          <w:sz w:val="20"/>
          <w:szCs w:val="20"/>
        </w:rPr>
        <w:t>(</w:t>
      </w:r>
      <w:proofErr w:type="gramEnd"/>
      <w:r w:rsidRPr="006C7FD4">
        <w:rPr>
          <w:rFonts w:ascii="Times New Roman" w:hAnsi="Times New Roman"/>
          <w:i/>
          <w:sz w:val="20"/>
          <w:szCs w:val="20"/>
        </w:rPr>
        <w:t>указывается ФИО)</w:t>
      </w:r>
    </w:p>
    <w:p w:rsidR="00565E6A" w:rsidRPr="006C7FD4" w:rsidRDefault="00565E6A" w:rsidP="00565E6A">
      <w:pPr>
        <w:rPr>
          <w:rFonts w:ascii="Times New Roman" w:hAnsi="Times New Roman"/>
          <w:i/>
          <w:sz w:val="20"/>
          <w:szCs w:val="20"/>
        </w:rPr>
      </w:pPr>
      <w:r w:rsidRPr="006C7FD4">
        <w:rPr>
          <w:rFonts w:ascii="Times New Roman" w:hAnsi="Times New Roman"/>
          <w:sz w:val="20"/>
          <w:szCs w:val="20"/>
        </w:rPr>
        <w:t xml:space="preserve">      </w:t>
      </w:r>
      <w:r w:rsidRPr="006C7FD4">
        <w:rPr>
          <w:rFonts w:ascii="Times New Roman" w:hAnsi="Times New Roman"/>
          <w:i/>
          <w:sz w:val="20"/>
          <w:szCs w:val="20"/>
        </w:rPr>
        <w:t>(подпись)</w:t>
      </w:r>
    </w:p>
    <w:p w:rsidR="00E46614" w:rsidRPr="006C7FD4" w:rsidRDefault="00565E6A" w:rsidP="00F174DC">
      <w:pPr>
        <w:rPr>
          <w:rFonts w:ascii="Times New Roman" w:hAnsi="Times New Roman"/>
          <w:i/>
          <w:sz w:val="20"/>
          <w:szCs w:val="20"/>
        </w:rPr>
      </w:pPr>
      <w:r w:rsidRPr="006C7FD4">
        <w:rPr>
          <w:rFonts w:ascii="Times New Roman" w:hAnsi="Times New Roman"/>
          <w:sz w:val="20"/>
          <w:szCs w:val="20"/>
        </w:rPr>
        <w:t xml:space="preserve">«____» __________ 20 __ г. </w:t>
      </w:r>
      <w:r w:rsidRPr="006C7FD4">
        <w:rPr>
          <w:rFonts w:ascii="Times New Roman" w:hAnsi="Times New Roman"/>
          <w:i/>
          <w:sz w:val="20"/>
          <w:szCs w:val="20"/>
        </w:rPr>
        <w:t>(указывается дата подписания)</w:t>
      </w:r>
    </w:p>
    <w:p w:rsidR="00F174DC" w:rsidRPr="006C7FD4" w:rsidRDefault="002C3C95" w:rsidP="00D502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W w:w="152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39"/>
        <w:gridCol w:w="6662"/>
      </w:tblGrid>
      <w:tr w:rsidR="002C3C95" w:rsidRPr="002C3C95" w:rsidTr="007527C0">
        <w:tc>
          <w:tcPr>
            <w:tcW w:w="8539" w:type="dxa"/>
          </w:tcPr>
          <w:p w:rsidR="00D5021F" w:rsidRPr="006C7FD4" w:rsidRDefault="00D5021F" w:rsidP="00D5021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5021F" w:rsidRPr="006C7FD4" w:rsidRDefault="00D5021F" w:rsidP="00D50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</w:p>
          <w:p w:rsidR="00D5021F" w:rsidRPr="006C7FD4" w:rsidRDefault="00D5021F" w:rsidP="00D50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директор филиала ПАО «Россети Центр» - «Смоленскэнерго»</w:t>
            </w:r>
          </w:p>
          <w:p w:rsidR="00D5021F" w:rsidRPr="006C7FD4" w:rsidRDefault="00D5021F" w:rsidP="00D5021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Сорокин А.А.</w:t>
            </w:r>
          </w:p>
          <w:p w:rsidR="00D5021F" w:rsidRPr="006C7FD4" w:rsidRDefault="00D5021F" w:rsidP="00D5021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1F" w:rsidRPr="006C7FD4" w:rsidRDefault="00D5021F" w:rsidP="00D5021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_____________2023г.</w:t>
            </w:r>
          </w:p>
          <w:p w:rsidR="00D5021F" w:rsidRPr="006C7FD4" w:rsidRDefault="00D5021F" w:rsidP="00D5021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5021F">
          <w:pgSz w:w="16838" w:h="11906" w:orient="landscape"/>
          <w:pgMar w:top="568" w:right="539" w:bottom="0" w:left="720" w:header="709" w:footer="265" w:gutter="0"/>
          <w:cols w:space="708"/>
          <w:docGrid w:linePitch="360"/>
        </w:sectPr>
      </w:pPr>
    </w:p>
    <w:p w:rsidR="002C3C95" w:rsidRPr="006C7FD4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6C7FD4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85318" w:rsidRPr="006C7FD4" w:rsidRDefault="00185318" w:rsidP="00185318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6C7FD4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185318" w:rsidRPr="006C7FD4" w:rsidRDefault="00185318" w:rsidP="00185318">
      <w:pPr>
        <w:spacing w:after="0" w:line="240" w:lineRule="auto"/>
        <w:ind w:firstLine="6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185318" w:rsidRPr="006C7FD4" w:rsidRDefault="00185318" w:rsidP="001853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Настоящим </w:t>
      </w:r>
      <w:r w:rsidRPr="006C7FD4">
        <w:rPr>
          <w:rFonts w:ascii="Times New Roman" w:eastAsia="Calibri" w:hAnsi="Times New Roman" w:cs="Times New Roman"/>
          <w:i/>
          <w:sz w:val="23"/>
          <w:szCs w:val="23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>,</w:t>
      </w:r>
      <w:r w:rsidRPr="006C7FD4">
        <w:rPr>
          <w:rFonts w:ascii="Times New Roman" w:eastAsia="Calibri" w:hAnsi="Times New Roman" w:cs="Times New Roman"/>
          <w:i/>
          <w:sz w:val="23"/>
          <w:szCs w:val="23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дает свое согласие на </w:t>
      </w:r>
      <w:r w:rsidRPr="006C7FD4">
        <w:rPr>
          <w:rFonts w:ascii="Times New Roman" w:eastAsia="Calibri" w:hAnsi="Times New Roman" w:cs="Times New Roman"/>
          <w:snapToGrid w:val="0"/>
          <w:sz w:val="23"/>
          <w:szCs w:val="23"/>
          <w:lang w:eastAsia="ru-RU"/>
        </w:rPr>
        <w:t xml:space="preserve">совершение ПАО «МРСК Центра» 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>и</w:t>
      </w:r>
      <w:r w:rsidRPr="006C7FD4">
        <w:rPr>
          <w:rFonts w:ascii="Times New Roman" w:eastAsia="Calibri" w:hAnsi="Times New Roman" w:cs="Times New Roman"/>
          <w:i/>
          <w:sz w:val="23"/>
          <w:szCs w:val="23"/>
          <w:lang w:eastAsia="ru-RU"/>
        </w:rPr>
        <w:t xml:space="preserve"> 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ПАО «Россети» </w:t>
      </w:r>
      <w:r w:rsidRPr="006C7FD4">
        <w:rPr>
          <w:rFonts w:ascii="Times New Roman" w:eastAsia="Calibri" w:hAnsi="Times New Roman" w:cs="Times New Roman"/>
          <w:snapToGrid w:val="0"/>
          <w:sz w:val="23"/>
          <w:szCs w:val="23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6C7FD4">
        <w:rPr>
          <w:rFonts w:ascii="Times New Roman" w:eastAsia="Calibri" w:hAnsi="Times New Roman" w:cs="Times New Roman"/>
          <w:snapToGrid w:val="0"/>
          <w:sz w:val="23"/>
          <w:szCs w:val="23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>Росфинмониторинг</w:t>
      </w:r>
      <w:proofErr w:type="spellEnd"/>
      <w:r w:rsidRPr="006C7FD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85318" w:rsidRPr="006C7FD4" w:rsidRDefault="00185318" w:rsidP="0018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3"/>
          <w:szCs w:val="23"/>
        </w:rPr>
      </w:pPr>
      <w:r w:rsidRPr="006C7FD4">
        <w:rPr>
          <w:rFonts w:ascii="Times New Roman" w:eastAsia="Calibri" w:hAnsi="Times New Roman" w:cs="Times New Roman"/>
          <w:snapToGrid w:val="0"/>
          <w:sz w:val="23"/>
          <w:szCs w:val="23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C7FD4">
        <w:rPr>
          <w:rFonts w:ascii="Times New Roman" w:eastAsia="Calibri" w:hAnsi="Times New Roman" w:cs="Times New Roman"/>
          <w:snapToGrid w:val="0"/>
          <w:sz w:val="23"/>
          <w:szCs w:val="23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85318" w:rsidRPr="006C7FD4" w:rsidRDefault="00185318" w:rsidP="0018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3"/>
          <w:szCs w:val="23"/>
        </w:rPr>
      </w:pPr>
      <w:r w:rsidRPr="006C7FD4">
        <w:rPr>
          <w:rFonts w:ascii="Times New Roman" w:eastAsia="Calibri" w:hAnsi="Times New Roman" w:cs="Times New Roman"/>
          <w:snapToGrid w:val="0"/>
          <w:sz w:val="23"/>
          <w:szCs w:val="23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85318" w:rsidRPr="006C7FD4" w:rsidRDefault="00185318" w:rsidP="0018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3"/>
          <w:szCs w:val="23"/>
        </w:rPr>
      </w:pPr>
    </w:p>
    <w:p w:rsidR="00185318" w:rsidRPr="006C7FD4" w:rsidRDefault="00185318" w:rsidP="0018531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FD4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85318" w:rsidRPr="006C7FD4" w:rsidRDefault="00185318" w:rsidP="00185318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6C7FD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C7FD4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6C7FD4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6C7FD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2C3C95" w:rsidRPr="006C7FD4" w:rsidRDefault="00185318" w:rsidP="001853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Calibri" w:hAnsi="Times New Roman" w:cs="Times New Roman"/>
          <w:sz w:val="24"/>
          <w:szCs w:val="24"/>
          <w:lang w:eastAsia="ru-RU"/>
        </w:rPr>
        <w:t>М.П.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BA4616" w:rsidRPr="006C7FD4" w:rsidRDefault="00BA4616" w:rsidP="00BA461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BA4616" w:rsidRPr="006C7FD4" w:rsidRDefault="00BA4616" w:rsidP="00BA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</w:p>
          <w:p w:rsidR="00BA4616" w:rsidRPr="006C7FD4" w:rsidRDefault="00BA4616" w:rsidP="00BA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директор филиала ПАО «Россети Центр» - «Смоленскэнерго»</w:t>
            </w:r>
          </w:p>
          <w:p w:rsidR="00BA4616" w:rsidRPr="006C7FD4" w:rsidRDefault="00BA4616" w:rsidP="00BA461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Сорокин А.А.</w:t>
            </w:r>
          </w:p>
          <w:p w:rsidR="00BA4616" w:rsidRPr="006C7FD4" w:rsidRDefault="00BA4616" w:rsidP="00BA461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616" w:rsidRPr="006C7FD4" w:rsidRDefault="00BA4616" w:rsidP="00BA461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_____________2023г.</w:t>
            </w:r>
          </w:p>
          <w:p w:rsidR="00BA4616" w:rsidRPr="006C7FD4" w:rsidRDefault="00BA4616" w:rsidP="00BA461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C7FD4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ФОРМА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C3C95" w:rsidRPr="006C7FD4" w:rsidRDefault="002C3C95" w:rsidP="006C7FD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7FD4">
        <w:rPr>
          <w:rFonts w:ascii="Times New Roman" w:eastAsia="Times New Roman" w:hAnsi="Times New Roman" w:cs="Times New Roman"/>
          <w:b/>
          <w:lang w:eastAsia="ru-RU"/>
        </w:rPr>
        <w:t>Отчет об оказанных Услугах</w:t>
      </w:r>
      <w:r w:rsidRPr="006C7FD4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37"/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6C7FD4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6C7FD4">
        <w:rPr>
          <w:rFonts w:ascii="Times New Roman" w:eastAsia="Times New Roman" w:hAnsi="Times New Roman" w:cs="Times New Roman"/>
          <w:lang w:eastAsia="ru-RU"/>
        </w:rPr>
        <w:t>_________20__г.   Исполнителем оказаны Услуги, а именно: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17"/>
        <w:gridCol w:w="1757"/>
        <w:gridCol w:w="1506"/>
        <w:gridCol w:w="1142"/>
      </w:tblGrid>
      <w:tr w:rsidR="002C3C95" w:rsidRPr="006C7FD4" w:rsidTr="00910274">
        <w:tc>
          <w:tcPr>
            <w:tcW w:w="534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НДС, руб.</w:t>
            </w:r>
          </w:p>
        </w:tc>
      </w:tr>
      <w:tr w:rsidR="002C3C95" w:rsidRPr="006C7FD4" w:rsidTr="00910274">
        <w:tc>
          <w:tcPr>
            <w:tcW w:w="534" w:type="dxa"/>
            <w:shd w:val="clear" w:color="auto" w:fill="auto"/>
            <w:vAlign w:val="center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C95" w:rsidRPr="006C7FD4" w:rsidTr="00910274">
        <w:tc>
          <w:tcPr>
            <w:tcW w:w="534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6C7FD4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3C95" w:rsidRPr="006C7FD4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3. К Отчету прилагаются</w:t>
      </w:r>
      <w:r w:rsidRPr="006C7FD4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38"/>
      </w:r>
      <w:r w:rsidRPr="006C7FD4">
        <w:rPr>
          <w:rFonts w:ascii="Times New Roman" w:eastAsia="Times New Roman" w:hAnsi="Times New Roman" w:cs="Times New Roman"/>
          <w:lang w:eastAsia="ru-RU"/>
        </w:rPr>
        <w:t>: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1)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2)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3)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4)</w:t>
      </w:r>
    </w:p>
    <w:p w:rsidR="002C3C95" w:rsidRPr="006C7FD4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6C7FD4" w:rsidTr="00910274">
        <w:tc>
          <w:tcPr>
            <w:tcW w:w="7230" w:type="dxa"/>
          </w:tcPr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</w:p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______________/ФИО/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 20__ г.</w:t>
            </w: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</w:tc>
      </w:tr>
    </w:tbl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C3C95" w:rsidRPr="006C7FD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C3C95" w:rsidRPr="006C7FD4" w:rsidRDefault="006C7FD4" w:rsidP="006C7FD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C7FD4">
        <w:rPr>
          <w:rFonts w:ascii="Times New Roman" w:eastAsia="Times New Roman" w:hAnsi="Times New Roman" w:cs="Times New Roman"/>
          <w:lang w:eastAsia="ru-RU"/>
        </w:rPr>
        <w:t>ФОРМУ СОГЛАСОВАЛИ: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6C7FD4" w:rsidTr="00910274">
        <w:tc>
          <w:tcPr>
            <w:tcW w:w="5386" w:type="dxa"/>
          </w:tcPr>
          <w:p w:rsidR="00684CFA" w:rsidRPr="006C7FD4" w:rsidRDefault="00684CFA" w:rsidP="00684CF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:rsidR="00684CFA" w:rsidRPr="006C7FD4" w:rsidRDefault="00684CFA" w:rsidP="00684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lang w:eastAsia="ru-RU"/>
              </w:rPr>
              <w:t>Заместитель генерального директора</w:t>
            </w:r>
          </w:p>
          <w:p w:rsidR="00684CFA" w:rsidRPr="006C7FD4" w:rsidRDefault="00684CFA" w:rsidP="00684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lang w:eastAsia="ru-RU"/>
              </w:rPr>
              <w:t>- директор филиала ПАО «Россети Центр» - «Смоленскэнерго»</w:t>
            </w:r>
          </w:p>
          <w:p w:rsidR="00684CFA" w:rsidRPr="006C7FD4" w:rsidRDefault="00684CFA" w:rsidP="00684CF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lang w:eastAsia="ru-RU"/>
              </w:rPr>
              <w:t>____________________ Сорокин А.А.</w:t>
            </w:r>
          </w:p>
          <w:p w:rsidR="00684CFA" w:rsidRPr="006C7FD4" w:rsidRDefault="00684CFA" w:rsidP="00684CF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4CFA" w:rsidRPr="006C7FD4" w:rsidRDefault="00684CFA" w:rsidP="00684CF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lang w:eastAsia="ru-RU"/>
              </w:rPr>
              <w:t>«_____» _____________2023г.</w:t>
            </w:r>
          </w:p>
          <w:p w:rsidR="002C3C95" w:rsidRPr="006C7FD4" w:rsidRDefault="00684CFA" w:rsidP="00684CF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</w:p>
          <w:p w:rsidR="002C3C95" w:rsidRPr="006C7FD4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______________/ФИО/</w:t>
            </w:r>
          </w:p>
          <w:p w:rsidR="002C3C95" w:rsidRPr="006C7FD4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 20__ г.</w:t>
            </w:r>
          </w:p>
          <w:p w:rsidR="002C3C95" w:rsidRPr="006C7FD4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7FD4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</w:tc>
      </w:tr>
    </w:tbl>
    <w:p w:rsidR="002C3C95" w:rsidRPr="00193645" w:rsidRDefault="002C3C95" w:rsidP="0019364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2C3C95" w:rsidRPr="00193645" w:rsidSect="005666EE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BE" w:rsidRDefault="000807BE" w:rsidP="002C3C95">
      <w:pPr>
        <w:spacing w:after="0" w:line="240" w:lineRule="auto"/>
      </w:pPr>
      <w:r>
        <w:separator/>
      </w:r>
    </w:p>
  </w:endnote>
  <w:endnote w:type="continuationSeparator" w:id="0">
    <w:p w:rsidR="000807BE" w:rsidRDefault="000807BE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BE" w:rsidRDefault="000807BE" w:rsidP="002C3C95">
      <w:pPr>
        <w:spacing w:after="0" w:line="240" w:lineRule="auto"/>
      </w:pPr>
      <w:r>
        <w:separator/>
      </w:r>
    </w:p>
  </w:footnote>
  <w:footnote w:type="continuationSeparator" w:id="0">
    <w:p w:rsidR="000807BE" w:rsidRDefault="000807BE" w:rsidP="002C3C95">
      <w:pPr>
        <w:spacing w:after="0" w:line="240" w:lineRule="auto"/>
      </w:pPr>
      <w:r>
        <w:continuationSeparator/>
      </w:r>
    </w:p>
  </w:footnote>
  <w:footnote w:id="1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381052">
        <w:rPr>
          <w:rFonts w:ascii="Times New Roman" w:hAnsi="Times New Roman"/>
          <w:i/>
        </w:rPr>
        <w:t>ая</w:t>
      </w:r>
      <w:proofErr w:type="spellEnd"/>
      <w:r w:rsidRPr="00381052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4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381052">
        <w:rPr>
          <w:rFonts w:ascii="Times New Roman" w:hAnsi="Times New Roman"/>
        </w:rPr>
        <w:t xml:space="preserve"> </w:t>
      </w:r>
    </w:p>
  </w:footnote>
  <w:footnote w:id="5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7">
    <w:p w:rsidR="00744AEA" w:rsidRPr="0038105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381052">
        <w:rPr>
          <w:rStyle w:val="aff6"/>
          <w:rFonts w:ascii="Times New Roman" w:hAnsi="Times New Roman"/>
          <w:i/>
        </w:rPr>
        <w:footnoteRef/>
      </w:r>
      <w:r w:rsidRPr="00381052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«7 рабочих дней». В остальных случаях срок указывается в соответствии с ОРД Заказчика.</w:t>
      </w:r>
    </w:p>
  </w:footnote>
  <w:footnote w:id="8">
    <w:p w:rsidR="00744AEA" w:rsidRPr="001C6F20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1C6F20">
        <w:rPr>
          <w:rStyle w:val="aff6"/>
          <w:rFonts w:ascii="Times New Roman" w:hAnsi="Times New Roman"/>
          <w:i/>
        </w:rPr>
        <w:footnoteRef/>
      </w:r>
      <w:r w:rsidRPr="001C6F20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9">
    <w:p w:rsidR="00744AEA" w:rsidRPr="001C6F20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1C6F20">
        <w:rPr>
          <w:rStyle w:val="aff6"/>
          <w:rFonts w:ascii="Times New Roman" w:hAnsi="Times New Roman"/>
          <w:i/>
        </w:rPr>
        <w:footnoteRef/>
      </w:r>
      <w:r w:rsidRPr="001C6F20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0">
    <w:p w:rsidR="00744AEA" w:rsidRPr="004B58F5" w:rsidRDefault="00744AEA" w:rsidP="002C3C95">
      <w:pPr>
        <w:pStyle w:val="aff4"/>
        <w:ind w:firstLine="567"/>
        <w:jc w:val="both"/>
        <w:rPr>
          <w:rFonts w:ascii="Times New Roman" w:hAnsi="Times New Roman"/>
          <w:i/>
          <w:highlight w:val="yellow"/>
        </w:rPr>
      </w:pPr>
      <w:r w:rsidRPr="001C6F20">
        <w:rPr>
          <w:rStyle w:val="aff6"/>
          <w:rFonts w:ascii="Times New Roman" w:hAnsi="Times New Roman"/>
          <w:i/>
        </w:rPr>
        <w:footnoteRef/>
      </w:r>
      <w:r w:rsidRPr="001C6F20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1">
    <w:p w:rsidR="00744AEA" w:rsidRPr="002F1BAF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1BAF">
        <w:rPr>
          <w:rStyle w:val="aff6"/>
          <w:rFonts w:ascii="Times New Roman" w:hAnsi="Times New Roman"/>
          <w:i/>
        </w:rPr>
        <w:footnoteRef/>
      </w:r>
      <w:r w:rsidRPr="002F1BAF">
        <w:rPr>
          <w:rStyle w:val="aff6"/>
          <w:rFonts w:ascii="Times New Roman" w:hAnsi="Times New Roman"/>
          <w:i/>
        </w:rPr>
        <w:t xml:space="preserve"> </w:t>
      </w:r>
      <w:r w:rsidRPr="002F1BAF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2">
    <w:p w:rsidR="00744AEA" w:rsidRPr="002F1BAF" w:rsidRDefault="00744A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2F1BAF">
        <w:rPr>
          <w:rStyle w:val="aff6"/>
          <w:rFonts w:ascii="Times New Roman" w:hAnsi="Times New Roman"/>
          <w:i/>
        </w:rPr>
        <w:footnoteRef/>
      </w:r>
      <w:r w:rsidRPr="002F1BAF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3">
    <w:p w:rsidR="00744AEA" w:rsidRPr="004B58F5" w:rsidRDefault="00744AEA" w:rsidP="002C3C95">
      <w:pPr>
        <w:pStyle w:val="aff4"/>
        <w:ind w:firstLine="567"/>
        <w:jc w:val="both"/>
        <w:rPr>
          <w:rFonts w:ascii="Times New Roman" w:hAnsi="Times New Roman"/>
          <w:i/>
          <w:highlight w:val="yellow"/>
        </w:rPr>
      </w:pPr>
      <w:r w:rsidRPr="003F5057">
        <w:rPr>
          <w:rStyle w:val="aff6"/>
          <w:rFonts w:ascii="Times New Roman" w:hAnsi="Times New Roman"/>
          <w:i/>
        </w:rPr>
        <w:footnoteRef/>
      </w:r>
      <w:r w:rsidRPr="003F5057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14">
    <w:p w:rsidR="00744AEA" w:rsidRPr="00657FE8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657FE8">
        <w:rPr>
          <w:rStyle w:val="aff6"/>
          <w:rFonts w:ascii="Times New Roman" w:hAnsi="Times New Roman"/>
          <w:i/>
        </w:rPr>
        <w:footnoteRef/>
      </w:r>
      <w:r w:rsidRPr="00657FE8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15">
    <w:p w:rsidR="00744AEA" w:rsidRPr="009B3504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657FE8">
        <w:rPr>
          <w:rStyle w:val="aff6"/>
          <w:rFonts w:ascii="Times New Roman" w:hAnsi="Times New Roman"/>
          <w:i/>
        </w:rPr>
        <w:footnoteRef/>
      </w:r>
      <w:r w:rsidRPr="00657FE8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16">
    <w:p w:rsidR="00744AEA" w:rsidRPr="00BA256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BA2562">
        <w:rPr>
          <w:rStyle w:val="aff6"/>
          <w:rFonts w:ascii="Times New Roman" w:hAnsi="Times New Roman"/>
          <w:i/>
        </w:rPr>
        <w:footnoteRef/>
      </w:r>
      <w:r w:rsidRPr="00BA2562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17">
    <w:p w:rsidR="00744AEA" w:rsidRPr="00BA2562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BA2562">
        <w:rPr>
          <w:rStyle w:val="aff6"/>
          <w:rFonts w:ascii="Times New Roman" w:hAnsi="Times New Roman"/>
          <w:i/>
        </w:rPr>
        <w:footnoteRef/>
      </w:r>
      <w:r w:rsidRPr="00BA2562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18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19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Для ИП заменить на «ЕГРИП».</w:t>
      </w:r>
    </w:p>
  </w:footnote>
  <w:footnote w:id="20">
    <w:p w:rsidR="00744AEA" w:rsidRPr="00B21E6A" w:rsidRDefault="00744A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1">
    <w:p w:rsidR="00744AEA" w:rsidRPr="002F551C" w:rsidRDefault="00744AEA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 w:rsidRPr="002F551C">
        <w:rPr>
          <w:rStyle w:val="aff6"/>
        </w:rPr>
        <w:footnoteRef/>
      </w:r>
      <w:r w:rsidRPr="002F551C"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22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23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2F551C">
        <w:rPr>
          <w:rFonts w:ascii="Times New Roman" w:hAnsi="Times New Roman"/>
          <w:i/>
        </w:rPr>
        <w:t>договор  заключается</w:t>
      </w:r>
      <w:proofErr w:type="gramEnd"/>
      <w:r w:rsidRPr="002F551C">
        <w:rPr>
          <w:rFonts w:ascii="Times New Roman" w:hAnsi="Times New Roman"/>
          <w:i/>
        </w:rPr>
        <w:t xml:space="preserve"> с субъектом МСП.</w:t>
      </w:r>
    </w:p>
  </w:footnote>
  <w:footnote w:id="24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25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26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27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28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29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0">
    <w:p w:rsidR="00744AEA" w:rsidRPr="002F551C" w:rsidRDefault="00744AEA" w:rsidP="002C3C95">
      <w:pPr>
        <w:pStyle w:val="aff4"/>
        <w:ind w:firstLine="567"/>
        <w:jc w:val="both"/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1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2">
    <w:p w:rsidR="00744AEA" w:rsidRPr="002F551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2F551C">
        <w:rPr>
          <w:rFonts w:ascii="Times New Roman" w:hAnsi="Times New Roman"/>
          <w:i/>
          <w:vertAlign w:val="superscript"/>
        </w:rPr>
        <w:footnoteRef/>
      </w:r>
      <w:r w:rsidRPr="002F551C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3">
    <w:p w:rsidR="00744AEA" w:rsidRPr="00B21E6A" w:rsidRDefault="00744AEA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2F551C">
        <w:rPr>
          <w:rStyle w:val="aff6"/>
          <w:rFonts w:ascii="Times New Roman" w:hAnsi="Times New Roman"/>
          <w:i/>
        </w:rPr>
        <w:footnoteRef/>
      </w:r>
      <w:r w:rsidRPr="002F551C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34">
    <w:p w:rsidR="00744AEA" w:rsidRPr="00DF51CB" w:rsidRDefault="00744AEA" w:rsidP="00EE7A89">
      <w:pPr>
        <w:pStyle w:val="aff4"/>
        <w:ind w:firstLine="709"/>
        <w:jc w:val="both"/>
        <w:rPr>
          <w:rFonts w:ascii="Times New Roman" w:hAnsi="Times New Roman"/>
          <w:i/>
        </w:rPr>
      </w:pPr>
      <w:r w:rsidRPr="00DF51CB">
        <w:rPr>
          <w:rStyle w:val="aff6"/>
        </w:rPr>
        <w:footnoteRef/>
      </w:r>
      <w:r w:rsidRPr="00DF51CB">
        <w:rPr>
          <w:rFonts w:ascii="Times New Roman" w:hAnsi="Times New Roman"/>
        </w:rPr>
        <w:t xml:space="preserve"> </w:t>
      </w:r>
      <w:r w:rsidRPr="00DF51CB">
        <w:rPr>
          <w:rFonts w:ascii="Times New Roman" w:hAnsi="Times New Roman"/>
          <w:i/>
        </w:rPr>
        <w:t xml:space="preserve">Примечание: Текст в части подсудности Арбитражному центру при РСПП сформирован в соответствии с рекомендуемой редакцией на сайте </w:t>
      </w:r>
      <w:hyperlink r:id="rId1" w:history="1">
        <w:r w:rsidRPr="00DF51CB">
          <w:t>https://arbitration-rspp.ru/arbitration-clause/general/</w:t>
        </w:r>
      </w:hyperlink>
      <w:r w:rsidRPr="00DF51CB">
        <w:rPr>
          <w:rFonts w:ascii="Times New Roman" w:hAnsi="Times New Roman"/>
          <w:i/>
        </w:rPr>
        <w:t>. При включении третейской оговорки в договор необходимо проверять актуальность редакции на текущую дату. При этом, альтернативность оговорки (арбитражный суд или третейский суд по выбору истца) изменению не подлежит.</w:t>
      </w:r>
    </w:p>
    <w:p w:rsidR="00744AEA" w:rsidRPr="00DF51CB" w:rsidRDefault="00744AEA" w:rsidP="00EE7A89">
      <w:pPr>
        <w:pStyle w:val="aff4"/>
        <w:ind w:firstLine="709"/>
        <w:jc w:val="both"/>
        <w:rPr>
          <w:rFonts w:ascii="Times New Roman" w:hAnsi="Times New Roman"/>
        </w:rPr>
      </w:pPr>
      <w:r w:rsidRPr="00DF51CB">
        <w:rPr>
          <w:rFonts w:ascii="Times New Roman" w:hAnsi="Times New Roman"/>
          <w:i/>
        </w:rPr>
        <w:t>При подготовке конкретного договора включать данное примечание не следует.</w:t>
      </w:r>
    </w:p>
  </w:footnote>
  <w:footnote w:id="35">
    <w:p w:rsidR="00744AEA" w:rsidRPr="00F84147" w:rsidRDefault="00744A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F84147">
        <w:rPr>
          <w:rStyle w:val="aff6"/>
          <w:rFonts w:ascii="Times New Roman" w:hAnsi="Times New Roman"/>
        </w:rPr>
        <w:footnoteRef/>
      </w:r>
      <w:r w:rsidRPr="00F84147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36">
    <w:p w:rsidR="00744AEA" w:rsidRPr="00C8583C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6C7FD4">
        <w:rPr>
          <w:rStyle w:val="aff6"/>
          <w:rFonts w:ascii="Times New Roman" w:hAnsi="Times New Roman"/>
          <w:i/>
        </w:rPr>
        <w:footnoteRef/>
      </w:r>
      <w:r w:rsidRPr="006C7FD4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37">
    <w:p w:rsidR="00744AEA" w:rsidRPr="006C7FD4" w:rsidRDefault="00744A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6C7FD4">
        <w:rPr>
          <w:rStyle w:val="aff6"/>
          <w:rFonts w:ascii="Times New Roman" w:hAnsi="Times New Roman"/>
          <w:i/>
        </w:rPr>
        <w:footnoteRef/>
      </w:r>
      <w:r w:rsidRPr="006C7FD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38">
    <w:p w:rsidR="00744AEA" w:rsidRPr="005666EE" w:rsidRDefault="00744A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6C7FD4">
        <w:rPr>
          <w:rStyle w:val="aff6"/>
          <w:rFonts w:ascii="Times New Roman" w:hAnsi="Times New Roman"/>
          <w:i/>
        </w:rPr>
        <w:footnoteRef/>
      </w:r>
      <w:r w:rsidRPr="006C7FD4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079260"/>
      <w:docPartObj>
        <w:docPartGallery w:val="Page Numbers (Top of Page)"/>
        <w:docPartUnique/>
      </w:docPartObj>
    </w:sdtPr>
    <w:sdtContent>
      <w:p w:rsidR="00744AEA" w:rsidRDefault="00744A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645">
          <w:rPr>
            <w:noProof/>
          </w:rPr>
          <w:t>2</w:t>
        </w:r>
        <w:r>
          <w:fldChar w:fldCharType="end"/>
        </w:r>
      </w:p>
    </w:sdtContent>
  </w:sdt>
  <w:p w:rsidR="00744AEA" w:rsidRDefault="00744AE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3D45"/>
    <w:multiLevelType w:val="multilevel"/>
    <w:tmpl w:val="604E074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2."/>
      <w:lvlJc w:val="left"/>
      <w:pPr>
        <w:ind w:left="1017" w:hanging="45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 w15:restartNumberingAfterBreak="0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49E7756B"/>
    <w:multiLevelType w:val="multilevel"/>
    <w:tmpl w:val="823E29FA"/>
    <w:styleLink w:val="3"/>
    <w:lvl w:ilvl="0">
      <w:start w:val="1"/>
      <w:numFmt w:val="decimal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33429"/>
    <w:rsid w:val="00057095"/>
    <w:rsid w:val="00057B86"/>
    <w:rsid w:val="000634F7"/>
    <w:rsid w:val="00064FDC"/>
    <w:rsid w:val="000662D3"/>
    <w:rsid w:val="0007456B"/>
    <w:rsid w:val="000807BE"/>
    <w:rsid w:val="00097771"/>
    <w:rsid w:val="00097932"/>
    <w:rsid w:val="000E3091"/>
    <w:rsid w:val="000F5795"/>
    <w:rsid w:val="001347E7"/>
    <w:rsid w:val="0018362E"/>
    <w:rsid w:val="00185318"/>
    <w:rsid w:val="00193645"/>
    <w:rsid w:val="001C1DAC"/>
    <w:rsid w:val="001C6F20"/>
    <w:rsid w:val="001E3705"/>
    <w:rsid w:val="002040F9"/>
    <w:rsid w:val="00255001"/>
    <w:rsid w:val="00270289"/>
    <w:rsid w:val="00272533"/>
    <w:rsid w:val="00297BA7"/>
    <w:rsid w:val="002A1101"/>
    <w:rsid w:val="002A1DBE"/>
    <w:rsid w:val="002B0B9C"/>
    <w:rsid w:val="002B214A"/>
    <w:rsid w:val="002B522C"/>
    <w:rsid w:val="002C3C95"/>
    <w:rsid w:val="002C4658"/>
    <w:rsid w:val="002C6B53"/>
    <w:rsid w:val="002F1BAF"/>
    <w:rsid w:val="002F551C"/>
    <w:rsid w:val="0033592B"/>
    <w:rsid w:val="00340629"/>
    <w:rsid w:val="00360D0C"/>
    <w:rsid w:val="00381052"/>
    <w:rsid w:val="003C12E0"/>
    <w:rsid w:val="003D0096"/>
    <w:rsid w:val="003D5EEF"/>
    <w:rsid w:val="003D7538"/>
    <w:rsid w:val="003E1A09"/>
    <w:rsid w:val="003F395C"/>
    <w:rsid w:val="003F39AA"/>
    <w:rsid w:val="003F5057"/>
    <w:rsid w:val="00404C88"/>
    <w:rsid w:val="0041544A"/>
    <w:rsid w:val="00434582"/>
    <w:rsid w:val="00452FD2"/>
    <w:rsid w:val="004B4450"/>
    <w:rsid w:val="004B58F5"/>
    <w:rsid w:val="004D0AD2"/>
    <w:rsid w:val="004F1EAB"/>
    <w:rsid w:val="005028A2"/>
    <w:rsid w:val="00525CF4"/>
    <w:rsid w:val="00531F82"/>
    <w:rsid w:val="00533B8D"/>
    <w:rsid w:val="005378CE"/>
    <w:rsid w:val="00541804"/>
    <w:rsid w:val="00550801"/>
    <w:rsid w:val="0056122C"/>
    <w:rsid w:val="00565E6A"/>
    <w:rsid w:val="005666EE"/>
    <w:rsid w:val="005841DF"/>
    <w:rsid w:val="00586AB7"/>
    <w:rsid w:val="00587F19"/>
    <w:rsid w:val="00594BDB"/>
    <w:rsid w:val="005A13C7"/>
    <w:rsid w:val="005B59AA"/>
    <w:rsid w:val="005D0AF1"/>
    <w:rsid w:val="005D1899"/>
    <w:rsid w:val="00606C74"/>
    <w:rsid w:val="00645334"/>
    <w:rsid w:val="00657FE8"/>
    <w:rsid w:val="00665EFF"/>
    <w:rsid w:val="00675D0A"/>
    <w:rsid w:val="00684CFA"/>
    <w:rsid w:val="006A0CB8"/>
    <w:rsid w:val="006A5715"/>
    <w:rsid w:val="006C503B"/>
    <w:rsid w:val="006C7FD4"/>
    <w:rsid w:val="006D180B"/>
    <w:rsid w:val="0070201A"/>
    <w:rsid w:val="00722F00"/>
    <w:rsid w:val="00723E5B"/>
    <w:rsid w:val="00730964"/>
    <w:rsid w:val="00744AEA"/>
    <w:rsid w:val="007527C0"/>
    <w:rsid w:val="007569A9"/>
    <w:rsid w:val="00760583"/>
    <w:rsid w:val="007667DB"/>
    <w:rsid w:val="007771C0"/>
    <w:rsid w:val="007B7836"/>
    <w:rsid w:val="007D3546"/>
    <w:rsid w:val="008305EA"/>
    <w:rsid w:val="008652CE"/>
    <w:rsid w:val="00870D8E"/>
    <w:rsid w:val="008C0CF7"/>
    <w:rsid w:val="008F55AB"/>
    <w:rsid w:val="008F63DB"/>
    <w:rsid w:val="00902DBD"/>
    <w:rsid w:val="00910274"/>
    <w:rsid w:val="0092134E"/>
    <w:rsid w:val="009321D0"/>
    <w:rsid w:val="00945F21"/>
    <w:rsid w:val="009576FA"/>
    <w:rsid w:val="009720D4"/>
    <w:rsid w:val="009738BE"/>
    <w:rsid w:val="00976AEE"/>
    <w:rsid w:val="00976C47"/>
    <w:rsid w:val="0098327D"/>
    <w:rsid w:val="009A0EFF"/>
    <w:rsid w:val="009B3504"/>
    <w:rsid w:val="00A11F39"/>
    <w:rsid w:val="00A13196"/>
    <w:rsid w:val="00A2270C"/>
    <w:rsid w:val="00A31834"/>
    <w:rsid w:val="00A5178C"/>
    <w:rsid w:val="00A77769"/>
    <w:rsid w:val="00A82D1E"/>
    <w:rsid w:val="00A90ED3"/>
    <w:rsid w:val="00AF40E9"/>
    <w:rsid w:val="00B01F3B"/>
    <w:rsid w:val="00B06CDD"/>
    <w:rsid w:val="00B145BE"/>
    <w:rsid w:val="00B309AB"/>
    <w:rsid w:val="00B5494C"/>
    <w:rsid w:val="00B7782C"/>
    <w:rsid w:val="00B86E7D"/>
    <w:rsid w:val="00BA0557"/>
    <w:rsid w:val="00BA2562"/>
    <w:rsid w:val="00BA4616"/>
    <w:rsid w:val="00BE417C"/>
    <w:rsid w:val="00BE684A"/>
    <w:rsid w:val="00C01546"/>
    <w:rsid w:val="00C13650"/>
    <w:rsid w:val="00C8583C"/>
    <w:rsid w:val="00CA61CF"/>
    <w:rsid w:val="00CC6074"/>
    <w:rsid w:val="00CD2AAF"/>
    <w:rsid w:val="00D24113"/>
    <w:rsid w:val="00D244E1"/>
    <w:rsid w:val="00D248DA"/>
    <w:rsid w:val="00D5021F"/>
    <w:rsid w:val="00D60F3F"/>
    <w:rsid w:val="00D71312"/>
    <w:rsid w:val="00DB208E"/>
    <w:rsid w:val="00DC34FD"/>
    <w:rsid w:val="00DC606A"/>
    <w:rsid w:val="00DD7A8D"/>
    <w:rsid w:val="00DF51CB"/>
    <w:rsid w:val="00E1301A"/>
    <w:rsid w:val="00E16AE4"/>
    <w:rsid w:val="00E24D90"/>
    <w:rsid w:val="00E30C20"/>
    <w:rsid w:val="00E46614"/>
    <w:rsid w:val="00E505E6"/>
    <w:rsid w:val="00E53A9B"/>
    <w:rsid w:val="00E64AEC"/>
    <w:rsid w:val="00E81AC2"/>
    <w:rsid w:val="00E91E7D"/>
    <w:rsid w:val="00EC56F9"/>
    <w:rsid w:val="00EE118E"/>
    <w:rsid w:val="00EE7A89"/>
    <w:rsid w:val="00EF414F"/>
    <w:rsid w:val="00EF4471"/>
    <w:rsid w:val="00F174DC"/>
    <w:rsid w:val="00F21B28"/>
    <w:rsid w:val="00F341A3"/>
    <w:rsid w:val="00F53403"/>
    <w:rsid w:val="00F66F83"/>
    <w:rsid w:val="00F7761D"/>
    <w:rsid w:val="00F84147"/>
    <w:rsid w:val="00F95CB7"/>
    <w:rsid w:val="00FE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9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0"/>
    <w:link w:val="35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uiPriority w:val="99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uiPriority w:val="5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,Table-Normal,RSHB_Table-Normal,Заголовок_3,Подпись рисунка,Общий_К,Цветной список — акцент 11,AC List 01,Маркер,название,Bullet Number,List Paragraph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iPriority w:val="99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,Table-Normal Знак,RSHB_Table-Normal Знак,Заголовок_3 Знак,Подпись рисунка Знак,Общий_К Знак,Цветной список — акцент 11 Знак"/>
    <w:link w:val="aff1"/>
    <w:uiPriority w:val="34"/>
    <w:qFormat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6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7"/>
    <w:rsid w:val="002C3C95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8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9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40">
    <w:name w:val="Нет списка4"/>
    <w:next w:val="a3"/>
    <w:uiPriority w:val="99"/>
    <w:semiHidden/>
    <w:unhideWhenUsed/>
    <w:rsid w:val="008F55AB"/>
  </w:style>
  <w:style w:type="paragraph" w:customStyle="1" w:styleId="affd">
    <w:name w:val="Ариал"/>
    <w:basedOn w:val="a0"/>
    <w:link w:val="1b"/>
    <w:uiPriority w:val="99"/>
    <w:rsid w:val="008F55AB"/>
    <w:pPr>
      <w:spacing w:before="120" w:after="120" w:line="360" w:lineRule="auto"/>
      <w:ind w:firstLine="851"/>
      <w:jc w:val="both"/>
    </w:pPr>
    <w:rPr>
      <w:rFonts w:ascii="Arial" w:eastAsia="Calibri" w:hAnsi="Arial" w:cs="Times New Roman"/>
      <w:sz w:val="20"/>
      <w:szCs w:val="20"/>
      <w:lang w:val="x-none" w:eastAsia="ru-RU"/>
    </w:rPr>
  </w:style>
  <w:style w:type="character" w:customStyle="1" w:styleId="1b">
    <w:name w:val="Ариал Знак1"/>
    <w:link w:val="affd"/>
    <w:uiPriority w:val="99"/>
    <w:locked/>
    <w:rsid w:val="008F55AB"/>
    <w:rPr>
      <w:rFonts w:ascii="Arial" w:eastAsia="Calibri" w:hAnsi="Arial" w:cs="Times New Roman"/>
      <w:sz w:val="20"/>
      <w:szCs w:val="20"/>
      <w:lang w:val="x-none" w:eastAsia="ru-RU"/>
    </w:rPr>
  </w:style>
  <w:style w:type="paragraph" w:customStyle="1" w:styleId="2b">
    <w:name w:val="Абзац списка2"/>
    <w:basedOn w:val="a0"/>
    <w:rsid w:val="008F5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Подподпункт"/>
    <w:basedOn w:val="a0"/>
    <w:rsid w:val="008F55AB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0">
    <w:name w:val="Стиль14"/>
    <w:basedOn w:val="a0"/>
    <w:rsid w:val="008F55AB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rsid w:val="008F55AB"/>
    <w:pPr>
      <w:widowControl w:val="0"/>
      <w:spacing w:after="0" w:line="245" w:lineRule="exact"/>
      <w:jc w:val="both"/>
    </w:pPr>
    <w:rPr>
      <w:rFonts w:ascii="Arial" w:eastAsia="ヒラギノ角ゴ Pro W3" w:hAnsi="Arial" w:cs="Times New Roman"/>
      <w:color w:val="000000"/>
      <w:sz w:val="24"/>
      <w:szCs w:val="20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8F55AB"/>
  </w:style>
  <w:style w:type="paragraph" w:customStyle="1" w:styleId="2c">
    <w:name w:val="Без интервала2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8F55A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a">
    <w:name w:val="Сетка таблицы3"/>
    <w:basedOn w:val="a2"/>
    <w:next w:val="aff0"/>
    <w:uiPriority w:val="59"/>
    <w:rsid w:val="008F55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8F55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numbering" w:customStyle="1" w:styleId="3">
    <w:name w:val="Импортированный стиль 3"/>
    <w:rsid w:val="008F55AB"/>
    <w:pPr>
      <w:numPr>
        <w:numId w:val="5"/>
      </w:numPr>
    </w:pPr>
  </w:style>
  <w:style w:type="paragraph" w:customStyle="1" w:styleId="HORIZLINE">
    <w:name w:val=".HORIZLINE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customStyle="1" w:styleId="m">
    <w:name w:val="m_ПростойТекст"/>
    <w:basedOn w:val="a0"/>
    <w:uiPriority w:val="99"/>
    <w:rsid w:val="00AF40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itration-rspp.ru/arbitration-clause/gener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CBCDD-9288-4B48-83F5-BECF5E6E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21</Pages>
  <Words>7763</Words>
  <Characters>44253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Пахомова Юлия Леонидовна</cp:lastModifiedBy>
  <cp:revision>69</cp:revision>
  <cp:lastPrinted>2023-02-06T12:10:00Z</cp:lastPrinted>
  <dcterms:created xsi:type="dcterms:W3CDTF">2023-02-08T05:27:00Z</dcterms:created>
  <dcterms:modified xsi:type="dcterms:W3CDTF">2023-03-24T12:03:00Z</dcterms:modified>
</cp:coreProperties>
</file>