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4377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тел.: +7 (495) 747-92-92,</w:t>
                  </w:r>
                </w:p>
                <w:p w:rsidR="00BF26D3" w:rsidRPr="000D67AD" w:rsidRDefault="00BF26D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F26D3" w:rsidRPr="000D67AD" w:rsidRDefault="00BF26D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F26D3" w:rsidRPr="000D67AD" w:rsidRDefault="00BF26D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F26D3" w:rsidRPr="000D67AD" w:rsidRDefault="00BF26D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F26D3" w:rsidRPr="00252643" w:rsidRDefault="00BF26D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52643">
                    <w:rPr>
                      <w:rFonts w:ascii="Helios" w:hAnsi="Helios"/>
                      <w:sz w:val="12"/>
                      <w:szCs w:val="12"/>
                      <w:lang w:val="en-US"/>
                    </w:rPr>
                    <w:t>-</w:t>
                  </w:r>
                  <w:r w:rsidRPr="000D67AD">
                    <w:rPr>
                      <w:rFonts w:ascii="Helios" w:hAnsi="Helios"/>
                      <w:sz w:val="12"/>
                      <w:szCs w:val="12"/>
                      <w:lang w:val="en-US"/>
                    </w:rPr>
                    <w:t>mail</w:t>
                  </w:r>
                  <w:proofErr w:type="gramEnd"/>
                  <w:r w:rsidRPr="00252643">
                    <w:rPr>
                      <w:rFonts w:ascii="Helios" w:hAnsi="Helios"/>
                      <w:sz w:val="12"/>
                      <w:szCs w:val="12"/>
                      <w:lang w:val="en-US"/>
                    </w:rPr>
                    <w:t xml:space="preserve">: </w:t>
                  </w:r>
                  <w:hyperlink r:id="rId9" w:history="1">
                    <w:r w:rsidRPr="000D67AD">
                      <w:rPr>
                        <w:rFonts w:ascii="Helios" w:hAnsi="Helios"/>
                        <w:sz w:val="12"/>
                        <w:szCs w:val="12"/>
                        <w:lang w:val="en-US"/>
                      </w:rPr>
                      <w:t>posta</w:t>
                    </w:r>
                    <w:r w:rsidRPr="00252643">
                      <w:rPr>
                        <w:rFonts w:ascii="Helios" w:hAnsi="Helios"/>
                        <w:sz w:val="12"/>
                        <w:szCs w:val="12"/>
                        <w:lang w:val="en-US"/>
                      </w:rPr>
                      <w:t>@</w:t>
                    </w:r>
                    <w:r w:rsidRPr="000D67AD">
                      <w:rPr>
                        <w:rFonts w:ascii="Helios" w:hAnsi="Helios"/>
                        <w:sz w:val="12"/>
                        <w:szCs w:val="12"/>
                        <w:lang w:val="en-US"/>
                      </w:rPr>
                      <w:t>mrsk</w:t>
                    </w:r>
                    <w:r w:rsidRPr="00252643">
                      <w:rPr>
                        <w:rFonts w:ascii="Helios" w:hAnsi="Helios"/>
                        <w:sz w:val="12"/>
                        <w:szCs w:val="12"/>
                        <w:lang w:val="en-US"/>
                      </w:rPr>
                      <w:t>-1.</w:t>
                    </w:r>
                    <w:r w:rsidRPr="000D67AD">
                      <w:rPr>
                        <w:rFonts w:ascii="Helios" w:hAnsi="Helios"/>
                        <w:sz w:val="12"/>
                        <w:szCs w:val="12"/>
                        <w:lang w:val="en-US"/>
                      </w:rPr>
                      <w:t>ru</w:t>
                    </w:r>
                  </w:hyperlink>
                  <w:r w:rsidRPr="00252643">
                    <w:rPr>
                      <w:rFonts w:ascii="Helios" w:hAnsi="Helios"/>
                      <w:sz w:val="12"/>
                      <w:szCs w:val="12"/>
                      <w:lang w:val="en-US"/>
                    </w:rPr>
                    <w:t xml:space="preserve">, </w:t>
                  </w:r>
                  <w:hyperlink r:id="rId10" w:history="1">
                    <w:r w:rsidRPr="000D67AD">
                      <w:rPr>
                        <w:rFonts w:ascii="Helios" w:hAnsi="Helios"/>
                        <w:sz w:val="12"/>
                        <w:szCs w:val="12"/>
                        <w:lang w:val="en-US"/>
                      </w:rPr>
                      <w:t>www</w:t>
                    </w:r>
                    <w:r w:rsidRPr="00252643">
                      <w:rPr>
                        <w:rFonts w:ascii="Helios" w:hAnsi="Helios"/>
                        <w:sz w:val="12"/>
                        <w:szCs w:val="12"/>
                        <w:lang w:val="en-US"/>
                      </w:rPr>
                      <w:t>.</w:t>
                    </w:r>
                    <w:r w:rsidRPr="000D67AD">
                      <w:rPr>
                        <w:rFonts w:ascii="Helios" w:hAnsi="Helios"/>
                        <w:sz w:val="12"/>
                        <w:szCs w:val="12"/>
                        <w:lang w:val="en-US"/>
                      </w:rPr>
                      <w:t>mrsk</w:t>
                    </w:r>
                    <w:r w:rsidRPr="0025264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252643" w:rsidRPr="00382A07" w:rsidRDefault="00252643" w:rsidP="00252643">
      <w:pPr>
        <w:spacing w:line="240" w:lineRule="auto"/>
        <w:jc w:val="right"/>
        <w:rPr>
          <w:sz w:val="24"/>
          <w:szCs w:val="24"/>
        </w:rPr>
      </w:pPr>
      <w:r w:rsidRPr="00382A07">
        <w:rPr>
          <w:sz w:val="24"/>
          <w:szCs w:val="24"/>
        </w:rPr>
        <w:t>Председатель закупочной комиссии -</w:t>
      </w:r>
    </w:p>
    <w:p w:rsidR="00252643" w:rsidRDefault="00252643" w:rsidP="00252643">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252643" w:rsidRPr="00C12FA4" w:rsidRDefault="00252643" w:rsidP="00252643">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252643" w:rsidRPr="00C12FA4" w:rsidRDefault="00252643" w:rsidP="00252643">
      <w:pPr>
        <w:spacing w:line="240" w:lineRule="auto"/>
        <w:jc w:val="right"/>
      </w:pPr>
    </w:p>
    <w:p w:rsidR="007556FF" w:rsidRPr="00382A07" w:rsidRDefault="00252643" w:rsidP="00252643">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252643">
        <w:rPr>
          <w:b/>
          <w:kern w:val="36"/>
          <w:sz w:val="24"/>
          <w:szCs w:val="24"/>
        </w:rPr>
        <w:t>0033-КР-17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252643">
        <w:rPr>
          <w:b/>
          <w:kern w:val="36"/>
          <w:sz w:val="24"/>
          <w:szCs w:val="24"/>
        </w:rPr>
        <w:t>16</w:t>
      </w:r>
      <w:r w:rsidRPr="00382A07">
        <w:rPr>
          <w:b/>
          <w:kern w:val="36"/>
          <w:sz w:val="24"/>
          <w:szCs w:val="24"/>
        </w:rPr>
        <w:t xml:space="preserve">» </w:t>
      </w:r>
      <w:r w:rsidR="00252643">
        <w:rPr>
          <w:b/>
          <w:kern w:val="36"/>
          <w:sz w:val="24"/>
          <w:szCs w:val="24"/>
        </w:rPr>
        <w:t>марта</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52643" w:rsidRPr="002242BC">
        <w:rPr>
          <w:b/>
          <w:sz w:val="24"/>
          <w:szCs w:val="24"/>
        </w:rPr>
        <w:t xml:space="preserve">Договора на поставку </w:t>
      </w:r>
      <w:r w:rsidR="00252643">
        <w:rPr>
          <w:b/>
          <w:sz w:val="24"/>
          <w:szCs w:val="24"/>
        </w:rPr>
        <w:t>канц</w:t>
      </w:r>
      <w:r w:rsidR="00252643" w:rsidRPr="002242BC">
        <w:rPr>
          <w:b/>
          <w:sz w:val="24"/>
          <w:szCs w:val="24"/>
        </w:rPr>
        <w:t>товаров 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52643">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526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252643">
        <w:rPr>
          <w:iCs/>
          <w:sz w:val="24"/>
          <w:szCs w:val="24"/>
        </w:rPr>
        <w:t xml:space="preserve">специалист 1-й категории отдела закупочной деятельности </w:t>
      </w:r>
      <w:proofErr w:type="gramStart"/>
      <w:r w:rsidR="00252643">
        <w:rPr>
          <w:iCs/>
          <w:sz w:val="24"/>
          <w:szCs w:val="24"/>
        </w:rPr>
        <w:t>УЛ</w:t>
      </w:r>
      <w:proofErr w:type="gramEnd"/>
      <w:r w:rsidR="00252643">
        <w:rPr>
          <w:iCs/>
          <w:sz w:val="24"/>
          <w:szCs w:val="24"/>
        </w:rPr>
        <w:t xml:space="preserve"> и МТО филиала</w:t>
      </w:r>
      <w:r w:rsidR="00252643" w:rsidRPr="00702B2C">
        <w:rPr>
          <w:iCs/>
          <w:sz w:val="24"/>
          <w:szCs w:val="24"/>
        </w:rPr>
        <w:t xml:space="preserve"> ПАО «МРСК Центра»</w:t>
      </w:r>
      <w:r w:rsidR="00252643">
        <w:rPr>
          <w:iCs/>
          <w:sz w:val="24"/>
          <w:szCs w:val="24"/>
        </w:rPr>
        <w:t xml:space="preserve"> - «Курскэнерго»</w:t>
      </w:r>
      <w:r w:rsidR="00252643" w:rsidRPr="00702B2C">
        <w:rPr>
          <w:iCs/>
          <w:sz w:val="24"/>
          <w:szCs w:val="24"/>
        </w:rPr>
        <w:t xml:space="preserve"> </w:t>
      </w:r>
      <w:r w:rsidR="00252643">
        <w:rPr>
          <w:iCs/>
          <w:sz w:val="24"/>
          <w:szCs w:val="24"/>
        </w:rPr>
        <w:t>Носов А.Б</w:t>
      </w:r>
      <w:r w:rsidR="00252643" w:rsidRPr="00702B2C">
        <w:rPr>
          <w:iCs/>
          <w:sz w:val="24"/>
          <w:szCs w:val="24"/>
        </w:rPr>
        <w:t>., контактные телефоны: (</w:t>
      </w:r>
      <w:r w:rsidR="00252643">
        <w:rPr>
          <w:iCs/>
          <w:sz w:val="24"/>
          <w:szCs w:val="24"/>
        </w:rPr>
        <w:t>4712</w:t>
      </w:r>
      <w:r w:rsidR="00252643" w:rsidRPr="00EA1920">
        <w:rPr>
          <w:iCs/>
          <w:sz w:val="24"/>
          <w:szCs w:val="24"/>
        </w:rPr>
        <w:t xml:space="preserve">) 55-70-49, </w:t>
      </w:r>
      <w:r w:rsidR="00252643" w:rsidRPr="00EA1920">
        <w:rPr>
          <w:sz w:val="24"/>
          <w:szCs w:val="24"/>
        </w:rPr>
        <w:t xml:space="preserve">адрес электронной почты: </w:t>
      </w:r>
      <w:r w:rsidR="00252643" w:rsidRPr="00EA1920">
        <w:rPr>
          <w:iCs/>
          <w:sz w:val="24"/>
          <w:szCs w:val="24"/>
        </w:rPr>
        <w:t xml:space="preserve"> </w:t>
      </w:r>
      <w:hyperlink r:id="rId18" w:history="1">
        <w:r w:rsidR="00252643" w:rsidRPr="00EA1920">
          <w:rPr>
            <w:rStyle w:val="a7"/>
            <w:sz w:val="24"/>
            <w:szCs w:val="24"/>
            <w:lang w:val="en-US"/>
          </w:rPr>
          <w:t>nosov</w:t>
        </w:r>
        <w:r w:rsidR="00252643" w:rsidRPr="00EA1920">
          <w:rPr>
            <w:rStyle w:val="a7"/>
            <w:sz w:val="24"/>
            <w:szCs w:val="24"/>
          </w:rPr>
          <w:t>.</w:t>
        </w:r>
        <w:r w:rsidR="00252643" w:rsidRPr="00EA1920">
          <w:rPr>
            <w:rStyle w:val="a7"/>
            <w:sz w:val="24"/>
            <w:szCs w:val="24"/>
            <w:lang w:val="en-US"/>
          </w:rPr>
          <w:t>ab</w:t>
        </w:r>
        <w:r w:rsidR="00252643" w:rsidRPr="00EA1920">
          <w:rPr>
            <w:rStyle w:val="a7"/>
            <w:sz w:val="24"/>
            <w:szCs w:val="24"/>
          </w:rPr>
          <w:t>@mrsk-1.ru</w:t>
        </w:r>
      </w:hyperlink>
      <w:r w:rsidR="00252643" w:rsidRPr="00EA1920">
        <w:rPr>
          <w:iCs/>
          <w:sz w:val="24"/>
          <w:szCs w:val="24"/>
        </w:rPr>
        <w:t>, ответственное лицо –</w:t>
      </w:r>
      <w:r w:rsidR="00252643" w:rsidRPr="00EA1920">
        <w:rPr>
          <w:sz w:val="24"/>
          <w:szCs w:val="24"/>
        </w:rPr>
        <w:t xml:space="preserve"> Носов Александр Борисович, контактные телефоны - (4712) 55-70-49, адрес электронной почты: </w:t>
      </w:r>
      <w:hyperlink r:id="rId19" w:history="1">
        <w:r w:rsidR="00252643" w:rsidRPr="00EA1920">
          <w:rPr>
            <w:rStyle w:val="a7"/>
            <w:sz w:val="24"/>
            <w:szCs w:val="24"/>
            <w:lang w:val="en-US"/>
          </w:rPr>
          <w:t>nosov</w:t>
        </w:r>
        <w:r w:rsidR="00252643" w:rsidRPr="00EA1920">
          <w:rPr>
            <w:rStyle w:val="a7"/>
            <w:sz w:val="24"/>
            <w:szCs w:val="24"/>
          </w:rPr>
          <w:t>.</w:t>
        </w:r>
        <w:r w:rsidR="00252643" w:rsidRPr="00EA1920">
          <w:rPr>
            <w:rStyle w:val="a7"/>
            <w:sz w:val="24"/>
            <w:szCs w:val="24"/>
            <w:lang w:val="en-US"/>
          </w:rPr>
          <w:t>ab</w:t>
        </w:r>
        <w:r w:rsidR="00252643" w:rsidRPr="00EA1920">
          <w:rPr>
            <w:rStyle w:val="a7"/>
            <w:sz w:val="24"/>
            <w:szCs w:val="24"/>
          </w:rPr>
          <w:t>@mrsk-1.ru</w:t>
        </w:r>
      </w:hyperlink>
      <w:r w:rsidR="00252643" w:rsidRPr="0096620E">
        <w:rPr>
          <w:sz w:val="24"/>
          <w:szCs w:val="24"/>
        </w:rPr>
        <w:t>)</w:t>
      </w:r>
      <w:r w:rsidR="00252643">
        <w:rPr>
          <w:sz w:val="24"/>
          <w:szCs w:val="24"/>
        </w:rPr>
        <w:t>.</w:t>
      </w:r>
      <w:r w:rsidR="00862664" w:rsidRPr="00382A07">
        <w:rPr>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252643">
        <w:rPr>
          <w:b/>
          <w:sz w:val="24"/>
          <w:szCs w:val="24"/>
        </w:rPr>
        <w:t>«</w:t>
      </w:r>
      <w:r w:rsidR="00252643" w:rsidRPr="00252643">
        <w:rPr>
          <w:b/>
          <w:sz w:val="24"/>
          <w:szCs w:val="24"/>
        </w:rPr>
        <w:t>16</w:t>
      </w:r>
      <w:r w:rsidRPr="00252643">
        <w:rPr>
          <w:b/>
          <w:sz w:val="24"/>
          <w:szCs w:val="24"/>
        </w:rPr>
        <w:t xml:space="preserve">» </w:t>
      </w:r>
      <w:r w:rsidR="00252643" w:rsidRPr="00252643">
        <w:rPr>
          <w:b/>
          <w:sz w:val="24"/>
          <w:szCs w:val="24"/>
        </w:rPr>
        <w:t>марта</w:t>
      </w:r>
      <w:r w:rsidRPr="00252643">
        <w:rPr>
          <w:b/>
          <w:sz w:val="24"/>
          <w:szCs w:val="24"/>
        </w:rPr>
        <w:t xml:space="preserve"> </w:t>
      </w:r>
      <w:r w:rsidR="004E638A" w:rsidRPr="00252643">
        <w:rPr>
          <w:b/>
          <w:sz w:val="24"/>
          <w:szCs w:val="24"/>
        </w:rPr>
        <w:t>2017</w:t>
      </w:r>
      <w:r w:rsidRPr="00252643">
        <w:rPr>
          <w:b/>
          <w:sz w:val="24"/>
          <w:szCs w:val="24"/>
        </w:rPr>
        <w:t xml:space="preserve">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252643">
        <w:rPr>
          <w:sz w:val="24"/>
          <w:szCs w:val="24"/>
        </w:rPr>
        <w:t xml:space="preserve"> </w:t>
      </w:r>
      <w:r w:rsidR="00252643"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52643" w:rsidRPr="008838F6">
        <w:rPr>
          <w:sz w:val="24"/>
          <w:szCs w:val="24"/>
        </w:rPr>
        <w:t xml:space="preserve"> </w:t>
      </w:r>
      <w:proofErr w:type="gramStart"/>
      <w:r w:rsidR="00252643"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52643">
        <w:rPr>
          <w:sz w:val="24"/>
          <w:szCs w:val="24"/>
        </w:rPr>
        <w:t xml:space="preserve"> занесенных е </w:t>
      </w:r>
      <w:r w:rsidR="00252643" w:rsidRPr="00772F28">
        <w:rPr>
          <w:sz w:val="24"/>
          <w:szCs w:val="24"/>
        </w:rPr>
        <w:t>единый реестр субъектов МСП, размещенном на официальном сайте Федеральной налоговой службы (https://rmsp.nalog.ru/)</w:t>
      </w:r>
      <w:r w:rsidR="00252643" w:rsidRPr="008838F6">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252643" w:rsidRPr="00252643">
        <w:rPr>
          <w:sz w:val="24"/>
          <w:szCs w:val="24"/>
        </w:rPr>
        <w:t>Договора на поставку канцтоваров</w:t>
      </w:r>
      <w:proofErr w:type="gramEnd"/>
      <w:r w:rsidR="00252643" w:rsidRPr="00252643">
        <w:rPr>
          <w:sz w:val="24"/>
          <w:szCs w:val="24"/>
        </w:rPr>
        <w:t xml:space="preserve"> для нужд ПАО «МРСК Центра» (филиала «Курскэнерго»)</w:t>
      </w:r>
      <w:r w:rsidR="00862664" w:rsidRPr="00252643">
        <w:rPr>
          <w:sz w:val="24"/>
          <w:szCs w:val="24"/>
        </w:rPr>
        <w:t>, расположенного по адресу: РФ, 305029, г. Курск, ул. К. Маркса, 27</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252643">
        <w:rPr>
          <w:sz w:val="24"/>
          <w:szCs w:val="24"/>
        </w:rPr>
        <w:t>АО «Россети»</w:t>
      </w:r>
      <w:r w:rsidR="00702B2C" w:rsidRPr="00382A07">
        <w:rPr>
          <w:sz w:val="24"/>
          <w:szCs w:val="24"/>
        </w:rPr>
        <w:t xml:space="preserve"> </w:t>
      </w:r>
      <w:hyperlink r:id="rId22" w:history="1">
        <w:r w:rsidR="00862664" w:rsidRPr="00252643">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8C4223" w:rsidRPr="00382A07" w:rsidRDefault="00717F60" w:rsidP="00252643">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7"/>
      <w:r w:rsidR="00252643" w:rsidRPr="00252643">
        <w:rPr>
          <w:sz w:val="24"/>
          <w:szCs w:val="24"/>
        </w:rPr>
        <w:t>Договора на поставку канцтоваров для нужд ПАО «МРСК Центра» (филиала «Курскэнерго»)</w:t>
      </w:r>
      <w:r w:rsidR="00702B2C" w:rsidRPr="00382A07">
        <w:rPr>
          <w:sz w:val="24"/>
          <w:szCs w:val="24"/>
        </w:rPr>
        <w:t>.</w:t>
      </w:r>
    </w:p>
    <w:bookmarkEnd w:id="18"/>
    <w:p w:rsidR="009D7F01" w:rsidRPr="00252643" w:rsidRDefault="009D7F01" w:rsidP="00E722B6">
      <w:pPr>
        <w:keepNext/>
        <w:autoSpaceDE w:val="0"/>
        <w:autoSpaceDN w:val="0"/>
        <w:spacing w:line="264" w:lineRule="auto"/>
        <w:ind w:firstLine="540"/>
        <w:rPr>
          <w:i/>
          <w:sz w:val="24"/>
          <w:szCs w:val="24"/>
        </w:rPr>
      </w:pPr>
      <w:r w:rsidRPr="00252643">
        <w:rPr>
          <w:i/>
          <w:sz w:val="24"/>
          <w:szCs w:val="24"/>
        </w:rPr>
        <w:t xml:space="preserve">Участник самостоятельно, в рамках своей </w:t>
      </w:r>
      <w:r w:rsidR="00702B2C" w:rsidRPr="00252643">
        <w:rPr>
          <w:i/>
          <w:sz w:val="24"/>
          <w:szCs w:val="24"/>
        </w:rPr>
        <w:t>Заявки</w:t>
      </w:r>
      <w:r w:rsidRPr="00252643">
        <w:rPr>
          <w:i/>
          <w:sz w:val="24"/>
          <w:szCs w:val="24"/>
        </w:rPr>
        <w:t xml:space="preserve"> формирует стоимость </w:t>
      </w:r>
      <w:r w:rsidR="00E56A22" w:rsidRPr="00252643">
        <w:rPr>
          <w:i/>
          <w:sz w:val="24"/>
          <w:szCs w:val="24"/>
        </w:rPr>
        <w:t>предлагаемой к поставке продукции</w:t>
      </w:r>
      <w:r w:rsidRPr="00252643">
        <w:rPr>
          <w:i/>
          <w:sz w:val="24"/>
          <w:szCs w:val="24"/>
        </w:rPr>
        <w:t>, закупаемо</w:t>
      </w:r>
      <w:r w:rsidR="00E56A22" w:rsidRPr="00252643">
        <w:rPr>
          <w:i/>
          <w:sz w:val="24"/>
          <w:szCs w:val="24"/>
        </w:rPr>
        <w:t>й</w:t>
      </w:r>
      <w:r w:rsidRPr="0025264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252643">
        <w:rPr>
          <w:sz w:val="24"/>
          <w:szCs w:val="24"/>
        </w:rPr>
        <w:t>поставок,</w:t>
      </w:r>
      <w:r w:rsidRPr="00382A07">
        <w:rPr>
          <w:sz w:val="24"/>
          <w:szCs w:val="24"/>
        </w:rPr>
        <w:t xml:space="preserve"> не допускается.</w:t>
      </w:r>
    </w:p>
    <w:p w:rsidR="00717F60" w:rsidRPr="0025264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A27DAC" w:rsidRPr="00A27DAC">
        <w:rPr>
          <w:sz w:val="24"/>
          <w:szCs w:val="24"/>
        </w:rPr>
        <w:t>с момента заключения договора по декабрь 2017 года включительно, на основании заявок Филиала ПАО «МРСК Центра» - «Курскэнерго», в течение 20 дней с момента подачи заявки на партию продукции</w:t>
      </w:r>
      <w:r w:rsidR="00252643" w:rsidRPr="00252643">
        <w:rPr>
          <w:sz w:val="24"/>
          <w:szCs w:val="24"/>
        </w:rPr>
        <w:t>.</w:t>
      </w:r>
      <w:bookmarkEnd w:id="19"/>
    </w:p>
    <w:p w:rsidR="008D2928" w:rsidRPr="00A27DA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адресам филиал</w:t>
      </w:r>
      <w:r w:rsidR="005B324B">
        <w:rPr>
          <w:sz w:val="24"/>
          <w:szCs w:val="24"/>
        </w:rPr>
        <w:t>а</w:t>
      </w:r>
      <w:r w:rsidR="008D2928" w:rsidRPr="00382A07">
        <w:rPr>
          <w:sz w:val="24"/>
          <w:szCs w:val="24"/>
        </w:rPr>
        <w:t xml:space="preserve"> ПАО «МРСК Центра»:</w:t>
      </w:r>
      <w:bookmarkEnd w:id="20"/>
      <w:r w:rsidR="00A27DAC">
        <w:rPr>
          <w:sz w:val="24"/>
          <w:szCs w:val="24"/>
        </w:rPr>
        <w:t xml:space="preserve"> </w:t>
      </w:r>
      <w:r w:rsidR="002556E6" w:rsidRPr="00A27DAC">
        <w:rPr>
          <w:sz w:val="24"/>
          <w:szCs w:val="24"/>
        </w:rPr>
        <w:t>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A27DA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A27DAC"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w:t>
      </w:r>
      <w:r w:rsidRPr="00A27DAC">
        <w:rPr>
          <w:sz w:val="24"/>
          <w:szCs w:val="24"/>
        </w:rPr>
        <w:t xml:space="preserve">в </w:t>
      </w:r>
      <w:proofErr w:type="spellStart"/>
      <w:r w:rsidRPr="00A27DAC">
        <w:rPr>
          <w:sz w:val="24"/>
          <w:szCs w:val="24"/>
        </w:rPr>
        <w:t>п.п</w:t>
      </w:r>
      <w:proofErr w:type="spellEnd"/>
      <w:r w:rsidRPr="00A27DAC">
        <w:rPr>
          <w:sz w:val="24"/>
          <w:szCs w:val="24"/>
        </w:rPr>
        <w:t xml:space="preserve">. </w:t>
      </w:r>
      <w:r w:rsidR="00152F2A" w:rsidRPr="00A27DAC">
        <w:fldChar w:fldCharType="begin"/>
      </w:r>
      <w:r w:rsidR="00152F2A" w:rsidRPr="00A27DAC">
        <w:instrText xml:space="preserve"> REF _Ref440270637 \r \h  \* MERGEFORMAT </w:instrText>
      </w:r>
      <w:r w:rsidR="00152F2A" w:rsidRPr="00A27DAC">
        <w:fldChar w:fldCharType="separate"/>
      </w:r>
      <w:r w:rsidR="00991C07" w:rsidRPr="00A27DAC">
        <w:rPr>
          <w:sz w:val="24"/>
          <w:szCs w:val="24"/>
        </w:rPr>
        <w:t>1.1.5</w:t>
      </w:r>
      <w:r w:rsidR="00152F2A" w:rsidRPr="00A27DAC">
        <w:fldChar w:fldCharType="end"/>
      </w:r>
      <w:r w:rsidR="008D2928" w:rsidRPr="00A27DAC">
        <w:rPr>
          <w:sz w:val="24"/>
          <w:szCs w:val="24"/>
        </w:rPr>
        <w:t xml:space="preserve">, </w:t>
      </w:r>
      <w:r w:rsidR="00152F2A" w:rsidRPr="00A27DAC">
        <w:fldChar w:fldCharType="begin"/>
      </w:r>
      <w:r w:rsidR="00152F2A" w:rsidRPr="00A27DAC">
        <w:instrText xml:space="preserve"> REF _Ref440270651 \r \h  \* MERGEFORMAT </w:instrText>
      </w:r>
      <w:r w:rsidR="00152F2A" w:rsidRPr="00A27DAC">
        <w:fldChar w:fldCharType="separate"/>
      </w:r>
      <w:r w:rsidR="00991C07" w:rsidRPr="00A27DAC">
        <w:rPr>
          <w:sz w:val="24"/>
          <w:szCs w:val="24"/>
        </w:rPr>
        <w:t>1.1.6</w:t>
      </w:r>
      <w:r w:rsidR="00152F2A" w:rsidRPr="00A27DAC">
        <w:fldChar w:fldCharType="end"/>
      </w:r>
      <w:r w:rsidR="008D2928" w:rsidRPr="00A27DAC">
        <w:rPr>
          <w:sz w:val="24"/>
          <w:szCs w:val="24"/>
        </w:rPr>
        <w:t xml:space="preserve">, </w:t>
      </w:r>
      <w:r w:rsidR="00152F2A" w:rsidRPr="00A27DAC">
        <w:fldChar w:fldCharType="begin"/>
      </w:r>
      <w:r w:rsidR="00152F2A" w:rsidRPr="00A27DAC">
        <w:instrText xml:space="preserve"> REF _Ref440270663 \r \h  \* MERGEFORMAT </w:instrText>
      </w:r>
      <w:r w:rsidR="00152F2A" w:rsidRPr="00A27DAC">
        <w:fldChar w:fldCharType="separate"/>
      </w:r>
      <w:r w:rsidR="00991C07" w:rsidRPr="00A27DAC">
        <w:rPr>
          <w:sz w:val="24"/>
          <w:szCs w:val="24"/>
        </w:rPr>
        <w:t>1.1.7</w:t>
      </w:r>
      <w:r w:rsidR="00152F2A" w:rsidRPr="00A27DAC">
        <w:fldChar w:fldCharType="end"/>
      </w:r>
      <w:r w:rsidRPr="00A27DAC">
        <w:rPr>
          <w:sz w:val="24"/>
          <w:szCs w:val="24"/>
        </w:rPr>
        <w:t xml:space="preserve"> настоящей Документации.</w:t>
      </w:r>
    </w:p>
    <w:p w:rsidR="00EE0095" w:rsidRPr="00A27DA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A27DAC">
        <w:rPr>
          <w:sz w:val="24"/>
          <w:szCs w:val="24"/>
        </w:rPr>
        <w:t>В случае</w:t>
      </w:r>
      <w:proofErr w:type="gramStart"/>
      <w:r w:rsidRPr="00A27DAC">
        <w:rPr>
          <w:sz w:val="24"/>
          <w:szCs w:val="24"/>
        </w:rPr>
        <w:t>,</w:t>
      </w:r>
      <w:proofErr w:type="gramEnd"/>
      <w:r w:rsidRPr="00A27DA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2D4BC6" w:rsidRPr="00A27DAC" w:rsidRDefault="00717F60" w:rsidP="00A27DAC">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roofErr w:type="gramEnd"/>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p>
    <w:p w:rsidR="00717F60" w:rsidRPr="00382A07" w:rsidRDefault="00252643" w:rsidP="00252643">
      <w:pPr>
        <w:widowControl w:val="0"/>
        <w:shd w:val="clear" w:color="auto" w:fill="FFFFFF"/>
        <w:tabs>
          <w:tab w:val="left" w:pos="1701"/>
        </w:tabs>
        <w:autoSpaceDE w:val="0"/>
        <w:spacing w:after="100" w:line="264" w:lineRule="auto"/>
        <w:ind w:right="17" w:firstLine="709"/>
        <w:rPr>
          <w:bCs w:val="0"/>
          <w:sz w:val="24"/>
          <w:szCs w:val="24"/>
        </w:rPr>
      </w:pPr>
      <w:bookmarkStart w:id="306" w:name="_GoBack"/>
      <w:r w:rsidRPr="00977242">
        <w:rPr>
          <w:b/>
          <w:sz w:val="24"/>
          <w:szCs w:val="24"/>
        </w:rPr>
        <w:t>510 284</w:t>
      </w:r>
      <w:r w:rsidR="00155DAF" w:rsidRPr="00977242">
        <w:rPr>
          <w:sz w:val="24"/>
          <w:szCs w:val="24"/>
        </w:rPr>
        <w:t xml:space="preserve"> (</w:t>
      </w:r>
      <w:r w:rsidR="00BF26D3" w:rsidRPr="00977242">
        <w:rPr>
          <w:sz w:val="24"/>
          <w:szCs w:val="24"/>
        </w:rPr>
        <w:t>пятьсот десять тысяч двести восемьдесят четыре</w:t>
      </w:r>
      <w:r w:rsidR="00155DAF" w:rsidRPr="00977242">
        <w:rPr>
          <w:sz w:val="24"/>
          <w:szCs w:val="24"/>
        </w:rPr>
        <w:t>) рубл</w:t>
      </w:r>
      <w:r w:rsidR="00BF26D3" w:rsidRPr="00977242">
        <w:rPr>
          <w:sz w:val="24"/>
          <w:szCs w:val="24"/>
        </w:rPr>
        <w:t>я</w:t>
      </w:r>
      <w:r w:rsidR="00155DAF" w:rsidRPr="00977242">
        <w:rPr>
          <w:sz w:val="24"/>
          <w:szCs w:val="24"/>
        </w:rPr>
        <w:t xml:space="preserve"> 00 копеек РФ, без учета НДС; НДС составляет </w:t>
      </w:r>
      <w:r w:rsidRPr="00977242">
        <w:rPr>
          <w:b/>
          <w:sz w:val="24"/>
          <w:szCs w:val="24"/>
        </w:rPr>
        <w:t>91 851</w:t>
      </w:r>
      <w:r w:rsidR="00155DAF" w:rsidRPr="00977242">
        <w:rPr>
          <w:sz w:val="24"/>
          <w:szCs w:val="24"/>
        </w:rPr>
        <w:t xml:space="preserve"> (</w:t>
      </w:r>
      <w:r w:rsidR="00116697" w:rsidRPr="00977242">
        <w:rPr>
          <w:sz w:val="24"/>
          <w:szCs w:val="24"/>
        </w:rPr>
        <w:t>девяносто одна тысяча восемьсот пятьдесят один</w:t>
      </w:r>
      <w:r w:rsidR="00155DAF" w:rsidRPr="00977242">
        <w:rPr>
          <w:sz w:val="24"/>
          <w:szCs w:val="24"/>
        </w:rPr>
        <w:t>) рубл</w:t>
      </w:r>
      <w:r w:rsidR="00116697" w:rsidRPr="00977242">
        <w:rPr>
          <w:sz w:val="24"/>
          <w:szCs w:val="24"/>
        </w:rPr>
        <w:t>ь</w:t>
      </w:r>
      <w:r w:rsidR="00155DAF" w:rsidRPr="00977242">
        <w:rPr>
          <w:sz w:val="24"/>
          <w:szCs w:val="24"/>
        </w:rPr>
        <w:t xml:space="preserve"> </w:t>
      </w:r>
      <w:r w:rsidRPr="00977242">
        <w:rPr>
          <w:sz w:val="24"/>
          <w:szCs w:val="24"/>
        </w:rPr>
        <w:t>12</w:t>
      </w:r>
      <w:r w:rsidR="00155DAF" w:rsidRPr="00977242">
        <w:rPr>
          <w:sz w:val="24"/>
          <w:szCs w:val="24"/>
        </w:rPr>
        <w:t xml:space="preserve"> копеек РФ; </w:t>
      </w:r>
      <w:r w:rsidRPr="00977242">
        <w:rPr>
          <w:b/>
          <w:sz w:val="24"/>
          <w:szCs w:val="24"/>
        </w:rPr>
        <w:t>602 135</w:t>
      </w:r>
      <w:r w:rsidR="00155DAF" w:rsidRPr="00977242">
        <w:rPr>
          <w:sz w:val="24"/>
          <w:szCs w:val="24"/>
        </w:rPr>
        <w:t xml:space="preserve"> (</w:t>
      </w:r>
      <w:r w:rsidR="00977242" w:rsidRPr="00977242">
        <w:rPr>
          <w:sz w:val="24"/>
          <w:szCs w:val="24"/>
        </w:rPr>
        <w:t>шестьсот две тысячи сто тридцать пять</w:t>
      </w:r>
      <w:r w:rsidR="00155DAF" w:rsidRPr="00977242">
        <w:rPr>
          <w:sz w:val="24"/>
          <w:szCs w:val="24"/>
        </w:rPr>
        <w:t xml:space="preserve">) рублей </w:t>
      </w:r>
      <w:r w:rsidRPr="00977242">
        <w:rPr>
          <w:sz w:val="24"/>
          <w:szCs w:val="24"/>
        </w:rPr>
        <w:t>12</w:t>
      </w:r>
      <w:r w:rsidR="00155DAF" w:rsidRPr="00977242">
        <w:rPr>
          <w:sz w:val="24"/>
          <w:szCs w:val="24"/>
        </w:rPr>
        <w:t xml:space="preserve"> копеек РФ, с учетом НДС</w:t>
      </w:r>
      <w:bookmarkEnd w:id="306"/>
      <w:r w:rsidRPr="00977242">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D04E93">
        <w:rPr>
          <w:sz w:val="24"/>
          <w:szCs w:val="24"/>
        </w:rPr>
        <w:t>Договора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D04E93">
        <w:rPr>
          <w:sz w:val="24"/>
          <w:szCs w:val="24"/>
        </w:rPr>
        <w:t>Договора</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D04E93">
        <w:rPr>
          <w:bCs w:val="0"/>
          <w:sz w:val="24"/>
          <w:szCs w:val="24"/>
        </w:rPr>
        <w:t>нговую цену Договора</w:t>
      </w:r>
      <w:r w:rsidRPr="004A1A68">
        <w:rPr>
          <w:bCs w:val="0"/>
          <w:sz w:val="24"/>
          <w:szCs w:val="24"/>
        </w:rPr>
        <w:t xml:space="preserve">,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w:t>
      </w:r>
      <w:r w:rsidR="00D04E93">
        <w:rPr>
          <w:sz w:val="24"/>
          <w:szCs w:val="24"/>
        </w:rPr>
        <w:t>нговая цена Договора</w:t>
      </w:r>
      <w:r w:rsidRPr="00991C07">
        <w:rPr>
          <w:sz w:val="24"/>
          <w:szCs w:val="24"/>
        </w:rPr>
        <w:t>;</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5B074F" w:rsidRPr="00D04E93" w:rsidRDefault="00680B79" w:rsidP="00D04E93">
      <w:pPr>
        <w:pStyle w:val="aff6"/>
        <w:numPr>
          <w:ilvl w:val="0"/>
          <w:numId w:val="0"/>
        </w:numPr>
        <w:spacing w:line="240" w:lineRule="auto"/>
        <w:ind w:left="1134"/>
        <w:rPr>
          <w:sz w:val="24"/>
          <w:szCs w:val="24"/>
        </w:rPr>
      </w:pPr>
      <w:r w:rsidRPr="00382A07">
        <w:rPr>
          <w:sz w:val="24"/>
          <w:szCs w:val="24"/>
        </w:rPr>
        <w:t xml:space="preserve">- иные существенные нарушения условий </w:t>
      </w:r>
      <w:r w:rsidR="00D04E93">
        <w:rPr>
          <w:sz w:val="24"/>
          <w:szCs w:val="24"/>
        </w:rPr>
        <w:t>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lastRenderedPageBreak/>
        <w:t xml:space="preserve">Привлечение </w:t>
      </w:r>
      <w:bookmarkEnd w:id="338"/>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w:t>
      </w:r>
      <w:proofErr w:type="gramStart"/>
      <w:r w:rsidR="008941A2" w:rsidRPr="00382A07">
        <w:rPr>
          <w:bCs w:val="0"/>
          <w:sz w:val="24"/>
          <w:szCs w:val="24"/>
        </w:rPr>
        <w:t xml:space="preserve">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 xml:space="preserve">окументацию по запросу </w:t>
      </w:r>
      <w:r w:rsidR="007441D3" w:rsidRPr="00382A07">
        <w:rPr>
          <w:bCs w:val="0"/>
          <w:sz w:val="24"/>
          <w:szCs w:val="24"/>
        </w:rPr>
        <w:lastRenderedPageBreak/>
        <w:t>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1F1F27">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w:t>
      </w:r>
      <w:r w:rsidRPr="00382A07">
        <w:rPr>
          <w:bCs w:val="0"/>
          <w:sz w:val="24"/>
          <w:szCs w:val="24"/>
        </w:rPr>
        <w:lastRenderedPageBreak/>
        <w:t xml:space="preserve">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1F1F27">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hyperlink r:id="rId35" w:history="1">
        <w:r w:rsidR="001F1F27" w:rsidRPr="00E936A9">
          <w:rPr>
            <w:sz w:val="24"/>
            <w:szCs w:val="24"/>
          </w:rPr>
          <w:t>Россия, 305029, Курская область, г. Курск, ул. К. Маркса, 27</w:t>
        </w:r>
      </w:hyperlink>
      <w:r w:rsidR="001F1F27" w:rsidRPr="007A4D4C">
        <w:rPr>
          <w:sz w:val="24"/>
          <w:szCs w:val="24"/>
        </w:rPr>
        <w:t>, каб. №</w:t>
      </w:r>
      <w:r w:rsidR="001F1F27">
        <w:rPr>
          <w:sz w:val="24"/>
          <w:szCs w:val="24"/>
        </w:rPr>
        <w:t xml:space="preserve"> 407</w:t>
      </w:r>
      <w:r w:rsidR="001F1F27" w:rsidRPr="007A4D4C">
        <w:rPr>
          <w:sz w:val="24"/>
          <w:szCs w:val="24"/>
        </w:rPr>
        <w:t xml:space="preserve">, исполнительный сотрудник </w:t>
      </w:r>
      <w:r w:rsidR="001F1F27">
        <w:rPr>
          <w:sz w:val="24"/>
          <w:szCs w:val="24"/>
        </w:rPr>
        <w:t>–</w:t>
      </w:r>
      <w:r w:rsidR="001F1F27" w:rsidRPr="007A4D4C">
        <w:rPr>
          <w:sz w:val="24"/>
          <w:szCs w:val="24"/>
        </w:rPr>
        <w:t xml:space="preserve"> </w:t>
      </w:r>
      <w:r w:rsidR="001F1F27">
        <w:rPr>
          <w:sz w:val="24"/>
          <w:szCs w:val="24"/>
        </w:rPr>
        <w:t>Носов Александр Борисович</w:t>
      </w:r>
      <w:r w:rsidR="001F1F27" w:rsidRPr="007A4D4C">
        <w:rPr>
          <w:sz w:val="24"/>
          <w:szCs w:val="24"/>
        </w:rPr>
        <w:t xml:space="preserve"> (либо </w:t>
      </w:r>
      <w:r w:rsidR="001F1F27">
        <w:rPr>
          <w:sz w:val="24"/>
          <w:szCs w:val="24"/>
        </w:rPr>
        <w:t>Бортко Андрей Валерьевич</w:t>
      </w:r>
      <w:r w:rsidR="001F1F27" w:rsidRPr="007A4D4C">
        <w:rPr>
          <w:sz w:val="24"/>
          <w:szCs w:val="24"/>
        </w:rPr>
        <w:t>), контактный телефон (</w:t>
      </w:r>
      <w:r w:rsidR="001F1F27">
        <w:rPr>
          <w:sz w:val="24"/>
          <w:szCs w:val="24"/>
        </w:rPr>
        <w:t>4712</w:t>
      </w:r>
      <w:r w:rsidR="001F1F27" w:rsidRPr="007A4D4C">
        <w:rPr>
          <w:sz w:val="24"/>
          <w:szCs w:val="24"/>
        </w:rPr>
        <w:t xml:space="preserve">) </w:t>
      </w:r>
      <w:r w:rsidR="001F1F27">
        <w:rPr>
          <w:sz w:val="24"/>
          <w:szCs w:val="24"/>
        </w:rPr>
        <w:t>55</w:t>
      </w:r>
      <w:r w:rsidR="001F1F27" w:rsidRPr="007A4D4C">
        <w:rPr>
          <w:sz w:val="24"/>
          <w:szCs w:val="24"/>
        </w:rPr>
        <w:t>-</w:t>
      </w:r>
      <w:r w:rsidR="001F1F27">
        <w:rPr>
          <w:sz w:val="24"/>
          <w:szCs w:val="24"/>
        </w:rPr>
        <w:t>70</w:t>
      </w:r>
      <w:r w:rsidR="001F1F27" w:rsidRPr="007A4D4C">
        <w:rPr>
          <w:sz w:val="24"/>
          <w:szCs w:val="24"/>
        </w:rPr>
        <w:t>-</w:t>
      </w:r>
      <w:r w:rsidR="001F1F27">
        <w:rPr>
          <w:sz w:val="24"/>
          <w:szCs w:val="24"/>
        </w:rPr>
        <w:t>49, 55-71-</w:t>
      </w:r>
      <w:r w:rsidR="001F1F27"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w:t>
      </w:r>
      <w:r w:rsidR="00D04E93">
        <w:rPr>
          <w:szCs w:val="24"/>
        </w:rPr>
        <w:t>участие в закупочной процедуре</w:t>
      </w:r>
      <w:r w:rsidRPr="00DB5A15">
        <w:rPr>
          <w:szCs w:val="24"/>
        </w:rPr>
        <w:t>,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1F1F27">
        <w:rPr>
          <w:iCs/>
          <w:szCs w:val="24"/>
        </w:rPr>
        <w:t xml:space="preserve">специалиста1-й категории отдела закупочной деятельности </w:t>
      </w:r>
      <w:proofErr w:type="gramStart"/>
      <w:r w:rsidR="001F1F27">
        <w:rPr>
          <w:iCs/>
          <w:szCs w:val="24"/>
        </w:rPr>
        <w:t>УЛ</w:t>
      </w:r>
      <w:proofErr w:type="gramEnd"/>
      <w:r w:rsidR="001F1F27">
        <w:rPr>
          <w:iCs/>
          <w:szCs w:val="24"/>
        </w:rPr>
        <w:t xml:space="preserve"> и МТО филиала</w:t>
      </w:r>
      <w:r w:rsidR="001F1F27" w:rsidRPr="00702B2C">
        <w:rPr>
          <w:iCs/>
          <w:szCs w:val="24"/>
        </w:rPr>
        <w:t xml:space="preserve"> ПАО «МРСК Центра»</w:t>
      </w:r>
      <w:r w:rsidR="001F1F27">
        <w:rPr>
          <w:iCs/>
          <w:szCs w:val="24"/>
        </w:rPr>
        <w:t xml:space="preserve"> - «Курскэнерго»</w:t>
      </w:r>
      <w:r w:rsidR="001F1F27" w:rsidRPr="00702B2C">
        <w:rPr>
          <w:iCs/>
          <w:szCs w:val="24"/>
        </w:rPr>
        <w:t xml:space="preserve"> </w:t>
      </w:r>
      <w:r w:rsidR="001F1F27">
        <w:rPr>
          <w:iCs/>
          <w:szCs w:val="24"/>
        </w:rPr>
        <w:t>Носов А.Б</w:t>
      </w:r>
      <w:r w:rsidR="001F1F27" w:rsidRPr="00702B2C">
        <w:rPr>
          <w:iCs/>
          <w:szCs w:val="24"/>
        </w:rPr>
        <w:t>., контактные телефоны: (</w:t>
      </w:r>
      <w:r w:rsidR="001F1F27">
        <w:rPr>
          <w:iCs/>
          <w:szCs w:val="24"/>
        </w:rPr>
        <w:t>4712</w:t>
      </w:r>
      <w:r w:rsidR="001F1F27" w:rsidRPr="00EA1920">
        <w:rPr>
          <w:iCs/>
          <w:szCs w:val="24"/>
        </w:rPr>
        <w:t xml:space="preserve">) 55-70-49, </w:t>
      </w:r>
      <w:r w:rsidR="001F1F27" w:rsidRPr="00EA1920">
        <w:rPr>
          <w:szCs w:val="24"/>
        </w:rPr>
        <w:t xml:space="preserve">адрес электронной почты: </w:t>
      </w:r>
      <w:hyperlink r:id="rId36" w:history="1">
        <w:r w:rsidR="001F1F27" w:rsidRPr="00EA1920">
          <w:rPr>
            <w:rStyle w:val="a7"/>
            <w:szCs w:val="24"/>
            <w:lang w:val="en-US"/>
          </w:rPr>
          <w:t>nosov</w:t>
        </w:r>
        <w:r w:rsidR="001F1F27" w:rsidRPr="00EA1920">
          <w:rPr>
            <w:rStyle w:val="a7"/>
            <w:szCs w:val="24"/>
          </w:rPr>
          <w:t>.</w:t>
        </w:r>
        <w:r w:rsidR="001F1F27" w:rsidRPr="00EA1920">
          <w:rPr>
            <w:rStyle w:val="a7"/>
            <w:szCs w:val="24"/>
            <w:lang w:val="en-US"/>
          </w:rPr>
          <w:t>ab</w:t>
        </w:r>
        <w:r w:rsidR="001F1F27"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1F1F27" w:rsidRDefault="001F1F27" w:rsidP="001F1F27">
      <w:pPr>
        <w:pStyle w:val="aff6"/>
        <w:numPr>
          <w:ilvl w:val="0"/>
          <w:numId w:val="0"/>
        </w:numPr>
        <w:snapToGrid w:val="0"/>
        <w:spacing w:before="100" w:beforeAutospacing="1" w:line="240" w:lineRule="auto"/>
        <w:ind w:left="2160" w:firstLine="108"/>
        <w:rPr>
          <w:sz w:val="24"/>
          <w:szCs w:val="24"/>
          <w:u w:val="single"/>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r w:rsidRPr="00DB5A15">
        <w:rPr>
          <w:sz w:val="24"/>
          <w:szCs w:val="24"/>
          <w:highlight w:val="red"/>
          <w:u w:val="single"/>
        </w:rPr>
        <w:t xml:space="preserve"> </w:t>
      </w:r>
    </w:p>
    <w:p w:rsidR="006D2FCD" w:rsidRPr="00DB5A15" w:rsidRDefault="001F1F27" w:rsidP="001F1F27">
      <w:pPr>
        <w:pStyle w:val="aff6"/>
        <w:numPr>
          <w:ilvl w:val="0"/>
          <w:numId w:val="0"/>
        </w:numPr>
        <w:snapToGrid w:val="0"/>
        <w:spacing w:before="100" w:beforeAutospacing="1" w:line="240" w:lineRule="auto"/>
        <w:ind w:left="2160" w:firstLine="675"/>
        <w:rPr>
          <w:sz w:val="24"/>
          <w:szCs w:val="24"/>
          <w:highlight w:val="red"/>
        </w:rPr>
      </w:pPr>
      <w:r w:rsidRPr="00CC1D40">
        <w:rPr>
          <w:sz w:val="24"/>
          <w:szCs w:val="24"/>
        </w:rPr>
        <w:t>ИНН: 6901067107,КПП: 463202002</w:t>
      </w:r>
    </w:p>
    <w:p w:rsidR="006D2FCD" w:rsidRPr="00DB5A15" w:rsidRDefault="001F1F27" w:rsidP="006D2FCD">
      <w:pPr>
        <w:pStyle w:val="aff6"/>
        <w:numPr>
          <w:ilvl w:val="0"/>
          <w:numId w:val="0"/>
        </w:numPr>
        <w:tabs>
          <w:tab w:val="left" w:pos="2127"/>
        </w:tabs>
        <w:spacing w:line="240" w:lineRule="auto"/>
        <w:ind w:left="2847"/>
        <w:rPr>
          <w:highlight w:val="red"/>
        </w:rPr>
      </w:pPr>
      <w:proofErr w:type="gramStart"/>
      <w:r w:rsidRPr="00CC1D40">
        <w:rPr>
          <w:sz w:val="24"/>
          <w:szCs w:val="24"/>
        </w:rPr>
        <w:t>р</w:t>
      </w:r>
      <w:proofErr w:type="gramEnd"/>
      <w:r w:rsidRPr="00CC1D40">
        <w:rPr>
          <w:sz w:val="24"/>
          <w:szCs w:val="24"/>
        </w:rPr>
        <w:t>/с: 40702810418250001092в Филиале ПАО Банк ВТБ в г</w:t>
      </w:r>
      <w:r>
        <w:rPr>
          <w:sz w:val="24"/>
          <w:szCs w:val="24"/>
        </w:rPr>
        <w:t xml:space="preserve"> </w:t>
      </w:r>
      <w:r w:rsidRPr="00CC1D40">
        <w:rPr>
          <w:sz w:val="24"/>
          <w:szCs w:val="24"/>
        </w:rPr>
        <w:t>Воронеже</w:t>
      </w:r>
    </w:p>
    <w:p w:rsidR="001F1F27" w:rsidRPr="001F1F27" w:rsidRDefault="001F1F27" w:rsidP="001F1F27">
      <w:pPr>
        <w:pStyle w:val="aff6"/>
        <w:numPr>
          <w:ilvl w:val="0"/>
          <w:numId w:val="0"/>
        </w:numPr>
        <w:tabs>
          <w:tab w:val="left" w:pos="2127"/>
        </w:tabs>
        <w:spacing w:line="240" w:lineRule="auto"/>
        <w:ind w:left="2847"/>
        <w:rPr>
          <w:sz w:val="24"/>
          <w:szCs w:val="24"/>
        </w:rPr>
      </w:pPr>
      <w:r w:rsidRPr="001F1F27">
        <w:rPr>
          <w:sz w:val="24"/>
          <w:szCs w:val="24"/>
        </w:rPr>
        <w:t>БИК: 042007835</w:t>
      </w:r>
    </w:p>
    <w:p w:rsidR="006D2FCD" w:rsidRPr="00DB5A15" w:rsidRDefault="006D2FCD" w:rsidP="006D2FCD">
      <w:pPr>
        <w:pStyle w:val="aff6"/>
        <w:numPr>
          <w:ilvl w:val="0"/>
          <w:numId w:val="0"/>
        </w:numPr>
        <w:tabs>
          <w:tab w:val="left" w:pos="2127"/>
        </w:tabs>
        <w:spacing w:line="240" w:lineRule="auto"/>
        <w:ind w:left="2847"/>
      </w:pPr>
      <w:r w:rsidRPr="001F1F27">
        <w:rPr>
          <w:sz w:val="24"/>
          <w:szCs w:val="24"/>
        </w:rPr>
        <w:t xml:space="preserve">к/с: </w:t>
      </w:r>
      <w:r w:rsidR="001F1F27" w:rsidRPr="001F1F27">
        <w:rPr>
          <w:sz w:val="24"/>
          <w:szCs w:val="24"/>
        </w:rPr>
        <w:t>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5818B2" w:rsidRPr="001F1F27">
        <w:rPr>
          <w:b/>
          <w:bCs w:val="0"/>
          <w:sz w:val="24"/>
          <w:szCs w:val="24"/>
        </w:rPr>
        <w:t>31</w:t>
      </w:r>
      <w:r w:rsidR="002B5044" w:rsidRPr="001F1F27">
        <w:rPr>
          <w:b/>
          <w:bCs w:val="0"/>
          <w:sz w:val="24"/>
          <w:szCs w:val="24"/>
        </w:rPr>
        <w:t xml:space="preserve"> </w:t>
      </w:r>
      <w:r w:rsidR="001F1F27" w:rsidRPr="001F1F27">
        <w:rPr>
          <w:b/>
          <w:bCs w:val="0"/>
          <w:sz w:val="24"/>
          <w:szCs w:val="24"/>
        </w:rPr>
        <w:t>марта</w:t>
      </w:r>
      <w:r w:rsidR="002B5044" w:rsidRPr="001F1F27">
        <w:rPr>
          <w:b/>
          <w:bCs w:val="0"/>
          <w:sz w:val="24"/>
          <w:szCs w:val="24"/>
        </w:rPr>
        <w:t xml:space="preserve"> </w:t>
      </w:r>
      <w:r w:rsidR="004E638A" w:rsidRPr="001F1F2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D04E93">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D04E93">
        <w:rPr>
          <w:sz w:val="24"/>
          <w:szCs w:val="24"/>
        </w:rPr>
        <w:t>нговую цену Договора</w:t>
      </w:r>
      <w:r w:rsidRPr="00991C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1018D6">
        <w:rPr>
          <w:sz w:val="24"/>
          <w:szCs w:val="24"/>
        </w:rPr>
        <w:lastRenderedPageBreak/>
        <w:t>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F1F2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1F1F27">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w:t>
      </w:r>
      <w:r w:rsidR="00D04E93">
        <w:rPr>
          <w:rFonts w:ascii="Times New Roman" w:hAnsi="Times New Roman" w:cs="Times New Roman"/>
          <w:sz w:val="24"/>
          <w:szCs w:val="24"/>
        </w:rPr>
        <w:t>льную) цену Договора</w:t>
      </w:r>
      <w:r w:rsidRPr="001018D6">
        <w:rPr>
          <w:rFonts w:ascii="Times New Roman" w:hAnsi="Times New Roman" w:cs="Times New Roman"/>
          <w:sz w:val="24"/>
          <w:szCs w:val="24"/>
        </w:rPr>
        <w:t xml:space="preserve">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w:t>
      </w:r>
      <w:r w:rsidR="00D04E93">
        <w:rPr>
          <w:sz w:val="24"/>
          <w:szCs w:val="24"/>
        </w:rPr>
        <w:t>ксимальная) цена Договора</w:t>
      </w:r>
      <w:r w:rsidRPr="001018D6">
        <w:rPr>
          <w:sz w:val="24"/>
          <w:szCs w:val="24"/>
        </w:rPr>
        <w:t xml:space="preserve">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00D04E93">
        <w:rPr>
          <w:rFonts w:eastAsia="Times New Roman,Italic"/>
          <w:bCs w:val="0"/>
          <w:iCs/>
          <w:sz w:val="24"/>
          <w:szCs w:val="24"/>
        </w:rPr>
        <w:t>предлагаемой цене Договора</w:t>
      </w:r>
      <w:r w:rsidRPr="004A1A68">
        <w:rPr>
          <w:rFonts w:eastAsia="Times New Roman,Italic"/>
          <w:bCs w:val="0"/>
          <w:iCs/>
          <w:sz w:val="24"/>
          <w:szCs w:val="24"/>
        </w:rPr>
        <w:t xml:space="preserve">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w:t>
      </w:r>
      <w:r w:rsidR="00D04E93">
        <w:rPr>
          <w:rFonts w:eastAsia="Times New Roman,Italic"/>
          <w:bCs/>
          <w:iCs/>
          <w:sz w:val="24"/>
          <w:szCs w:val="24"/>
        </w:rPr>
        <w:t>ено, что снижение цены Договора</w:t>
      </w:r>
      <w:r w:rsidRPr="004A1A68">
        <w:rPr>
          <w:rFonts w:eastAsia="Times New Roman,Italic"/>
          <w:bCs/>
          <w:iCs/>
          <w:sz w:val="24"/>
          <w:szCs w:val="24"/>
        </w:rPr>
        <w:t xml:space="preserve">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1F1F27">
        <w:rPr>
          <w:b w:val="0"/>
          <w:szCs w:val="24"/>
        </w:rPr>
        <w:t>ое</w:t>
      </w:r>
      <w:r w:rsidRPr="00382A07">
        <w:rPr>
          <w:b w:val="0"/>
          <w:szCs w:val="24"/>
        </w:rPr>
        <w:t xml:space="preserve"> задани</w:t>
      </w:r>
      <w:r w:rsidR="001F1F27">
        <w:rPr>
          <w:b w:val="0"/>
          <w:szCs w:val="24"/>
        </w:rPr>
        <w:t>е</w:t>
      </w:r>
      <w:r w:rsidRPr="00382A07">
        <w:rPr>
          <w:b w:val="0"/>
          <w:szCs w:val="24"/>
        </w:rPr>
        <w:t xml:space="preserve"> </w:t>
      </w:r>
      <w:r w:rsidR="001F1F27">
        <w:rPr>
          <w:b w:val="0"/>
          <w:szCs w:val="24"/>
        </w:rPr>
        <w:t xml:space="preserve">по </w:t>
      </w:r>
      <w:r w:rsidR="00A154B7" w:rsidRPr="00382A07">
        <w:rPr>
          <w:b w:val="0"/>
          <w:szCs w:val="24"/>
        </w:rPr>
        <w:t xml:space="preserve">(подраздел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proofErr w:type="gramStart"/>
      <w:r w:rsidR="00F463E8" w:rsidRPr="00382A07">
        <w:rPr>
          <w:b w:val="0"/>
          <w:szCs w:val="24"/>
        </w:rPr>
        <w:t>о(</w:t>
      </w:r>
      <w:proofErr w:type="gramEnd"/>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1F1F27"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1F1F27">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 xml:space="preserve">их) задания(й), изложены </w:t>
      </w:r>
      <w:r w:rsidR="001F1F27">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w:t>
      </w:r>
      <w:r w:rsidR="001F1F27">
        <w:rPr>
          <w:b w:val="0"/>
          <w:szCs w:val="24"/>
        </w:rPr>
        <w:t>лжен предоставить руководство</w:t>
      </w:r>
      <w:r w:rsidRPr="00382A07">
        <w:rPr>
          <w:b w:val="0"/>
          <w:szCs w:val="24"/>
        </w:rPr>
        <w:t xml:space="preserve"> по</w:t>
      </w:r>
      <w:r w:rsidR="001F1F27">
        <w:rPr>
          <w:b w:val="0"/>
          <w:szCs w:val="24"/>
        </w:rPr>
        <w:t xml:space="preserve"> эксплуатации, или инструкцию</w:t>
      </w:r>
      <w:r w:rsidRPr="00382A07">
        <w:rPr>
          <w:b w:val="0"/>
          <w:szCs w:val="24"/>
        </w:rPr>
        <w:t xml:space="preserve">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D04E93">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0" w:name="_Toc439170690"/>
      <w:bookmarkStart w:id="1121" w:name="_Toc439172792"/>
      <w:bookmarkStart w:id="1122" w:name="_Toc439173236"/>
      <w:bookmarkStart w:id="112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9" w:name="_Toc464120662"/>
      <w:bookmarkStart w:id="1140" w:name="_Toc466970582"/>
      <w:bookmarkStart w:id="1141" w:name="_Toc472411864"/>
      <w:r w:rsidRPr="00382A07">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2" w:name="_Ref55336378"/>
      <w:bookmarkStart w:id="1143" w:name="_Toc57314676"/>
      <w:bookmarkStart w:id="1144" w:name="_Toc69728990"/>
      <w:bookmarkStart w:id="1145" w:name="_Toc98253942"/>
      <w:bookmarkStart w:id="1146" w:name="_Toc165173868"/>
      <w:bookmarkStart w:id="114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8" w:name="_Ref449017073"/>
      <w:bookmarkStart w:id="1149" w:name="_Toc472411865"/>
      <w:r w:rsidRPr="00382A07">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382A07" w:rsidRDefault="004F4D80" w:rsidP="004F4D80">
      <w:pPr>
        <w:pStyle w:val="3"/>
        <w:rPr>
          <w:szCs w:val="24"/>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382A07">
        <w:rPr>
          <w:szCs w:val="24"/>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382A07">
        <w:rPr>
          <w:szCs w:val="24"/>
        </w:rPr>
        <w:br w:type="page"/>
      </w:r>
    </w:p>
    <w:p w:rsidR="004F4D80" w:rsidRPr="00382A07" w:rsidRDefault="004F4D80" w:rsidP="004F4D80">
      <w:pPr>
        <w:pStyle w:val="3"/>
        <w:rPr>
          <w:szCs w:val="24"/>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382A07">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382A07">
        <w:lastRenderedPageBreak/>
        <w:t xml:space="preserve">Справка о кадровых ресурсах (форма </w:t>
      </w:r>
      <w:r w:rsidR="000D67AD" w:rsidRPr="00382A07">
        <w:t>8</w:t>
      </w:r>
      <w:r w:rsidRPr="00382A07">
        <w:t>)</w:t>
      </w:r>
      <w:bookmarkEnd w:id="1200"/>
      <w:bookmarkEnd w:id="1201"/>
      <w:bookmarkEnd w:id="1202"/>
      <w:bookmarkEnd w:id="1203"/>
      <w:bookmarkEnd w:id="1204"/>
      <w:bookmarkEnd w:id="1205"/>
      <w:bookmarkEnd w:id="1206"/>
    </w:p>
    <w:p w:rsidR="004F4D80" w:rsidRPr="00382A07" w:rsidRDefault="004F4D80" w:rsidP="004F4D80">
      <w:pPr>
        <w:pStyle w:val="3"/>
        <w:rPr>
          <w:szCs w:val="24"/>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382A07">
        <w:rPr>
          <w:szCs w:val="24"/>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382A07">
        <w:rPr>
          <w:b/>
          <w:szCs w:val="24"/>
        </w:rPr>
        <w:br w:type="page"/>
      </w:r>
    </w:p>
    <w:p w:rsidR="004F4D80" w:rsidRPr="00382A07" w:rsidRDefault="004F4D80" w:rsidP="004F4D80">
      <w:pPr>
        <w:pStyle w:val="3"/>
        <w:rPr>
          <w:szCs w:val="24"/>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382A07">
        <w:rPr>
          <w:szCs w:val="24"/>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257"/>
      <w:bookmarkEnd w:id="1258"/>
      <w:bookmarkEnd w:id="1259"/>
      <w:bookmarkEnd w:id="1260"/>
      <w:bookmarkEnd w:id="1261"/>
      <w:bookmarkEnd w:id="1262"/>
    </w:p>
    <w:p w:rsidR="004F4D80" w:rsidRPr="00382A07" w:rsidRDefault="004F4D80" w:rsidP="004F4D80">
      <w:pPr>
        <w:pStyle w:val="3"/>
        <w:rPr>
          <w:szCs w:val="24"/>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382A07">
        <w:rPr>
          <w:b/>
          <w:szCs w:val="24"/>
        </w:rPr>
        <w:br w:type="page"/>
      </w:r>
    </w:p>
    <w:p w:rsidR="004F4D80" w:rsidRPr="00382A07" w:rsidRDefault="004F4D80" w:rsidP="004F4D80">
      <w:pPr>
        <w:pStyle w:val="3"/>
        <w:rPr>
          <w:szCs w:val="24"/>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382A07">
        <w:rPr>
          <w:szCs w:val="24"/>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w:t>
      </w:r>
      <w:proofErr w:type="gramStart"/>
      <w:r w:rsidR="004F4D80" w:rsidRPr="00382A07">
        <w:rPr>
          <w:sz w:val="24"/>
          <w:szCs w:val="24"/>
        </w:rPr>
        <w:t xml:space="preserve">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w:t>
      </w:r>
      <w:proofErr w:type="gramEnd"/>
      <w:r w:rsidR="004F4D80" w:rsidRPr="00382A07">
        <w:rPr>
          <w:sz w:val="24"/>
          <w:szCs w:val="24"/>
        </w:rPr>
        <w:t xml:space="preserve">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3"/>
    <w:bookmarkEnd w:id="1264"/>
    <w:bookmarkEnd w:id="1265"/>
    <w:bookmarkEnd w:id="1266"/>
    <w:bookmarkEnd w:id="126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1" w:name="_Toc423423680"/>
      <w:bookmarkStart w:id="1322" w:name="_Ref440272035"/>
      <w:bookmarkStart w:id="1323" w:name="_Ref440274733"/>
      <w:bookmarkStart w:id="1324" w:name="_Ref444179578"/>
      <w:bookmarkStart w:id="132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0"/>
      <w:bookmarkEnd w:id="1321"/>
      <w:bookmarkEnd w:id="1322"/>
      <w:bookmarkEnd w:id="1323"/>
      <w:bookmarkEnd w:id="1324"/>
      <w:bookmarkEnd w:id="1325"/>
    </w:p>
    <w:p w:rsidR="004F4D80" w:rsidRPr="00382A07" w:rsidRDefault="004F4D80" w:rsidP="004F4D80">
      <w:pPr>
        <w:pStyle w:val="3"/>
        <w:rPr>
          <w:szCs w:val="24"/>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382A07">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3" w:name="_Toc423423683"/>
      <w:bookmarkStart w:id="1374" w:name="_Ref440272051"/>
      <w:bookmarkStart w:id="1375" w:name="_Ref440274744"/>
      <w:bookmarkStart w:id="137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2"/>
      <w:bookmarkEnd w:id="1373"/>
      <w:bookmarkEnd w:id="1374"/>
      <w:bookmarkEnd w:id="1375"/>
      <w:bookmarkEnd w:id="1376"/>
    </w:p>
    <w:p w:rsidR="004F4D80" w:rsidRPr="00382A07" w:rsidRDefault="004F4D80" w:rsidP="004F4D80">
      <w:pPr>
        <w:pStyle w:val="3"/>
        <w:rPr>
          <w:szCs w:val="24"/>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382A07">
        <w:rPr>
          <w:szCs w:val="24"/>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382A07">
        <w:rPr>
          <w:szCs w:val="24"/>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382A07">
        <w:rPr>
          <w:szCs w:val="24"/>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3" w:name="_Toc461808970"/>
      <w:bookmarkStart w:id="1414" w:name="_Toc464120680"/>
      <w:bookmarkStart w:id="1415" w:name="_Toc466970598"/>
      <w:bookmarkStart w:id="1416" w:name="_Toc468462512"/>
      <w:bookmarkStart w:id="1417" w:name="_Toc469482105"/>
      <w:bookmarkStart w:id="1418" w:name="_Toc472411880"/>
      <w:r w:rsidRPr="00382A07">
        <w:rPr>
          <w:szCs w:val="24"/>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9" w:name="_Toc461808971"/>
      <w:r w:rsidRPr="00382A07">
        <w:rPr>
          <w:b/>
          <w:sz w:val="24"/>
          <w:szCs w:val="24"/>
        </w:rPr>
        <w:t>Согласие на обработку персональных данных</w:t>
      </w:r>
      <w:bookmarkEnd w:id="141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382A07">
        <w:rPr>
          <w:szCs w:val="24"/>
        </w:rPr>
        <w:lastRenderedPageBreak/>
        <w:t>Инструкции по заполнению</w:t>
      </w:r>
      <w:bookmarkEnd w:id="1420"/>
      <w:bookmarkEnd w:id="1421"/>
      <w:bookmarkEnd w:id="1422"/>
      <w:bookmarkEnd w:id="1423"/>
      <w:bookmarkEnd w:id="1424"/>
      <w:bookmarkEnd w:id="142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6" w:name="_Ref440272256"/>
      <w:bookmarkStart w:id="1427" w:name="_Ref440272678"/>
      <w:bookmarkStart w:id="1428" w:name="_Ref440274944"/>
      <w:bookmarkStart w:id="1429" w:name="_Toc472411882"/>
      <w:r w:rsidRPr="00382A07">
        <w:lastRenderedPageBreak/>
        <w:t>Соглашение о неустойке (форма 1</w:t>
      </w:r>
      <w:r w:rsidR="009B44CF" w:rsidRPr="00382A07">
        <w:t>2</w:t>
      </w:r>
      <w:r w:rsidRPr="00382A07">
        <w:t>)</w:t>
      </w:r>
      <w:bookmarkEnd w:id="1426"/>
      <w:bookmarkEnd w:id="1427"/>
      <w:bookmarkEnd w:id="1428"/>
      <w:bookmarkEnd w:id="1429"/>
    </w:p>
    <w:p w:rsidR="007A6A39" w:rsidRPr="00382A07" w:rsidRDefault="007A6A39" w:rsidP="007A6A39">
      <w:pPr>
        <w:pStyle w:val="3"/>
        <w:rPr>
          <w:szCs w:val="24"/>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382A07">
        <w:rPr>
          <w:szCs w:val="24"/>
        </w:rPr>
        <w:t>Форма соглашени</w:t>
      </w:r>
      <w:r w:rsidR="00E47073" w:rsidRPr="00382A07">
        <w:rPr>
          <w:szCs w:val="24"/>
        </w:rPr>
        <w:t>я</w:t>
      </w:r>
      <w:r w:rsidRPr="00382A07">
        <w:rPr>
          <w:szCs w:val="24"/>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382A07">
        <w:rPr>
          <w:szCs w:val="24"/>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382A07">
        <w:lastRenderedPageBreak/>
        <w:t>Расписка  сдачи-приемки соглашения о неустойке (форма 1</w:t>
      </w:r>
      <w:r w:rsidR="009B44CF" w:rsidRPr="00382A07">
        <w:t>3</w:t>
      </w:r>
      <w:r w:rsidRPr="00382A07">
        <w:t>)</w:t>
      </w:r>
      <w:bookmarkEnd w:id="1464"/>
      <w:bookmarkEnd w:id="1465"/>
      <w:bookmarkEnd w:id="1466"/>
      <w:bookmarkEnd w:id="1467"/>
      <w:bookmarkEnd w:id="1468"/>
      <w:bookmarkEnd w:id="1469"/>
      <w:bookmarkEnd w:id="1470"/>
    </w:p>
    <w:p w:rsidR="00726A75" w:rsidRPr="00382A07" w:rsidRDefault="00726A75" w:rsidP="00726A75">
      <w:pPr>
        <w:pStyle w:val="3"/>
        <w:rPr>
          <w:szCs w:val="24"/>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382A07">
        <w:rPr>
          <w:szCs w:val="24"/>
        </w:rPr>
        <w:t xml:space="preserve">Форма Расписки  сдачи-приемки </w:t>
      </w:r>
      <w:bookmarkEnd w:id="1471"/>
      <w:r w:rsidRPr="00382A07">
        <w:rPr>
          <w:szCs w:val="24"/>
        </w:rPr>
        <w:t>соглашения о неустойке</w:t>
      </w:r>
      <w:bookmarkEnd w:id="1472"/>
      <w:bookmarkEnd w:id="1473"/>
      <w:bookmarkEnd w:id="1474"/>
      <w:bookmarkEnd w:id="1475"/>
      <w:bookmarkEnd w:id="1476"/>
      <w:bookmarkEnd w:id="1477"/>
      <w:bookmarkEnd w:id="1478"/>
      <w:bookmarkEnd w:id="147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382A07">
        <w:rPr>
          <w:szCs w:val="24"/>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8" w:name="_Ref440272274"/>
      <w:bookmarkStart w:id="1489" w:name="_Ref440274756"/>
      <w:bookmarkStart w:id="149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8"/>
      <w:bookmarkEnd w:id="1489"/>
      <w:bookmarkEnd w:id="1490"/>
    </w:p>
    <w:p w:rsidR="007857E5" w:rsidRPr="00382A07" w:rsidRDefault="007857E5" w:rsidP="007857E5">
      <w:pPr>
        <w:pStyle w:val="3"/>
        <w:rPr>
          <w:szCs w:val="24"/>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382A07">
        <w:rPr>
          <w:szCs w:val="24"/>
        </w:rPr>
        <w:t xml:space="preserve">Форма </w:t>
      </w:r>
      <w:bookmarkEnd w:id="1491"/>
      <w:r w:rsidR="00E47073" w:rsidRPr="00382A07">
        <w:rPr>
          <w:szCs w:val="24"/>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8" w:name="_Toc300142269"/>
      <w:bookmarkStart w:id="1509" w:name="_Toc309735391"/>
      <w:bookmarkStart w:id="151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8"/>
      <w:r w:rsidRPr="00382A07">
        <w:rPr>
          <w:b/>
          <w:bCs w:val="0"/>
          <w:snapToGrid w:val="0"/>
          <w:sz w:val="24"/>
          <w:szCs w:val="24"/>
        </w:rPr>
        <w:t xml:space="preserve"> </w:t>
      </w:r>
      <w:bookmarkEnd w:id="1509"/>
      <w:bookmarkEnd w:id="151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382A07">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8"/>
      <w:bookmarkEnd w:id="1529"/>
      <w:bookmarkEnd w:id="1530"/>
      <w:bookmarkEnd w:id="1531"/>
      <w:bookmarkEnd w:id="1532"/>
      <w:bookmarkEnd w:id="1533"/>
      <w:bookmarkEnd w:id="1534"/>
      <w:bookmarkEnd w:id="1535"/>
    </w:p>
    <w:p w:rsidR="00635719" w:rsidRPr="00382A07" w:rsidRDefault="00635719" w:rsidP="00635719">
      <w:pPr>
        <w:pStyle w:val="3"/>
        <w:rPr>
          <w:szCs w:val="24"/>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382A07">
        <w:rPr>
          <w:b/>
          <w:szCs w:val="24"/>
        </w:rPr>
        <w:br w:type="page"/>
      </w:r>
    </w:p>
    <w:p w:rsidR="00635719" w:rsidRPr="00382A07" w:rsidRDefault="00635719" w:rsidP="00635719">
      <w:pPr>
        <w:pStyle w:val="3"/>
        <w:rPr>
          <w:szCs w:val="24"/>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382A07">
        <w:rPr>
          <w:szCs w:val="24"/>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77A" w:rsidRDefault="0044377A">
      <w:pPr>
        <w:spacing w:line="240" w:lineRule="auto"/>
      </w:pPr>
      <w:r>
        <w:separator/>
      </w:r>
    </w:p>
  </w:endnote>
  <w:endnote w:type="continuationSeparator" w:id="0">
    <w:p w:rsidR="0044377A" w:rsidRDefault="00443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F26D3" w:rsidRDefault="00BF26D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Pr="00FA0376" w:rsidRDefault="00BF26D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B324B">
      <w:rPr>
        <w:noProof/>
        <w:sz w:val="16"/>
        <w:szCs w:val="16"/>
        <w:lang w:eastAsia="ru-RU"/>
      </w:rPr>
      <w:t>16</w:t>
    </w:r>
    <w:r w:rsidRPr="00FA0376">
      <w:rPr>
        <w:sz w:val="16"/>
        <w:szCs w:val="16"/>
        <w:lang w:eastAsia="ru-RU"/>
      </w:rPr>
      <w:fldChar w:fldCharType="end"/>
    </w:r>
  </w:p>
  <w:p w:rsidR="00BF26D3" w:rsidRPr="00EE0539" w:rsidRDefault="00BF26D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52643">
      <w:rPr>
        <w:sz w:val="18"/>
        <w:szCs w:val="18"/>
      </w:rPr>
      <w:t>Договора на поставку канцтоваров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77A" w:rsidRDefault="0044377A">
      <w:pPr>
        <w:spacing w:line="240" w:lineRule="auto"/>
      </w:pPr>
      <w:r>
        <w:separator/>
      </w:r>
    </w:p>
  </w:footnote>
  <w:footnote w:type="continuationSeparator" w:id="0">
    <w:p w:rsidR="0044377A" w:rsidRDefault="0044377A">
      <w:pPr>
        <w:spacing w:line="240" w:lineRule="auto"/>
      </w:pPr>
      <w:r>
        <w:continuationSeparator/>
      </w:r>
    </w:p>
  </w:footnote>
  <w:footnote w:id="1">
    <w:p w:rsidR="00BF26D3" w:rsidRPr="00B36685" w:rsidRDefault="00BF26D3"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F26D3" w:rsidRDefault="00BF26D3"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F26D3" w:rsidRDefault="00BF26D3" w:rsidP="00642D28">
      <w:pPr>
        <w:pStyle w:val="1ff4"/>
        <w:rPr>
          <w:rFonts w:ascii="Times New Roman" w:eastAsia="Times New Roman" w:hAnsi="Times New Roman" w:cs="Times New Roman"/>
          <w:lang w:eastAsia="ru-RU"/>
        </w:rPr>
      </w:pPr>
    </w:p>
  </w:footnote>
  <w:footnote w:id="3">
    <w:p w:rsidR="00BF26D3" w:rsidRDefault="00BF26D3"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Pr="00930031" w:rsidRDefault="00BF26D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6D3" w:rsidRDefault="00BF26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6697"/>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1F27"/>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2643"/>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77A"/>
    <w:rsid w:val="00443E0B"/>
    <w:rsid w:val="00452139"/>
    <w:rsid w:val="004562F3"/>
    <w:rsid w:val="00461F58"/>
    <w:rsid w:val="00462A31"/>
    <w:rsid w:val="00462AAC"/>
    <w:rsid w:val="00464832"/>
    <w:rsid w:val="0046612B"/>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324B"/>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7242"/>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27DAC"/>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D3"/>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E93"/>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334E"/>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E146-B5D6-4DA9-A124-51F476C46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84</Pages>
  <Words>27052</Words>
  <Characters>154197</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180888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35</cp:revision>
  <cp:lastPrinted>2015-12-29T14:27:00Z</cp:lastPrinted>
  <dcterms:created xsi:type="dcterms:W3CDTF">2016-12-02T12:44:00Z</dcterms:created>
  <dcterms:modified xsi:type="dcterms:W3CDTF">2017-03-16T06:47:00Z</dcterms:modified>
</cp:coreProperties>
</file>