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9CA" w:rsidRPr="00C25A46" w:rsidRDefault="00F224FF" w:rsidP="00C25A46">
      <w:pPr>
        <w:pStyle w:val="af3"/>
        <w:jc w:val="right"/>
        <w:rPr>
          <w:rFonts w:ascii="Times New Roman" w:hAnsi="Times New Roman"/>
          <w:b/>
          <w:sz w:val="24"/>
          <w:szCs w:val="24"/>
        </w:rPr>
      </w:pPr>
      <w:r>
        <w:rPr>
          <w:rFonts w:ascii="Times New Roman" w:hAnsi="Times New Roman"/>
          <w:b/>
          <w:sz w:val="24"/>
          <w:szCs w:val="24"/>
        </w:rPr>
        <w:t xml:space="preserve">                                         </w:t>
      </w:r>
      <w:r w:rsidR="00C739CA" w:rsidRPr="007330F5">
        <w:rPr>
          <w:rFonts w:ascii="Times New Roman" w:hAnsi="Times New Roman"/>
          <w:b/>
          <w:sz w:val="24"/>
          <w:szCs w:val="24"/>
        </w:rPr>
        <w:t>“УТВЕРЖДАЮ”</w:t>
      </w:r>
      <w:r w:rsidR="00C739CA">
        <w:rPr>
          <w:rFonts w:ascii="Times New Roman" w:hAnsi="Times New Roman"/>
          <w:sz w:val="24"/>
          <w:szCs w:val="24"/>
        </w:rPr>
        <w:t xml:space="preserve">                                                                                                           </w:t>
      </w:r>
      <w:r w:rsidR="00C25A46">
        <w:rPr>
          <w:rFonts w:ascii="Times New Roman" w:hAnsi="Times New Roman"/>
          <w:sz w:val="24"/>
          <w:szCs w:val="24"/>
        </w:rPr>
        <w:t xml:space="preserve">   </w:t>
      </w:r>
      <w:r w:rsidR="00E320DB">
        <w:rPr>
          <w:rFonts w:ascii="Times New Roman" w:hAnsi="Times New Roman"/>
          <w:sz w:val="24"/>
          <w:szCs w:val="24"/>
        </w:rPr>
        <w:t>Первый заместитель</w:t>
      </w:r>
      <w:r w:rsidR="00C739CA">
        <w:rPr>
          <w:rFonts w:ascii="Times New Roman" w:hAnsi="Times New Roman"/>
          <w:sz w:val="24"/>
          <w:szCs w:val="24"/>
        </w:rPr>
        <w:t xml:space="preserve"> директора-</w:t>
      </w:r>
    </w:p>
    <w:p w:rsidR="00C739CA" w:rsidRDefault="00E320DB" w:rsidP="00C25A46">
      <w:pPr>
        <w:pStyle w:val="af3"/>
        <w:jc w:val="right"/>
        <w:rPr>
          <w:rFonts w:ascii="Times New Roman" w:hAnsi="Times New Roman"/>
          <w:sz w:val="24"/>
          <w:szCs w:val="24"/>
        </w:rPr>
      </w:pPr>
      <w:r>
        <w:rPr>
          <w:rFonts w:ascii="Times New Roman" w:hAnsi="Times New Roman"/>
          <w:sz w:val="24"/>
          <w:szCs w:val="24"/>
        </w:rPr>
        <w:t>главный</w:t>
      </w:r>
      <w:r w:rsidR="00C739CA">
        <w:rPr>
          <w:rFonts w:ascii="Times New Roman" w:hAnsi="Times New Roman"/>
          <w:sz w:val="24"/>
          <w:szCs w:val="24"/>
        </w:rPr>
        <w:t xml:space="preserve"> инженер</w:t>
      </w:r>
      <w:r w:rsidR="001E1457">
        <w:rPr>
          <w:rFonts w:ascii="Times New Roman" w:hAnsi="Times New Roman"/>
          <w:sz w:val="24"/>
          <w:szCs w:val="24"/>
        </w:rPr>
        <w:t xml:space="preserve"> филиала</w:t>
      </w:r>
    </w:p>
    <w:p w:rsidR="00C739CA" w:rsidRPr="007330F5" w:rsidRDefault="00C739CA" w:rsidP="00C25A46">
      <w:pPr>
        <w:pStyle w:val="af3"/>
        <w:jc w:val="right"/>
        <w:rPr>
          <w:rFonts w:ascii="Times New Roman" w:hAnsi="Times New Roman"/>
          <w:sz w:val="24"/>
          <w:szCs w:val="24"/>
        </w:rPr>
      </w:pPr>
      <w:r w:rsidRPr="00877539">
        <w:rPr>
          <w:rFonts w:ascii="Times New Roman" w:hAnsi="Times New Roman"/>
          <w:sz w:val="24"/>
          <w:szCs w:val="24"/>
        </w:rPr>
        <w:t>ПАО «</w:t>
      </w:r>
      <w:r w:rsidR="00BD5C80">
        <w:rPr>
          <w:rFonts w:ascii="Times New Roman" w:hAnsi="Times New Roman"/>
          <w:sz w:val="24"/>
          <w:szCs w:val="24"/>
        </w:rPr>
        <w:t>Россети</w:t>
      </w:r>
      <w:r w:rsidRPr="00877539">
        <w:rPr>
          <w:rFonts w:ascii="Times New Roman" w:hAnsi="Times New Roman"/>
          <w:sz w:val="24"/>
          <w:szCs w:val="24"/>
        </w:rPr>
        <w:t xml:space="preserve"> Центр» -</w:t>
      </w:r>
      <w:r w:rsidR="00BD5C80">
        <w:rPr>
          <w:rFonts w:ascii="Times New Roman" w:hAnsi="Times New Roman"/>
          <w:sz w:val="24"/>
          <w:szCs w:val="24"/>
        </w:rPr>
        <w:t xml:space="preserve"> </w:t>
      </w:r>
      <w:r w:rsidRPr="00877539">
        <w:rPr>
          <w:rFonts w:ascii="Times New Roman" w:hAnsi="Times New Roman"/>
          <w:sz w:val="24"/>
          <w:szCs w:val="24"/>
        </w:rPr>
        <w:t>«Орелэнерго»</w:t>
      </w:r>
    </w:p>
    <w:p w:rsidR="00C739CA" w:rsidRPr="007330F5" w:rsidRDefault="00C739CA" w:rsidP="00C25A46">
      <w:pPr>
        <w:pStyle w:val="af3"/>
        <w:jc w:val="right"/>
        <w:rPr>
          <w:rFonts w:ascii="Times New Roman" w:hAnsi="Times New Roman"/>
          <w:sz w:val="24"/>
          <w:szCs w:val="24"/>
        </w:rPr>
      </w:pPr>
      <w:r>
        <w:rPr>
          <w:rFonts w:ascii="Times New Roman" w:hAnsi="Times New Roman"/>
          <w:sz w:val="24"/>
          <w:szCs w:val="24"/>
        </w:rPr>
        <w:t>______________</w:t>
      </w:r>
      <w:r w:rsidRPr="007330F5">
        <w:rPr>
          <w:rFonts w:ascii="Times New Roman" w:hAnsi="Times New Roman"/>
          <w:sz w:val="24"/>
          <w:szCs w:val="24"/>
        </w:rPr>
        <w:t>/</w:t>
      </w:r>
      <w:r w:rsidR="00510FA2">
        <w:rPr>
          <w:rFonts w:ascii="Times New Roman" w:hAnsi="Times New Roman"/>
          <w:sz w:val="24"/>
          <w:szCs w:val="24"/>
        </w:rPr>
        <w:t>И.В. Колубанов</w:t>
      </w:r>
    </w:p>
    <w:p w:rsidR="00D802D5" w:rsidRDefault="00C739CA" w:rsidP="00C25A46">
      <w:pPr>
        <w:spacing w:line="276" w:lineRule="auto"/>
        <w:ind w:right="-2" w:firstLine="0"/>
        <w:jc w:val="right"/>
        <w:rPr>
          <w:sz w:val="24"/>
          <w:szCs w:val="24"/>
        </w:rPr>
      </w:pPr>
      <w:r w:rsidRPr="007330F5">
        <w:rPr>
          <w:sz w:val="24"/>
          <w:szCs w:val="24"/>
        </w:rPr>
        <w:t>“_</w:t>
      </w:r>
      <w:r w:rsidR="00596CC3" w:rsidRPr="00596CC3">
        <w:rPr>
          <w:sz w:val="24"/>
          <w:szCs w:val="24"/>
          <w:u w:val="single"/>
        </w:rPr>
        <w:t>29</w:t>
      </w:r>
      <w:r w:rsidR="0096048B">
        <w:rPr>
          <w:sz w:val="24"/>
          <w:szCs w:val="24"/>
        </w:rPr>
        <w:t>_” __</w:t>
      </w:r>
      <w:r w:rsidR="00596CC3" w:rsidRPr="00596CC3">
        <w:rPr>
          <w:sz w:val="24"/>
          <w:szCs w:val="24"/>
          <w:u w:val="single"/>
        </w:rPr>
        <w:t>августа</w:t>
      </w:r>
      <w:r w:rsidR="0096048B">
        <w:rPr>
          <w:sz w:val="24"/>
          <w:szCs w:val="24"/>
        </w:rPr>
        <w:t>____ 202</w:t>
      </w:r>
      <w:r w:rsidR="00596CC3">
        <w:rPr>
          <w:sz w:val="24"/>
          <w:szCs w:val="24"/>
        </w:rPr>
        <w:t>2</w:t>
      </w:r>
      <w:r w:rsidRPr="007330F5">
        <w:rPr>
          <w:sz w:val="24"/>
          <w:szCs w:val="24"/>
        </w:rPr>
        <w:t>г.</w:t>
      </w:r>
    </w:p>
    <w:p w:rsidR="00AD5E27" w:rsidRPr="00AD5E27" w:rsidRDefault="00AD5E27" w:rsidP="00AD5E27">
      <w:pPr>
        <w:spacing w:line="276" w:lineRule="auto"/>
        <w:ind w:right="-2" w:firstLine="0"/>
        <w:jc w:val="center"/>
        <w:rPr>
          <w:caps/>
          <w:sz w:val="26"/>
          <w:szCs w:val="26"/>
        </w:rPr>
      </w:pPr>
    </w:p>
    <w:p w:rsidR="004F6968" w:rsidRPr="00044AD9" w:rsidRDefault="008D35FD" w:rsidP="00E172C1">
      <w:pPr>
        <w:pStyle w:val="2"/>
        <w:numPr>
          <w:ilvl w:val="0"/>
          <w:numId w:val="0"/>
          <w:ins w:id="0" w:author="Kozlov_E" w:date="2005-05-24T16:56:00Z"/>
        </w:numPr>
        <w:spacing w:after="120"/>
        <w:rPr>
          <w:szCs w:val="28"/>
        </w:rPr>
      </w:pPr>
      <w:r w:rsidRPr="00044AD9">
        <w:rPr>
          <w:szCs w:val="28"/>
        </w:rPr>
        <w:t>ТЕХНИЧЕСКОЕ ЗАДАНИЕ</w:t>
      </w:r>
    </w:p>
    <w:p w:rsidR="004F6968" w:rsidRPr="00044AD9" w:rsidRDefault="004F6968" w:rsidP="00E172C1">
      <w:pPr>
        <w:ind w:firstLine="0"/>
        <w:jc w:val="center"/>
        <w:rPr>
          <w:b/>
          <w:sz w:val="28"/>
          <w:szCs w:val="28"/>
        </w:rPr>
      </w:pPr>
      <w:r w:rsidRPr="00044AD9">
        <w:rPr>
          <w:b/>
          <w:sz w:val="28"/>
          <w:szCs w:val="28"/>
        </w:rPr>
        <w:t xml:space="preserve">на </w:t>
      </w:r>
      <w:r w:rsidR="00612811" w:rsidRPr="00044AD9">
        <w:rPr>
          <w:b/>
          <w:sz w:val="28"/>
          <w:szCs w:val="28"/>
        </w:rPr>
        <w:t xml:space="preserve">поставку </w:t>
      </w:r>
      <w:r w:rsidR="00EA206C">
        <w:rPr>
          <w:b/>
          <w:sz w:val="28"/>
          <w:szCs w:val="28"/>
        </w:rPr>
        <w:t>мебели</w:t>
      </w:r>
      <w:r w:rsidR="009C0389" w:rsidRPr="00044AD9">
        <w:rPr>
          <w:b/>
          <w:sz w:val="28"/>
          <w:szCs w:val="28"/>
        </w:rPr>
        <w:t>.</w:t>
      </w:r>
      <w:r w:rsidR="00232E4A" w:rsidRPr="00044AD9">
        <w:rPr>
          <w:b/>
          <w:sz w:val="28"/>
          <w:szCs w:val="28"/>
        </w:rPr>
        <w:t xml:space="preserve"> </w:t>
      </w:r>
      <w:r w:rsidR="009C0389" w:rsidRPr="00044AD9">
        <w:rPr>
          <w:b/>
          <w:sz w:val="28"/>
          <w:szCs w:val="28"/>
        </w:rPr>
        <w:t xml:space="preserve"> Лот № </w:t>
      </w:r>
      <w:r w:rsidR="00D802D5" w:rsidRPr="00D802D5">
        <w:rPr>
          <w:b/>
          <w:sz w:val="28"/>
          <w:szCs w:val="28"/>
          <w:u w:val="single"/>
        </w:rPr>
        <w:t>401E</w:t>
      </w:r>
    </w:p>
    <w:p w:rsidR="00020DD3" w:rsidRPr="00044AD9" w:rsidRDefault="00020DD3" w:rsidP="00E172C1">
      <w:pPr>
        <w:spacing w:line="276" w:lineRule="auto"/>
        <w:ind w:firstLine="0"/>
        <w:rPr>
          <w:sz w:val="24"/>
          <w:szCs w:val="24"/>
        </w:rPr>
      </w:pPr>
    </w:p>
    <w:p w:rsidR="00612811" w:rsidRDefault="00612811" w:rsidP="00B449F1">
      <w:pPr>
        <w:pStyle w:val="ad"/>
        <w:numPr>
          <w:ilvl w:val="0"/>
          <w:numId w:val="3"/>
        </w:numPr>
        <w:tabs>
          <w:tab w:val="left" w:pos="993"/>
        </w:tabs>
        <w:spacing w:line="276" w:lineRule="auto"/>
        <w:ind w:left="0" w:firstLine="0"/>
        <w:rPr>
          <w:b/>
          <w:bCs/>
          <w:sz w:val="26"/>
          <w:szCs w:val="26"/>
        </w:rPr>
      </w:pPr>
      <w:r w:rsidRPr="00044AD9">
        <w:rPr>
          <w:b/>
          <w:bCs/>
          <w:sz w:val="26"/>
          <w:szCs w:val="26"/>
        </w:rPr>
        <w:t xml:space="preserve">Технические требования к </w:t>
      </w:r>
      <w:r w:rsidR="000D4FD2" w:rsidRPr="00044AD9">
        <w:rPr>
          <w:b/>
          <w:bCs/>
          <w:sz w:val="26"/>
          <w:szCs w:val="26"/>
        </w:rPr>
        <w:t>продукции</w:t>
      </w:r>
      <w:r w:rsidRPr="00044AD9">
        <w:rPr>
          <w:b/>
          <w:bCs/>
          <w:sz w:val="26"/>
          <w:szCs w:val="26"/>
        </w:rPr>
        <w:t>.</w:t>
      </w:r>
    </w:p>
    <w:p w:rsidR="007B14B4" w:rsidRPr="00044AD9" w:rsidRDefault="007B14B4" w:rsidP="007B14B4">
      <w:pPr>
        <w:pStyle w:val="ad"/>
        <w:tabs>
          <w:tab w:val="left" w:pos="993"/>
        </w:tabs>
        <w:spacing w:line="276" w:lineRule="auto"/>
        <w:ind w:left="0" w:firstLine="0"/>
        <w:rPr>
          <w:b/>
          <w:bCs/>
          <w:sz w:val="26"/>
          <w:szCs w:val="26"/>
        </w:rPr>
      </w:pPr>
    </w:p>
    <w:p w:rsidR="00EE0F10" w:rsidRDefault="004F4E9E" w:rsidP="007B14B4">
      <w:pPr>
        <w:pStyle w:val="ad"/>
        <w:numPr>
          <w:ilvl w:val="1"/>
          <w:numId w:val="3"/>
        </w:numPr>
        <w:tabs>
          <w:tab w:val="left" w:pos="0"/>
        </w:tabs>
        <w:rPr>
          <w:sz w:val="24"/>
          <w:szCs w:val="24"/>
        </w:rPr>
      </w:pPr>
      <w:r w:rsidRPr="00044AD9">
        <w:rPr>
          <w:sz w:val="24"/>
          <w:szCs w:val="24"/>
        </w:rPr>
        <w:t xml:space="preserve">Технические данные </w:t>
      </w:r>
      <w:r w:rsidR="00D802D5">
        <w:rPr>
          <w:sz w:val="24"/>
          <w:szCs w:val="24"/>
        </w:rPr>
        <w:t>продукции</w:t>
      </w:r>
      <w:r w:rsidRPr="00044AD9">
        <w:rPr>
          <w:sz w:val="24"/>
          <w:szCs w:val="24"/>
        </w:rPr>
        <w:t xml:space="preserve"> должны соответствовать параметрам и быть не ниже</w:t>
      </w:r>
      <w:r w:rsidR="006D6EB9" w:rsidRPr="00044AD9">
        <w:rPr>
          <w:sz w:val="24"/>
          <w:szCs w:val="24"/>
        </w:rPr>
        <w:t xml:space="preserve"> </w:t>
      </w:r>
      <w:r w:rsidRPr="00044AD9">
        <w:rPr>
          <w:sz w:val="24"/>
          <w:szCs w:val="24"/>
        </w:rPr>
        <w:t>з</w:t>
      </w:r>
      <w:r w:rsidR="00163418" w:rsidRPr="00044AD9">
        <w:rPr>
          <w:sz w:val="24"/>
          <w:szCs w:val="24"/>
        </w:rPr>
        <w:t>начений</w:t>
      </w:r>
      <w:r w:rsidR="006D6EB9" w:rsidRPr="00044AD9">
        <w:rPr>
          <w:sz w:val="24"/>
          <w:szCs w:val="24"/>
        </w:rPr>
        <w:t xml:space="preserve"> </w:t>
      </w:r>
      <w:r w:rsidR="00163418" w:rsidRPr="00044AD9">
        <w:rPr>
          <w:sz w:val="24"/>
          <w:szCs w:val="24"/>
        </w:rPr>
        <w:t xml:space="preserve">приведенных </w:t>
      </w:r>
      <w:r w:rsidR="00BA2AD5" w:rsidRPr="00044AD9">
        <w:rPr>
          <w:sz w:val="24"/>
          <w:szCs w:val="24"/>
        </w:rPr>
        <w:t xml:space="preserve">в </w:t>
      </w:r>
      <w:r w:rsidR="00EE0F10">
        <w:rPr>
          <w:sz w:val="24"/>
          <w:szCs w:val="24"/>
        </w:rPr>
        <w:t>таблице:</w:t>
      </w:r>
    </w:p>
    <w:p w:rsidR="007B14B4" w:rsidRDefault="007B14B4" w:rsidP="007B14B4">
      <w:pPr>
        <w:pStyle w:val="ad"/>
        <w:tabs>
          <w:tab w:val="left" w:pos="0"/>
        </w:tabs>
        <w:ind w:left="1429" w:firstLine="0"/>
        <w:rPr>
          <w:sz w:val="24"/>
          <w:szCs w:val="24"/>
        </w:rPr>
      </w:pPr>
    </w:p>
    <w:tbl>
      <w:tblPr>
        <w:tblStyle w:val="ab"/>
        <w:tblW w:w="10213" w:type="dxa"/>
        <w:tblInd w:w="-5" w:type="dxa"/>
        <w:tblLayout w:type="fixed"/>
        <w:tblLook w:val="04A0" w:firstRow="1" w:lastRow="0" w:firstColumn="1" w:lastColumn="0" w:noHBand="0" w:noVBand="1"/>
      </w:tblPr>
      <w:tblGrid>
        <w:gridCol w:w="939"/>
        <w:gridCol w:w="1292"/>
        <w:gridCol w:w="7241"/>
        <w:gridCol w:w="741"/>
      </w:tblGrid>
      <w:tr w:rsidR="004014CA" w:rsidTr="00870D38">
        <w:trPr>
          <w:trHeight w:val="685"/>
        </w:trPr>
        <w:tc>
          <w:tcPr>
            <w:tcW w:w="939" w:type="dxa"/>
          </w:tcPr>
          <w:p w:rsidR="004014CA" w:rsidRPr="00EE0F10" w:rsidRDefault="004014CA" w:rsidP="00E172C1">
            <w:pPr>
              <w:pStyle w:val="ad"/>
              <w:tabs>
                <w:tab w:val="left" w:pos="0"/>
              </w:tabs>
              <w:ind w:left="0" w:firstLine="0"/>
              <w:jc w:val="center"/>
            </w:pPr>
          </w:p>
        </w:tc>
        <w:tc>
          <w:tcPr>
            <w:tcW w:w="1292" w:type="dxa"/>
            <w:vAlign w:val="center"/>
          </w:tcPr>
          <w:p w:rsidR="004014CA" w:rsidRDefault="004014CA" w:rsidP="00E172C1">
            <w:pPr>
              <w:pStyle w:val="ad"/>
              <w:tabs>
                <w:tab w:val="left" w:pos="0"/>
              </w:tabs>
              <w:ind w:left="0" w:firstLine="0"/>
              <w:jc w:val="center"/>
            </w:pPr>
            <w:r w:rsidRPr="00EE0F10">
              <w:t>Наименование / марка</w:t>
            </w:r>
          </w:p>
        </w:tc>
        <w:tc>
          <w:tcPr>
            <w:tcW w:w="7241" w:type="dxa"/>
            <w:vAlign w:val="center"/>
          </w:tcPr>
          <w:p w:rsidR="004014CA" w:rsidRDefault="004014CA" w:rsidP="00E172C1">
            <w:pPr>
              <w:pStyle w:val="ad"/>
              <w:tabs>
                <w:tab w:val="left" w:pos="0"/>
              </w:tabs>
              <w:ind w:left="0" w:firstLine="0"/>
              <w:jc w:val="center"/>
            </w:pPr>
            <w:r w:rsidRPr="00EE0F10">
              <w:t>Цвет / характеристика</w:t>
            </w:r>
          </w:p>
        </w:tc>
        <w:tc>
          <w:tcPr>
            <w:tcW w:w="741" w:type="dxa"/>
          </w:tcPr>
          <w:p w:rsidR="004014CA" w:rsidRPr="00EE0F10" w:rsidRDefault="004014CA" w:rsidP="00731D59">
            <w:pPr>
              <w:pStyle w:val="ad"/>
              <w:tabs>
                <w:tab w:val="left" w:pos="0"/>
              </w:tabs>
              <w:ind w:left="0" w:firstLine="0"/>
              <w:jc w:val="center"/>
            </w:pPr>
            <w:r>
              <w:t>Количество, шт.</w:t>
            </w:r>
          </w:p>
        </w:tc>
      </w:tr>
      <w:tr w:rsidR="004014CA" w:rsidTr="00870D38">
        <w:trPr>
          <w:trHeight w:val="4761"/>
        </w:trPr>
        <w:tc>
          <w:tcPr>
            <w:tcW w:w="939" w:type="dxa"/>
          </w:tcPr>
          <w:p w:rsidR="004014CA" w:rsidRDefault="00870D38" w:rsidP="00071EA5">
            <w:pPr>
              <w:pStyle w:val="ad"/>
              <w:tabs>
                <w:tab w:val="left" w:pos="0"/>
              </w:tabs>
              <w:ind w:left="0" w:firstLine="0"/>
              <w:jc w:val="center"/>
              <w:rPr>
                <w:color w:val="000000"/>
                <w:sz w:val="24"/>
              </w:rPr>
            </w:pPr>
            <w:r>
              <w:rPr>
                <w:color w:val="000000"/>
                <w:sz w:val="24"/>
              </w:rPr>
              <w:t>1</w:t>
            </w:r>
          </w:p>
        </w:tc>
        <w:tc>
          <w:tcPr>
            <w:tcW w:w="1292" w:type="dxa"/>
            <w:vAlign w:val="center"/>
          </w:tcPr>
          <w:p w:rsidR="004014CA" w:rsidRPr="00732291" w:rsidRDefault="004014CA" w:rsidP="00071EA5">
            <w:pPr>
              <w:pStyle w:val="ad"/>
              <w:tabs>
                <w:tab w:val="left" w:pos="0"/>
              </w:tabs>
              <w:ind w:left="0" w:firstLine="0"/>
              <w:jc w:val="center"/>
              <w:rPr>
                <w:color w:val="000000"/>
                <w:sz w:val="24"/>
              </w:rPr>
            </w:pPr>
            <w:r>
              <w:rPr>
                <w:color w:val="000000"/>
                <w:sz w:val="24"/>
              </w:rPr>
              <w:t xml:space="preserve">Стол эргономичный левый </w:t>
            </w:r>
          </w:p>
        </w:tc>
        <w:tc>
          <w:tcPr>
            <w:tcW w:w="7241" w:type="dxa"/>
            <w:vAlign w:val="center"/>
          </w:tcPr>
          <w:p w:rsidR="004014CA" w:rsidRPr="00095799" w:rsidRDefault="004014CA" w:rsidP="00071EA5">
            <w:pPr>
              <w:pStyle w:val="af"/>
              <w:spacing w:before="0" w:beforeAutospacing="0" w:after="0" w:afterAutospacing="0"/>
              <w:rPr>
                <w:sz w:val="20"/>
                <w:szCs w:val="20"/>
              </w:rPr>
            </w:pPr>
            <w:r w:rsidRPr="00095799">
              <w:rPr>
                <w:sz w:val="20"/>
                <w:szCs w:val="20"/>
              </w:rPr>
              <w:t>Размеры: 140х90х75</w:t>
            </w:r>
          </w:p>
          <w:p w:rsidR="004014CA" w:rsidRPr="00095799" w:rsidRDefault="004014CA" w:rsidP="00095799">
            <w:pPr>
              <w:pStyle w:val="af"/>
              <w:spacing w:before="0" w:beforeAutospacing="0" w:after="0" w:afterAutospacing="0"/>
              <w:rPr>
                <w:sz w:val="20"/>
                <w:szCs w:val="20"/>
              </w:rPr>
            </w:pPr>
            <w:r w:rsidRPr="00095799">
              <w:rPr>
                <w:sz w:val="20"/>
                <w:szCs w:val="20"/>
              </w:rPr>
              <w:t xml:space="preserve">Стол состоит из столешницы и каркаса. Каркас состоит из 2-х боковин, соединенных лицевой панелью (экраном) высотой </w:t>
            </w:r>
            <w:r w:rsidR="00A9432E">
              <w:rPr>
                <w:sz w:val="20"/>
                <w:szCs w:val="20"/>
              </w:rPr>
              <w:t xml:space="preserve">не более </w:t>
            </w:r>
            <w:r w:rsidRPr="00095799">
              <w:rPr>
                <w:sz w:val="20"/>
                <w:szCs w:val="20"/>
              </w:rPr>
              <w:t>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w:t>
            </w:r>
            <w:r w:rsidR="00A9432E">
              <w:rPr>
                <w:sz w:val="20"/>
                <w:szCs w:val="20"/>
              </w:rPr>
              <w:t xml:space="preserve"> не менее</w:t>
            </w:r>
            <w:r w:rsidRPr="00095799">
              <w:rPr>
                <w:sz w:val="20"/>
                <w:szCs w:val="20"/>
              </w:rPr>
              <w:t xml:space="preserve"> 0,4 мм. </w:t>
            </w:r>
          </w:p>
          <w:p w:rsidR="004014CA" w:rsidRPr="00095799" w:rsidRDefault="004014CA" w:rsidP="00095799">
            <w:pPr>
              <w:pStyle w:val="af"/>
              <w:spacing w:before="0" w:beforeAutospacing="0" w:after="0" w:afterAutospacing="0"/>
              <w:rPr>
                <w:sz w:val="20"/>
                <w:szCs w:val="20"/>
              </w:rPr>
            </w:pPr>
            <w:r w:rsidRPr="00095799">
              <w:rPr>
                <w:sz w:val="20"/>
                <w:szCs w:val="20"/>
              </w:rPr>
              <w:t xml:space="preserve"> Опоры регулируемые. Диапазон регулирования </w:t>
            </w:r>
            <w:r w:rsidR="00A9432E">
              <w:rPr>
                <w:sz w:val="20"/>
                <w:szCs w:val="20"/>
              </w:rPr>
              <w:t>не более</w:t>
            </w:r>
            <w:r w:rsidRPr="00095799">
              <w:rPr>
                <w:sz w:val="20"/>
                <w:szCs w:val="20"/>
              </w:rPr>
              <w:t>10 мм, что позволяет устанавливать мебель при небольших неровностях пола.</w:t>
            </w:r>
          </w:p>
          <w:p w:rsidR="004014CA" w:rsidRDefault="004014CA" w:rsidP="00095799">
            <w:pPr>
              <w:pStyle w:val="af"/>
              <w:spacing w:before="0" w:beforeAutospacing="0" w:after="0" w:afterAutospacing="0"/>
              <w:rPr>
                <w:sz w:val="20"/>
                <w:szCs w:val="20"/>
              </w:rPr>
            </w:pPr>
            <w:r w:rsidRPr="00095799">
              <w:rPr>
                <w:sz w:val="20"/>
                <w:szCs w:val="20"/>
              </w:rPr>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765418" w:rsidRPr="00095799" w:rsidRDefault="00765418" w:rsidP="00095799">
            <w:pPr>
              <w:pStyle w:val="af"/>
              <w:spacing w:before="0" w:beforeAutospacing="0" w:after="0" w:afterAutospacing="0"/>
              <w:rPr>
                <w:sz w:val="20"/>
                <w:szCs w:val="20"/>
              </w:rPr>
            </w:pPr>
            <w:r>
              <w:rPr>
                <w:sz w:val="20"/>
                <w:szCs w:val="20"/>
              </w:rPr>
              <w:t>Цвет: дуб шамони</w:t>
            </w:r>
          </w:p>
          <w:p w:rsidR="004014CA" w:rsidRPr="00095799" w:rsidRDefault="004014CA" w:rsidP="00071EA5">
            <w:pPr>
              <w:pStyle w:val="af"/>
              <w:rPr>
                <w:sz w:val="20"/>
                <w:szCs w:val="20"/>
              </w:rPr>
            </w:pPr>
            <w:r w:rsidRPr="00095799">
              <w:rPr>
                <w:color w:val="FF0000"/>
                <w:sz w:val="20"/>
                <w:szCs w:val="20"/>
              </w:rPr>
              <w:t xml:space="preserve"> </w:t>
            </w:r>
            <w:r w:rsidRPr="00095799">
              <w:rPr>
                <w:noProof/>
                <w:color w:val="FF0000"/>
                <w:sz w:val="20"/>
                <w:szCs w:val="20"/>
              </w:rPr>
              <w:drawing>
                <wp:inline distT="0" distB="0" distL="0" distR="0" wp14:anchorId="38D613AD" wp14:editId="07BD9A36">
                  <wp:extent cx="1135380" cy="929640"/>
                  <wp:effectExtent l="0" t="0" r="7620" b="3810"/>
                  <wp:docPr id="1" name="Рисунок 1" descr="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2"/>
                          <pic:cNvPicPr>
                            <a:picLocks noChangeAspect="1" noChangeArrowheads="1"/>
                          </pic:cNvPicPr>
                        </pic:nvPicPr>
                        <pic:blipFill>
                          <a:blip r:embed="rId11" cstate="print">
                            <a:extLst>
                              <a:ext uri="{28A0092B-C50C-407E-A947-70E740481C1C}">
                                <a14:useLocalDpi xmlns:a14="http://schemas.microsoft.com/office/drawing/2010/main" val="0"/>
                              </a:ext>
                            </a:extLst>
                          </a:blip>
                          <a:srcRect l="15567" t="28334" r="13333" b="13499"/>
                          <a:stretch>
                            <a:fillRect/>
                          </a:stretch>
                        </pic:blipFill>
                        <pic:spPr bwMode="auto">
                          <a:xfrm>
                            <a:off x="0" y="0"/>
                            <a:ext cx="1135380" cy="929640"/>
                          </a:xfrm>
                          <a:prstGeom prst="rect">
                            <a:avLst/>
                          </a:prstGeom>
                          <a:noFill/>
                          <a:ln>
                            <a:noFill/>
                          </a:ln>
                        </pic:spPr>
                      </pic:pic>
                    </a:graphicData>
                  </a:graphic>
                </wp:inline>
              </w:drawing>
            </w:r>
          </w:p>
        </w:tc>
        <w:tc>
          <w:tcPr>
            <w:tcW w:w="741" w:type="dxa"/>
            <w:vAlign w:val="center"/>
          </w:tcPr>
          <w:p w:rsidR="004014CA" w:rsidRPr="00CA10D2" w:rsidRDefault="004014CA" w:rsidP="00137779">
            <w:pPr>
              <w:pStyle w:val="ad"/>
              <w:tabs>
                <w:tab w:val="left" w:pos="0"/>
              </w:tabs>
              <w:ind w:left="0" w:firstLine="0"/>
              <w:jc w:val="center"/>
              <w:rPr>
                <w:color w:val="000000"/>
                <w:sz w:val="24"/>
              </w:rPr>
            </w:pPr>
            <w:r>
              <w:rPr>
                <w:color w:val="000000"/>
                <w:sz w:val="24"/>
              </w:rPr>
              <w:t xml:space="preserve"> 30</w:t>
            </w:r>
          </w:p>
        </w:tc>
      </w:tr>
      <w:tr w:rsidR="004014CA" w:rsidTr="00870D38">
        <w:trPr>
          <w:trHeight w:val="561"/>
        </w:trPr>
        <w:tc>
          <w:tcPr>
            <w:tcW w:w="939" w:type="dxa"/>
          </w:tcPr>
          <w:p w:rsidR="004014CA" w:rsidRPr="00137779" w:rsidRDefault="00870D38" w:rsidP="00071EA5">
            <w:pPr>
              <w:pStyle w:val="ad"/>
              <w:tabs>
                <w:tab w:val="left" w:pos="0"/>
              </w:tabs>
              <w:ind w:left="0" w:firstLine="0"/>
              <w:jc w:val="center"/>
              <w:rPr>
                <w:sz w:val="24"/>
                <w:szCs w:val="24"/>
              </w:rPr>
            </w:pPr>
            <w:r>
              <w:rPr>
                <w:sz w:val="24"/>
                <w:szCs w:val="24"/>
              </w:rPr>
              <w:t>2</w:t>
            </w:r>
          </w:p>
        </w:tc>
        <w:tc>
          <w:tcPr>
            <w:tcW w:w="1292" w:type="dxa"/>
            <w:vAlign w:val="center"/>
          </w:tcPr>
          <w:p w:rsidR="004014CA" w:rsidRPr="00137779" w:rsidRDefault="004014CA" w:rsidP="00071EA5">
            <w:pPr>
              <w:pStyle w:val="ad"/>
              <w:tabs>
                <w:tab w:val="left" w:pos="0"/>
              </w:tabs>
              <w:ind w:left="0" w:firstLine="0"/>
              <w:jc w:val="center"/>
              <w:rPr>
                <w:sz w:val="24"/>
                <w:szCs w:val="24"/>
              </w:rPr>
            </w:pPr>
            <w:r w:rsidRPr="00137779">
              <w:rPr>
                <w:sz w:val="24"/>
                <w:szCs w:val="24"/>
              </w:rPr>
              <w:t>Стол эргономичный правый</w:t>
            </w:r>
            <w:r>
              <w:rPr>
                <w:sz w:val="24"/>
                <w:szCs w:val="24"/>
              </w:rPr>
              <w:t xml:space="preserve"> </w:t>
            </w:r>
          </w:p>
        </w:tc>
        <w:tc>
          <w:tcPr>
            <w:tcW w:w="7241" w:type="dxa"/>
            <w:vAlign w:val="center"/>
          </w:tcPr>
          <w:p w:rsidR="004014CA" w:rsidRPr="00095799" w:rsidRDefault="004014CA" w:rsidP="00137779">
            <w:pPr>
              <w:pStyle w:val="ad"/>
              <w:tabs>
                <w:tab w:val="left" w:pos="0"/>
              </w:tabs>
              <w:ind w:left="0" w:firstLine="0"/>
              <w:jc w:val="left"/>
            </w:pPr>
            <w:r w:rsidRPr="00095799">
              <w:t>Размеры: 140х90х75</w:t>
            </w:r>
          </w:p>
          <w:p w:rsidR="004014CA" w:rsidRPr="00095799" w:rsidRDefault="004014CA" w:rsidP="00137779">
            <w:pPr>
              <w:tabs>
                <w:tab w:val="left" w:pos="0"/>
              </w:tabs>
              <w:ind w:firstLine="0"/>
              <w:jc w:val="left"/>
            </w:pPr>
            <w:r w:rsidRPr="00095799">
              <w:t xml:space="preserve">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137779">
            <w:pPr>
              <w:tabs>
                <w:tab w:val="left" w:pos="0"/>
              </w:tabs>
              <w:ind w:firstLine="0"/>
              <w:jc w:val="left"/>
            </w:pPr>
            <w:r w:rsidRPr="00095799">
              <w:t xml:space="preserve"> Опоры регулируемые. Диапазон регулирования 10 мм, что позволяет устанавливать мебель при небольших неровностях пола.</w:t>
            </w:r>
          </w:p>
          <w:p w:rsidR="004014CA" w:rsidRDefault="004014CA" w:rsidP="00137779">
            <w:pPr>
              <w:pStyle w:val="ad"/>
              <w:tabs>
                <w:tab w:val="left" w:pos="0"/>
              </w:tabs>
              <w:ind w:left="0" w:firstLine="0"/>
              <w:jc w:val="left"/>
              <w:rPr>
                <w:color w:val="FF0000"/>
              </w:rPr>
            </w:pPr>
            <w:r w:rsidRPr="00095799">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r w:rsidRPr="00095799">
              <w:rPr>
                <w:color w:val="FF0000"/>
              </w:rPr>
              <w:t xml:space="preserve"> </w:t>
            </w:r>
          </w:p>
          <w:p w:rsidR="00765418" w:rsidRPr="00095799" w:rsidRDefault="00765418" w:rsidP="00765418">
            <w:pPr>
              <w:pStyle w:val="af"/>
              <w:spacing w:before="0" w:beforeAutospacing="0" w:after="0" w:afterAutospacing="0"/>
              <w:rPr>
                <w:sz w:val="20"/>
                <w:szCs w:val="20"/>
              </w:rPr>
            </w:pPr>
            <w:r>
              <w:rPr>
                <w:sz w:val="20"/>
                <w:szCs w:val="20"/>
              </w:rPr>
              <w:t>Цвет: дуб шамони</w:t>
            </w:r>
          </w:p>
          <w:p w:rsidR="00765418" w:rsidRPr="00095799" w:rsidRDefault="00765418" w:rsidP="00137779">
            <w:pPr>
              <w:pStyle w:val="ad"/>
              <w:tabs>
                <w:tab w:val="left" w:pos="0"/>
              </w:tabs>
              <w:ind w:left="0" w:firstLine="0"/>
              <w:jc w:val="left"/>
              <w:rPr>
                <w:color w:val="FF0000"/>
              </w:rPr>
            </w:pPr>
          </w:p>
          <w:p w:rsidR="004014CA" w:rsidRPr="00095799" w:rsidRDefault="004014CA" w:rsidP="00137779">
            <w:pPr>
              <w:pStyle w:val="ad"/>
              <w:tabs>
                <w:tab w:val="left" w:pos="0"/>
              </w:tabs>
              <w:ind w:left="0" w:firstLine="0"/>
              <w:jc w:val="left"/>
            </w:pPr>
            <w:r w:rsidRPr="00095799">
              <w:rPr>
                <w:noProof/>
                <w:color w:val="FF0000"/>
              </w:rPr>
              <w:lastRenderedPageBreak/>
              <w:drawing>
                <wp:inline distT="0" distB="0" distL="0" distR="0" wp14:anchorId="0FD1AC3D" wp14:editId="79C9507C">
                  <wp:extent cx="1318260" cy="883920"/>
                  <wp:effectExtent l="0" t="0" r="0" b="0"/>
                  <wp:docPr id="2" name="Рисунок 2" descr="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2"/>
                          <pic:cNvPicPr>
                            <a:picLocks noChangeAspect="1" noChangeArrowheads="1"/>
                          </pic:cNvPicPr>
                        </pic:nvPicPr>
                        <pic:blipFill>
                          <a:blip r:embed="rId12" cstate="print">
                            <a:extLst>
                              <a:ext uri="{28A0092B-C50C-407E-A947-70E740481C1C}">
                                <a14:useLocalDpi xmlns:a14="http://schemas.microsoft.com/office/drawing/2010/main" val="0"/>
                              </a:ext>
                            </a:extLst>
                          </a:blip>
                          <a:srcRect l="11189" t="28999" r="8833" b="17334"/>
                          <a:stretch>
                            <a:fillRect/>
                          </a:stretch>
                        </pic:blipFill>
                        <pic:spPr bwMode="auto">
                          <a:xfrm>
                            <a:off x="0" y="0"/>
                            <a:ext cx="1318260" cy="883920"/>
                          </a:xfrm>
                          <a:prstGeom prst="rect">
                            <a:avLst/>
                          </a:prstGeom>
                          <a:noFill/>
                          <a:ln>
                            <a:noFill/>
                          </a:ln>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31</w:t>
            </w:r>
          </w:p>
        </w:tc>
      </w:tr>
      <w:tr w:rsidR="004014CA" w:rsidTr="00870D38">
        <w:trPr>
          <w:trHeight w:val="145"/>
        </w:trPr>
        <w:tc>
          <w:tcPr>
            <w:tcW w:w="939" w:type="dxa"/>
          </w:tcPr>
          <w:p w:rsidR="004014CA" w:rsidRDefault="00870D38" w:rsidP="00071EA5">
            <w:pPr>
              <w:pStyle w:val="ad"/>
              <w:tabs>
                <w:tab w:val="left" w:pos="0"/>
              </w:tabs>
              <w:ind w:left="0" w:firstLine="0"/>
              <w:jc w:val="center"/>
              <w:rPr>
                <w:color w:val="000000"/>
                <w:sz w:val="24"/>
              </w:rPr>
            </w:pPr>
            <w:r>
              <w:rPr>
                <w:color w:val="000000"/>
                <w:sz w:val="24"/>
              </w:rPr>
              <w:t>3</w:t>
            </w:r>
          </w:p>
        </w:tc>
        <w:tc>
          <w:tcPr>
            <w:tcW w:w="1292" w:type="dxa"/>
            <w:vAlign w:val="center"/>
          </w:tcPr>
          <w:p w:rsidR="004014CA" w:rsidRPr="00EE0F10" w:rsidRDefault="004014CA" w:rsidP="00071EA5">
            <w:pPr>
              <w:pStyle w:val="ad"/>
              <w:tabs>
                <w:tab w:val="left" w:pos="0"/>
              </w:tabs>
              <w:ind w:left="0" w:firstLine="0"/>
              <w:jc w:val="center"/>
            </w:pPr>
            <w:r>
              <w:rPr>
                <w:color w:val="000000"/>
                <w:sz w:val="24"/>
              </w:rPr>
              <w:t xml:space="preserve">Тумба приставная </w:t>
            </w:r>
          </w:p>
        </w:tc>
        <w:tc>
          <w:tcPr>
            <w:tcW w:w="7241" w:type="dxa"/>
            <w:vAlign w:val="center"/>
          </w:tcPr>
          <w:p w:rsidR="004014CA" w:rsidRPr="00095799" w:rsidRDefault="004014CA" w:rsidP="00071EA5">
            <w:pPr>
              <w:ind w:firstLine="0"/>
              <w:jc w:val="left"/>
            </w:pPr>
            <w:r w:rsidRPr="00095799">
              <w:t xml:space="preserve">Размеры: 40х60х75 </w:t>
            </w:r>
          </w:p>
          <w:p w:rsidR="004014CA" w:rsidRPr="00095799" w:rsidRDefault="004014CA" w:rsidP="00071EA5">
            <w:pPr>
              <w:ind w:firstLine="0"/>
              <w:jc w:val="left"/>
            </w:pPr>
            <w:r w:rsidRPr="00095799">
              <w:t xml:space="preserve">Тумба состоит из каркаса, 4-х выдвижных ящиков и регулируемых опор. Каркас состоит из боковин, задней стенки и дна из ЛДСтП 18мм, крышки из ЛДСтП 25мм. Торцевые кромки облицованы кромочным материалом из ПВХ толщиной 0,4мм, торцы крышки облицованы по периметру кромкой из ПВХ толщиной 2 мм. Каркас тумбы собирается с помощью эксцентриковых стяжек, направляющих шкантов и конфирматов. </w:t>
            </w:r>
          </w:p>
          <w:p w:rsidR="004014CA" w:rsidRDefault="004014CA" w:rsidP="00071EA5">
            <w:pPr>
              <w:ind w:firstLine="0"/>
              <w:jc w:val="left"/>
            </w:pPr>
            <w:r w:rsidRPr="00095799">
              <w:t xml:space="preserve">  Ящик состоит из корпуса и фасадной стенки и имеет тот же цвет, что и вся тумба. Корпус состоит из двух боковин и задней стенки из ЛДСтП 18мм и дна из ДВП 3,2мм. Фасад изготовлен из ЛДСтП 18мм. Торцевые кромки облицованы кромочным материалом из ПВХ толщиной 0,4мм. Ящик собирается с помощью эксцентриковых стяжек, направляющих шкантов и конфирматов. Дно вставляется в паз.  Ящики устанавливаются на металлические роликовые направляющие, выдвижения на 4/5 глубины. Внутренний размер ящика ШхГхВ 30,1*38,1*8,5 см.</w:t>
            </w:r>
          </w:p>
          <w:p w:rsidR="00765418" w:rsidRPr="00095799" w:rsidRDefault="00765418" w:rsidP="00071EA5">
            <w:pPr>
              <w:ind w:firstLine="0"/>
              <w:jc w:val="left"/>
            </w:pPr>
            <w:r w:rsidRPr="00765418">
              <w:t>Цвет: дуб шамони</w:t>
            </w:r>
          </w:p>
          <w:p w:rsidR="004014CA" w:rsidRPr="00095799" w:rsidRDefault="004014CA" w:rsidP="00071EA5">
            <w:pPr>
              <w:ind w:firstLine="0"/>
              <w:jc w:val="left"/>
            </w:pPr>
            <w:r w:rsidRPr="00095799">
              <w:rPr>
                <w:noProof/>
                <w:color w:val="FF0000"/>
              </w:rPr>
              <w:drawing>
                <wp:inline distT="0" distB="0" distL="0" distR="0" wp14:anchorId="3B21AB52" wp14:editId="15B62F73">
                  <wp:extent cx="838200" cy="1181100"/>
                  <wp:effectExtent l="0" t="0" r="0" b="0"/>
                  <wp:docPr id="4" name="Рисунок 4"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02"/>
                          <pic:cNvPicPr>
                            <a:picLocks noChangeAspect="1" noChangeArrowheads="1"/>
                          </pic:cNvPicPr>
                        </pic:nvPicPr>
                        <pic:blipFill>
                          <a:blip r:embed="rId13" cstate="print">
                            <a:extLst>
                              <a:ext uri="{28A0092B-C50C-407E-A947-70E740481C1C}">
                                <a14:useLocalDpi xmlns:a14="http://schemas.microsoft.com/office/drawing/2010/main" val="0"/>
                              </a:ext>
                            </a:extLst>
                          </a:blip>
                          <a:srcRect l="31166" t="28667" r="28833" b="14833"/>
                          <a:stretch>
                            <a:fillRect/>
                          </a:stretch>
                        </pic:blipFill>
                        <pic:spPr bwMode="auto">
                          <a:xfrm>
                            <a:off x="0" y="0"/>
                            <a:ext cx="838200" cy="1181100"/>
                          </a:xfrm>
                          <a:prstGeom prst="rect">
                            <a:avLst/>
                          </a:prstGeom>
                          <a:noFill/>
                          <a:ln>
                            <a:noFill/>
                          </a:ln>
                        </pic:spPr>
                      </pic:pic>
                    </a:graphicData>
                  </a:graphic>
                </wp:inline>
              </w:drawing>
            </w:r>
          </w:p>
        </w:tc>
        <w:tc>
          <w:tcPr>
            <w:tcW w:w="741" w:type="dxa"/>
          </w:tcPr>
          <w:p w:rsidR="004014CA" w:rsidRPr="00862E5B" w:rsidRDefault="004014CA" w:rsidP="00731D59">
            <w:pPr>
              <w:pStyle w:val="ad"/>
              <w:tabs>
                <w:tab w:val="left" w:pos="0"/>
              </w:tabs>
              <w:ind w:left="0" w:firstLine="0"/>
              <w:jc w:val="center"/>
            </w:pPr>
          </w:p>
          <w:p w:rsidR="004014CA" w:rsidRPr="00862E5B"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84</w:t>
            </w:r>
          </w:p>
        </w:tc>
      </w:tr>
      <w:tr w:rsidR="004014CA" w:rsidTr="00870D38">
        <w:trPr>
          <w:trHeight w:val="145"/>
        </w:trPr>
        <w:tc>
          <w:tcPr>
            <w:tcW w:w="939" w:type="dxa"/>
          </w:tcPr>
          <w:p w:rsidR="004014CA" w:rsidRDefault="00870D38" w:rsidP="00071EA5">
            <w:pPr>
              <w:pStyle w:val="ad"/>
              <w:tabs>
                <w:tab w:val="left" w:pos="0"/>
              </w:tabs>
              <w:ind w:left="0" w:firstLine="0"/>
              <w:jc w:val="center"/>
              <w:rPr>
                <w:color w:val="000000"/>
                <w:sz w:val="24"/>
              </w:rPr>
            </w:pPr>
            <w:r>
              <w:rPr>
                <w:color w:val="000000"/>
                <w:sz w:val="24"/>
              </w:rPr>
              <w:t>4</w:t>
            </w:r>
          </w:p>
        </w:tc>
        <w:tc>
          <w:tcPr>
            <w:tcW w:w="1292" w:type="dxa"/>
            <w:vAlign w:val="center"/>
          </w:tcPr>
          <w:p w:rsidR="004014CA" w:rsidRDefault="004014CA" w:rsidP="00071EA5">
            <w:pPr>
              <w:pStyle w:val="ad"/>
              <w:tabs>
                <w:tab w:val="left" w:pos="0"/>
              </w:tabs>
              <w:ind w:left="0" w:firstLine="0"/>
              <w:jc w:val="center"/>
              <w:rPr>
                <w:color w:val="000000"/>
                <w:sz w:val="24"/>
              </w:rPr>
            </w:pPr>
            <w:r>
              <w:rPr>
                <w:color w:val="000000"/>
                <w:sz w:val="24"/>
              </w:rPr>
              <w:t>Шкаф для документов закрытый</w:t>
            </w:r>
          </w:p>
        </w:tc>
        <w:tc>
          <w:tcPr>
            <w:tcW w:w="7241" w:type="dxa"/>
            <w:vAlign w:val="center"/>
          </w:tcPr>
          <w:p w:rsidR="004014CA" w:rsidRPr="00095799" w:rsidRDefault="004014CA" w:rsidP="008C286E">
            <w:pPr>
              <w:ind w:firstLine="0"/>
              <w:jc w:val="left"/>
              <w:rPr>
                <w:color w:val="000000"/>
              </w:rPr>
            </w:pPr>
            <w:r w:rsidRPr="00095799">
              <w:rPr>
                <w:color w:val="000000"/>
              </w:rPr>
              <w:t>Размеры: 80х38х200,6</w:t>
            </w:r>
          </w:p>
          <w:p w:rsidR="004014CA" w:rsidRPr="00095799" w:rsidRDefault="004014CA" w:rsidP="008C286E">
            <w:pPr>
              <w:ind w:firstLine="0"/>
              <w:jc w:val="left"/>
              <w:rPr>
                <w:color w:val="000000"/>
              </w:rPr>
            </w:pPr>
            <w:r w:rsidRPr="00095799">
              <w:rPr>
                <w:color w:val="000000"/>
              </w:rPr>
              <w:t xml:space="preserve">  Шкаф состоит из стеллажа и комплекта дверей. Стеллаж состоит из каркаса, 4-х полок и четырех регулируемых опор. Каркас состоит из 2-х вертикальных боковин, основания, 4-х полок (2-х фиксированных и 2-х съёмных полок), верхней крышки и задней стенки. Детали соединены при помощи эксцентриковой стяжки и направляющих шкантов. Боковины, полки и основание выполнены из ЛДСтП толщиной 18 мм, торцевые кромки боковин, полки и основания облицованы кромочным материалом из ПВХ толщиной 0,4 мм.</w:t>
            </w:r>
          </w:p>
          <w:p w:rsidR="004014CA" w:rsidRPr="00095799" w:rsidRDefault="004014CA" w:rsidP="008C286E">
            <w:pPr>
              <w:ind w:firstLine="0"/>
              <w:jc w:val="left"/>
              <w:rPr>
                <w:color w:val="000000"/>
              </w:rPr>
            </w:pPr>
            <w:r w:rsidRPr="00095799">
              <w:rPr>
                <w:color w:val="000000"/>
              </w:rPr>
              <w:t>Верхняя крышка выполнена из ЛДСтП толщиной 25 мм. Передняя кромка верхней крышки облицована кромочным материалом из ПВХ толщиной 2 мм, остальные кромки из ПВХ 0,4 мм.</w:t>
            </w:r>
          </w:p>
          <w:p w:rsidR="004014CA" w:rsidRDefault="004014CA" w:rsidP="008C286E">
            <w:pPr>
              <w:ind w:firstLine="0"/>
              <w:jc w:val="left"/>
              <w:rPr>
                <w:color w:val="000000"/>
              </w:rPr>
            </w:pPr>
            <w:r w:rsidRPr="00095799">
              <w:rPr>
                <w:color w:val="000000"/>
              </w:rPr>
              <w:t xml:space="preserve">  Полки выполнены из ЛДСтП толщиной 18мм, видимые торцы полок облицованы кромочным материалом ПВХ 0,4мм. Полки съёмные установлены на полкодержатели цилиндрические металлические и имеют один вариант установки. Полки 2 и 3-го уровня фиксированные установлены на эксцентриковой стяжке. Проемы между полками высотой от 33 до 41 см, что позволяет устанавливать офисные папки.</w:t>
            </w:r>
          </w:p>
          <w:p w:rsidR="00765418" w:rsidRPr="00095799" w:rsidRDefault="00765418" w:rsidP="008C286E">
            <w:pPr>
              <w:ind w:firstLine="0"/>
              <w:jc w:val="left"/>
              <w:rPr>
                <w:color w:val="000000"/>
              </w:rPr>
            </w:pPr>
            <w:r w:rsidRPr="00765418">
              <w:rPr>
                <w:color w:val="000000"/>
              </w:rPr>
              <w:t>Цвет: дуб шамони</w:t>
            </w:r>
          </w:p>
          <w:p w:rsidR="004014CA" w:rsidRPr="00095799" w:rsidRDefault="004014CA" w:rsidP="008C286E">
            <w:pPr>
              <w:ind w:firstLine="0"/>
              <w:jc w:val="left"/>
              <w:rPr>
                <w:color w:val="000000"/>
              </w:rPr>
            </w:pPr>
            <w:r w:rsidRPr="00095799">
              <w:rPr>
                <w:noProof/>
                <w:color w:val="000000"/>
              </w:rPr>
              <w:drawing>
                <wp:inline distT="0" distB="0" distL="0" distR="0" wp14:anchorId="09470D45" wp14:editId="05D4D647">
                  <wp:extent cx="676275" cy="14478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275" cy="14478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Pr="00862E5B" w:rsidRDefault="004014CA" w:rsidP="00731D59">
            <w:pPr>
              <w:pStyle w:val="ad"/>
              <w:tabs>
                <w:tab w:val="left" w:pos="0"/>
              </w:tabs>
              <w:ind w:left="0" w:firstLine="0"/>
              <w:jc w:val="center"/>
            </w:pPr>
            <w:r>
              <w:t>13</w:t>
            </w:r>
          </w:p>
        </w:tc>
      </w:tr>
      <w:tr w:rsidR="004014CA" w:rsidTr="00870D38">
        <w:trPr>
          <w:trHeight w:val="145"/>
        </w:trPr>
        <w:tc>
          <w:tcPr>
            <w:tcW w:w="939" w:type="dxa"/>
          </w:tcPr>
          <w:p w:rsidR="004014CA" w:rsidRDefault="00870D38" w:rsidP="009D36B8">
            <w:pPr>
              <w:pStyle w:val="ad"/>
              <w:tabs>
                <w:tab w:val="left" w:pos="0"/>
              </w:tabs>
              <w:ind w:left="0" w:firstLine="0"/>
              <w:jc w:val="center"/>
              <w:rPr>
                <w:color w:val="000000"/>
                <w:sz w:val="24"/>
              </w:rPr>
            </w:pPr>
            <w:r>
              <w:rPr>
                <w:color w:val="000000"/>
                <w:sz w:val="24"/>
              </w:rPr>
              <w:t>5</w:t>
            </w:r>
          </w:p>
        </w:tc>
        <w:tc>
          <w:tcPr>
            <w:tcW w:w="1292" w:type="dxa"/>
            <w:vAlign w:val="center"/>
          </w:tcPr>
          <w:p w:rsidR="004014CA" w:rsidRDefault="004014CA" w:rsidP="009D36B8">
            <w:pPr>
              <w:pStyle w:val="ad"/>
              <w:tabs>
                <w:tab w:val="left" w:pos="0"/>
              </w:tabs>
              <w:ind w:left="0" w:firstLine="0"/>
              <w:jc w:val="center"/>
              <w:rPr>
                <w:color w:val="000000"/>
                <w:sz w:val="24"/>
              </w:rPr>
            </w:pPr>
            <w:r>
              <w:rPr>
                <w:color w:val="000000"/>
                <w:sz w:val="24"/>
              </w:rPr>
              <w:t xml:space="preserve">Шкаф для документов со стеклом </w:t>
            </w:r>
            <w:r>
              <w:rPr>
                <w:color w:val="000000"/>
                <w:sz w:val="24"/>
              </w:rPr>
              <w:lastRenderedPageBreak/>
              <w:t xml:space="preserve">Комфорт К.379 (дуб шамони)  </w:t>
            </w:r>
          </w:p>
        </w:tc>
        <w:tc>
          <w:tcPr>
            <w:tcW w:w="7241" w:type="dxa"/>
            <w:vAlign w:val="center"/>
          </w:tcPr>
          <w:p w:rsidR="004014CA" w:rsidRPr="00095799" w:rsidRDefault="004014CA" w:rsidP="008C286E">
            <w:pPr>
              <w:ind w:firstLine="0"/>
              <w:jc w:val="left"/>
            </w:pPr>
            <w:r w:rsidRPr="00095799">
              <w:lastRenderedPageBreak/>
              <w:t>Размеры: 80х38х200,6</w:t>
            </w:r>
          </w:p>
          <w:p w:rsidR="004014CA" w:rsidRPr="00095799" w:rsidRDefault="004014CA" w:rsidP="008C286E">
            <w:pPr>
              <w:ind w:firstLine="0"/>
              <w:jc w:val="left"/>
            </w:pPr>
            <w:r w:rsidRPr="00095799">
              <w:t xml:space="preserve">  Двери деревянные низкие (2 шт.) изготовлены из ЛДСтП </w:t>
            </w:r>
            <w:r w:rsidR="00CB55FD">
              <w:t xml:space="preserve">не менее </w:t>
            </w:r>
            <w:r w:rsidRPr="00095799">
              <w:t xml:space="preserve">18мм. Торцевые кромки облицованы кромочным материалом ПВХ 0,4мм. На каждую дверь устанавливается металлическая ручка-скоба, цвет хром матовый с межосевым расстоянием 96 мм. Каждая дверь крепится двумя петлями </w:t>
            </w:r>
            <w:r w:rsidRPr="00095799">
              <w:lastRenderedPageBreak/>
              <w:t>четырехшарнирными с возможностью регулировки в 3-х направлениях. Двери являются универсальными (нет деления на левые/правые) за счет того, что отверстия под ручки сделаны на каждой двери сверху и снизу с тыльной стороны не насквозь, при установке ручки нужные отверстия досверливаются насквозь.</w:t>
            </w:r>
          </w:p>
          <w:p w:rsidR="004014CA" w:rsidRDefault="004014CA" w:rsidP="008C286E">
            <w:pPr>
              <w:ind w:firstLine="0"/>
              <w:jc w:val="left"/>
            </w:pPr>
            <w:r w:rsidRPr="00095799">
              <w:t xml:space="preserve"> Двери стеклянные средние изготовлены из стекла толщиной 5 мм с полированной кромкой. На каждую дверь устанавливается металлическая ручка-скоба, цвет хром матовый с межосевым расстоянием 96 мм. Каждая дверь крепится двумя петлями четырехшарнирными с возможностью регулировки в 3-х направлениях. Петли закрываются декоративными пластиковыми хромированными заглушками.</w:t>
            </w:r>
          </w:p>
          <w:p w:rsidR="00765418" w:rsidRPr="00095799" w:rsidRDefault="00765418" w:rsidP="008C286E">
            <w:pPr>
              <w:ind w:firstLine="0"/>
              <w:jc w:val="left"/>
            </w:pPr>
            <w:r w:rsidRPr="00765418">
              <w:t>Цвет: дуб шамони</w:t>
            </w:r>
          </w:p>
          <w:p w:rsidR="004014CA" w:rsidRPr="00095799" w:rsidRDefault="004014CA" w:rsidP="008C286E">
            <w:pPr>
              <w:ind w:firstLine="0"/>
              <w:jc w:val="left"/>
            </w:pPr>
            <w:r w:rsidRPr="00095799">
              <w:rPr>
                <w:noProof/>
              </w:rPr>
              <w:drawing>
                <wp:inline distT="0" distB="0" distL="0" distR="0" wp14:anchorId="512D1CD6" wp14:editId="4AB81CAD">
                  <wp:extent cx="714375" cy="14859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4375" cy="1485900"/>
                          </a:xfrm>
                          <a:prstGeom prst="rect">
                            <a:avLst/>
                          </a:prstGeom>
                          <a:noFill/>
                        </pic:spPr>
                      </pic:pic>
                    </a:graphicData>
                  </a:graphic>
                </wp:inline>
              </w:drawing>
            </w:r>
          </w:p>
          <w:p w:rsidR="004014CA" w:rsidRPr="00095799" w:rsidRDefault="004014CA" w:rsidP="008C286E">
            <w:pPr>
              <w:ind w:firstLine="0"/>
              <w:jc w:val="left"/>
              <w:rPr>
                <w:color w:val="000000"/>
              </w:rPr>
            </w:pPr>
          </w:p>
          <w:p w:rsidR="004014CA" w:rsidRPr="00095799" w:rsidRDefault="004014CA" w:rsidP="007B14B4">
            <w:pPr>
              <w:ind w:firstLine="0"/>
              <w:jc w:val="center"/>
              <w:rPr>
                <w:color w:val="000000"/>
              </w:rPr>
            </w:pP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Pr="00862E5B" w:rsidRDefault="004014CA" w:rsidP="00731D59">
            <w:pPr>
              <w:pStyle w:val="ad"/>
              <w:tabs>
                <w:tab w:val="left" w:pos="0"/>
              </w:tabs>
              <w:ind w:left="0" w:firstLine="0"/>
              <w:jc w:val="center"/>
            </w:pPr>
            <w:r>
              <w:t>34</w:t>
            </w:r>
          </w:p>
        </w:tc>
      </w:tr>
      <w:tr w:rsidR="004014CA" w:rsidTr="00870D38">
        <w:trPr>
          <w:trHeight w:val="145"/>
        </w:trPr>
        <w:tc>
          <w:tcPr>
            <w:tcW w:w="939" w:type="dxa"/>
          </w:tcPr>
          <w:p w:rsidR="004014CA" w:rsidRDefault="00870D38" w:rsidP="00E172C1">
            <w:pPr>
              <w:pStyle w:val="ad"/>
              <w:tabs>
                <w:tab w:val="left" w:pos="0"/>
              </w:tabs>
              <w:ind w:left="0" w:firstLine="0"/>
              <w:jc w:val="center"/>
              <w:rPr>
                <w:color w:val="000000"/>
                <w:sz w:val="24"/>
              </w:rPr>
            </w:pPr>
            <w:r>
              <w:rPr>
                <w:color w:val="000000"/>
                <w:sz w:val="24"/>
              </w:rPr>
              <w:t>6</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Шкаф для документов 4-х дверный с нишей</w:t>
            </w:r>
          </w:p>
        </w:tc>
        <w:tc>
          <w:tcPr>
            <w:tcW w:w="7241" w:type="dxa"/>
            <w:vAlign w:val="center"/>
          </w:tcPr>
          <w:p w:rsidR="004014CA" w:rsidRPr="00095799" w:rsidRDefault="004014CA" w:rsidP="000F21D1">
            <w:pPr>
              <w:ind w:firstLine="0"/>
              <w:jc w:val="left"/>
            </w:pPr>
            <w:r w:rsidRPr="00095799">
              <w:t>Размеры: 80х38х200,6</w:t>
            </w:r>
          </w:p>
          <w:p w:rsidR="004014CA" w:rsidRDefault="004014CA" w:rsidP="000F21D1">
            <w:pPr>
              <w:ind w:firstLine="0"/>
              <w:jc w:val="left"/>
            </w:pPr>
            <w:r w:rsidRPr="00095799">
              <w:t xml:space="preserve"> Двери деревянные низкие (4 шт.) изготовлены из ЛДСтП 18мм. Торцевые кромки облицованы кромочным материалом ПВХ 0,4мм. На каждую дверь устанавливается металлическая ручка-скоба, цвет хром матовый с межосевым расстоянием 96 мм. Каждая дверь крепится двумя петлями четырехшарнирными с возможностью регулировки в 3-х направлениях. Двери являются универсальными (нет деления на левые/правые) за счет того, что отверстия под ручки сделаны на каждой двери сверху и снизу с тыльной стороны не насквозь, при установке ручки нужные отверстия досверливаются насквозь. Открытая ниша высотой 37 см.</w:t>
            </w:r>
          </w:p>
          <w:p w:rsidR="00765418" w:rsidRPr="00095799" w:rsidRDefault="00765418" w:rsidP="000F21D1">
            <w:pPr>
              <w:ind w:firstLine="0"/>
              <w:jc w:val="left"/>
            </w:pPr>
            <w:r w:rsidRPr="00765418">
              <w:t>Цвет: дуб шамони</w:t>
            </w:r>
          </w:p>
          <w:p w:rsidR="004014CA" w:rsidRPr="00095799" w:rsidRDefault="004014CA" w:rsidP="000F21D1">
            <w:pPr>
              <w:ind w:firstLine="0"/>
              <w:jc w:val="left"/>
              <w:rPr>
                <w:color w:val="000000"/>
              </w:rPr>
            </w:pPr>
            <w:r w:rsidRPr="00095799">
              <w:rPr>
                <w:noProof/>
                <w:color w:val="000000"/>
              </w:rPr>
              <w:drawing>
                <wp:inline distT="0" distB="0" distL="0" distR="0" wp14:anchorId="1430F802" wp14:editId="35A7326E">
                  <wp:extent cx="695325" cy="14954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5325" cy="1495425"/>
                          </a:xfrm>
                          <a:prstGeom prst="rect">
                            <a:avLst/>
                          </a:prstGeom>
                          <a:noFill/>
                        </pic:spPr>
                      </pic:pic>
                    </a:graphicData>
                  </a:graphic>
                </wp:inline>
              </w:drawing>
            </w:r>
          </w:p>
          <w:p w:rsidR="004014CA" w:rsidRPr="00095799" w:rsidRDefault="004014CA" w:rsidP="007B14B4">
            <w:pPr>
              <w:ind w:firstLine="0"/>
              <w:jc w:val="center"/>
              <w:rPr>
                <w:color w:val="000000"/>
              </w:rPr>
            </w:pPr>
          </w:p>
        </w:tc>
        <w:tc>
          <w:tcPr>
            <w:tcW w:w="741" w:type="dxa"/>
          </w:tcPr>
          <w:p w:rsidR="004014CA" w:rsidRPr="00862E5B" w:rsidRDefault="004014CA" w:rsidP="00731D59">
            <w:pPr>
              <w:pStyle w:val="ad"/>
              <w:tabs>
                <w:tab w:val="left" w:pos="0"/>
              </w:tabs>
              <w:ind w:left="0" w:firstLine="0"/>
              <w:jc w:val="center"/>
            </w:pPr>
            <w:r>
              <w:t>5</w:t>
            </w:r>
          </w:p>
        </w:tc>
      </w:tr>
      <w:tr w:rsidR="004014CA" w:rsidTr="00870D38">
        <w:trPr>
          <w:trHeight w:val="145"/>
        </w:trPr>
        <w:tc>
          <w:tcPr>
            <w:tcW w:w="939" w:type="dxa"/>
          </w:tcPr>
          <w:p w:rsidR="004014CA" w:rsidRDefault="00870D38" w:rsidP="00E172C1">
            <w:pPr>
              <w:pStyle w:val="ad"/>
              <w:tabs>
                <w:tab w:val="left" w:pos="0"/>
              </w:tabs>
              <w:ind w:left="0" w:firstLine="0"/>
              <w:jc w:val="center"/>
              <w:rPr>
                <w:color w:val="000000"/>
                <w:sz w:val="24"/>
              </w:rPr>
            </w:pPr>
            <w:r>
              <w:rPr>
                <w:color w:val="000000"/>
                <w:sz w:val="24"/>
              </w:rPr>
              <w:t>7</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Экран настольный без кронштейнов</w:t>
            </w:r>
          </w:p>
        </w:tc>
        <w:tc>
          <w:tcPr>
            <w:tcW w:w="7241" w:type="dxa"/>
            <w:vAlign w:val="center"/>
          </w:tcPr>
          <w:p w:rsidR="004014CA" w:rsidRPr="00095799" w:rsidRDefault="004014CA" w:rsidP="000F21D1">
            <w:pPr>
              <w:ind w:firstLine="0"/>
              <w:jc w:val="left"/>
            </w:pPr>
            <w:r w:rsidRPr="00095799">
              <w:t>Размеры: 140х1,8х45</w:t>
            </w:r>
          </w:p>
          <w:p w:rsidR="004014CA" w:rsidRPr="00095799" w:rsidRDefault="004014CA" w:rsidP="000F21D1">
            <w:pPr>
              <w:ind w:firstLine="0"/>
              <w:jc w:val="left"/>
            </w:pPr>
            <w:r w:rsidRPr="00095799">
              <w:t>Экран прямоугольной формы выполнен из ЛДСтП толщиной 18 мм. Три торцевые кромки облицованы материалом кромочным из ПВХ толщиной 2 мм. Нижняя торцевая кромка облицована материалом кромочным ПВХ 0,4 мм. Монтаж экрана к столу рабочему при помощи комплекта кронштейнов арт. КМ 481 ХР (для столов на опорах ДСП) или арт. КМ 781 ХР (для столов на металлокаркасе МП2), цвет серый. Кронштейны не входят в состав экранов и заказываются отдельно.</w:t>
            </w:r>
          </w:p>
          <w:p w:rsidR="004014CA" w:rsidRDefault="004014CA" w:rsidP="000F21D1">
            <w:pPr>
              <w:ind w:firstLine="0"/>
              <w:jc w:val="left"/>
            </w:pPr>
            <w:r w:rsidRPr="00095799">
              <w:t>Расстояние 390 мм от лицевой поверхности столешницы рабочего стола и верхней кромки экрана, установленного на кронштейнах</w:t>
            </w:r>
          </w:p>
          <w:p w:rsidR="00765418" w:rsidRPr="00095799" w:rsidRDefault="00765418" w:rsidP="000F21D1">
            <w:pPr>
              <w:ind w:firstLine="0"/>
              <w:jc w:val="left"/>
            </w:pPr>
            <w:r w:rsidRPr="00765418">
              <w:t>Цвет: дуб шамони</w:t>
            </w:r>
          </w:p>
          <w:p w:rsidR="004014CA" w:rsidRPr="00095799" w:rsidRDefault="004014CA" w:rsidP="000F21D1">
            <w:pPr>
              <w:ind w:firstLine="0"/>
              <w:jc w:val="left"/>
            </w:pPr>
            <w:r w:rsidRPr="00095799">
              <w:rPr>
                <w:noProof/>
              </w:rPr>
              <w:drawing>
                <wp:inline distT="0" distB="0" distL="0" distR="0" wp14:anchorId="6A46674C" wp14:editId="29F5B770">
                  <wp:extent cx="1647825" cy="10191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47825" cy="101917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Pr="00862E5B" w:rsidRDefault="004014CA" w:rsidP="00731D59">
            <w:pPr>
              <w:pStyle w:val="ad"/>
              <w:tabs>
                <w:tab w:val="left" w:pos="0"/>
              </w:tabs>
              <w:ind w:left="0" w:firstLine="0"/>
              <w:jc w:val="center"/>
            </w:pPr>
            <w:r>
              <w:t>33</w:t>
            </w:r>
          </w:p>
        </w:tc>
      </w:tr>
      <w:tr w:rsidR="004014CA" w:rsidTr="00870D38">
        <w:trPr>
          <w:trHeight w:val="3433"/>
        </w:trPr>
        <w:tc>
          <w:tcPr>
            <w:tcW w:w="939" w:type="dxa"/>
          </w:tcPr>
          <w:p w:rsidR="004014CA" w:rsidRDefault="00870D38" w:rsidP="00E172C1">
            <w:pPr>
              <w:pStyle w:val="ad"/>
              <w:tabs>
                <w:tab w:val="left" w:pos="0"/>
              </w:tabs>
              <w:ind w:left="0" w:firstLine="0"/>
              <w:jc w:val="center"/>
              <w:rPr>
                <w:color w:val="000000"/>
                <w:sz w:val="24"/>
              </w:rPr>
            </w:pPr>
            <w:r>
              <w:rPr>
                <w:color w:val="000000"/>
                <w:sz w:val="24"/>
              </w:rPr>
              <w:lastRenderedPageBreak/>
              <w:t>8</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Подставка для системного блока</w:t>
            </w:r>
          </w:p>
        </w:tc>
        <w:tc>
          <w:tcPr>
            <w:tcW w:w="7241" w:type="dxa"/>
            <w:vAlign w:val="center"/>
          </w:tcPr>
          <w:p w:rsidR="004014CA" w:rsidRPr="00095799" w:rsidRDefault="004014CA" w:rsidP="000F21D1">
            <w:pPr>
              <w:ind w:firstLine="0"/>
              <w:jc w:val="left"/>
            </w:pPr>
          </w:p>
          <w:p w:rsidR="004014CA" w:rsidRPr="00095799" w:rsidRDefault="004014CA" w:rsidP="000F21D1">
            <w:pPr>
              <w:ind w:firstLine="0"/>
              <w:jc w:val="left"/>
            </w:pPr>
            <w:r w:rsidRPr="00095799">
              <w:t>Размеры: 27х50х27</w:t>
            </w:r>
          </w:p>
          <w:p w:rsidR="004014CA" w:rsidRPr="00095799" w:rsidRDefault="004014CA" w:rsidP="000F21D1">
            <w:pPr>
              <w:ind w:firstLine="0"/>
              <w:jc w:val="left"/>
            </w:pPr>
            <w:r w:rsidRPr="00095799">
              <w:t>Подставка состоит двух боковин и основания, которые выполнены из ЛДСтП толщиной 25мм и соединенных при помощи стяжки-конфирмат. Торцевые кромки облицованы кромочным материалом из ПВХ толщиной 0,4 мм. Пластиковые подпятники черного цвета устанавливаются на нижнюю кромку боковины.  Щитовые детали соединены в форме буквы «Н». Внутренние ширина подставки 22 см.</w:t>
            </w:r>
          </w:p>
          <w:p w:rsidR="004014CA" w:rsidRDefault="004014CA" w:rsidP="000F21D1">
            <w:pPr>
              <w:ind w:firstLine="0"/>
              <w:jc w:val="left"/>
            </w:pPr>
            <w:r w:rsidRPr="00095799">
              <w:t>Изделие поставляется в разобранном виде, упаковано в одну упаковку, фурнитура внутри.</w:t>
            </w:r>
          </w:p>
          <w:p w:rsidR="00765418" w:rsidRPr="00095799" w:rsidRDefault="00765418" w:rsidP="000F21D1">
            <w:pPr>
              <w:ind w:firstLine="0"/>
              <w:jc w:val="left"/>
            </w:pPr>
            <w:r w:rsidRPr="00765418">
              <w:t>Цвет: дуб шамони</w:t>
            </w:r>
          </w:p>
          <w:p w:rsidR="004014CA" w:rsidRPr="006231FC" w:rsidRDefault="004014CA" w:rsidP="000F21D1">
            <w:pPr>
              <w:ind w:firstLine="0"/>
              <w:jc w:val="left"/>
              <w:rPr>
                <w:lang w:val="en-US"/>
              </w:rPr>
            </w:pPr>
            <w:r w:rsidRPr="00095799">
              <w:rPr>
                <w:noProof/>
              </w:rPr>
              <w:drawing>
                <wp:inline distT="0" distB="0" distL="0" distR="0" wp14:anchorId="528AFB95" wp14:editId="38E2704D">
                  <wp:extent cx="647700" cy="609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700" cy="6096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88</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9</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Шкаф для одежды</w:t>
            </w:r>
          </w:p>
        </w:tc>
        <w:tc>
          <w:tcPr>
            <w:tcW w:w="7241" w:type="dxa"/>
            <w:vAlign w:val="center"/>
          </w:tcPr>
          <w:p w:rsidR="004014CA" w:rsidRPr="00095799" w:rsidRDefault="004014CA" w:rsidP="000F21D1">
            <w:pPr>
              <w:ind w:firstLine="0"/>
              <w:jc w:val="left"/>
            </w:pPr>
            <w:r w:rsidRPr="00095799">
              <w:t>Размеры: 80х60х200</w:t>
            </w:r>
          </w:p>
          <w:p w:rsidR="004014CA" w:rsidRPr="00095799" w:rsidRDefault="004014CA" w:rsidP="0029292D">
            <w:pPr>
              <w:ind w:firstLine="0"/>
              <w:jc w:val="left"/>
            </w:pPr>
            <w:r w:rsidRPr="00095799">
              <w:t>Каркас шкафа оснащается стационарной штангой - вешалкой в виде хромированной трубы, которая крепится к боковинам шкафа.</w:t>
            </w:r>
          </w:p>
          <w:p w:rsidR="004014CA" w:rsidRPr="00095799" w:rsidRDefault="004014CA" w:rsidP="0029292D">
            <w:pPr>
              <w:ind w:firstLine="0"/>
              <w:jc w:val="left"/>
            </w:pPr>
            <w:r w:rsidRPr="00095799">
              <w:t>Шкаф устанавливается на 4 пластиковые опоры черного цвета диаметром 46 мм, регулируемые по высоте изнутри корпуса. Минимальная высота опоры 27 мм, максимальная высота опоры 37 мм.</w:t>
            </w:r>
          </w:p>
          <w:p w:rsidR="004014CA" w:rsidRPr="00095799" w:rsidRDefault="004014CA" w:rsidP="0029292D">
            <w:pPr>
              <w:ind w:firstLine="0"/>
              <w:jc w:val="left"/>
            </w:pPr>
            <w:r w:rsidRPr="00095799">
              <w:t xml:space="preserve"> Двери деревянные изготовлены из ЛДСтП 18мм. Торцевые кромки облицованы кромочным материалом ПВХ 0,4мм. На каждую дверь устанавливается металлическая ручка-скоба, цвет хром матовый с межосевым расстоянием 96 мм. Каждая дверь крепится 4-мя петлями четырехшарнирными с возможностью регулировки в 3-х направлениях. </w:t>
            </w:r>
          </w:p>
          <w:p w:rsidR="004014CA" w:rsidRPr="00095799" w:rsidRDefault="004014CA" w:rsidP="0029292D">
            <w:pPr>
              <w:ind w:firstLine="0"/>
              <w:jc w:val="left"/>
            </w:pPr>
            <w:r w:rsidRPr="00095799">
              <w:t xml:space="preserve"> Двери являются универсальными (нет деления на левые/правые) за счет того, что отверстия под ручки сделаны на каждой двери сверху и снизу с тыльной стороны не насквозь, при установке ручки нужные отверстия досверливаются насквозь.</w:t>
            </w:r>
          </w:p>
          <w:p w:rsidR="004014CA" w:rsidRDefault="004014CA" w:rsidP="0029292D">
            <w:pPr>
              <w:ind w:firstLine="0"/>
              <w:jc w:val="left"/>
            </w:pPr>
            <w:r w:rsidRPr="00095799">
              <w:t>Изделие поставляется в разобранном виде, схема сборки и фурнитура внутри.</w:t>
            </w:r>
          </w:p>
          <w:p w:rsidR="00765418" w:rsidRPr="00095799" w:rsidRDefault="00765418" w:rsidP="0029292D">
            <w:pPr>
              <w:ind w:firstLine="0"/>
              <w:jc w:val="left"/>
            </w:pPr>
            <w:r w:rsidRPr="00765418">
              <w:t>Цвет: дуб шамони</w:t>
            </w:r>
          </w:p>
          <w:p w:rsidR="004014CA" w:rsidRPr="00095799" w:rsidRDefault="004014CA" w:rsidP="0029292D">
            <w:pPr>
              <w:ind w:firstLine="0"/>
              <w:jc w:val="left"/>
            </w:pPr>
            <w:r w:rsidRPr="00095799">
              <w:rPr>
                <w:noProof/>
              </w:rPr>
              <w:drawing>
                <wp:inline distT="0" distB="0" distL="0" distR="0" wp14:anchorId="61FB0666" wp14:editId="76315B61">
                  <wp:extent cx="619125" cy="12096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125" cy="120967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25</w:t>
            </w:r>
          </w:p>
        </w:tc>
      </w:tr>
      <w:tr w:rsidR="004014CA" w:rsidTr="00CB55FD">
        <w:trPr>
          <w:trHeight w:val="2117"/>
        </w:trPr>
        <w:tc>
          <w:tcPr>
            <w:tcW w:w="939" w:type="dxa"/>
          </w:tcPr>
          <w:p w:rsidR="004014CA" w:rsidRDefault="00870D38" w:rsidP="00E172C1">
            <w:pPr>
              <w:pStyle w:val="ad"/>
              <w:tabs>
                <w:tab w:val="left" w:pos="0"/>
              </w:tabs>
              <w:ind w:left="0" w:firstLine="0"/>
              <w:jc w:val="center"/>
              <w:rPr>
                <w:color w:val="000000"/>
                <w:sz w:val="24"/>
              </w:rPr>
            </w:pPr>
            <w:r>
              <w:rPr>
                <w:color w:val="000000"/>
                <w:sz w:val="24"/>
              </w:rPr>
              <w:t>10</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Стол письменный </w:t>
            </w:r>
          </w:p>
        </w:tc>
        <w:tc>
          <w:tcPr>
            <w:tcW w:w="7241" w:type="dxa"/>
            <w:vAlign w:val="center"/>
          </w:tcPr>
          <w:p w:rsidR="004014CA" w:rsidRPr="00095799" w:rsidRDefault="004014CA" w:rsidP="000F21D1">
            <w:pPr>
              <w:ind w:firstLine="0"/>
              <w:jc w:val="left"/>
            </w:pPr>
            <w:r w:rsidRPr="00095799">
              <w:t>Размеры: 140х75х75</w:t>
            </w:r>
          </w:p>
          <w:p w:rsidR="004014CA" w:rsidRPr="00095799" w:rsidRDefault="004014CA" w:rsidP="0029292D">
            <w:pPr>
              <w:ind w:firstLine="0"/>
              <w:jc w:val="left"/>
            </w:pPr>
            <w:r w:rsidRPr="00095799">
              <w:t xml:space="preserve">  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29292D">
            <w:pPr>
              <w:ind w:firstLine="0"/>
              <w:jc w:val="left"/>
            </w:pPr>
            <w:r w:rsidRPr="00095799">
              <w:t>Опоры регулируемые. Диапазон регулирования 10 мм, что позволяет устанавливать мебель при небольших неровностях пола.</w:t>
            </w:r>
          </w:p>
          <w:p w:rsidR="004014CA" w:rsidRPr="00095799" w:rsidRDefault="004014CA" w:rsidP="0029292D">
            <w:pPr>
              <w:ind w:firstLine="0"/>
              <w:jc w:val="left"/>
            </w:pPr>
            <w:r w:rsidRPr="00095799">
              <w:t xml:space="preserve">  Столешница прямоугольной формы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4014CA" w:rsidRPr="00095799" w:rsidRDefault="004014CA" w:rsidP="0029292D">
            <w:pPr>
              <w:ind w:firstLine="0"/>
              <w:jc w:val="left"/>
            </w:pPr>
            <w:r w:rsidRPr="00095799">
              <w:t xml:space="preserve">Конструкция стола позволяет установить экран в двух положениях: стола рабочего (экран смещен относительно продольной оси к одному краю стола) и стола для совещаний (экран устанавливается по продольной оси). </w:t>
            </w:r>
          </w:p>
          <w:p w:rsidR="004014CA" w:rsidRPr="00095799" w:rsidRDefault="004014CA" w:rsidP="0029292D">
            <w:pPr>
              <w:ind w:firstLine="0"/>
              <w:jc w:val="left"/>
            </w:pPr>
            <w:r w:rsidRPr="00095799">
              <w:t xml:space="preserve">Свесы столешницы: с боковых сторон - 10 мм, с фронтальной стороны - 75 мм. </w:t>
            </w:r>
          </w:p>
          <w:p w:rsidR="004014CA" w:rsidRDefault="004014CA" w:rsidP="0029292D">
            <w:pPr>
              <w:ind w:firstLine="0"/>
              <w:jc w:val="left"/>
            </w:pPr>
            <w:r w:rsidRPr="00095799">
              <w:t>Изделие упаковано в одну упаковку</w:t>
            </w:r>
          </w:p>
          <w:p w:rsidR="00765418" w:rsidRPr="00095799" w:rsidRDefault="00765418" w:rsidP="0029292D">
            <w:pPr>
              <w:ind w:firstLine="0"/>
              <w:jc w:val="left"/>
            </w:pPr>
            <w:r w:rsidRPr="00765418">
              <w:t>Цвет: дуб шамони</w:t>
            </w:r>
          </w:p>
          <w:p w:rsidR="004014CA" w:rsidRPr="00095799" w:rsidRDefault="004014CA" w:rsidP="0029292D">
            <w:pPr>
              <w:ind w:firstLine="0"/>
              <w:jc w:val="left"/>
            </w:pPr>
            <w:r w:rsidRPr="00095799">
              <w:rPr>
                <w:noProof/>
              </w:rPr>
              <w:lastRenderedPageBreak/>
              <w:drawing>
                <wp:inline distT="0" distB="0" distL="0" distR="0" wp14:anchorId="5E8BA0C2" wp14:editId="2DA30A85">
                  <wp:extent cx="1028700" cy="7715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8700" cy="7715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14</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11</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Стол эргономичный левый </w:t>
            </w:r>
          </w:p>
        </w:tc>
        <w:tc>
          <w:tcPr>
            <w:tcW w:w="7241" w:type="dxa"/>
            <w:vAlign w:val="center"/>
          </w:tcPr>
          <w:p w:rsidR="004014CA" w:rsidRPr="00095799" w:rsidRDefault="004014CA" w:rsidP="000F21D1">
            <w:pPr>
              <w:ind w:firstLine="0"/>
              <w:jc w:val="left"/>
            </w:pPr>
            <w:r w:rsidRPr="00095799">
              <w:t>Размеры: 140х120х75</w:t>
            </w:r>
          </w:p>
          <w:p w:rsidR="004014CA" w:rsidRPr="00095799" w:rsidRDefault="004014CA" w:rsidP="0029292D">
            <w:pPr>
              <w:ind w:firstLine="0"/>
              <w:jc w:val="left"/>
            </w:pPr>
            <w:r w:rsidRPr="00095799">
              <w:t xml:space="preserve">Стол состоит из столешницы и каркаса. Каркас состоит из 3-х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29292D">
            <w:pPr>
              <w:ind w:firstLine="0"/>
              <w:jc w:val="left"/>
            </w:pPr>
            <w:r w:rsidRPr="00095799">
              <w:t>Опоры регулируемые. Диапазон регулирования 10 мм, что позволяет устанавливать мебель при небольших неровностях пола.</w:t>
            </w:r>
          </w:p>
          <w:p w:rsidR="004014CA" w:rsidRDefault="004014CA" w:rsidP="0029292D">
            <w:pPr>
              <w:ind w:firstLine="0"/>
              <w:jc w:val="left"/>
            </w:pPr>
            <w:r w:rsidRPr="00095799">
              <w:t xml:space="preserve">  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765418" w:rsidRPr="00095799" w:rsidRDefault="00765418" w:rsidP="0029292D">
            <w:pPr>
              <w:ind w:firstLine="0"/>
              <w:jc w:val="left"/>
            </w:pPr>
            <w:r w:rsidRPr="00765418">
              <w:t>Цвет: дуб шамони</w:t>
            </w:r>
          </w:p>
          <w:p w:rsidR="004014CA" w:rsidRPr="00095799" w:rsidRDefault="004014CA" w:rsidP="0029292D">
            <w:pPr>
              <w:ind w:firstLine="0"/>
              <w:jc w:val="left"/>
            </w:pPr>
            <w:r w:rsidRPr="00095799">
              <w:rPr>
                <w:noProof/>
              </w:rPr>
              <w:drawing>
                <wp:inline distT="0" distB="0" distL="0" distR="0" wp14:anchorId="62D75433" wp14:editId="79C61818">
                  <wp:extent cx="1476375" cy="9525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76375" cy="9525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12</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Стол письменный </w:t>
            </w:r>
          </w:p>
        </w:tc>
        <w:tc>
          <w:tcPr>
            <w:tcW w:w="7241" w:type="dxa"/>
            <w:vAlign w:val="center"/>
          </w:tcPr>
          <w:p w:rsidR="004014CA" w:rsidRPr="00095799" w:rsidRDefault="004014CA" w:rsidP="000F21D1">
            <w:pPr>
              <w:ind w:firstLine="0"/>
              <w:jc w:val="left"/>
            </w:pPr>
            <w:r w:rsidRPr="00095799">
              <w:t>Размеры: 180х75х75</w:t>
            </w:r>
          </w:p>
          <w:p w:rsidR="004014CA" w:rsidRPr="00095799" w:rsidRDefault="004014CA" w:rsidP="0029292D">
            <w:pPr>
              <w:ind w:firstLine="0"/>
              <w:jc w:val="left"/>
            </w:pPr>
            <w:r w:rsidRPr="00095799">
              <w:t xml:space="preserve">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29292D">
            <w:pPr>
              <w:ind w:firstLine="0"/>
              <w:jc w:val="left"/>
            </w:pPr>
            <w:r w:rsidRPr="00095799">
              <w:t>Опоры регулируемые. Диапазон регулирования 10 мм, что позволяет устанавливать мебель при небольших неровностях пола.</w:t>
            </w:r>
          </w:p>
          <w:p w:rsidR="004014CA" w:rsidRPr="00095799" w:rsidRDefault="004014CA" w:rsidP="0029292D">
            <w:pPr>
              <w:ind w:firstLine="0"/>
              <w:jc w:val="left"/>
            </w:pPr>
            <w:r w:rsidRPr="00095799">
              <w:t xml:space="preserve">  Столешница прямоугольной формы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4014CA" w:rsidRPr="00095799" w:rsidRDefault="004014CA" w:rsidP="0029292D">
            <w:pPr>
              <w:ind w:firstLine="0"/>
              <w:jc w:val="left"/>
            </w:pPr>
            <w:r w:rsidRPr="00095799">
              <w:t xml:space="preserve">Конструкция стола позволяет установить экран в двух положениях: стола рабочего (экран смещен относительно продольной оси к одному краю стола) и стола для совещаний (экран устанавливается по продольной оси). </w:t>
            </w:r>
          </w:p>
          <w:p w:rsidR="004014CA" w:rsidRPr="00095799" w:rsidRDefault="004014CA" w:rsidP="0029292D">
            <w:pPr>
              <w:ind w:firstLine="0"/>
              <w:jc w:val="left"/>
            </w:pPr>
            <w:r w:rsidRPr="00095799">
              <w:t xml:space="preserve">Свесы столешницы: с боковых сторон - 10 мм, с фронтальной стороны - 75 мм. </w:t>
            </w:r>
          </w:p>
          <w:p w:rsidR="004014CA" w:rsidRDefault="004014CA" w:rsidP="0029292D">
            <w:pPr>
              <w:ind w:firstLine="0"/>
              <w:jc w:val="left"/>
            </w:pPr>
            <w:r w:rsidRPr="00095799">
              <w:t>Изделие упаковано в одну упаковку.</w:t>
            </w:r>
          </w:p>
          <w:p w:rsidR="00765418" w:rsidRPr="00095799" w:rsidRDefault="00765418" w:rsidP="0029292D">
            <w:pPr>
              <w:ind w:firstLine="0"/>
              <w:jc w:val="left"/>
            </w:pPr>
            <w:r w:rsidRPr="00765418">
              <w:t>Цвет: дуб шамони</w:t>
            </w:r>
          </w:p>
          <w:p w:rsidR="004014CA" w:rsidRPr="00095799" w:rsidRDefault="004014CA" w:rsidP="0029292D">
            <w:pPr>
              <w:ind w:firstLine="0"/>
              <w:jc w:val="left"/>
            </w:pPr>
            <w:r w:rsidRPr="00095799">
              <w:rPr>
                <w:noProof/>
              </w:rPr>
              <w:drawing>
                <wp:inline distT="0" distB="0" distL="0" distR="0" wp14:anchorId="3F973C51" wp14:editId="27F1C2F9">
                  <wp:extent cx="1028700" cy="771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8700" cy="7715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lastRenderedPageBreak/>
              <w:t>13</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Тумба выкатаная </w:t>
            </w:r>
          </w:p>
        </w:tc>
        <w:tc>
          <w:tcPr>
            <w:tcW w:w="7241" w:type="dxa"/>
            <w:vAlign w:val="center"/>
          </w:tcPr>
          <w:p w:rsidR="004014CA" w:rsidRPr="00095799" w:rsidRDefault="004014CA" w:rsidP="000F21D1">
            <w:pPr>
              <w:ind w:firstLine="0"/>
              <w:jc w:val="left"/>
            </w:pPr>
            <w:r w:rsidRPr="00095799">
              <w:t xml:space="preserve">Размеры: 40х44,5х60 </w:t>
            </w:r>
          </w:p>
          <w:p w:rsidR="004014CA" w:rsidRPr="00095799" w:rsidRDefault="004014CA" w:rsidP="00BD79F6">
            <w:pPr>
              <w:ind w:firstLine="0"/>
              <w:jc w:val="left"/>
            </w:pPr>
            <w:r w:rsidRPr="00095799">
              <w:t>Тумба состоит из каркаса, 3-х выдвижных ящиков и колесных опор. Каркас состоит из боковин и дна из ЛДСтП 18мм, крышки из ЛДСтП 25мм и задней стенки из ДВП толщиной 3,2мм. Торцевые кромки облицованы кромочным материалом из ПВХ толщиной 0,4мм, передняя кромка крышки облицована кромкой толщиной 2мм. Каркас тумбы собирается с помощью эксцентриковых стяжек, направляющих шкантов и конфирматов. Задняя стенка вставляется в пазы боковин, дна и крышки.</w:t>
            </w:r>
          </w:p>
          <w:p w:rsidR="004014CA" w:rsidRPr="00095799" w:rsidRDefault="004014CA" w:rsidP="00BD79F6">
            <w:pPr>
              <w:ind w:firstLine="0"/>
              <w:jc w:val="left"/>
            </w:pPr>
            <w:r w:rsidRPr="00095799">
              <w:t xml:space="preserve"> Крышка тумбы выполнена из ЛДСтП толщиной 25 мм. Передний торец облицован кромкой из ПВХ толщиной 2 мм, остальные торцы облицованы кромкой из ПВХ толщиной 0,4 мм. </w:t>
            </w:r>
          </w:p>
          <w:p w:rsidR="004014CA" w:rsidRPr="00095799" w:rsidRDefault="004014CA" w:rsidP="00BD79F6">
            <w:pPr>
              <w:ind w:firstLine="0"/>
              <w:jc w:val="left"/>
            </w:pPr>
            <w:r w:rsidRPr="00095799">
              <w:t xml:space="preserve">  Ящик состоит из корпуса и фасадной стенки и имеет тот же цвет, что и вся тумба. Корпус состоит из двух боковин и задней стенки из ЛДСтП 18мм и дна из ДВП 3,2мм. Фасад изготовлен из ЛДСтП 18мм. Торцевые кромки облицованы кромочным материалом из ПВХ толщиной 0,4мм. Ящик собирается с помощью эксцентриковых стяжек, направляющих шкантов и конфирматов. Дно вставляется в паз.  Ящики устанавливаются на металлические роликовые направляющие, выдвижения на 4/5 глубины. Внутренний размер ящика ШхГхВ 30,1*38,1*8,5 см.</w:t>
            </w:r>
            <w:r w:rsidRPr="00095799">
              <w:tab/>
            </w:r>
          </w:p>
          <w:p w:rsidR="004014CA" w:rsidRPr="00095799" w:rsidRDefault="004014CA" w:rsidP="00BD79F6">
            <w:pPr>
              <w:ind w:firstLine="0"/>
              <w:jc w:val="left"/>
            </w:pPr>
            <w:r w:rsidRPr="00095799">
              <w:t xml:space="preserve">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w:t>
            </w:r>
          </w:p>
          <w:p w:rsidR="004014CA" w:rsidRPr="00095799" w:rsidRDefault="004014CA" w:rsidP="00BD79F6">
            <w:pPr>
              <w:ind w:firstLine="0"/>
              <w:jc w:val="left"/>
            </w:pPr>
            <w:r w:rsidRPr="00095799">
              <w:t xml:space="preserve"> Замок закрывает только верхний выдвижной ящик. Ключ с пластиковым наконечником.</w:t>
            </w:r>
          </w:p>
          <w:p w:rsidR="004014CA" w:rsidRDefault="004014CA" w:rsidP="00BD79F6">
            <w:pPr>
              <w:ind w:firstLine="0"/>
              <w:jc w:val="left"/>
            </w:pPr>
            <w:r w:rsidRPr="00095799">
              <w:t>Изделие поставляется в разобранном виде, упаковано в одну упаковку.</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00D1923E" wp14:editId="02E40874">
                  <wp:extent cx="752475" cy="88582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14</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Тумба для оргтехники</w:t>
            </w:r>
          </w:p>
        </w:tc>
        <w:tc>
          <w:tcPr>
            <w:tcW w:w="7241" w:type="dxa"/>
            <w:vAlign w:val="center"/>
          </w:tcPr>
          <w:p w:rsidR="004014CA" w:rsidRPr="00095799" w:rsidRDefault="004014CA" w:rsidP="000F21D1">
            <w:pPr>
              <w:ind w:firstLine="0"/>
              <w:jc w:val="left"/>
            </w:pPr>
            <w:r w:rsidRPr="00095799">
              <w:t>Размеры: 80х60х75</w:t>
            </w:r>
          </w:p>
          <w:p w:rsidR="004014CA" w:rsidRPr="00095799" w:rsidRDefault="004014CA" w:rsidP="00BD79F6">
            <w:pPr>
              <w:ind w:firstLine="0"/>
              <w:jc w:val="left"/>
            </w:pPr>
            <w:r w:rsidRPr="00095799">
              <w:t xml:space="preserve">Тумба состоит из крышки, каркаса, 2-х дверей, полки и регулируемых опор. Каркас состоит из щитовых элементов, которые выполнены из ЛДСтП 18 мм, соединенные при помощи эксцентриковой стяжки и направляющих шкантов. Торцевые кромки облицованы кромочным материалом из ПВХ толщиной 0,4 мм. </w:t>
            </w:r>
          </w:p>
          <w:p w:rsidR="004014CA" w:rsidRPr="00095799" w:rsidRDefault="004014CA" w:rsidP="00BD79F6">
            <w:pPr>
              <w:ind w:firstLine="0"/>
              <w:jc w:val="left"/>
            </w:pPr>
            <w:r w:rsidRPr="00095799">
              <w:t xml:space="preserve">  Задняя стенка вставляется в паз и выполнена из ДВП толщиной 3,2 мм,  кашированного пленкой в цвет ЛДСтП с одной стороны.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rsidR="004014CA" w:rsidRPr="00095799" w:rsidRDefault="004014CA" w:rsidP="00BD79F6">
            <w:pPr>
              <w:ind w:firstLine="0"/>
              <w:jc w:val="left"/>
            </w:pPr>
            <w:r w:rsidRPr="00095799">
              <w:t xml:space="preserve"> Двери и полка выполнены из ЛДСтП 18 мм. Торцевые кромки облицованы кромочным материалом из ПВХ толщиной 0,4 мм. Полка съемная с возможностью регулировки по высоте. Полкодержатели цилиндрические металлические. Петли дверей металлические 4-х шарнирные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w:t>
            </w:r>
          </w:p>
          <w:p w:rsidR="004014CA" w:rsidRDefault="004014CA" w:rsidP="00BD79F6">
            <w:pPr>
              <w:ind w:firstLine="0"/>
              <w:jc w:val="left"/>
            </w:pPr>
            <w:r w:rsidRPr="00095799">
              <w:t xml:space="preserve">  Крышка тумбы выполнена из ЛДСтП 25 мм. Передний торец облицован кромкой из ПВХ толщиной 2 мм, остальные торцы облицованы кромкой из ПВХ толщиной 0,4 мм. Крышка соединяется с каркасом тумбы при помощи эксцентриковых стяжек и направляющих шкантов</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0124F8E7" wp14:editId="026D5BB9">
                  <wp:extent cx="866775" cy="9144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6775" cy="9144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3</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lastRenderedPageBreak/>
              <w:t>15</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Стол эргономичный левый </w:t>
            </w:r>
          </w:p>
        </w:tc>
        <w:tc>
          <w:tcPr>
            <w:tcW w:w="7241" w:type="dxa"/>
            <w:vAlign w:val="center"/>
          </w:tcPr>
          <w:p w:rsidR="004014CA" w:rsidRPr="00095799" w:rsidRDefault="004014CA" w:rsidP="000F21D1">
            <w:pPr>
              <w:ind w:firstLine="0"/>
              <w:jc w:val="left"/>
            </w:pPr>
            <w:r w:rsidRPr="00095799">
              <w:t>Размеры: 160х90х75</w:t>
            </w:r>
          </w:p>
          <w:p w:rsidR="004014CA" w:rsidRPr="00095799" w:rsidRDefault="004014CA" w:rsidP="00BD79F6">
            <w:pPr>
              <w:ind w:firstLine="0"/>
              <w:jc w:val="left"/>
            </w:pPr>
            <w:r w:rsidRPr="00095799">
              <w:t xml:space="preserve">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BD79F6">
            <w:pPr>
              <w:ind w:firstLine="0"/>
              <w:jc w:val="left"/>
            </w:pPr>
            <w:r w:rsidRPr="00095799">
              <w:t xml:space="preserve"> Опоры регулируемые. Диапазон регулирования 10 мм, что позволяет устанавливать мебель при небольших неровностях пола.</w:t>
            </w:r>
          </w:p>
          <w:p w:rsidR="004014CA" w:rsidRDefault="004014CA" w:rsidP="00BD79F6">
            <w:pPr>
              <w:ind w:firstLine="0"/>
              <w:jc w:val="left"/>
            </w:pPr>
            <w:r w:rsidRPr="00095799">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386469F9" wp14:editId="7F423951">
                  <wp:extent cx="1143000" cy="9429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3000" cy="94297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2</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16</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Стол эргономичный правый</w:t>
            </w:r>
          </w:p>
        </w:tc>
        <w:tc>
          <w:tcPr>
            <w:tcW w:w="7241" w:type="dxa"/>
            <w:vAlign w:val="center"/>
          </w:tcPr>
          <w:p w:rsidR="004014CA" w:rsidRPr="00095799" w:rsidRDefault="004014CA" w:rsidP="000F21D1">
            <w:pPr>
              <w:ind w:firstLine="0"/>
              <w:jc w:val="left"/>
            </w:pPr>
            <w:r w:rsidRPr="00095799">
              <w:t>Размеры: 160х90х75</w:t>
            </w:r>
          </w:p>
          <w:p w:rsidR="004014CA" w:rsidRPr="00095799" w:rsidRDefault="004014CA" w:rsidP="00BD79F6">
            <w:pPr>
              <w:ind w:firstLine="0"/>
              <w:jc w:val="left"/>
            </w:pPr>
            <w:r w:rsidRPr="00095799">
              <w:t xml:space="preserve">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BD79F6">
            <w:pPr>
              <w:ind w:firstLine="0"/>
              <w:jc w:val="left"/>
            </w:pPr>
            <w:r w:rsidRPr="00095799">
              <w:t xml:space="preserve"> Опоры регулируемые. Диапазон регулирования 10 мм, что позволяет устанавливать мебель при небольших неровностях пола.</w:t>
            </w:r>
          </w:p>
          <w:p w:rsidR="004014CA" w:rsidRDefault="004014CA" w:rsidP="00BD79F6">
            <w:pPr>
              <w:ind w:firstLine="0"/>
              <w:jc w:val="left"/>
            </w:pPr>
            <w:r w:rsidRPr="00095799">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2A9DDF39" wp14:editId="05895EDC">
                  <wp:extent cx="1323975" cy="89535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23975" cy="895350"/>
                          </a:xfrm>
                          <a:prstGeom prst="rect">
                            <a:avLst/>
                          </a:prstGeom>
                          <a:noFill/>
                        </pic:spPr>
                      </pic:pic>
                    </a:graphicData>
                  </a:graphic>
                </wp:inline>
              </w:drawing>
            </w:r>
          </w:p>
          <w:p w:rsidR="004014CA" w:rsidRPr="00095799" w:rsidRDefault="004014CA" w:rsidP="000F21D1">
            <w:pPr>
              <w:ind w:firstLine="0"/>
              <w:jc w:val="left"/>
            </w:pP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2</w:t>
            </w:r>
          </w:p>
        </w:tc>
      </w:tr>
      <w:tr w:rsidR="004014CA" w:rsidTr="00CB55FD">
        <w:trPr>
          <w:trHeight w:val="1408"/>
        </w:trPr>
        <w:tc>
          <w:tcPr>
            <w:tcW w:w="939" w:type="dxa"/>
          </w:tcPr>
          <w:p w:rsidR="004014CA" w:rsidRDefault="00870D38" w:rsidP="00E172C1">
            <w:pPr>
              <w:pStyle w:val="ad"/>
              <w:tabs>
                <w:tab w:val="left" w:pos="0"/>
              </w:tabs>
              <w:ind w:left="0" w:firstLine="0"/>
              <w:jc w:val="center"/>
              <w:rPr>
                <w:color w:val="000000"/>
                <w:sz w:val="24"/>
              </w:rPr>
            </w:pPr>
            <w:r>
              <w:rPr>
                <w:color w:val="000000"/>
                <w:sz w:val="24"/>
              </w:rPr>
              <w:t>17</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Стол письменный </w:t>
            </w:r>
          </w:p>
        </w:tc>
        <w:tc>
          <w:tcPr>
            <w:tcW w:w="7241" w:type="dxa"/>
            <w:vAlign w:val="center"/>
          </w:tcPr>
          <w:p w:rsidR="004014CA" w:rsidRPr="00095799" w:rsidRDefault="004014CA" w:rsidP="000F21D1">
            <w:pPr>
              <w:ind w:firstLine="0"/>
              <w:jc w:val="left"/>
            </w:pPr>
            <w:r w:rsidRPr="00095799">
              <w:t>Размеры:160х75х75</w:t>
            </w:r>
          </w:p>
          <w:p w:rsidR="004014CA" w:rsidRPr="00095799" w:rsidRDefault="004014CA" w:rsidP="00BD79F6">
            <w:pPr>
              <w:ind w:firstLine="0"/>
              <w:jc w:val="left"/>
            </w:pPr>
            <w:r w:rsidRPr="00095799">
              <w:t xml:space="preserve">Стол состоит из столешницы и каркаса. Каркас состоит из 2-х боковин, соединенных лицевой панелью (экраном) высотой 35 см, при помощи эксцентриковой стяжки и направляющих шкантов. Боковины выполнены из ЛДСтП толщиной 18 мм. Экран выполнен из ЛДСтП 18 мм. Видимые торцевые кромки боковин и экрана облицованы кромочным материалом из ПВХ 0,4 мм. </w:t>
            </w:r>
          </w:p>
          <w:p w:rsidR="004014CA" w:rsidRPr="00095799" w:rsidRDefault="004014CA" w:rsidP="00BD79F6">
            <w:pPr>
              <w:ind w:firstLine="0"/>
              <w:jc w:val="left"/>
            </w:pPr>
            <w:r w:rsidRPr="00095799">
              <w:t>Опоры регулируемые. Диапазон регулирования 10 мм, что позволяет устанавливать мебель при небольших неровностях пола.</w:t>
            </w:r>
          </w:p>
          <w:p w:rsidR="004014CA" w:rsidRPr="00095799" w:rsidRDefault="004014CA" w:rsidP="00BD79F6">
            <w:pPr>
              <w:ind w:firstLine="0"/>
              <w:jc w:val="left"/>
            </w:pPr>
            <w:r w:rsidRPr="00095799">
              <w:t xml:space="preserve">  Столешница прямоугольной формы выполнена из ЛДСтП толщиной 25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w:t>
            </w:r>
          </w:p>
          <w:p w:rsidR="004014CA" w:rsidRPr="00095799" w:rsidRDefault="004014CA" w:rsidP="00BD79F6">
            <w:pPr>
              <w:ind w:firstLine="0"/>
              <w:jc w:val="left"/>
            </w:pPr>
            <w:r w:rsidRPr="00095799">
              <w:t xml:space="preserve">Конструкция стола позволяет установить экран в двух положениях: стола рабочего (экран смещен относительно продольной оси к одному краю стола) и стола для совещаний (экран устанавливается по продольной оси). </w:t>
            </w:r>
          </w:p>
          <w:p w:rsidR="004014CA" w:rsidRPr="00095799" w:rsidRDefault="004014CA" w:rsidP="00BD79F6">
            <w:pPr>
              <w:ind w:firstLine="0"/>
              <w:jc w:val="left"/>
            </w:pPr>
            <w:r w:rsidRPr="00095799">
              <w:t xml:space="preserve">Свесы столешницы: с боковых сторон - 10 мм, с фронтальной стороны - 75 мм. </w:t>
            </w:r>
          </w:p>
          <w:p w:rsidR="004014CA" w:rsidRDefault="004014CA" w:rsidP="00BD79F6">
            <w:pPr>
              <w:ind w:firstLine="0"/>
              <w:jc w:val="left"/>
            </w:pPr>
            <w:r w:rsidRPr="00095799">
              <w:t>Изделие упаковано в одну упаковку.</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lastRenderedPageBreak/>
              <w:drawing>
                <wp:inline distT="0" distB="0" distL="0" distR="0" wp14:anchorId="0208C68A" wp14:editId="25B53A7B">
                  <wp:extent cx="1028700" cy="7715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8700" cy="7715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18</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Шкаф для одежы</w:t>
            </w:r>
          </w:p>
        </w:tc>
        <w:tc>
          <w:tcPr>
            <w:tcW w:w="7241" w:type="dxa"/>
            <w:vAlign w:val="center"/>
          </w:tcPr>
          <w:p w:rsidR="004014CA" w:rsidRPr="00095799" w:rsidRDefault="004014CA" w:rsidP="000F21D1">
            <w:pPr>
              <w:ind w:firstLine="0"/>
              <w:jc w:val="left"/>
            </w:pPr>
            <w:r w:rsidRPr="00095799">
              <w:t>Размеры: 80х38х200</w:t>
            </w:r>
          </w:p>
          <w:p w:rsidR="004014CA" w:rsidRPr="00095799" w:rsidRDefault="004014CA" w:rsidP="00BD79F6">
            <w:pPr>
              <w:ind w:firstLine="0"/>
              <w:jc w:val="left"/>
            </w:pPr>
            <w:r w:rsidRPr="00095799">
              <w:t xml:space="preserve">  Изделие состоит из каркаса, дверей и опор. Каркас состоит из крышки, двух боковин, основания, полки, горизонтальной царги жесткости и задней стенки, соединенных при помощи эксцентриковых стяжек и направляющих шкантов. Боковины, основание, полка, ребро жесткости изготовлены из ЛДСтП толщиной 18мм. Торцевые кромки облицованы кромочным материалом из ПВХ толщиной 0,4 мм. </w:t>
            </w:r>
          </w:p>
          <w:p w:rsidR="004014CA" w:rsidRPr="00095799" w:rsidRDefault="004014CA" w:rsidP="00BD79F6">
            <w:pPr>
              <w:ind w:firstLine="0"/>
              <w:jc w:val="left"/>
            </w:pPr>
            <w:r w:rsidRPr="00095799">
              <w:t xml:space="preserve"> Крышка изготовлен ил ЛДСтП толщиной 25мм. Передняя торцевая кромка облицована кромочным материалом из ПВХ толщиной 2 мм, остальные кромки из ПВХ 0,4 мм. </w:t>
            </w:r>
          </w:p>
          <w:p w:rsidR="004014CA" w:rsidRPr="00095799" w:rsidRDefault="004014CA" w:rsidP="00BD79F6">
            <w:pPr>
              <w:ind w:firstLine="0"/>
              <w:jc w:val="left"/>
            </w:pPr>
            <w:r w:rsidRPr="00095799">
              <w:t xml:space="preserve"> Накладная задняя стенка выполнена из ДВП толщиной 3,2 мм, состоит из двух половин, соединенных пластиковой рейкой. Крепится к корпусу при помощи оцинкованных гвоздей. </w:t>
            </w:r>
          </w:p>
          <w:p w:rsidR="004014CA" w:rsidRPr="00095799" w:rsidRDefault="004014CA" w:rsidP="00BD79F6">
            <w:pPr>
              <w:ind w:firstLine="0"/>
              <w:jc w:val="left"/>
            </w:pPr>
            <w:r w:rsidRPr="00095799">
              <w:t xml:space="preserve">Ниша для головных уборов имеет размеры ШхВхГ 76х31х57 см. Ниша для одежды имеет размеры ШхВхГ 76,2х160,6х57 см.  </w:t>
            </w:r>
          </w:p>
          <w:p w:rsidR="004014CA" w:rsidRDefault="004014CA" w:rsidP="00BD79F6">
            <w:pPr>
              <w:ind w:firstLine="0"/>
              <w:jc w:val="left"/>
            </w:pPr>
            <w:r w:rsidRPr="00095799">
              <w:t>Каркас шкафа оснащается штангой - вешалкой выдвижной металлической, которая крепится к полке при помощи шурупов.</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349149D1" wp14:editId="44C9AC32">
                  <wp:extent cx="571500" cy="12192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500" cy="12192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Pr="00477D3D" w:rsidRDefault="004014CA" w:rsidP="00731D59">
            <w:pPr>
              <w:pStyle w:val="ad"/>
              <w:tabs>
                <w:tab w:val="left" w:pos="0"/>
              </w:tabs>
              <w:ind w:left="0" w:firstLine="0"/>
              <w:jc w:val="center"/>
            </w:pPr>
            <w:r w:rsidRPr="00477D3D">
              <w:t>5</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19</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Шкаф для документов низкий закрытый </w:t>
            </w:r>
          </w:p>
        </w:tc>
        <w:tc>
          <w:tcPr>
            <w:tcW w:w="7241" w:type="dxa"/>
            <w:vAlign w:val="center"/>
          </w:tcPr>
          <w:p w:rsidR="004014CA" w:rsidRPr="00095799" w:rsidRDefault="004014CA" w:rsidP="000F21D1">
            <w:pPr>
              <w:ind w:firstLine="0"/>
              <w:jc w:val="left"/>
            </w:pPr>
            <w:r w:rsidRPr="00095799">
              <w:t>Размеры: 80х38х84</w:t>
            </w:r>
          </w:p>
          <w:p w:rsidR="004014CA" w:rsidRPr="00095799" w:rsidRDefault="004014CA" w:rsidP="00BD79F6">
            <w:pPr>
              <w:ind w:firstLine="0"/>
              <w:jc w:val="left"/>
            </w:pPr>
            <w:r w:rsidRPr="00095799">
              <w:t>Шкаф состоит из стеллажа и комплекта низких дверей. Стеллаж состоит из каркаса, съемной полки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шкантов. Боковины, полка и основание выполнены из ЛДСтП толщиной 18 мм, торцевые кромки боковин, полки и основания облицованы кромочным материалом из ПВХ толщиной 0,4 мм.</w:t>
            </w:r>
          </w:p>
          <w:p w:rsidR="004014CA" w:rsidRPr="00095799" w:rsidRDefault="004014CA" w:rsidP="00BD79F6">
            <w:pPr>
              <w:ind w:firstLine="0"/>
              <w:jc w:val="left"/>
            </w:pPr>
            <w:r w:rsidRPr="00095799">
              <w:t xml:space="preserve">  Верхняя крышка выполнена из ЛДСтП толщиной 25 мм. Передняя кромка верхней крышки облицована кромочным материалом из ПВХ толщиной 2 мм, остальные кромки из ПВХ 0,4 мм.</w:t>
            </w:r>
          </w:p>
          <w:p w:rsidR="004014CA" w:rsidRPr="00095799" w:rsidRDefault="004014CA" w:rsidP="00BD79F6">
            <w:pPr>
              <w:ind w:firstLine="0"/>
              <w:jc w:val="left"/>
            </w:pPr>
            <w:r w:rsidRPr="00095799">
              <w:t xml:space="preserve">  Полка выполнена из ЛДСтП толщиной 18мм, облицована кромочным материалом ПВХ 0,4мм. Полка съёмная имеет один вариант установки, полкодержатель цилиндрический металлический. Проемы между полками высотой от 36 до 39 см, что позволяет устанавливать офисные папки.</w:t>
            </w:r>
          </w:p>
          <w:p w:rsidR="004014CA" w:rsidRPr="00095799" w:rsidRDefault="004014CA" w:rsidP="00BD79F6">
            <w:pPr>
              <w:ind w:firstLine="0"/>
              <w:jc w:val="left"/>
            </w:pPr>
            <w:r w:rsidRPr="00095799">
              <w:t xml:space="preserve">  Задняя стенка накладная выполнена из ДВП толщиной 3,2мм, состоит из двух половин, соединяемых пластиковой рейкой по высоте, крепится к каркасу оцинкованными гвоздями.</w:t>
            </w:r>
          </w:p>
          <w:p w:rsidR="004014CA" w:rsidRPr="00095799" w:rsidRDefault="004014CA" w:rsidP="00BD79F6">
            <w:pPr>
              <w:ind w:firstLine="0"/>
              <w:jc w:val="left"/>
            </w:pPr>
            <w:r w:rsidRPr="00095799">
              <w:t xml:space="preserve"> Стеллаж устанавливается на 4 пластиковые опоры черного цвета диаметром 46 мм, регулируемые по высоте изнутри корпуса. Минимальная высота опоры 27 мм, максимальная высота опоры 37 мм.</w:t>
            </w:r>
          </w:p>
          <w:p w:rsidR="004014CA" w:rsidRDefault="004014CA" w:rsidP="00BD79F6">
            <w:pPr>
              <w:ind w:firstLine="0"/>
              <w:jc w:val="left"/>
            </w:pPr>
            <w:r w:rsidRPr="00095799">
              <w:t xml:space="preserve"> Двери деревянные низкие изготовлены из ЛДСтП 18мм.</w:t>
            </w:r>
          </w:p>
          <w:p w:rsidR="00765418" w:rsidRPr="00095799" w:rsidRDefault="00765418" w:rsidP="00BD79F6">
            <w:pPr>
              <w:ind w:firstLine="0"/>
              <w:jc w:val="left"/>
            </w:pPr>
            <w:r w:rsidRPr="00765418">
              <w:t>Цвет: дуб шамони</w:t>
            </w:r>
          </w:p>
          <w:p w:rsidR="004014CA" w:rsidRPr="00095799" w:rsidRDefault="004014CA" w:rsidP="00BD79F6">
            <w:pPr>
              <w:ind w:firstLine="0"/>
              <w:jc w:val="left"/>
            </w:pPr>
            <w:r w:rsidRPr="00095799">
              <w:rPr>
                <w:noProof/>
              </w:rPr>
              <w:drawing>
                <wp:inline distT="0" distB="0" distL="0" distR="0" wp14:anchorId="07DFC8C5" wp14:editId="2F25CF6F">
                  <wp:extent cx="771525" cy="8477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3</w:t>
            </w:r>
          </w:p>
        </w:tc>
      </w:tr>
      <w:tr w:rsidR="004014CA" w:rsidTr="00870D38">
        <w:trPr>
          <w:trHeight w:val="3125"/>
        </w:trPr>
        <w:tc>
          <w:tcPr>
            <w:tcW w:w="939" w:type="dxa"/>
          </w:tcPr>
          <w:p w:rsidR="004014CA" w:rsidRPr="006F3B69" w:rsidRDefault="00870D38" w:rsidP="00E172C1">
            <w:pPr>
              <w:pStyle w:val="ad"/>
              <w:tabs>
                <w:tab w:val="left" w:pos="0"/>
              </w:tabs>
              <w:ind w:left="0" w:firstLine="0"/>
              <w:jc w:val="center"/>
              <w:rPr>
                <w:color w:val="000000"/>
                <w:sz w:val="24"/>
              </w:rPr>
            </w:pPr>
            <w:r>
              <w:rPr>
                <w:color w:val="000000"/>
                <w:sz w:val="24"/>
              </w:rPr>
              <w:lastRenderedPageBreak/>
              <w:t>20</w:t>
            </w:r>
          </w:p>
        </w:tc>
        <w:tc>
          <w:tcPr>
            <w:tcW w:w="1292" w:type="dxa"/>
            <w:vAlign w:val="center"/>
          </w:tcPr>
          <w:p w:rsidR="004014CA" w:rsidRPr="006F3B69" w:rsidRDefault="004014CA" w:rsidP="00E172C1">
            <w:pPr>
              <w:pStyle w:val="ad"/>
              <w:tabs>
                <w:tab w:val="left" w:pos="0"/>
              </w:tabs>
              <w:ind w:left="0" w:firstLine="0"/>
              <w:jc w:val="center"/>
              <w:rPr>
                <w:color w:val="000000"/>
                <w:sz w:val="24"/>
              </w:rPr>
            </w:pPr>
            <w:r w:rsidRPr="006F3B69">
              <w:rPr>
                <w:color w:val="000000"/>
                <w:sz w:val="24"/>
              </w:rPr>
              <w:t xml:space="preserve">Тумба приставная </w:t>
            </w:r>
          </w:p>
        </w:tc>
        <w:tc>
          <w:tcPr>
            <w:tcW w:w="7241" w:type="dxa"/>
            <w:vAlign w:val="center"/>
          </w:tcPr>
          <w:p w:rsidR="004014CA" w:rsidRPr="00095799" w:rsidRDefault="004014CA" w:rsidP="000F21D1">
            <w:pPr>
              <w:ind w:firstLine="0"/>
              <w:jc w:val="left"/>
            </w:pPr>
            <w:r w:rsidRPr="00095799">
              <w:t>Размеры: 40х75х75</w:t>
            </w:r>
          </w:p>
          <w:p w:rsidR="004014CA" w:rsidRPr="00095799" w:rsidRDefault="004014CA" w:rsidP="002F2CCB">
            <w:pPr>
              <w:ind w:firstLine="0"/>
              <w:jc w:val="left"/>
            </w:pPr>
            <w:r w:rsidRPr="00095799">
              <w:t xml:space="preserve">Тумба состоит из каркаса, 4-х выдвижных ящиков и регулируемых опор. Каркас состоит из боковин, задней стенки и дна из ЛДСтП 18мм, крышки из ЛДСтП 25мм. Торцевые кромки облицованы кромочным материалом из ПВХ толщиной 0,4мм, торцы крышки облицованы по периметру кромкой из ПВХ толщиной 2 мм. Каркас тумбы собирается с помощью эксцентриковых стяжек, направляющих шкантов и конфирматов. </w:t>
            </w:r>
          </w:p>
          <w:p w:rsidR="004014CA" w:rsidRPr="00095799" w:rsidRDefault="004014CA" w:rsidP="002F2CCB">
            <w:pPr>
              <w:ind w:firstLine="0"/>
              <w:jc w:val="left"/>
            </w:pPr>
            <w:r w:rsidRPr="00095799">
              <w:t xml:space="preserve">  Ящик состоит из корпуса и фасадной стенки и имеет тот же цвет, что и вся тумба. Корпус состоит из двух боковин и задней стенки из ЛДСтП 18мм и дна из ДВП 3,2мм. Фасад изготовлен из ЛДСтП 18мм. Торцевые кромки облицованы кромочным материалом из ПВХ толщиной 0,4мм. Ящик собирается с помощью эксцентриковых стяжек, направляющих шкантов и конфирматов. Дно вставляется в паз.  Ящики устанавливаются на металлические роликовые направляющие, выдвижения на 4/5 глубины. Внутренний размер ящика ШхГхВ 30,1*38,1*8,5 см.</w:t>
            </w:r>
            <w:r w:rsidRPr="00095799">
              <w:tab/>
            </w:r>
          </w:p>
          <w:p w:rsidR="004014CA" w:rsidRPr="00095799" w:rsidRDefault="004014CA" w:rsidP="002F2CCB">
            <w:pPr>
              <w:ind w:firstLine="0"/>
              <w:jc w:val="left"/>
            </w:pPr>
            <w:r w:rsidRPr="00095799">
              <w:t xml:space="preserve"> Металлическая ручка-скоба, цвет хром матовый с межосевым расстоянием 96 мм. Замок закрывает только верхний выдвижной ящик. Ключ с пластиковым наконечником.</w:t>
            </w:r>
          </w:p>
          <w:p w:rsidR="004014CA" w:rsidRDefault="004014CA" w:rsidP="002F2CCB">
            <w:pPr>
              <w:ind w:firstLine="0"/>
              <w:jc w:val="left"/>
            </w:pPr>
            <w:r w:rsidRPr="00095799">
              <w:t xml:space="preserve"> Тумба устанавливается на 4 пластиковые опоры черного цвета диаметром 46 мм, регулируемые по высоте изнутри корпуса. Минимальная высота опоры 27 мм, максимальная высота опоры 37 мм.</w:t>
            </w:r>
          </w:p>
          <w:p w:rsidR="00765418" w:rsidRPr="00095799" w:rsidRDefault="00765418" w:rsidP="002F2CCB">
            <w:pPr>
              <w:ind w:firstLine="0"/>
              <w:jc w:val="left"/>
            </w:pPr>
            <w:r w:rsidRPr="00765418">
              <w:t>Цвет: дуб шамони</w:t>
            </w:r>
          </w:p>
          <w:p w:rsidR="004014CA" w:rsidRPr="00095799" w:rsidRDefault="004014CA" w:rsidP="002F2CCB">
            <w:pPr>
              <w:ind w:firstLine="0"/>
              <w:jc w:val="left"/>
            </w:pPr>
            <w:r w:rsidRPr="00095799">
              <w:rPr>
                <w:noProof/>
              </w:rPr>
              <w:drawing>
                <wp:inline distT="0" distB="0" distL="0" distR="0" wp14:anchorId="5893B30F" wp14:editId="35492935">
                  <wp:extent cx="962025" cy="1238250"/>
                  <wp:effectExtent l="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62025" cy="123825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6</w:t>
            </w:r>
          </w:p>
        </w:tc>
      </w:tr>
      <w:tr w:rsidR="004014CA" w:rsidTr="00E241B0">
        <w:trPr>
          <w:trHeight w:val="699"/>
        </w:trPr>
        <w:tc>
          <w:tcPr>
            <w:tcW w:w="939" w:type="dxa"/>
          </w:tcPr>
          <w:p w:rsidR="004014CA" w:rsidRDefault="00870D38" w:rsidP="00E172C1">
            <w:pPr>
              <w:pStyle w:val="ad"/>
              <w:tabs>
                <w:tab w:val="left" w:pos="0"/>
              </w:tabs>
              <w:ind w:left="0" w:firstLine="0"/>
              <w:jc w:val="center"/>
              <w:rPr>
                <w:color w:val="000000"/>
                <w:sz w:val="24"/>
              </w:rPr>
            </w:pPr>
            <w:r>
              <w:rPr>
                <w:color w:val="000000"/>
                <w:sz w:val="24"/>
              </w:rPr>
              <w:t>21</w:t>
            </w:r>
          </w:p>
        </w:tc>
        <w:tc>
          <w:tcPr>
            <w:tcW w:w="1292" w:type="dxa"/>
            <w:vAlign w:val="center"/>
          </w:tcPr>
          <w:p w:rsidR="004014CA" w:rsidRDefault="004014CA" w:rsidP="001B7E5F">
            <w:pPr>
              <w:pStyle w:val="ad"/>
              <w:tabs>
                <w:tab w:val="left" w:pos="0"/>
              </w:tabs>
              <w:ind w:left="0" w:firstLine="0"/>
              <w:jc w:val="center"/>
              <w:rPr>
                <w:color w:val="000000"/>
                <w:sz w:val="24"/>
              </w:rPr>
            </w:pPr>
            <w:r>
              <w:rPr>
                <w:color w:val="000000"/>
                <w:sz w:val="24"/>
              </w:rPr>
              <w:t xml:space="preserve">Стол руководителя </w:t>
            </w:r>
          </w:p>
        </w:tc>
        <w:tc>
          <w:tcPr>
            <w:tcW w:w="7241" w:type="dxa"/>
            <w:vAlign w:val="center"/>
          </w:tcPr>
          <w:p w:rsidR="004014CA" w:rsidRDefault="001B7E5F" w:rsidP="002F2CCB">
            <w:pPr>
              <w:ind w:firstLine="0"/>
              <w:jc w:val="left"/>
            </w:pPr>
            <w:r>
              <w:t>Размеры: 200х90х75</w:t>
            </w:r>
          </w:p>
          <w:p w:rsidR="001B7E5F" w:rsidRDefault="001B7E5F" w:rsidP="001B7E5F">
            <w:pPr>
              <w:ind w:firstLine="0"/>
              <w:jc w:val="left"/>
            </w:pPr>
            <w:r>
              <w:t>Стол состоит из каркаса и столешницы. Каркас включает в себя 2 боковины с декоративными  проставками серебристого цвета, соединенные лицевой панелью (экраном) высотой 59 см, при помощи муфтовых стяжек с затяжными винтами и направляющих шкантов.</w:t>
            </w:r>
          </w:p>
          <w:p w:rsidR="001B7E5F" w:rsidRDefault="001B7E5F" w:rsidP="001B7E5F">
            <w:pPr>
              <w:ind w:firstLine="0"/>
              <w:jc w:val="left"/>
            </w:pPr>
            <w:r>
              <w:t xml:space="preserve"> Боковины выполнены из ЛДСтП толщиной 50 мм. Торцевые кромки по периметру из ПВХ толщиной 2 мм. Боковины оснащены регулировочными винтами, позволяющими производить установку мебели при неровностях пола до 1 см.</w:t>
            </w:r>
          </w:p>
          <w:p w:rsidR="001B7E5F" w:rsidRDefault="001B7E5F" w:rsidP="001B7E5F">
            <w:pPr>
              <w:ind w:firstLine="0"/>
              <w:jc w:val="left"/>
            </w:pPr>
            <w:r>
              <w:t xml:space="preserve"> Проставки выполнены из МДФ толщиной 10 мм и облицованы по периметру кромкой ПВХ 0,4 мм серебристого цвета. Проставка устанавливается между верхним торцом боковины и столешницей и выполняет декоративную функцию.</w:t>
            </w:r>
          </w:p>
          <w:p w:rsidR="001B7E5F" w:rsidRDefault="001B7E5F" w:rsidP="001B7E5F">
            <w:pPr>
              <w:ind w:firstLine="0"/>
              <w:jc w:val="left"/>
            </w:pPr>
            <w:r>
              <w:t>Лицевая панель выполнена из ЛДСтП толщиной 16 мм, торцевые кромки из ПВХ толщиной 0,4 мм.</w:t>
            </w:r>
          </w:p>
          <w:p w:rsidR="001B7E5F" w:rsidRDefault="001B7E5F" w:rsidP="001B7E5F">
            <w:pPr>
              <w:ind w:firstLine="0"/>
              <w:jc w:val="left"/>
            </w:pPr>
            <w:r>
              <w:t xml:space="preserve"> Столешница прямоугольной формы выполнена из ЛДСтП толщиной 25 мм. Торцевые кромки по периметру из ПВХ толщиной 2 мм. На внутренней стороне столешницы, по долевым сторонам, установлен декоративный скругленный профиль из МДФ высотой 50 мм. Данный профиль служит элементом жесткости столешницы и выполняет декоративную функцию, придавая изделию фундаментальности. Общая толщина столешницы – 75 мм.</w:t>
            </w:r>
          </w:p>
          <w:p w:rsidR="001B7E5F" w:rsidRDefault="001B7E5F" w:rsidP="001B7E5F">
            <w:pPr>
              <w:ind w:firstLine="0"/>
              <w:jc w:val="left"/>
            </w:pPr>
            <w:r>
              <w:t xml:space="preserve"> Столешница крепится к каркасу при помощи силовых муфтовых стяжек с затяжным винтами. </w:t>
            </w:r>
          </w:p>
          <w:p w:rsidR="001B7E5F" w:rsidRDefault="001B7E5F" w:rsidP="001B7E5F">
            <w:pPr>
              <w:ind w:firstLine="0"/>
              <w:jc w:val="left"/>
            </w:pPr>
            <w:r>
              <w:t xml:space="preserve"> Конструкция стола не предусматривает свесов.</w:t>
            </w:r>
          </w:p>
          <w:p w:rsidR="001B7E5F" w:rsidRDefault="001B7E5F" w:rsidP="001B7E5F">
            <w:pPr>
              <w:ind w:firstLine="0"/>
              <w:jc w:val="left"/>
            </w:pPr>
            <w:r>
              <w:t xml:space="preserve"> Мебель поставляется в разобранном виде. Подробная инструкция по сборке вложена в упаковку.</w:t>
            </w:r>
          </w:p>
          <w:p w:rsidR="001B7E5F" w:rsidRDefault="001B7E5F" w:rsidP="001B7E5F">
            <w:pPr>
              <w:ind w:firstLine="0"/>
              <w:jc w:val="left"/>
            </w:pPr>
            <w:r>
              <w:t>Цвет: венге</w:t>
            </w:r>
          </w:p>
          <w:p w:rsidR="001B7E5F" w:rsidRPr="00095799" w:rsidRDefault="001B7E5F" w:rsidP="002F2CCB">
            <w:pPr>
              <w:ind w:firstLine="0"/>
              <w:jc w:val="left"/>
            </w:pPr>
            <w:r>
              <w:rPr>
                <w:noProof/>
              </w:rPr>
              <w:drawing>
                <wp:inline distT="0" distB="0" distL="0" distR="0" wp14:anchorId="6658FEAB">
                  <wp:extent cx="1676400" cy="10572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76400" cy="1057275"/>
                          </a:xfrm>
                          <a:prstGeom prst="rect">
                            <a:avLst/>
                          </a:prstGeom>
                          <a:noFill/>
                        </pic:spPr>
                      </pic:pic>
                    </a:graphicData>
                  </a:graphic>
                </wp:inline>
              </w:drawing>
            </w:r>
          </w:p>
          <w:p w:rsidR="004014CA" w:rsidRPr="00095799" w:rsidRDefault="004014CA" w:rsidP="001B7E5F">
            <w:pPr>
              <w:ind w:firstLine="0"/>
              <w:jc w:val="left"/>
            </w:pP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1B7E5F" w:rsidP="00731D59">
            <w:pPr>
              <w:pStyle w:val="ad"/>
              <w:tabs>
                <w:tab w:val="left" w:pos="0"/>
              </w:tabs>
              <w:ind w:left="0" w:firstLine="0"/>
              <w:jc w:val="center"/>
            </w:pPr>
            <w:r>
              <w:t>4</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22</w:t>
            </w:r>
          </w:p>
        </w:tc>
        <w:tc>
          <w:tcPr>
            <w:tcW w:w="1292" w:type="dxa"/>
            <w:vAlign w:val="center"/>
          </w:tcPr>
          <w:p w:rsidR="004014CA" w:rsidRDefault="001B7E5F" w:rsidP="00E172C1">
            <w:pPr>
              <w:pStyle w:val="ad"/>
              <w:tabs>
                <w:tab w:val="left" w:pos="0"/>
              </w:tabs>
              <w:ind w:left="0" w:firstLine="0"/>
              <w:jc w:val="center"/>
              <w:rPr>
                <w:color w:val="000000"/>
                <w:sz w:val="24"/>
              </w:rPr>
            </w:pPr>
            <w:r>
              <w:rPr>
                <w:color w:val="000000"/>
                <w:sz w:val="24"/>
              </w:rPr>
              <w:t>Тумба для оргтехники</w:t>
            </w:r>
          </w:p>
        </w:tc>
        <w:tc>
          <w:tcPr>
            <w:tcW w:w="7241" w:type="dxa"/>
            <w:vAlign w:val="center"/>
          </w:tcPr>
          <w:p w:rsidR="004014CA" w:rsidRPr="00095799" w:rsidRDefault="001B7E5F" w:rsidP="002F2CCB">
            <w:pPr>
              <w:ind w:firstLine="0"/>
              <w:jc w:val="left"/>
            </w:pPr>
            <w:r>
              <w:t>Размеры: 120х50х60,2</w:t>
            </w:r>
          </w:p>
          <w:p w:rsidR="001B7E5F" w:rsidRDefault="001B7E5F" w:rsidP="001B7E5F">
            <w:pPr>
              <w:ind w:firstLine="0"/>
              <w:jc w:val="left"/>
            </w:pPr>
            <w:r>
              <w:t xml:space="preserve">  Тумба состоит из сборно-разборного каркаса, 3-х выдвижных ящиков, двери и колесных опор. Каркас выполнен из ЛДСтП толщиной 25 мм и соединен при помощи эксцентриковой стяжки и направляющих шкантов. Передние торцевые кромки из ПВХ толщиной 2 мм, остальные видимые кромки из ПВХ толщиной 0,4 мм. Задняя стенка и нижний щит тумбы из ЛДСтП толщиной 16 мм. </w:t>
            </w:r>
          </w:p>
          <w:p w:rsidR="001B7E5F" w:rsidRDefault="001B7E5F" w:rsidP="001B7E5F">
            <w:pPr>
              <w:ind w:firstLine="0"/>
              <w:jc w:val="left"/>
            </w:pPr>
            <w:r>
              <w:t xml:space="preserve">  Крышка тумбы выполнена из ЛДСтП толщиной 25 мм. Торцевые кромки по 3-м сторонам из ПВХ толщиной 2 мм, по задней стороне из ПВХ толщиной 0,4 мм. </w:t>
            </w:r>
          </w:p>
          <w:p w:rsidR="001B7E5F" w:rsidRDefault="001B7E5F" w:rsidP="001B7E5F">
            <w:pPr>
              <w:ind w:firstLine="0"/>
              <w:jc w:val="left"/>
            </w:pPr>
            <w:r>
              <w:t xml:space="preserve">  Декоративная проставка серебристого цвета установлена с фасадной стороны тумбы под крышкой. Проставка из ЛДСтП толщиной 10 мм, торцевые кромки из ПВХ толщиной 0,4 мм серебристого цвета.</w:t>
            </w:r>
          </w:p>
          <w:p w:rsidR="001B7E5F" w:rsidRDefault="001B7E5F" w:rsidP="001B7E5F">
            <w:pPr>
              <w:ind w:firstLine="0"/>
              <w:jc w:val="left"/>
            </w:pPr>
            <w:r>
              <w:t xml:space="preserve"> Каркас тумбы состоит из 3-х отделений по ширине. Слева установлены три выдвижных ящиков, справа в отделении съемная полка за распашной дверью, по центру открытая ниша ШхГхВ 29х45х50 см со съемной полкой. </w:t>
            </w:r>
          </w:p>
          <w:p w:rsidR="001B7E5F" w:rsidRDefault="001B7E5F" w:rsidP="001B7E5F">
            <w:pPr>
              <w:ind w:firstLine="0"/>
              <w:jc w:val="left"/>
            </w:pPr>
            <w:r>
              <w:t xml:space="preserve">  Выдвижной ящик состоит из корпуса и передней панели, которые выполнены из ЛДСтП толщиной 16 мм. Торцевые кромки из ПВХ толщиной 0,4 мм. Дно ящика установлено в паз профиля и выполнено из ДВП толщиной 3,2 мм и имеющее декоративное покрытие цвета венге с одной стороны. Ящики устанавливаются на металлические роликовые направляющие L=450мм с нейлоновыми роликами, выдвижения на 4/5 глубины. Внутренний размер корпуса ящика ШхГхВ 35х43х8,5 см. </w:t>
            </w:r>
          </w:p>
          <w:p w:rsidR="004014CA" w:rsidRDefault="001B7E5F" w:rsidP="001B7E5F">
            <w:pPr>
              <w:ind w:firstLine="0"/>
              <w:jc w:val="left"/>
            </w:pPr>
            <w:r>
              <w:t xml:space="preserve"> Замок закрывает только верхний ящик. Металлический ключ с пластиковым наконечником.</w:t>
            </w:r>
          </w:p>
          <w:p w:rsidR="001B7E5F" w:rsidRPr="00095799" w:rsidRDefault="001B7E5F" w:rsidP="001B7E5F">
            <w:pPr>
              <w:ind w:firstLine="0"/>
              <w:jc w:val="left"/>
            </w:pPr>
            <w:r>
              <w:rPr>
                <w:noProof/>
              </w:rPr>
              <w:drawing>
                <wp:inline distT="0" distB="0" distL="0" distR="0" wp14:anchorId="41747813">
                  <wp:extent cx="1438275" cy="10953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38275" cy="1095375"/>
                          </a:xfrm>
                          <a:prstGeom prst="rect">
                            <a:avLst/>
                          </a:prstGeom>
                          <a:noFill/>
                        </pic:spPr>
                      </pic:pic>
                    </a:graphicData>
                  </a:graphic>
                </wp:inline>
              </w:drawing>
            </w:r>
          </w:p>
          <w:p w:rsidR="004014CA" w:rsidRPr="00095799" w:rsidRDefault="004014CA" w:rsidP="002F2CCB">
            <w:pPr>
              <w:ind w:firstLine="0"/>
              <w:jc w:val="left"/>
            </w:pP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1B7E5F" w:rsidP="00731D59">
            <w:pPr>
              <w:pStyle w:val="ad"/>
              <w:tabs>
                <w:tab w:val="left" w:pos="0"/>
              </w:tabs>
              <w:ind w:left="0" w:firstLine="0"/>
              <w:jc w:val="center"/>
            </w:pPr>
            <w:r>
              <w:t>4</w:t>
            </w:r>
          </w:p>
        </w:tc>
      </w:tr>
      <w:tr w:rsidR="004014CA" w:rsidTr="00CB55FD">
        <w:trPr>
          <w:trHeight w:val="2117"/>
        </w:trPr>
        <w:tc>
          <w:tcPr>
            <w:tcW w:w="939" w:type="dxa"/>
          </w:tcPr>
          <w:p w:rsidR="004014CA" w:rsidRDefault="00870D38" w:rsidP="00E172C1">
            <w:pPr>
              <w:pStyle w:val="ad"/>
              <w:tabs>
                <w:tab w:val="left" w:pos="0"/>
              </w:tabs>
              <w:ind w:left="0" w:firstLine="0"/>
              <w:jc w:val="center"/>
              <w:rPr>
                <w:color w:val="000000"/>
                <w:sz w:val="24"/>
              </w:rPr>
            </w:pPr>
            <w:r>
              <w:rPr>
                <w:color w:val="000000"/>
                <w:sz w:val="24"/>
              </w:rPr>
              <w:t>23</w:t>
            </w:r>
          </w:p>
        </w:tc>
        <w:tc>
          <w:tcPr>
            <w:tcW w:w="1292" w:type="dxa"/>
            <w:vAlign w:val="center"/>
          </w:tcPr>
          <w:p w:rsidR="004014CA" w:rsidRDefault="004014CA" w:rsidP="00E172C1">
            <w:pPr>
              <w:pStyle w:val="ad"/>
              <w:tabs>
                <w:tab w:val="left" w:pos="0"/>
              </w:tabs>
              <w:ind w:left="0" w:firstLine="0"/>
              <w:jc w:val="center"/>
              <w:rPr>
                <w:color w:val="000000"/>
                <w:sz w:val="24"/>
              </w:rPr>
            </w:pPr>
            <w:r>
              <w:rPr>
                <w:color w:val="000000"/>
                <w:sz w:val="24"/>
              </w:rPr>
              <w:t xml:space="preserve">Брифинг-приставка </w:t>
            </w:r>
          </w:p>
        </w:tc>
        <w:tc>
          <w:tcPr>
            <w:tcW w:w="7241" w:type="dxa"/>
            <w:vAlign w:val="center"/>
          </w:tcPr>
          <w:p w:rsidR="004014CA" w:rsidRPr="00095799" w:rsidRDefault="001B7E5F" w:rsidP="002F2CCB">
            <w:pPr>
              <w:ind w:firstLine="0"/>
              <w:jc w:val="left"/>
            </w:pPr>
            <w:r>
              <w:t>Размер: 80х70х75</w:t>
            </w:r>
          </w:p>
          <w:p w:rsidR="00F0127E" w:rsidRDefault="00F0127E" w:rsidP="00F0127E">
            <w:pPr>
              <w:ind w:firstLine="0"/>
              <w:jc w:val="left"/>
            </w:pPr>
            <w:r>
              <w:t>Приставка состоит из каркаса и столешницы. Каркас включает в себя 2 боковины с декоративными  проставками серебристого цвета, соединенные лицевой панелью (экраном) высотой 35 см, при помощи муфтовой стяжки с затяжным винтом и направляющих шкантов.</w:t>
            </w:r>
          </w:p>
          <w:p w:rsidR="00F0127E" w:rsidRDefault="00F0127E" w:rsidP="00F0127E">
            <w:pPr>
              <w:ind w:firstLine="0"/>
              <w:jc w:val="left"/>
            </w:pPr>
            <w:r>
              <w:t xml:space="preserve"> Боковины выполнены из ЛДСтП толщиной 50 мм. Торцевые кромки по периметру из ПВХ толщиной 2 мм. Боковины оснащены регулировочными винтами, позволяющими производить установку мебели при неровностях пола до 1 см.</w:t>
            </w:r>
          </w:p>
          <w:p w:rsidR="00F0127E" w:rsidRDefault="00F0127E" w:rsidP="00F0127E">
            <w:pPr>
              <w:ind w:firstLine="0"/>
              <w:jc w:val="left"/>
            </w:pPr>
            <w:r>
              <w:t xml:space="preserve"> Проставки выполнены из МДФ толщиной 10 мм и облицованы по периметру кромкой ПВХ 0,4 мм серебристого цвета. Проставка устанавливается между верхним торцом боковины и столешницей и выполняет декоративную функцию.</w:t>
            </w:r>
          </w:p>
          <w:p w:rsidR="00F0127E" w:rsidRDefault="00F0127E" w:rsidP="00F0127E">
            <w:pPr>
              <w:ind w:firstLine="0"/>
              <w:jc w:val="left"/>
            </w:pPr>
            <w:r>
              <w:t>Лицевая панель выполнена из ЛДСтП толщиной 16 мм. Торцевые кромки из ПВХ толщиной 0,4 мм. Панель установлена по центру боковин.</w:t>
            </w:r>
          </w:p>
          <w:p w:rsidR="00F0127E" w:rsidRDefault="00F0127E" w:rsidP="00F0127E">
            <w:pPr>
              <w:ind w:firstLine="0"/>
              <w:jc w:val="left"/>
            </w:pPr>
            <w:r>
              <w:t xml:space="preserve"> Столешница прямоугольной формы выполнена из ЛДСтП толщиной 25 мм. Торцевые кромки по периметру из ПВХ толщиной 2 мм. На внутренней стороне столешницы, по долевым сторонам, установлен декоративный скругленный профиль из МДФ высотой 50 мм. Данный профиль служит элементом жесткости столешницы и выполняет декоративную функцию, придавая изделию фундаментальности. Общая толщина столешницы – 75 мм.</w:t>
            </w:r>
          </w:p>
          <w:p w:rsidR="00F0127E" w:rsidRDefault="00F0127E" w:rsidP="00F0127E">
            <w:pPr>
              <w:ind w:firstLine="0"/>
              <w:jc w:val="left"/>
            </w:pPr>
            <w:r>
              <w:t xml:space="preserve"> Столешница крепится к каркасу при помощи силовых муфтовых стяжек с затяжным винтами. </w:t>
            </w:r>
          </w:p>
          <w:p w:rsidR="00F0127E" w:rsidRDefault="00F0127E" w:rsidP="00F0127E">
            <w:pPr>
              <w:ind w:firstLine="0"/>
              <w:jc w:val="left"/>
            </w:pPr>
            <w:r>
              <w:t xml:space="preserve"> Конструкция стола не предусматривает свесов.</w:t>
            </w:r>
          </w:p>
          <w:p w:rsidR="00F0127E" w:rsidRDefault="00F0127E" w:rsidP="00F0127E">
            <w:pPr>
              <w:ind w:firstLine="0"/>
              <w:jc w:val="left"/>
            </w:pPr>
            <w:r>
              <w:t xml:space="preserve"> Мебель поставляется в разобранном виде. Подробная инструкция по сборке вложена в упаковку.</w:t>
            </w:r>
          </w:p>
          <w:p w:rsidR="004014CA" w:rsidRDefault="00F0127E" w:rsidP="00F0127E">
            <w:pPr>
              <w:ind w:firstLine="0"/>
              <w:jc w:val="left"/>
            </w:pPr>
            <w:r>
              <w:t>Цвет: венге</w:t>
            </w:r>
          </w:p>
          <w:p w:rsidR="00F0127E" w:rsidRPr="00095799" w:rsidRDefault="00F0127E" w:rsidP="00F0127E">
            <w:pPr>
              <w:ind w:firstLine="0"/>
              <w:jc w:val="left"/>
            </w:pPr>
            <w:r>
              <w:rPr>
                <w:noProof/>
              </w:rPr>
              <w:lastRenderedPageBreak/>
              <w:drawing>
                <wp:inline distT="0" distB="0" distL="0" distR="0" wp14:anchorId="2870EFA3">
                  <wp:extent cx="866775" cy="8667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F0127E" w:rsidP="00731D59">
            <w:pPr>
              <w:pStyle w:val="ad"/>
              <w:tabs>
                <w:tab w:val="left" w:pos="0"/>
              </w:tabs>
              <w:ind w:left="0" w:firstLine="0"/>
              <w:jc w:val="center"/>
            </w:pPr>
            <w:r>
              <w:t>3</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24</w:t>
            </w:r>
          </w:p>
        </w:tc>
        <w:tc>
          <w:tcPr>
            <w:tcW w:w="1292" w:type="dxa"/>
            <w:vAlign w:val="center"/>
          </w:tcPr>
          <w:p w:rsidR="004014CA" w:rsidRDefault="00F0127E" w:rsidP="00E172C1">
            <w:pPr>
              <w:pStyle w:val="ad"/>
              <w:tabs>
                <w:tab w:val="left" w:pos="0"/>
              </w:tabs>
              <w:ind w:left="0" w:firstLine="0"/>
              <w:jc w:val="center"/>
              <w:rPr>
                <w:color w:val="000000"/>
                <w:sz w:val="24"/>
              </w:rPr>
            </w:pPr>
            <w:r>
              <w:rPr>
                <w:color w:val="000000"/>
                <w:sz w:val="24"/>
              </w:rPr>
              <w:t>Брифинг-приставка</w:t>
            </w:r>
          </w:p>
        </w:tc>
        <w:tc>
          <w:tcPr>
            <w:tcW w:w="7241" w:type="dxa"/>
            <w:vAlign w:val="center"/>
          </w:tcPr>
          <w:p w:rsidR="004014CA" w:rsidRPr="00095799" w:rsidRDefault="00F0127E" w:rsidP="002F2CCB">
            <w:pPr>
              <w:ind w:firstLine="0"/>
              <w:jc w:val="left"/>
            </w:pPr>
            <w:r>
              <w:t>Размеры: 130х75х75</w:t>
            </w:r>
          </w:p>
          <w:p w:rsidR="00F0127E" w:rsidRDefault="00F0127E" w:rsidP="00F0127E">
            <w:pPr>
              <w:ind w:firstLine="0"/>
              <w:jc w:val="left"/>
            </w:pPr>
            <w:r>
              <w:t>Приставка состоит из каркаса и столешницы. Каркас включает в себя 2 боковины с декоративными  проставками серебристого цвета, соединенные лицевой панелью (экраном) высотой 35 см, при помощи муфтовой стяжки с затяжным винтом и направляющих шкантов.</w:t>
            </w:r>
          </w:p>
          <w:p w:rsidR="00F0127E" w:rsidRDefault="00F0127E" w:rsidP="00F0127E">
            <w:pPr>
              <w:ind w:firstLine="0"/>
              <w:jc w:val="left"/>
            </w:pPr>
            <w:r>
              <w:t xml:space="preserve"> Боковины выполнены из ЛДСтП толщиной 50 мм. Торцевые кромки по периметру из ПВХ толщиной 2 мм. Боковины оснащены регулировочными винтами, позволяющими производить установку мебели при неровностях пола до 1 см.</w:t>
            </w:r>
          </w:p>
          <w:p w:rsidR="00F0127E" w:rsidRDefault="00F0127E" w:rsidP="00F0127E">
            <w:pPr>
              <w:ind w:firstLine="0"/>
              <w:jc w:val="left"/>
            </w:pPr>
            <w:r>
              <w:t xml:space="preserve"> Проставки выполнены из МДФ толщиной 10 мм и облицованы по периметру кромкой ПВХ 0,4 мм серебристого цвета. Проставка устанавливается между верхним торцом боковины и столешницей и выполняет декоративную функцию.</w:t>
            </w:r>
          </w:p>
          <w:p w:rsidR="00F0127E" w:rsidRDefault="00F0127E" w:rsidP="00F0127E">
            <w:pPr>
              <w:ind w:firstLine="0"/>
              <w:jc w:val="left"/>
            </w:pPr>
            <w:r>
              <w:t>Лицевая панель выполнена из ЛДСтП толщиной 16 мм. Торцевые кромки из ПВХ толщиной 0,4 мм. Панель установлена по центру боковин.</w:t>
            </w:r>
          </w:p>
          <w:p w:rsidR="00F0127E" w:rsidRDefault="00F0127E" w:rsidP="00F0127E">
            <w:pPr>
              <w:ind w:firstLine="0"/>
              <w:jc w:val="left"/>
            </w:pPr>
            <w:r>
              <w:t xml:space="preserve"> Столешница прямоугольной формы выполнена из ЛДСтП толщиной 25 мм. Торцевые кромки по периметру из ПВХ толщиной 2 мм. На внутренней стороне столешницы, по долевым сторонам, установлен декоративный скругленный профиль из МДФ высотой 50 мм. Данный профиль служит элементом жесткости столешницы и выполняет декоративную функцию, придавая изделию фундаментальности. Общая толщина столешницы – 75 мм.</w:t>
            </w:r>
          </w:p>
          <w:p w:rsidR="00F0127E" w:rsidRDefault="00F0127E" w:rsidP="00F0127E">
            <w:pPr>
              <w:ind w:firstLine="0"/>
              <w:jc w:val="left"/>
            </w:pPr>
            <w:r>
              <w:t xml:space="preserve"> Столешница крепится к каркасу при помощи силовых муфтовых стяжек с затяжным винтами. </w:t>
            </w:r>
          </w:p>
          <w:p w:rsidR="00F0127E" w:rsidRDefault="00F0127E" w:rsidP="00F0127E">
            <w:pPr>
              <w:ind w:firstLine="0"/>
              <w:jc w:val="left"/>
            </w:pPr>
            <w:r>
              <w:t xml:space="preserve"> Конструкция стола не предусматривает свесов.</w:t>
            </w:r>
          </w:p>
          <w:p w:rsidR="004014CA" w:rsidRDefault="00F0127E" w:rsidP="00F0127E">
            <w:pPr>
              <w:ind w:firstLine="0"/>
              <w:jc w:val="left"/>
            </w:pPr>
            <w:r>
              <w:t xml:space="preserve"> Мебель поставляется в разобранном виде. Подробная инструкция по сборке вложена в упаковку.</w:t>
            </w:r>
          </w:p>
          <w:p w:rsidR="00F0127E" w:rsidRDefault="00F0127E" w:rsidP="00F0127E">
            <w:pPr>
              <w:ind w:firstLine="0"/>
              <w:jc w:val="left"/>
            </w:pPr>
            <w:r>
              <w:t>Цвет: венге</w:t>
            </w:r>
          </w:p>
          <w:p w:rsidR="00F0127E" w:rsidRPr="00095799" w:rsidRDefault="00F0127E" w:rsidP="00F0127E">
            <w:pPr>
              <w:ind w:firstLine="0"/>
              <w:jc w:val="left"/>
            </w:pPr>
            <w:r>
              <w:rPr>
                <w:noProof/>
              </w:rPr>
              <w:drawing>
                <wp:inline distT="0" distB="0" distL="0" distR="0" wp14:anchorId="4345CBE4">
                  <wp:extent cx="1219200" cy="9239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19200" cy="92392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CB55FD">
        <w:trPr>
          <w:trHeight w:val="2684"/>
        </w:trPr>
        <w:tc>
          <w:tcPr>
            <w:tcW w:w="939" w:type="dxa"/>
          </w:tcPr>
          <w:p w:rsidR="004014CA" w:rsidRDefault="00870D38" w:rsidP="00E172C1">
            <w:pPr>
              <w:pStyle w:val="ad"/>
              <w:tabs>
                <w:tab w:val="left" w:pos="0"/>
              </w:tabs>
              <w:ind w:left="0" w:firstLine="0"/>
              <w:jc w:val="center"/>
              <w:rPr>
                <w:color w:val="000000"/>
                <w:sz w:val="24"/>
              </w:rPr>
            </w:pPr>
            <w:r>
              <w:rPr>
                <w:color w:val="000000"/>
                <w:sz w:val="24"/>
              </w:rPr>
              <w:t>25</w:t>
            </w:r>
          </w:p>
        </w:tc>
        <w:tc>
          <w:tcPr>
            <w:tcW w:w="1292" w:type="dxa"/>
            <w:vAlign w:val="center"/>
          </w:tcPr>
          <w:p w:rsidR="004014CA" w:rsidRDefault="00F0127E" w:rsidP="00E172C1">
            <w:pPr>
              <w:pStyle w:val="ad"/>
              <w:tabs>
                <w:tab w:val="left" w:pos="0"/>
              </w:tabs>
              <w:ind w:left="0" w:firstLine="0"/>
              <w:jc w:val="center"/>
              <w:rPr>
                <w:color w:val="000000"/>
                <w:sz w:val="24"/>
              </w:rPr>
            </w:pPr>
            <w:r>
              <w:rPr>
                <w:color w:val="000000"/>
                <w:sz w:val="24"/>
              </w:rPr>
              <w:t>Шкаф для документов со стеклом</w:t>
            </w:r>
          </w:p>
        </w:tc>
        <w:tc>
          <w:tcPr>
            <w:tcW w:w="7241" w:type="dxa"/>
            <w:vAlign w:val="center"/>
          </w:tcPr>
          <w:p w:rsidR="004014CA" w:rsidRPr="00095799" w:rsidRDefault="004014CA" w:rsidP="002F2CCB">
            <w:pPr>
              <w:ind w:firstLine="0"/>
              <w:jc w:val="left"/>
            </w:pPr>
            <w:r w:rsidRPr="00095799">
              <w:t xml:space="preserve">Размеры: </w:t>
            </w:r>
            <w:r w:rsidR="00F0127E">
              <w:t>90,2х44,2х221</w:t>
            </w:r>
          </w:p>
          <w:p w:rsidR="00F0127E" w:rsidRDefault="00F0127E" w:rsidP="00F0127E">
            <w:pPr>
              <w:ind w:firstLine="0"/>
              <w:jc w:val="left"/>
            </w:pPr>
            <w:r>
              <w:t>Шкаф состоит из стеллажа и дверей. Стеллаж состоит из корпуса и полок.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торцевая кромка из ПВХ 2 мм, остальные кромки из ПВХ толщиной 0,4 мм. Детали соединены при помощи эксцентриковых стяжек и направляющих шкантов.</w:t>
            </w:r>
          </w:p>
          <w:p w:rsidR="004014CA" w:rsidRDefault="00F0127E" w:rsidP="00F0127E">
            <w:pPr>
              <w:ind w:firstLine="0"/>
              <w:jc w:val="left"/>
            </w:pPr>
            <w:r>
              <w:t xml:space="preserve"> Задняя стенка составная по ширине из двух частей выполнена из ДВП толщиной 3,2 мм, имеющее декоративное покрытие цвета венге с одной стороны. Соединительный профиль из пластика для задней стенки.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F0127E" w:rsidRDefault="00F0127E" w:rsidP="00F0127E">
            <w:pPr>
              <w:ind w:firstLine="0"/>
              <w:jc w:val="left"/>
            </w:pPr>
            <w:r>
              <w:t>Цвет: венге</w:t>
            </w:r>
          </w:p>
          <w:p w:rsidR="00F0127E" w:rsidRPr="00095799" w:rsidRDefault="00F0127E" w:rsidP="00F0127E">
            <w:pPr>
              <w:ind w:firstLine="0"/>
              <w:jc w:val="left"/>
            </w:pPr>
            <w:r>
              <w:rPr>
                <w:noProof/>
              </w:rPr>
              <w:lastRenderedPageBreak/>
              <w:drawing>
                <wp:inline distT="0" distB="0" distL="0" distR="0" wp14:anchorId="6A694B4D">
                  <wp:extent cx="685800" cy="16002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85800" cy="16002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F0127E" w:rsidP="00731D59">
            <w:pPr>
              <w:pStyle w:val="ad"/>
              <w:tabs>
                <w:tab w:val="left" w:pos="0"/>
              </w:tabs>
              <w:ind w:left="0" w:firstLine="0"/>
              <w:jc w:val="center"/>
            </w:pPr>
            <w:r>
              <w:t>4</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26</w:t>
            </w:r>
          </w:p>
        </w:tc>
        <w:tc>
          <w:tcPr>
            <w:tcW w:w="1292" w:type="dxa"/>
            <w:vAlign w:val="center"/>
          </w:tcPr>
          <w:p w:rsidR="004014CA" w:rsidRDefault="004014CA" w:rsidP="00F0127E">
            <w:pPr>
              <w:pStyle w:val="ad"/>
              <w:tabs>
                <w:tab w:val="left" w:pos="0"/>
              </w:tabs>
              <w:ind w:left="0" w:firstLine="0"/>
              <w:jc w:val="center"/>
              <w:rPr>
                <w:color w:val="000000"/>
                <w:sz w:val="24"/>
              </w:rPr>
            </w:pPr>
            <w:r>
              <w:rPr>
                <w:color w:val="000000"/>
                <w:sz w:val="24"/>
              </w:rPr>
              <w:t xml:space="preserve">Шкаф для </w:t>
            </w:r>
            <w:r w:rsidR="00F0127E">
              <w:rPr>
                <w:color w:val="000000"/>
                <w:sz w:val="24"/>
              </w:rPr>
              <w:t>одежды</w:t>
            </w:r>
          </w:p>
        </w:tc>
        <w:tc>
          <w:tcPr>
            <w:tcW w:w="7241" w:type="dxa"/>
            <w:vAlign w:val="center"/>
          </w:tcPr>
          <w:p w:rsidR="004014CA" w:rsidRDefault="004014CA" w:rsidP="002F2CCB">
            <w:pPr>
              <w:ind w:firstLine="0"/>
              <w:jc w:val="left"/>
            </w:pPr>
            <w:r w:rsidRPr="00095799">
              <w:t>Р</w:t>
            </w:r>
            <w:r w:rsidR="00F0127E">
              <w:t>азмеры: 90,2х44,2х221</w:t>
            </w:r>
          </w:p>
          <w:p w:rsidR="00F0127E" w:rsidRDefault="00F0127E" w:rsidP="00F0127E">
            <w:pPr>
              <w:ind w:firstLine="0"/>
              <w:jc w:val="left"/>
            </w:pPr>
            <w:r>
              <w:t>Шкаф состоит из корпуса с полками и высоких дверей.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кромка из ПВХ толщиной 2 мм, остальные кромки из ПВХ толщиной 0,4 мм. Детали соединены при помощи эксцентриковых стяжек и направляющих шкантов.</w:t>
            </w:r>
          </w:p>
          <w:p w:rsidR="00F0127E" w:rsidRDefault="00F0127E" w:rsidP="00F0127E">
            <w:pPr>
              <w:ind w:firstLine="0"/>
              <w:jc w:val="left"/>
            </w:pPr>
            <w:r>
              <w:t xml:space="preserve"> Задняя стенка составная по ширине из двух частей выполнена из ДВП толщиной 3,2 мм, имеющее декоративное покрытие цвета венге с одной стороны. Соединительный профиль из пластика для  задней стенки.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F0127E" w:rsidRDefault="00F0127E" w:rsidP="00F0127E">
            <w:pPr>
              <w:ind w:firstLine="0"/>
              <w:jc w:val="left"/>
            </w:pPr>
            <w:r>
              <w:t xml:space="preserve"> Каркас установлен на 4-х декоративных пластиковых прямоугольных регулируемых опорах высотой 20 мм. Цвет сатин светлый. Длина хода винта до 15 мм. Опоры регулируются изнутри шкафа для компенсации неровностей пола. </w:t>
            </w:r>
          </w:p>
          <w:p w:rsidR="00F0127E" w:rsidRDefault="00F0127E" w:rsidP="00F0127E">
            <w:pPr>
              <w:ind w:firstLine="0"/>
              <w:jc w:val="left"/>
            </w:pPr>
            <w:r>
              <w:t xml:space="preserve"> Полки съемные (2 шт.) выполнены из ЛДСтП толщиной 25 мм, торцевые кромки из ПВХ толщиной 0,4 мм. Для исключения прогиба полки установлены на врезные пластиковые полкодержатели с зажимным эксцентриком и имеют один вариант установки по высоте шкафа.  Ниша для головных уборов высотой 33 см.</w:t>
            </w:r>
          </w:p>
          <w:p w:rsidR="00F0127E" w:rsidRDefault="00F0127E" w:rsidP="00F0127E">
            <w:pPr>
              <w:ind w:firstLine="0"/>
              <w:jc w:val="left"/>
            </w:pPr>
            <w:r>
              <w:t xml:space="preserve">Металлическая выдвижная вешалка черного цвета прикручивается шурупами к полке. </w:t>
            </w:r>
          </w:p>
          <w:p w:rsidR="00F0127E" w:rsidRDefault="00F0127E" w:rsidP="00F0127E">
            <w:pPr>
              <w:ind w:firstLine="0"/>
              <w:jc w:val="left"/>
            </w:pPr>
            <w:r>
              <w:t xml:space="preserve"> Двери выполнены из ЛДСтП толщиной 16 мм. Торцевые кромки по периметру из ПВХ толщиной 0,4 мм. Двери установлены на 4-х шарнирные металлические петли, с возможностью регулировки в 3-х направлениях. Силиконовые амортизаторы смягчают закрывание двери.</w:t>
            </w:r>
          </w:p>
          <w:p w:rsidR="00F0127E" w:rsidRDefault="00F0127E" w:rsidP="00F0127E">
            <w:pPr>
              <w:ind w:firstLine="0"/>
              <w:jc w:val="left"/>
            </w:pPr>
            <w:r>
              <w:t xml:space="preserve"> Металлическая ручка в виде рамки квадратного сечения, в цвете «сатин», межосевое расстояние 32 мм.</w:t>
            </w:r>
          </w:p>
          <w:p w:rsidR="004014CA" w:rsidRDefault="00F0127E" w:rsidP="00F0127E">
            <w:pPr>
              <w:ind w:firstLine="0"/>
              <w:jc w:val="left"/>
            </w:pPr>
            <w:r>
              <w:t>Мебель поставляется в разобранном виде. Подробная инструкция по сборке вложена в упаковку.</w:t>
            </w:r>
          </w:p>
          <w:p w:rsidR="0053442E" w:rsidRDefault="0053442E" w:rsidP="00F0127E">
            <w:pPr>
              <w:ind w:firstLine="0"/>
              <w:jc w:val="left"/>
            </w:pPr>
            <w:r>
              <w:t>Цвет: венге</w:t>
            </w:r>
          </w:p>
          <w:p w:rsidR="0053442E" w:rsidRPr="00095799" w:rsidRDefault="0053442E" w:rsidP="00F0127E">
            <w:pPr>
              <w:ind w:firstLine="0"/>
              <w:jc w:val="left"/>
            </w:pPr>
            <w:r>
              <w:rPr>
                <w:noProof/>
              </w:rPr>
              <w:drawing>
                <wp:inline distT="0" distB="0" distL="0" distR="0" wp14:anchorId="20B49719">
                  <wp:extent cx="723900" cy="16383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23900" cy="16383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53442E" w:rsidP="00731D59">
            <w:pPr>
              <w:pStyle w:val="ad"/>
              <w:tabs>
                <w:tab w:val="left" w:pos="0"/>
              </w:tabs>
              <w:ind w:left="0" w:firstLine="0"/>
              <w:jc w:val="center"/>
            </w:pPr>
            <w:r>
              <w:t>2</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lastRenderedPageBreak/>
              <w:t>27</w:t>
            </w:r>
          </w:p>
        </w:tc>
        <w:tc>
          <w:tcPr>
            <w:tcW w:w="1292" w:type="dxa"/>
            <w:vAlign w:val="center"/>
          </w:tcPr>
          <w:p w:rsidR="004014CA" w:rsidRDefault="0053442E" w:rsidP="00E172C1">
            <w:pPr>
              <w:pStyle w:val="ad"/>
              <w:tabs>
                <w:tab w:val="left" w:pos="0"/>
              </w:tabs>
              <w:ind w:left="0" w:firstLine="0"/>
              <w:jc w:val="center"/>
              <w:rPr>
                <w:color w:val="000000"/>
                <w:sz w:val="24"/>
              </w:rPr>
            </w:pPr>
            <w:r>
              <w:rPr>
                <w:color w:val="000000"/>
                <w:sz w:val="24"/>
              </w:rPr>
              <w:t>Шкаф для одежды узкий</w:t>
            </w:r>
          </w:p>
        </w:tc>
        <w:tc>
          <w:tcPr>
            <w:tcW w:w="7241" w:type="dxa"/>
            <w:vAlign w:val="center"/>
          </w:tcPr>
          <w:p w:rsidR="004014CA" w:rsidRPr="00095799" w:rsidRDefault="0053442E" w:rsidP="002F2CCB">
            <w:pPr>
              <w:ind w:firstLine="0"/>
              <w:jc w:val="left"/>
            </w:pPr>
            <w:r>
              <w:t>Размеры: 60,2х44,2х221</w:t>
            </w:r>
          </w:p>
          <w:p w:rsidR="0053442E" w:rsidRDefault="0053442E" w:rsidP="0053442E">
            <w:pPr>
              <w:ind w:firstLine="0"/>
              <w:jc w:val="left"/>
            </w:pPr>
            <w:r>
              <w:t>Шкаф состоит из корпуса с полками и высокой двери.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торцевая кромка из ПВХ 2 мм, остальные кромки из ПВХ толщиной 0,4 мм. Детали соединены при помощи эксцентриковых стяжек и направляющих шкантов.</w:t>
            </w:r>
          </w:p>
          <w:p w:rsidR="0053442E" w:rsidRDefault="0053442E" w:rsidP="0053442E">
            <w:pPr>
              <w:ind w:firstLine="0"/>
              <w:jc w:val="left"/>
            </w:pPr>
            <w:r>
              <w:t xml:space="preserve"> Задняя стенка выполнена из ДВП толщиной 3,2 мм, имеющее декоративное покрытие цвета венге с одной стороны.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53442E" w:rsidRDefault="0053442E" w:rsidP="0053442E">
            <w:pPr>
              <w:ind w:firstLine="0"/>
              <w:jc w:val="left"/>
            </w:pPr>
            <w:r>
              <w:t xml:space="preserve"> Каркас установлен на 4-х декоративных пластиковых прямоугольных регулируемых опорах высотой 20 мм. Цвет сатин светлый. Длина хода винта до 15 мм. Опоры регулируются изнутри шкафа для компенсации неровностей пола.</w:t>
            </w:r>
          </w:p>
          <w:p w:rsidR="0053442E" w:rsidRDefault="0053442E" w:rsidP="0053442E">
            <w:pPr>
              <w:ind w:firstLine="0"/>
              <w:jc w:val="left"/>
            </w:pPr>
            <w:r>
              <w:t xml:space="preserve"> Полки съемные (2 шт.) выполнены из ЛДСтП толщиной 25 мм, торцевые кромки из ПВХ толщиной 0,4 мм. Для исключения прогиба полки установлены на врезные пластиковые полкодержатели с зажимным эксцентриком и имеют один вариант установки по высоте шкафа.  Ниша для головных уборов высотой 33 см.</w:t>
            </w:r>
          </w:p>
          <w:p w:rsidR="0053442E" w:rsidRDefault="0053442E" w:rsidP="0053442E">
            <w:pPr>
              <w:ind w:firstLine="0"/>
              <w:jc w:val="left"/>
            </w:pPr>
            <w:r>
              <w:t xml:space="preserve">Металлическая выдвижная вешалка черного цвета прикручивается шурупами к полке. </w:t>
            </w:r>
          </w:p>
          <w:p w:rsidR="0053442E" w:rsidRDefault="0053442E" w:rsidP="0053442E">
            <w:pPr>
              <w:ind w:firstLine="0"/>
              <w:jc w:val="left"/>
            </w:pPr>
            <w:r>
              <w:t xml:space="preserve"> Дверь универсальная (с возможностью установки на правую или левую боковые стенки) выполнена из ЛДСтП толщиной 16 мм. Торцевые кромки по периметру из ПВХ толщиной 0,4 мм. Дверь установлена на 4-х шарнирные металлические петли, с возможностью регулировки в 3-х направлениях. Силиконовые амортизаторы смягчают закрывание двери.</w:t>
            </w:r>
          </w:p>
          <w:p w:rsidR="0053442E" w:rsidRDefault="0053442E" w:rsidP="0053442E">
            <w:pPr>
              <w:ind w:firstLine="0"/>
              <w:jc w:val="left"/>
            </w:pPr>
            <w:r>
              <w:t xml:space="preserve"> Металлическая ручка в виде рамки квадратного сечения, в цвете «сатин», межосевое расстояние 32 мм.</w:t>
            </w:r>
          </w:p>
          <w:p w:rsidR="004014CA" w:rsidRDefault="0053442E" w:rsidP="0053442E">
            <w:pPr>
              <w:ind w:firstLine="0"/>
              <w:jc w:val="left"/>
            </w:pPr>
            <w:r>
              <w:t>Мебель поставляется в разобранном виде. Подробная инструкция по сборке вложена в упаковку.</w:t>
            </w:r>
          </w:p>
          <w:p w:rsidR="0053442E" w:rsidRDefault="0053442E" w:rsidP="0053442E">
            <w:pPr>
              <w:ind w:firstLine="0"/>
              <w:jc w:val="left"/>
            </w:pPr>
            <w:r>
              <w:t>Цвет:венге</w:t>
            </w:r>
          </w:p>
          <w:p w:rsidR="0053442E" w:rsidRPr="00095799" w:rsidRDefault="0053442E" w:rsidP="0053442E">
            <w:pPr>
              <w:ind w:firstLine="0"/>
              <w:jc w:val="left"/>
            </w:pPr>
            <w:r>
              <w:rPr>
                <w:noProof/>
              </w:rPr>
              <w:drawing>
                <wp:inline distT="0" distB="0" distL="0" distR="0" wp14:anchorId="18FD9D02">
                  <wp:extent cx="552450" cy="16287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1628775"/>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53442E"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E172C1">
            <w:pPr>
              <w:pStyle w:val="ad"/>
              <w:tabs>
                <w:tab w:val="left" w:pos="0"/>
              </w:tabs>
              <w:ind w:left="0" w:firstLine="0"/>
              <w:jc w:val="center"/>
              <w:rPr>
                <w:color w:val="000000"/>
                <w:sz w:val="24"/>
              </w:rPr>
            </w:pPr>
            <w:r>
              <w:rPr>
                <w:color w:val="000000"/>
                <w:sz w:val="24"/>
              </w:rPr>
              <w:t>28</w:t>
            </w:r>
          </w:p>
        </w:tc>
        <w:tc>
          <w:tcPr>
            <w:tcW w:w="1292" w:type="dxa"/>
            <w:vAlign w:val="center"/>
          </w:tcPr>
          <w:p w:rsidR="004014CA" w:rsidRDefault="0053442E" w:rsidP="00E172C1">
            <w:pPr>
              <w:pStyle w:val="ad"/>
              <w:tabs>
                <w:tab w:val="left" w:pos="0"/>
              </w:tabs>
              <w:ind w:left="0" w:firstLine="0"/>
              <w:jc w:val="center"/>
              <w:rPr>
                <w:color w:val="000000"/>
                <w:sz w:val="24"/>
              </w:rPr>
            </w:pPr>
            <w:r>
              <w:rPr>
                <w:color w:val="000000"/>
                <w:sz w:val="24"/>
              </w:rPr>
              <w:t>Шкаф для документов средний</w:t>
            </w:r>
            <w:r w:rsidR="004014CA">
              <w:rPr>
                <w:color w:val="000000"/>
                <w:sz w:val="24"/>
              </w:rPr>
              <w:t xml:space="preserve"> </w:t>
            </w:r>
          </w:p>
        </w:tc>
        <w:tc>
          <w:tcPr>
            <w:tcW w:w="7241" w:type="dxa"/>
            <w:vAlign w:val="center"/>
          </w:tcPr>
          <w:p w:rsidR="004014CA" w:rsidRPr="00095799" w:rsidRDefault="0053442E" w:rsidP="002F2CCB">
            <w:pPr>
              <w:ind w:firstLine="0"/>
              <w:jc w:val="left"/>
            </w:pPr>
            <w:r>
              <w:t>Размеры: 90,2х44,2х137,8</w:t>
            </w:r>
          </w:p>
          <w:p w:rsidR="0053442E" w:rsidRDefault="0053442E" w:rsidP="0053442E">
            <w:pPr>
              <w:ind w:firstLine="0"/>
              <w:jc w:val="left"/>
            </w:pPr>
            <w:r>
              <w:t>Шкаф состоит из стеллажа и дверей. Стеллаж состоит из корпуса и полок.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торцевая кромка из ПВХ 2 мм, остальные кромки из ПВХ толщиной 0,4 мм. Детали соединены при помощи эксцентриковых стяжек и направляющих шкантов.</w:t>
            </w:r>
          </w:p>
          <w:p w:rsidR="0053442E" w:rsidRDefault="0053442E" w:rsidP="0053442E">
            <w:pPr>
              <w:ind w:firstLine="0"/>
              <w:jc w:val="left"/>
            </w:pPr>
            <w:r>
              <w:t xml:space="preserve"> Задняя стенка составная по ширине из двух частей выполнена из ДВП толщиной 3,2 мм, имеющее декоративное покрытие цвета венге с одной стороны. Соединительный профиль из пластика для задней стенки.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4014CA" w:rsidRDefault="0053442E" w:rsidP="0053442E">
            <w:pPr>
              <w:ind w:firstLine="0"/>
              <w:jc w:val="left"/>
            </w:pPr>
            <w:r>
              <w:t xml:space="preserve">  Полки съемные (2 шт.), имеют один уровень установки. Для исключения прогиба полки установлены на врезные пластиковые полкодержатели с зажимным эксцентриком и имеют один вариант установки по высоте шкафа. Полки выполнены из ЛДСтП толщиной 25 мм, торцевые кромки из ПВХ толщиной 0,4 мм. Полки делят внутреннее пространство стеллажа на отделения высотой от 39 см, что позволяет размещать офисные папки типа Corona.</w:t>
            </w:r>
          </w:p>
          <w:p w:rsidR="0053442E" w:rsidRDefault="0053442E" w:rsidP="0053442E">
            <w:pPr>
              <w:ind w:firstLine="0"/>
              <w:jc w:val="left"/>
            </w:pPr>
            <w:r w:rsidRPr="0053442E">
              <w:t xml:space="preserve">Дверь стеклянная в рамке выполнена из матового серого стекла толщиной 4 мм. Стекло через уплотнитель вставлено в рамку из анодированного алюминия размером 20х20 мм. Специальные 4-х шарнирные металлические петли  для </w:t>
            </w:r>
            <w:r w:rsidRPr="0053442E">
              <w:lastRenderedPageBreak/>
              <w:t>алюминиевого профиля, с возможностью регулировки в 3-х направлениях. Силиконовые амортизаторы смягчают закрывание дверей. Металлическая ручка в виде рамки квадратного сечения, в цвете «сатин», межосевое расстояние 32 мм.</w:t>
            </w:r>
          </w:p>
          <w:p w:rsidR="0053442E" w:rsidRPr="00095799" w:rsidRDefault="0053442E" w:rsidP="0053442E">
            <w:pPr>
              <w:ind w:firstLine="0"/>
              <w:jc w:val="left"/>
            </w:pPr>
            <w:r>
              <w:rPr>
                <w:noProof/>
              </w:rPr>
              <w:drawing>
                <wp:inline distT="0" distB="0" distL="0" distR="0" wp14:anchorId="42E56AE2">
                  <wp:extent cx="733425" cy="11430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33425" cy="1143000"/>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53442E" w:rsidP="00731D59">
            <w:pPr>
              <w:pStyle w:val="ad"/>
              <w:tabs>
                <w:tab w:val="left" w:pos="0"/>
              </w:tabs>
              <w:ind w:left="0" w:firstLine="0"/>
              <w:jc w:val="center"/>
            </w:pPr>
            <w:r>
              <w:t>4</w:t>
            </w:r>
          </w:p>
        </w:tc>
      </w:tr>
      <w:tr w:rsidR="004014CA" w:rsidTr="00870D38">
        <w:trPr>
          <w:trHeight w:val="3125"/>
        </w:trPr>
        <w:tc>
          <w:tcPr>
            <w:tcW w:w="939" w:type="dxa"/>
          </w:tcPr>
          <w:p w:rsidR="004014CA" w:rsidRPr="00884F2F" w:rsidRDefault="00870D38" w:rsidP="00E172C1">
            <w:pPr>
              <w:pStyle w:val="ad"/>
              <w:tabs>
                <w:tab w:val="left" w:pos="0"/>
              </w:tabs>
              <w:ind w:left="0" w:firstLine="0"/>
              <w:jc w:val="center"/>
              <w:rPr>
                <w:color w:val="000000"/>
                <w:sz w:val="24"/>
              </w:rPr>
            </w:pPr>
            <w:r>
              <w:rPr>
                <w:color w:val="000000"/>
                <w:sz w:val="24"/>
              </w:rPr>
              <w:t>29</w:t>
            </w:r>
          </w:p>
        </w:tc>
        <w:tc>
          <w:tcPr>
            <w:tcW w:w="1292" w:type="dxa"/>
            <w:vAlign w:val="center"/>
          </w:tcPr>
          <w:p w:rsidR="004014CA" w:rsidRDefault="004014CA" w:rsidP="00E172C1">
            <w:pPr>
              <w:pStyle w:val="ad"/>
              <w:tabs>
                <w:tab w:val="left" w:pos="0"/>
              </w:tabs>
              <w:ind w:left="0" w:firstLine="0"/>
              <w:jc w:val="center"/>
              <w:rPr>
                <w:color w:val="000000"/>
                <w:sz w:val="24"/>
              </w:rPr>
            </w:pPr>
            <w:r w:rsidRPr="00884F2F">
              <w:rPr>
                <w:color w:val="000000"/>
                <w:sz w:val="24"/>
              </w:rPr>
              <w:t>Стол письменный на металлокаркасе</w:t>
            </w:r>
            <w:r>
              <w:rPr>
                <w:color w:val="000000"/>
                <w:sz w:val="24"/>
              </w:rPr>
              <w:t xml:space="preserve"> </w:t>
            </w:r>
          </w:p>
        </w:tc>
        <w:tc>
          <w:tcPr>
            <w:tcW w:w="7241" w:type="dxa"/>
            <w:vAlign w:val="center"/>
          </w:tcPr>
          <w:p w:rsidR="004014CA" w:rsidRPr="00095799" w:rsidRDefault="004014CA" w:rsidP="002F2CCB">
            <w:pPr>
              <w:ind w:firstLine="0"/>
              <w:jc w:val="left"/>
            </w:pPr>
            <w:r w:rsidRPr="00095799">
              <w:t>Размеры: 120х70х75</w:t>
            </w:r>
          </w:p>
          <w:p w:rsidR="006834BD" w:rsidRDefault="004014CA" w:rsidP="006834BD">
            <w:pPr>
              <w:ind w:firstLine="0"/>
              <w:jc w:val="left"/>
            </w:pPr>
            <w:r w:rsidRPr="00095799">
              <w:t xml:space="preserve">  </w:t>
            </w:r>
            <w:r w:rsidR="006834BD">
              <w:t xml:space="preserve">  Стол состоит из столешницы и металлокаркаса. Металлокаркас состоит из двух боковых опор и двух траверс, с приваренными крепежными элементами. Детали металлокаркаса соединяются при помощи  винтов М6. Траверсы выполнены из стальной трубы прямоугольного сечения  (40х20 мм). Боковые опоры состоят из 2-х вертикальных стоек, соединенные между собой поперечными балками, в верхней и нижних частях. Стойки и балки опоры выполнены из стальной трубы прямоугольного сечения (40х40 мм). Детали металлокаркаса имеют защитное декоративное покрытие. В нижней части вертикальных стоек имеются пластиковые заглушки и подпятники, позволяющие регулировать высоту опоры в пределах ±5 мм. </w:t>
            </w:r>
          </w:p>
          <w:p w:rsidR="006834BD" w:rsidRDefault="006834BD" w:rsidP="006834BD">
            <w:pPr>
              <w:ind w:firstLine="0"/>
              <w:jc w:val="left"/>
            </w:pPr>
            <w:r>
              <w:t xml:space="preserve">  Столешница прямоугольной формы выполнена из ЛДСтП толщиной 25 мм. Торцы по периметру облицованы кромочным материалом из ПВХ толщиной 2 мм в цвет ЛДСтП. Столешница крепится к траверсам винтами М6. Столешница по периметру не имеет свесов. </w:t>
            </w:r>
          </w:p>
          <w:p w:rsidR="006834BD" w:rsidRDefault="006834BD" w:rsidP="006834BD">
            <w:pPr>
              <w:ind w:firstLine="0"/>
              <w:jc w:val="left"/>
            </w:pPr>
            <w:r>
              <w:t xml:space="preserve"> В столешнице, по центру ближе к фронтальному краю, профрезеровано прямоугольное отверстие, которое закрыто пластиковой заглушкой размером 15х6 см серого цвета или белого цвета для ЛДСтП Белый премиум.</w:t>
            </w:r>
          </w:p>
          <w:p w:rsidR="006834BD" w:rsidRDefault="006834BD" w:rsidP="006834BD">
            <w:pPr>
              <w:ind w:firstLine="0"/>
              <w:jc w:val="left"/>
            </w:pPr>
            <w:r>
              <w:t xml:space="preserve"> Столешница приподнята над боковой опорой на 12 мм.</w:t>
            </w:r>
          </w:p>
          <w:p w:rsidR="006834BD" w:rsidRPr="00095799" w:rsidRDefault="006834BD" w:rsidP="006834BD">
            <w:pPr>
              <w:ind w:firstLine="0"/>
              <w:jc w:val="left"/>
            </w:pPr>
            <w:r>
              <w:t xml:space="preserve"> Мебель поставляется в разобранном виде. Подробная инструкция по сборке вложена в упаковку.</w:t>
            </w:r>
          </w:p>
          <w:p w:rsidR="004014CA" w:rsidRDefault="004014CA" w:rsidP="00C5048A">
            <w:pPr>
              <w:ind w:firstLine="0"/>
              <w:jc w:val="left"/>
            </w:pPr>
            <w:r w:rsidRPr="00095799">
              <w:t>вложена в упаковку.</w:t>
            </w:r>
          </w:p>
          <w:p w:rsidR="00D3595D" w:rsidRPr="00095799" w:rsidRDefault="00D3595D" w:rsidP="00C5048A">
            <w:pPr>
              <w:ind w:firstLine="0"/>
              <w:jc w:val="left"/>
            </w:pPr>
            <w:r>
              <w:t>Цвет:дуб шамони/металлокаркас белый</w:t>
            </w:r>
          </w:p>
          <w:p w:rsidR="004014CA" w:rsidRPr="00095799" w:rsidRDefault="006834BD" w:rsidP="00C5048A">
            <w:pPr>
              <w:ind w:firstLine="0"/>
              <w:jc w:val="left"/>
            </w:pPr>
            <w:r>
              <w:rPr>
                <w:noProof/>
              </w:rPr>
              <w:drawing>
                <wp:inline distT="0" distB="0" distL="0" distR="0" wp14:anchorId="4515B592" wp14:editId="2C7B0124">
                  <wp:extent cx="853440" cy="800100"/>
                  <wp:effectExtent l="0" t="0" r="3810" b="0"/>
                  <wp:docPr id="3" name="Рисунок 3" descr="https://dealers.unitex.ru/image_cache/640x480_sized_-image_products-rm-a4-2043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ealers.unitex.ru/image_cache/640x480_sized_-image_products-rm-a4-204367.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56633" cy="803093"/>
                          </a:xfrm>
                          <a:prstGeom prst="rect">
                            <a:avLst/>
                          </a:prstGeom>
                          <a:noFill/>
                          <a:ln>
                            <a:noFill/>
                          </a:ln>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6</w:t>
            </w:r>
          </w:p>
        </w:tc>
      </w:tr>
      <w:tr w:rsidR="004014CA" w:rsidTr="00870D38">
        <w:trPr>
          <w:trHeight w:val="3125"/>
        </w:trPr>
        <w:tc>
          <w:tcPr>
            <w:tcW w:w="939" w:type="dxa"/>
          </w:tcPr>
          <w:p w:rsidR="004014CA" w:rsidRDefault="00870D38" w:rsidP="00FB6FB9">
            <w:pPr>
              <w:pStyle w:val="ad"/>
              <w:tabs>
                <w:tab w:val="left" w:pos="0"/>
              </w:tabs>
              <w:ind w:left="0" w:firstLine="0"/>
              <w:jc w:val="center"/>
              <w:rPr>
                <w:color w:val="000000"/>
                <w:sz w:val="24"/>
              </w:rPr>
            </w:pPr>
            <w:r>
              <w:rPr>
                <w:color w:val="000000"/>
                <w:sz w:val="24"/>
              </w:rPr>
              <w:t>30</w:t>
            </w:r>
          </w:p>
        </w:tc>
        <w:tc>
          <w:tcPr>
            <w:tcW w:w="1292" w:type="dxa"/>
            <w:vAlign w:val="center"/>
          </w:tcPr>
          <w:p w:rsidR="004014CA" w:rsidRPr="00FB6FB9" w:rsidRDefault="004014CA" w:rsidP="00FB6FB9">
            <w:pPr>
              <w:pStyle w:val="ad"/>
              <w:tabs>
                <w:tab w:val="left" w:pos="0"/>
              </w:tabs>
              <w:ind w:left="0" w:firstLine="0"/>
              <w:jc w:val="center"/>
              <w:rPr>
                <w:color w:val="000000"/>
                <w:sz w:val="24"/>
              </w:rPr>
            </w:pPr>
            <w:r>
              <w:rPr>
                <w:color w:val="000000"/>
                <w:sz w:val="24"/>
              </w:rPr>
              <w:t xml:space="preserve">Стул офисный </w:t>
            </w:r>
          </w:p>
        </w:tc>
        <w:tc>
          <w:tcPr>
            <w:tcW w:w="7241" w:type="dxa"/>
            <w:vAlign w:val="center"/>
          </w:tcPr>
          <w:p w:rsidR="004014CA" w:rsidRPr="00095799" w:rsidRDefault="004014CA" w:rsidP="002F2CCB">
            <w:pPr>
              <w:ind w:firstLine="0"/>
              <w:jc w:val="left"/>
            </w:pPr>
            <w:r w:rsidRPr="00095799">
              <w:t xml:space="preserve">Дизайн простой, лаконичный без сложных элементов, в тоже время удобный и может вписаться в любой современный интерьер. Конструкция представляет собой металл сварной покрытый хромом. Передние ножки переходящие в подлокотник – плоско - овальная труба 30х16мм. Верхняя часть подлокотников имеет мягкие элементы, обитые в тон кресла. Задние ножки – круглая труба диаметром 16мм. Посадочное место – фанерное ГКИ, наполнитель кресла поролон марки 25-40 толщиной 40 мм. Чехол сшивной, может выполняться в ткани и экокоже. Поставляется клиенту в собранном виде, без дополнительной сборки. Цвет: чёрный </w:t>
            </w:r>
          </w:p>
          <w:p w:rsidR="004014CA" w:rsidRPr="00095799" w:rsidRDefault="004014CA" w:rsidP="002F2CCB">
            <w:pPr>
              <w:ind w:firstLine="0"/>
              <w:jc w:val="left"/>
            </w:pPr>
            <w:r w:rsidRPr="00095799">
              <w:rPr>
                <w:noProof/>
              </w:rPr>
              <w:drawing>
                <wp:inline distT="0" distB="0" distL="0" distR="0" wp14:anchorId="2A23FCB4" wp14:editId="41A26081">
                  <wp:extent cx="708660" cy="944880"/>
                  <wp:effectExtent l="0" t="0" r="0" b="7620"/>
                  <wp:docPr id="39" name="Рисунок 39" descr="https://dealers.unitex.ru/image_cache/640x480_sized_-image_products---206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dealers.unitex.ru/image_cache/640x480_sized_-image_products---206305.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08660" cy="944880"/>
                          </a:xfrm>
                          <a:prstGeom prst="rect">
                            <a:avLst/>
                          </a:prstGeom>
                          <a:noFill/>
                          <a:ln>
                            <a:noFill/>
                          </a:ln>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54</w:t>
            </w:r>
          </w:p>
        </w:tc>
      </w:tr>
      <w:tr w:rsidR="004014CA" w:rsidTr="00870D38">
        <w:trPr>
          <w:trHeight w:val="3125"/>
        </w:trPr>
        <w:tc>
          <w:tcPr>
            <w:tcW w:w="939" w:type="dxa"/>
          </w:tcPr>
          <w:p w:rsidR="004014CA" w:rsidRDefault="00870D38" w:rsidP="00FB6FB9">
            <w:pPr>
              <w:pStyle w:val="ad"/>
              <w:tabs>
                <w:tab w:val="left" w:pos="0"/>
              </w:tabs>
              <w:ind w:left="0" w:firstLine="0"/>
              <w:jc w:val="center"/>
              <w:rPr>
                <w:color w:val="000000"/>
                <w:sz w:val="24"/>
              </w:rPr>
            </w:pPr>
            <w:r>
              <w:rPr>
                <w:color w:val="000000"/>
                <w:sz w:val="24"/>
              </w:rPr>
              <w:lastRenderedPageBreak/>
              <w:t>31</w:t>
            </w:r>
          </w:p>
        </w:tc>
        <w:tc>
          <w:tcPr>
            <w:tcW w:w="1292" w:type="dxa"/>
            <w:vAlign w:val="center"/>
          </w:tcPr>
          <w:p w:rsidR="004014CA" w:rsidRDefault="004014CA" w:rsidP="00FB6FB9">
            <w:pPr>
              <w:pStyle w:val="ad"/>
              <w:tabs>
                <w:tab w:val="left" w:pos="0"/>
              </w:tabs>
              <w:ind w:left="0" w:firstLine="0"/>
              <w:jc w:val="center"/>
              <w:rPr>
                <w:color w:val="000000"/>
                <w:sz w:val="24"/>
              </w:rPr>
            </w:pPr>
            <w:r>
              <w:rPr>
                <w:color w:val="000000"/>
                <w:sz w:val="24"/>
              </w:rPr>
              <w:t xml:space="preserve">Стул офисный </w:t>
            </w:r>
          </w:p>
        </w:tc>
        <w:tc>
          <w:tcPr>
            <w:tcW w:w="7241" w:type="dxa"/>
            <w:vAlign w:val="center"/>
          </w:tcPr>
          <w:p w:rsidR="004014CA" w:rsidRPr="00095799" w:rsidRDefault="004014CA" w:rsidP="003B677D">
            <w:pPr>
              <w:ind w:firstLine="0"/>
              <w:jc w:val="left"/>
            </w:pPr>
            <w:r w:rsidRPr="00095799">
              <w:t>Дизайн простой, лаконичный без сложных элементов, в тоже время удобный и может вписаться в любой современный интерьер. Конструкция представляет собой металл сварной покрытый хромом. Передние ножки переходящие в подлокотник – плоско - овальная труба 30х16мм. Верхняя часть подлокотников имеет мягкие элементы, обитые в тон кресла. Задние ножки – круглая труба диаметром 16мм. Посадочное место – фанерное ГКИ, наполнитель кресла поролон марки 25-40 толщиной 40 мм. Чехол сшивной, может выполняться в ткани и экокоже. Поставляется клиенту в собранном виде, без дополнительной сборки. Цвет: синий</w:t>
            </w:r>
          </w:p>
          <w:p w:rsidR="004014CA" w:rsidRPr="00095799" w:rsidRDefault="004014CA" w:rsidP="003B677D">
            <w:pPr>
              <w:ind w:firstLine="0"/>
              <w:jc w:val="left"/>
            </w:pPr>
            <w:r w:rsidRPr="00095799">
              <w:rPr>
                <w:noProof/>
              </w:rPr>
              <w:drawing>
                <wp:inline distT="0" distB="0" distL="0" distR="0" wp14:anchorId="0D5D09E9" wp14:editId="4551E957">
                  <wp:extent cx="975360" cy="975360"/>
                  <wp:effectExtent l="0" t="0" r="0" b="0"/>
                  <wp:docPr id="40" name="Рисунок 40" descr="https://paper66.ru/image/product_foto/image/products_images_2/goods/531280/5bdb0f1cf23fcea9d0e1ed424e48d165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per66.ru/image/product_foto/image/products_images_2/goods/531280/5bdb0f1cf23fcea9d0e1ed424e48d165_xl.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975360" cy="975360"/>
                          </a:xfrm>
                          <a:prstGeom prst="rect">
                            <a:avLst/>
                          </a:prstGeom>
                          <a:noFill/>
                          <a:ln>
                            <a:noFill/>
                          </a:ln>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36</w:t>
            </w:r>
          </w:p>
        </w:tc>
      </w:tr>
      <w:tr w:rsidR="004014CA" w:rsidTr="00CB55FD">
        <w:trPr>
          <w:trHeight w:val="2813"/>
        </w:trPr>
        <w:tc>
          <w:tcPr>
            <w:tcW w:w="939" w:type="dxa"/>
          </w:tcPr>
          <w:p w:rsidR="004014CA" w:rsidRDefault="00870D38" w:rsidP="00FB6FB9">
            <w:pPr>
              <w:pStyle w:val="ad"/>
              <w:tabs>
                <w:tab w:val="left" w:pos="0"/>
              </w:tabs>
              <w:ind w:left="0" w:firstLine="0"/>
              <w:jc w:val="center"/>
              <w:rPr>
                <w:color w:val="000000"/>
                <w:sz w:val="24"/>
              </w:rPr>
            </w:pPr>
            <w:r>
              <w:rPr>
                <w:color w:val="000000"/>
                <w:sz w:val="24"/>
              </w:rPr>
              <w:t>32</w:t>
            </w:r>
          </w:p>
        </w:tc>
        <w:tc>
          <w:tcPr>
            <w:tcW w:w="1292" w:type="dxa"/>
            <w:vAlign w:val="center"/>
          </w:tcPr>
          <w:p w:rsidR="004014CA" w:rsidRDefault="001B7E5F" w:rsidP="00FB6FB9">
            <w:pPr>
              <w:pStyle w:val="ad"/>
              <w:tabs>
                <w:tab w:val="left" w:pos="0"/>
              </w:tabs>
              <w:ind w:left="0" w:firstLine="0"/>
              <w:jc w:val="center"/>
              <w:rPr>
                <w:color w:val="000000"/>
                <w:sz w:val="24"/>
              </w:rPr>
            </w:pPr>
            <w:r>
              <w:rPr>
                <w:color w:val="000000"/>
                <w:sz w:val="24"/>
              </w:rPr>
              <w:t>Диван 3</w:t>
            </w:r>
            <w:r w:rsidR="004014CA">
              <w:rPr>
                <w:color w:val="000000"/>
                <w:sz w:val="24"/>
              </w:rPr>
              <w:t>-х местный</w:t>
            </w:r>
          </w:p>
        </w:tc>
        <w:tc>
          <w:tcPr>
            <w:tcW w:w="7241" w:type="dxa"/>
            <w:vAlign w:val="center"/>
          </w:tcPr>
          <w:p w:rsidR="004014CA" w:rsidRPr="00095799" w:rsidRDefault="001B7E5F" w:rsidP="003B677D">
            <w:pPr>
              <w:ind w:firstLine="0"/>
              <w:jc w:val="left"/>
            </w:pPr>
            <w:r>
              <w:t>Размеры: 200</w:t>
            </w:r>
            <w:r w:rsidR="004014CA" w:rsidRPr="00095799">
              <w:t>х73х75</w:t>
            </w:r>
          </w:p>
          <w:p w:rsidR="004014CA" w:rsidRPr="00095799" w:rsidRDefault="004014CA" w:rsidP="003B677D">
            <w:pPr>
              <w:ind w:firstLine="0"/>
              <w:jc w:val="left"/>
            </w:pPr>
            <w:r w:rsidRPr="00095799">
              <w:t>Каркас выполнен из массива бруса хвойных пород, фанеры 15 и 4 мм, ДВП и ЛДСП.</w:t>
            </w:r>
          </w:p>
          <w:p w:rsidR="004014CA" w:rsidRDefault="004014CA" w:rsidP="003B677D">
            <w:pPr>
              <w:ind w:firstLine="0"/>
              <w:jc w:val="left"/>
            </w:pPr>
            <w:r w:rsidRPr="00095799">
              <w:t>Наполнитель – поролон марки 25-40, толщиной от 10 до 80 мм.</w:t>
            </w:r>
          </w:p>
          <w:p w:rsidR="00D3595D" w:rsidRPr="00095799" w:rsidRDefault="00D3595D" w:rsidP="003B677D">
            <w:pPr>
              <w:ind w:firstLine="0"/>
              <w:jc w:val="left"/>
            </w:pPr>
            <w:r>
              <w:t>Цвет: тёмно-серый</w:t>
            </w:r>
          </w:p>
          <w:p w:rsidR="004014CA" w:rsidRPr="00095799" w:rsidRDefault="004014CA" w:rsidP="003B677D">
            <w:pPr>
              <w:ind w:firstLine="0"/>
              <w:jc w:val="left"/>
            </w:pPr>
            <w:r w:rsidRPr="00095799">
              <w:rPr>
                <w:noProof/>
              </w:rPr>
              <w:drawing>
                <wp:inline distT="0" distB="0" distL="0" distR="0" wp14:anchorId="72718332" wp14:editId="07C31824">
                  <wp:extent cx="1280160" cy="854219"/>
                  <wp:effectExtent l="0" t="0" r="0" b="317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88969" cy="860097"/>
                          </a:xfrm>
                          <a:prstGeom prst="rect">
                            <a:avLst/>
                          </a:prstGeom>
                          <a:noFill/>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FB6FB9">
            <w:pPr>
              <w:pStyle w:val="ad"/>
              <w:tabs>
                <w:tab w:val="left" w:pos="0"/>
              </w:tabs>
              <w:ind w:left="0" w:firstLine="0"/>
              <w:jc w:val="center"/>
              <w:rPr>
                <w:color w:val="000000"/>
                <w:sz w:val="24"/>
              </w:rPr>
            </w:pPr>
            <w:r>
              <w:rPr>
                <w:color w:val="000000"/>
                <w:sz w:val="24"/>
              </w:rPr>
              <w:t>33</w:t>
            </w:r>
          </w:p>
        </w:tc>
        <w:tc>
          <w:tcPr>
            <w:tcW w:w="1292" w:type="dxa"/>
            <w:vAlign w:val="center"/>
          </w:tcPr>
          <w:p w:rsidR="004014CA" w:rsidRDefault="004014CA" w:rsidP="00FB6FB9">
            <w:pPr>
              <w:pStyle w:val="ad"/>
              <w:tabs>
                <w:tab w:val="left" w:pos="0"/>
              </w:tabs>
              <w:ind w:left="0" w:firstLine="0"/>
              <w:jc w:val="center"/>
              <w:rPr>
                <w:color w:val="000000"/>
                <w:sz w:val="24"/>
              </w:rPr>
            </w:pPr>
            <w:r>
              <w:rPr>
                <w:color w:val="000000"/>
                <w:sz w:val="24"/>
              </w:rPr>
              <w:t xml:space="preserve">Кресло руководителя </w:t>
            </w:r>
          </w:p>
        </w:tc>
        <w:tc>
          <w:tcPr>
            <w:tcW w:w="7241" w:type="dxa"/>
            <w:vAlign w:val="center"/>
          </w:tcPr>
          <w:p w:rsidR="004014CA" w:rsidRPr="00095799" w:rsidRDefault="004014CA" w:rsidP="003B677D">
            <w:pPr>
              <w:ind w:firstLine="0"/>
              <w:jc w:val="left"/>
            </w:pPr>
            <w:r w:rsidRPr="00095799">
              <w:t>Габаритно-весовые характеристики:</w:t>
            </w:r>
          </w:p>
          <w:p w:rsidR="004014CA" w:rsidRPr="00095799" w:rsidRDefault="004014CA" w:rsidP="003B677D">
            <w:pPr>
              <w:ind w:firstLine="0"/>
              <w:jc w:val="left"/>
            </w:pPr>
            <w:r w:rsidRPr="00095799">
              <w:t>К</w:t>
            </w:r>
            <w:r w:rsidR="00944BE0">
              <w:t>ресло руководителя: ширина – 543</w:t>
            </w:r>
            <w:r w:rsidRPr="00095799">
              <w:t xml:space="preserve"> мм, глубина –</w:t>
            </w:r>
            <w:r w:rsidR="00944BE0">
              <w:t xml:space="preserve"> 485 мм, высота 1225 мм, вес нетто 15,6</w:t>
            </w:r>
            <w:r w:rsidRPr="00095799">
              <w:t xml:space="preserve"> кг.</w:t>
            </w:r>
          </w:p>
          <w:p w:rsidR="004014CA" w:rsidRPr="00095799" w:rsidRDefault="00944BE0" w:rsidP="003B677D">
            <w:pPr>
              <w:ind w:firstLine="0"/>
              <w:jc w:val="left"/>
            </w:pPr>
            <w:r>
              <w:t>Высота сиденья от пола- 47,5</w:t>
            </w:r>
            <w:r w:rsidR="004014CA" w:rsidRPr="00095799">
              <w:t xml:space="preserve">см. </w:t>
            </w:r>
          </w:p>
          <w:p w:rsidR="004014CA" w:rsidRPr="00095799" w:rsidRDefault="004014CA" w:rsidP="003B677D">
            <w:pPr>
              <w:ind w:firstLine="0"/>
              <w:jc w:val="left"/>
            </w:pPr>
            <w:r w:rsidRPr="00095799">
              <w:t>Газлифт категории 100.</w:t>
            </w:r>
          </w:p>
          <w:p w:rsidR="004014CA" w:rsidRPr="00095799" w:rsidRDefault="004014CA" w:rsidP="003B677D">
            <w:pPr>
              <w:ind w:firstLine="0"/>
              <w:jc w:val="left"/>
            </w:pPr>
            <w:r w:rsidRPr="00095799">
              <w:t xml:space="preserve">Пятилучевая опора: </w:t>
            </w:r>
            <w:r w:rsidR="00944BE0">
              <w:t>хромированная диаметром 700</w:t>
            </w:r>
            <w:r w:rsidRPr="00095799">
              <w:t xml:space="preserve"> мм.</w:t>
            </w:r>
          </w:p>
          <w:p w:rsidR="004014CA" w:rsidRDefault="004014CA" w:rsidP="003B677D">
            <w:pPr>
              <w:ind w:firstLine="0"/>
              <w:jc w:val="left"/>
            </w:pPr>
            <w:r w:rsidRPr="00095799">
              <w:t>Роликовые колеса: материал – полиуретан, диаметр – 50 мм, диаметр штока – 11 мм.</w:t>
            </w:r>
          </w:p>
          <w:p w:rsidR="00D3595D" w:rsidRPr="00095799" w:rsidRDefault="00D3595D" w:rsidP="003B677D">
            <w:pPr>
              <w:ind w:firstLine="0"/>
              <w:jc w:val="left"/>
            </w:pPr>
            <w:r>
              <w:t>Цвет: чёрный</w:t>
            </w:r>
          </w:p>
          <w:p w:rsidR="004014CA" w:rsidRPr="00095799" w:rsidRDefault="00944BE0" w:rsidP="003B677D">
            <w:pPr>
              <w:ind w:firstLine="0"/>
              <w:jc w:val="left"/>
            </w:pPr>
            <w:r>
              <w:rPr>
                <w:noProof/>
              </w:rPr>
              <w:drawing>
                <wp:inline distT="0" distB="0" distL="0" distR="0" wp14:anchorId="1752AAF5">
                  <wp:extent cx="1539240" cy="1173480"/>
                  <wp:effectExtent l="0" t="0" r="381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pic:spPr>
                      </pic:pic>
                    </a:graphicData>
                  </a:graphic>
                </wp:inline>
              </w:drawing>
            </w:r>
            <w:bookmarkStart w:id="1" w:name="_GoBack"/>
            <w:bookmarkEnd w:id="1"/>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12</w:t>
            </w:r>
          </w:p>
        </w:tc>
      </w:tr>
      <w:tr w:rsidR="004014CA" w:rsidTr="00CB55FD">
        <w:trPr>
          <w:trHeight w:val="1408"/>
        </w:trPr>
        <w:tc>
          <w:tcPr>
            <w:tcW w:w="939" w:type="dxa"/>
          </w:tcPr>
          <w:p w:rsidR="004014CA" w:rsidRDefault="00870D38" w:rsidP="00FB6FB9">
            <w:pPr>
              <w:pStyle w:val="ad"/>
              <w:tabs>
                <w:tab w:val="left" w:pos="0"/>
              </w:tabs>
              <w:ind w:left="0" w:firstLine="0"/>
              <w:jc w:val="center"/>
              <w:rPr>
                <w:color w:val="000000"/>
                <w:sz w:val="24"/>
              </w:rPr>
            </w:pPr>
            <w:r>
              <w:rPr>
                <w:color w:val="000000"/>
                <w:sz w:val="24"/>
              </w:rPr>
              <w:t>34</w:t>
            </w:r>
          </w:p>
        </w:tc>
        <w:tc>
          <w:tcPr>
            <w:tcW w:w="1292" w:type="dxa"/>
            <w:vAlign w:val="center"/>
          </w:tcPr>
          <w:p w:rsidR="004014CA" w:rsidRDefault="004014CA" w:rsidP="00FB6FB9">
            <w:pPr>
              <w:pStyle w:val="ad"/>
              <w:tabs>
                <w:tab w:val="left" w:pos="0"/>
              </w:tabs>
              <w:ind w:left="0" w:firstLine="0"/>
              <w:jc w:val="center"/>
              <w:rPr>
                <w:color w:val="000000"/>
                <w:sz w:val="24"/>
              </w:rPr>
            </w:pPr>
            <w:r>
              <w:rPr>
                <w:color w:val="000000"/>
                <w:sz w:val="24"/>
              </w:rPr>
              <w:t xml:space="preserve">Стул офисный </w:t>
            </w:r>
          </w:p>
        </w:tc>
        <w:tc>
          <w:tcPr>
            <w:tcW w:w="7241" w:type="dxa"/>
            <w:vAlign w:val="center"/>
          </w:tcPr>
          <w:p w:rsidR="004014CA" w:rsidRPr="00095799" w:rsidRDefault="004014CA" w:rsidP="003B677D">
            <w:pPr>
              <w:ind w:firstLine="0"/>
              <w:jc w:val="left"/>
            </w:pPr>
            <w:r w:rsidRPr="00095799">
              <w:t>Металлический хромированный каркас из трубы круглого сечения, диаметром 24 мм.</w:t>
            </w:r>
          </w:p>
          <w:p w:rsidR="004014CA" w:rsidRPr="00095799" w:rsidRDefault="004014CA" w:rsidP="003B677D">
            <w:pPr>
              <w:ind w:firstLine="0"/>
              <w:jc w:val="left"/>
            </w:pPr>
            <w:r w:rsidRPr="00095799">
              <w:t>Фанерное основание сиденья – гнуто-клееная березовая фанера, толщиной 10 мм.</w:t>
            </w:r>
          </w:p>
          <w:p w:rsidR="004014CA" w:rsidRPr="00095799" w:rsidRDefault="004014CA" w:rsidP="003B677D">
            <w:pPr>
              <w:ind w:firstLine="0"/>
              <w:jc w:val="left"/>
            </w:pPr>
            <w:r w:rsidRPr="00095799">
              <w:t>Сетчатая спинка натянута на пластиковую раму. Геометрические, эргономические параметры спинки сетки, а также прочностные характеристики сохраняются.</w:t>
            </w:r>
          </w:p>
          <w:p w:rsidR="004014CA" w:rsidRPr="00095799" w:rsidRDefault="004014CA" w:rsidP="003B677D">
            <w:pPr>
              <w:ind w:firstLine="0"/>
              <w:jc w:val="left"/>
            </w:pPr>
            <w:r w:rsidRPr="00095799">
              <w:t>Изящные и прочные металлические хромированные кронштейны соединяют спинку и сиденье.</w:t>
            </w:r>
          </w:p>
          <w:p w:rsidR="004014CA" w:rsidRPr="00095799" w:rsidRDefault="004014CA" w:rsidP="003B677D">
            <w:pPr>
              <w:ind w:firstLine="0"/>
              <w:jc w:val="left"/>
            </w:pPr>
            <w:r w:rsidRPr="00095799">
              <w:t>Высококачественный поролон марки St 25-40, толщиной 20 мм спинка, 40 мм сиденье.</w:t>
            </w:r>
          </w:p>
          <w:p w:rsidR="004014CA" w:rsidRPr="00095799" w:rsidRDefault="004014CA" w:rsidP="003B677D">
            <w:pPr>
              <w:ind w:firstLine="0"/>
              <w:jc w:val="left"/>
            </w:pPr>
            <w:r w:rsidRPr="00095799">
              <w:t>Обивочный материал экологичные ткани производства Турции, Италии, Китая.</w:t>
            </w:r>
          </w:p>
          <w:p w:rsidR="004014CA" w:rsidRPr="00095799" w:rsidRDefault="004014CA" w:rsidP="003B677D">
            <w:pPr>
              <w:ind w:firstLine="0"/>
              <w:jc w:val="left"/>
            </w:pPr>
            <w:r w:rsidRPr="00095799">
              <w:t>Высота – 86 см. Ширина – 58 см. Глубина – 59 см. Высота сиденья от пола- 44 см. Высота спинки – 47 см. Глубина сиденья – 48 см. Ширина сиденья – 46 см.</w:t>
            </w:r>
          </w:p>
          <w:p w:rsidR="004014CA" w:rsidRDefault="004014CA" w:rsidP="003B677D">
            <w:pPr>
              <w:ind w:firstLine="0"/>
              <w:jc w:val="left"/>
            </w:pPr>
            <w:r w:rsidRPr="00095799">
              <w:t>Гарантия – 1.5 года.</w:t>
            </w:r>
          </w:p>
          <w:p w:rsidR="00D3595D" w:rsidRPr="00095799" w:rsidRDefault="00D3595D" w:rsidP="003B677D">
            <w:pPr>
              <w:ind w:firstLine="0"/>
              <w:jc w:val="left"/>
            </w:pPr>
            <w:r>
              <w:t>Цвет:чёрный</w:t>
            </w:r>
          </w:p>
          <w:p w:rsidR="004014CA" w:rsidRPr="00095799" w:rsidRDefault="004014CA" w:rsidP="003B677D">
            <w:pPr>
              <w:ind w:firstLine="0"/>
              <w:jc w:val="left"/>
            </w:pPr>
            <w:r w:rsidRPr="00095799">
              <w:rPr>
                <w:noProof/>
              </w:rPr>
              <w:lastRenderedPageBreak/>
              <w:drawing>
                <wp:inline distT="0" distB="0" distL="0" distR="0" wp14:anchorId="642FADF0" wp14:editId="1430B319">
                  <wp:extent cx="861060" cy="861060"/>
                  <wp:effectExtent l="0" t="0" r="0" b="0"/>
                  <wp:docPr id="42" name="Рисунок 42" descr="https://dealers.unitex.ru/image_cache/640x480_sized_-image_products-chairs-chairs-17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ealers.unitex.ru/image_cache/640x480_sized_-image_products-chairs-chairs-17423.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p w:rsidR="004014CA" w:rsidRPr="00095799" w:rsidRDefault="004014CA" w:rsidP="003B677D">
            <w:pPr>
              <w:ind w:firstLine="0"/>
              <w:jc w:val="left"/>
            </w:pP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1</w:t>
            </w:r>
          </w:p>
        </w:tc>
      </w:tr>
      <w:tr w:rsidR="004014CA" w:rsidTr="00870D38">
        <w:trPr>
          <w:trHeight w:val="3125"/>
        </w:trPr>
        <w:tc>
          <w:tcPr>
            <w:tcW w:w="939" w:type="dxa"/>
          </w:tcPr>
          <w:p w:rsidR="004014CA" w:rsidRDefault="00870D38" w:rsidP="00FB6FB9">
            <w:pPr>
              <w:pStyle w:val="ad"/>
              <w:tabs>
                <w:tab w:val="left" w:pos="0"/>
              </w:tabs>
              <w:ind w:left="0" w:firstLine="0"/>
              <w:jc w:val="center"/>
              <w:rPr>
                <w:color w:val="000000"/>
                <w:sz w:val="24"/>
              </w:rPr>
            </w:pPr>
            <w:r>
              <w:rPr>
                <w:color w:val="000000"/>
                <w:sz w:val="24"/>
              </w:rPr>
              <w:t>35</w:t>
            </w:r>
          </w:p>
        </w:tc>
        <w:tc>
          <w:tcPr>
            <w:tcW w:w="1292" w:type="dxa"/>
            <w:vAlign w:val="center"/>
          </w:tcPr>
          <w:p w:rsidR="004014CA" w:rsidRDefault="004014CA" w:rsidP="00FB6FB9">
            <w:pPr>
              <w:pStyle w:val="ad"/>
              <w:tabs>
                <w:tab w:val="left" w:pos="0"/>
              </w:tabs>
              <w:ind w:left="0" w:firstLine="0"/>
              <w:jc w:val="center"/>
              <w:rPr>
                <w:color w:val="000000"/>
                <w:sz w:val="24"/>
              </w:rPr>
            </w:pPr>
            <w:r>
              <w:rPr>
                <w:color w:val="000000"/>
                <w:sz w:val="24"/>
              </w:rPr>
              <w:t>Кресло для персонала</w:t>
            </w:r>
          </w:p>
        </w:tc>
        <w:tc>
          <w:tcPr>
            <w:tcW w:w="7241" w:type="dxa"/>
            <w:vAlign w:val="center"/>
          </w:tcPr>
          <w:p w:rsidR="004014CA" w:rsidRPr="00095799" w:rsidRDefault="004014CA" w:rsidP="003B677D">
            <w:pPr>
              <w:ind w:firstLine="0"/>
              <w:jc w:val="left"/>
            </w:pPr>
            <w:r w:rsidRPr="00095799">
              <w:t>Эргономичная спинка (сетка):ДА</w:t>
            </w:r>
          </w:p>
          <w:p w:rsidR="004014CA" w:rsidRPr="00095799" w:rsidRDefault="004014CA" w:rsidP="003B677D">
            <w:pPr>
              <w:ind w:firstLine="0"/>
              <w:jc w:val="left"/>
            </w:pPr>
            <w:r w:rsidRPr="00095799">
              <w:t>Механизм качания: ДА</w:t>
            </w:r>
          </w:p>
          <w:p w:rsidR="004014CA" w:rsidRPr="00095799" w:rsidRDefault="004014CA" w:rsidP="003B677D">
            <w:pPr>
              <w:ind w:firstLine="0"/>
              <w:jc w:val="left"/>
            </w:pPr>
            <w:r w:rsidRPr="00095799">
              <w:t>Тип механизма качания: пружинно-винтовой</w:t>
            </w:r>
          </w:p>
          <w:p w:rsidR="004014CA" w:rsidRPr="00095799" w:rsidRDefault="004014CA" w:rsidP="003B677D">
            <w:pPr>
              <w:ind w:firstLine="0"/>
              <w:jc w:val="left"/>
            </w:pPr>
            <w:r w:rsidRPr="00095799">
              <w:t>Подлокотники: ДА</w:t>
            </w:r>
          </w:p>
          <w:p w:rsidR="004014CA" w:rsidRPr="00095799" w:rsidRDefault="004014CA" w:rsidP="003B677D">
            <w:pPr>
              <w:ind w:firstLine="0"/>
              <w:jc w:val="left"/>
            </w:pPr>
            <w:r w:rsidRPr="00095799">
              <w:t>Тип подлокотников: пластиковые</w:t>
            </w:r>
          </w:p>
          <w:p w:rsidR="004014CA" w:rsidRPr="00095799" w:rsidRDefault="004014CA" w:rsidP="003B677D">
            <w:pPr>
              <w:ind w:firstLine="0"/>
              <w:jc w:val="left"/>
            </w:pPr>
            <w:r w:rsidRPr="00095799">
              <w:t>Регулировка высоты (газлифт)ДА</w:t>
            </w:r>
          </w:p>
          <w:p w:rsidR="004014CA" w:rsidRPr="00095799" w:rsidRDefault="004014CA" w:rsidP="003B677D">
            <w:pPr>
              <w:ind w:firstLine="0"/>
              <w:jc w:val="left"/>
            </w:pPr>
            <w:r w:rsidRPr="00095799">
              <w:t>Ограничение по весу120кг</w:t>
            </w:r>
          </w:p>
          <w:p w:rsidR="004014CA" w:rsidRPr="00095799" w:rsidRDefault="004014CA" w:rsidP="003B677D">
            <w:pPr>
              <w:ind w:firstLine="0"/>
              <w:jc w:val="left"/>
            </w:pPr>
            <w:r w:rsidRPr="00095799">
              <w:t>Материал обивки: сетка/ткань</w:t>
            </w:r>
          </w:p>
          <w:p w:rsidR="004014CA" w:rsidRPr="00095799" w:rsidRDefault="004014CA" w:rsidP="003B677D">
            <w:pPr>
              <w:ind w:firstLine="0"/>
              <w:jc w:val="left"/>
            </w:pPr>
            <w:r w:rsidRPr="00095799">
              <w:t>Материал основания :металл</w:t>
            </w:r>
          </w:p>
          <w:p w:rsidR="004014CA" w:rsidRPr="00095799" w:rsidRDefault="004014CA" w:rsidP="003B677D">
            <w:pPr>
              <w:ind w:firstLine="0"/>
              <w:jc w:val="left"/>
            </w:pPr>
            <w:r w:rsidRPr="00095799">
              <w:t>Материал подголовника: ткань</w:t>
            </w:r>
          </w:p>
          <w:p w:rsidR="004014CA" w:rsidRPr="00095799" w:rsidRDefault="004014CA" w:rsidP="003B677D">
            <w:pPr>
              <w:ind w:firstLine="0"/>
              <w:jc w:val="left"/>
            </w:pPr>
            <w:r w:rsidRPr="00095799">
              <w:t>Материал колес: пластик</w:t>
            </w:r>
          </w:p>
          <w:p w:rsidR="004014CA" w:rsidRPr="00095799" w:rsidRDefault="004014CA" w:rsidP="003B677D">
            <w:pPr>
              <w:ind w:firstLine="0"/>
              <w:jc w:val="left"/>
            </w:pPr>
            <w:r w:rsidRPr="00095799">
              <w:t>Цвет обивки: черный</w:t>
            </w:r>
          </w:p>
          <w:p w:rsidR="004014CA" w:rsidRPr="00095799" w:rsidRDefault="004014CA" w:rsidP="003B677D">
            <w:pPr>
              <w:ind w:firstLine="0"/>
              <w:jc w:val="left"/>
            </w:pPr>
            <w:r w:rsidRPr="00095799">
              <w:t>Цвет (спинка)черный</w:t>
            </w:r>
          </w:p>
          <w:p w:rsidR="004014CA" w:rsidRPr="00095799" w:rsidRDefault="004014CA" w:rsidP="003B677D">
            <w:pPr>
              <w:ind w:firstLine="0"/>
              <w:jc w:val="left"/>
            </w:pPr>
            <w:r w:rsidRPr="00095799">
              <w:t>Цвет основания: хром</w:t>
            </w:r>
          </w:p>
          <w:p w:rsidR="004014CA" w:rsidRPr="00095799" w:rsidRDefault="004014CA" w:rsidP="003B677D">
            <w:pPr>
              <w:ind w:firstLine="0"/>
              <w:jc w:val="left"/>
            </w:pPr>
            <w:r w:rsidRPr="00095799">
              <w:t>Спинка: отдельная от сиденья</w:t>
            </w:r>
          </w:p>
          <w:p w:rsidR="004014CA" w:rsidRPr="00095799" w:rsidRDefault="004014CA" w:rsidP="003B677D">
            <w:pPr>
              <w:ind w:firstLine="0"/>
              <w:jc w:val="left"/>
            </w:pPr>
            <w:r w:rsidRPr="00095799">
              <w:t>Подголовник: ДА</w:t>
            </w:r>
          </w:p>
          <w:p w:rsidR="004014CA" w:rsidRPr="00095799" w:rsidRDefault="004014CA" w:rsidP="003B677D">
            <w:pPr>
              <w:ind w:firstLine="0"/>
              <w:jc w:val="left"/>
            </w:pPr>
            <w:r w:rsidRPr="00095799">
              <w:t>Поясничная поддержка: ДА</w:t>
            </w:r>
          </w:p>
          <w:p w:rsidR="004014CA" w:rsidRPr="00095799" w:rsidRDefault="004014CA" w:rsidP="003B677D">
            <w:pPr>
              <w:ind w:firstLine="0"/>
              <w:jc w:val="left"/>
            </w:pPr>
            <w:r w:rsidRPr="00095799">
              <w:t xml:space="preserve">Высота кресла </w:t>
            </w:r>
            <w:r w:rsidRPr="00095799">
              <w:rPr>
                <w:lang w:val="en-US"/>
              </w:rPr>
              <w:t>MIN</w:t>
            </w:r>
            <w:r w:rsidRPr="00095799">
              <w:t>: 1170мм</w:t>
            </w:r>
          </w:p>
          <w:p w:rsidR="004014CA" w:rsidRPr="00095799" w:rsidRDefault="004014CA" w:rsidP="003B677D">
            <w:pPr>
              <w:ind w:firstLine="0"/>
              <w:jc w:val="left"/>
            </w:pPr>
            <w:r w:rsidRPr="00095799">
              <w:t xml:space="preserve">Высота подлокотника </w:t>
            </w:r>
            <w:r w:rsidRPr="00095799">
              <w:rPr>
                <w:lang w:val="en-US"/>
              </w:rPr>
              <w:t>MIN</w:t>
            </w:r>
            <w:r w:rsidRPr="00095799">
              <w:t>: 215мм</w:t>
            </w:r>
          </w:p>
          <w:p w:rsidR="004014CA" w:rsidRPr="00095799" w:rsidRDefault="004014CA" w:rsidP="003B677D">
            <w:pPr>
              <w:ind w:firstLine="0"/>
              <w:jc w:val="left"/>
            </w:pPr>
            <w:r w:rsidRPr="00095799">
              <w:t xml:space="preserve">Высота с подлокотниками </w:t>
            </w:r>
            <w:r w:rsidRPr="00095799">
              <w:rPr>
                <w:lang w:val="en-US"/>
              </w:rPr>
              <w:t>MIN</w:t>
            </w:r>
            <w:r w:rsidRPr="00095799">
              <w:t>: 675мм</w:t>
            </w:r>
          </w:p>
          <w:p w:rsidR="004014CA" w:rsidRPr="00095799" w:rsidRDefault="004014CA" w:rsidP="003B677D">
            <w:pPr>
              <w:ind w:firstLine="0"/>
              <w:jc w:val="left"/>
            </w:pPr>
            <w:r w:rsidRPr="00095799">
              <w:t xml:space="preserve">Высота сиденья </w:t>
            </w:r>
            <w:r w:rsidRPr="00095799">
              <w:rPr>
                <w:lang w:val="en-US"/>
              </w:rPr>
              <w:t>MIN</w:t>
            </w:r>
            <w:r w:rsidRPr="00095799">
              <w:t>: 460мм</w:t>
            </w:r>
          </w:p>
          <w:p w:rsidR="004014CA" w:rsidRPr="00095799" w:rsidRDefault="004014CA" w:rsidP="003B677D">
            <w:pPr>
              <w:ind w:firstLine="0"/>
              <w:jc w:val="left"/>
            </w:pPr>
            <w:r w:rsidRPr="00095799">
              <w:t xml:space="preserve">Глубина сиденья </w:t>
            </w:r>
            <w:r w:rsidRPr="00095799">
              <w:rPr>
                <w:lang w:val="en-US"/>
              </w:rPr>
              <w:t>MIN</w:t>
            </w:r>
            <w:r w:rsidRPr="00095799">
              <w:t>: 430мм</w:t>
            </w:r>
          </w:p>
          <w:p w:rsidR="004014CA" w:rsidRPr="00095799" w:rsidRDefault="004014CA" w:rsidP="003B677D">
            <w:pPr>
              <w:ind w:firstLine="0"/>
              <w:jc w:val="left"/>
            </w:pPr>
            <w:r w:rsidRPr="00095799">
              <w:t>Диаметр колес: 50мм</w:t>
            </w:r>
          </w:p>
          <w:p w:rsidR="004014CA" w:rsidRPr="00095799" w:rsidRDefault="004014CA" w:rsidP="003B677D">
            <w:pPr>
              <w:ind w:firstLine="0"/>
              <w:jc w:val="left"/>
            </w:pPr>
            <w:r w:rsidRPr="00095799">
              <w:t>Диаметр креста: 640мм</w:t>
            </w:r>
          </w:p>
          <w:p w:rsidR="004014CA" w:rsidRPr="00095799" w:rsidRDefault="004014CA" w:rsidP="003B677D">
            <w:pPr>
              <w:ind w:firstLine="0"/>
              <w:jc w:val="left"/>
            </w:pPr>
            <w:r w:rsidRPr="00095799">
              <w:t>Ширина с подлокотниками: 660мм</w:t>
            </w:r>
          </w:p>
          <w:p w:rsidR="004014CA" w:rsidRPr="00095799" w:rsidRDefault="004014CA" w:rsidP="003B677D">
            <w:pPr>
              <w:ind w:firstLine="0"/>
              <w:jc w:val="left"/>
            </w:pPr>
            <w:r w:rsidRPr="00095799">
              <w:t>Ширина сиденья: 525мм</w:t>
            </w:r>
          </w:p>
          <w:p w:rsidR="004014CA" w:rsidRDefault="004014CA" w:rsidP="003B677D">
            <w:pPr>
              <w:ind w:firstLine="0"/>
              <w:jc w:val="left"/>
              <w:rPr>
                <w:lang w:val="en-US"/>
              </w:rPr>
            </w:pPr>
            <w:r w:rsidRPr="00095799">
              <w:rPr>
                <w:lang w:val="en-US"/>
              </w:rPr>
              <w:t>Гарантия36 мес.</w:t>
            </w:r>
          </w:p>
          <w:p w:rsidR="00D3595D" w:rsidRPr="00D3595D" w:rsidRDefault="00D3595D" w:rsidP="003B677D">
            <w:pPr>
              <w:ind w:firstLine="0"/>
              <w:jc w:val="left"/>
            </w:pPr>
            <w:r>
              <w:t>Цвет:чёрный</w:t>
            </w:r>
          </w:p>
          <w:p w:rsidR="004014CA" w:rsidRPr="00095799" w:rsidRDefault="004014CA" w:rsidP="003B677D">
            <w:pPr>
              <w:ind w:firstLine="0"/>
              <w:jc w:val="left"/>
              <w:rPr>
                <w:lang w:val="en-US"/>
              </w:rPr>
            </w:pPr>
            <w:r w:rsidRPr="00095799">
              <w:rPr>
                <w:noProof/>
              </w:rPr>
              <w:drawing>
                <wp:inline distT="0" distB="0" distL="0" distR="0" wp14:anchorId="2B537091" wp14:editId="3B124424">
                  <wp:extent cx="722339" cy="1325880"/>
                  <wp:effectExtent l="0" t="0" r="1905" b="7620"/>
                  <wp:docPr id="43" name="Рисунок 43" descr="https://images.merlion.ru/114/1140277/1140277_v0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merlion.ru/114/1140277/1140277_v01_b.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30465" cy="1340795"/>
                          </a:xfrm>
                          <a:prstGeom prst="rect">
                            <a:avLst/>
                          </a:prstGeom>
                          <a:noFill/>
                          <a:ln>
                            <a:noFill/>
                          </a:ln>
                        </pic:spPr>
                      </pic:pic>
                    </a:graphicData>
                  </a:graphic>
                </wp:inline>
              </w:drawing>
            </w:r>
          </w:p>
        </w:tc>
        <w:tc>
          <w:tcPr>
            <w:tcW w:w="741" w:type="dxa"/>
          </w:tcPr>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p>
          <w:p w:rsidR="004014CA" w:rsidRDefault="004014CA" w:rsidP="00731D59">
            <w:pPr>
              <w:pStyle w:val="ad"/>
              <w:tabs>
                <w:tab w:val="left" w:pos="0"/>
              </w:tabs>
              <w:ind w:left="0" w:firstLine="0"/>
              <w:jc w:val="center"/>
            </w:pPr>
            <w:r>
              <w:t>86</w:t>
            </w:r>
          </w:p>
        </w:tc>
      </w:tr>
      <w:tr w:rsidR="0053442E" w:rsidTr="00870D38">
        <w:trPr>
          <w:trHeight w:val="3125"/>
        </w:trPr>
        <w:tc>
          <w:tcPr>
            <w:tcW w:w="939" w:type="dxa"/>
          </w:tcPr>
          <w:p w:rsidR="0053442E" w:rsidRDefault="0053442E" w:rsidP="00FB6FB9">
            <w:pPr>
              <w:pStyle w:val="ad"/>
              <w:tabs>
                <w:tab w:val="left" w:pos="0"/>
              </w:tabs>
              <w:ind w:left="0" w:firstLine="0"/>
              <w:jc w:val="center"/>
              <w:rPr>
                <w:color w:val="000000"/>
                <w:sz w:val="24"/>
              </w:rPr>
            </w:pPr>
            <w:r>
              <w:rPr>
                <w:color w:val="000000"/>
                <w:sz w:val="24"/>
              </w:rPr>
              <w:t>36</w:t>
            </w:r>
          </w:p>
        </w:tc>
        <w:tc>
          <w:tcPr>
            <w:tcW w:w="1292" w:type="dxa"/>
            <w:vAlign w:val="center"/>
          </w:tcPr>
          <w:p w:rsidR="0053442E" w:rsidRDefault="0053442E" w:rsidP="00FB6FB9">
            <w:pPr>
              <w:pStyle w:val="ad"/>
              <w:tabs>
                <w:tab w:val="left" w:pos="0"/>
              </w:tabs>
              <w:ind w:left="0" w:firstLine="0"/>
              <w:jc w:val="center"/>
              <w:rPr>
                <w:color w:val="000000"/>
                <w:sz w:val="24"/>
              </w:rPr>
            </w:pPr>
            <w:r>
              <w:rPr>
                <w:color w:val="000000"/>
                <w:sz w:val="24"/>
              </w:rPr>
              <w:t xml:space="preserve">Шкаф для одежды глубокий </w:t>
            </w:r>
          </w:p>
        </w:tc>
        <w:tc>
          <w:tcPr>
            <w:tcW w:w="7241" w:type="dxa"/>
            <w:vAlign w:val="center"/>
          </w:tcPr>
          <w:p w:rsidR="0053442E" w:rsidRDefault="0053442E" w:rsidP="003B677D">
            <w:pPr>
              <w:ind w:firstLine="0"/>
              <w:jc w:val="left"/>
            </w:pPr>
            <w:r>
              <w:t>Размеры: 90,2х59,2х221</w:t>
            </w:r>
          </w:p>
          <w:p w:rsidR="0053442E" w:rsidRDefault="0053442E" w:rsidP="0053442E">
            <w:pPr>
              <w:ind w:firstLine="0"/>
              <w:jc w:val="left"/>
            </w:pPr>
            <w:r>
              <w:t>Шкаф состоит из корпуса с полками и высоких дверей.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торцевая кромка из ПВХ толщиной 2 мм, остальные кромки из ПВХ толщиной 0,4 мм. Детали соединены при помощи эксцентриковых стяжек и направляющих шкантов.</w:t>
            </w:r>
          </w:p>
          <w:p w:rsidR="0053442E" w:rsidRDefault="0053442E" w:rsidP="0053442E">
            <w:pPr>
              <w:ind w:firstLine="0"/>
              <w:jc w:val="left"/>
            </w:pPr>
            <w:r>
              <w:t xml:space="preserve"> Задняя стенка составная по ширине из двух частей выполнена из ДВП толщиной 3,2 мм, имеющее декоративное покрытие цвета венге с одной стороны. Соединительный профиль из пластика для задней стенки.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53442E" w:rsidRDefault="0053442E" w:rsidP="0053442E">
            <w:pPr>
              <w:ind w:firstLine="0"/>
              <w:jc w:val="left"/>
            </w:pPr>
            <w:r>
              <w:t xml:space="preserve"> Каркас установлен на 4-х декоративных пластиковых прямоугольных регулируемых опорах высотой 20 мм. Цвет сатин светлый. Длина хода винта до 15 мм. Опоры регулируются изнутри шкафа для компенсации неровностей пола.</w:t>
            </w:r>
          </w:p>
          <w:p w:rsidR="0053442E" w:rsidRDefault="0053442E" w:rsidP="0053442E">
            <w:pPr>
              <w:ind w:firstLine="0"/>
              <w:jc w:val="left"/>
            </w:pPr>
            <w:r>
              <w:t xml:space="preserve"> Полки съемные (2 шт.) выполнены из ЛДСтП толщиной 25 мм, торцевые кромки из ПВХ толщиной 0,4 мм. Для исключения прогиба полки установлены на </w:t>
            </w:r>
            <w:r>
              <w:lastRenderedPageBreak/>
              <w:t>врезные пластиковые полкодержатели с зажимным эксцентриком и имеют один вариант установки по высоте шкафа.  Ниша для головных уборов высотой 33 см.</w:t>
            </w:r>
          </w:p>
          <w:p w:rsidR="0053442E" w:rsidRDefault="0053442E" w:rsidP="0053442E">
            <w:pPr>
              <w:ind w:firstLine="0"/>
              <w:jc w:val="left"/>
            </w:pPr>
            <w:r>
              <w:t xml:space="preserve"> Штанга - вешалка выполнена из металлической трубы и установлена между боковинами на штангодержателях, которые прикручены к боковинам шурупами.</w:t>
            </w:r>
          </w:p>
          <w:p w:rsidR="0053442E" w:rsidRDefault="0053442E" w:rsidP="0053442E">
            <w:pPr>
              <w:ind w:firstLine="0"/>
              <w:jc w:val="left"/>
            </w:pPr>
            <w:r>
              <w:t xml:space="preserve"> Двери выполнены из ЛДСтП толщиной 16 мм. Торцевые кромки по периметру из ПВХ толщиной 0,4 мм. Двери установлены на 4-х шарнирные металлические петли, с возможностью регулировки в 3-х направлениях. Силиконовые амортизаторы смягчают закрывание двери.</w:t>
            </w:r>
          </w:p>
          <w:p w:rsidR="0053442E" w:rsidRDefault="0053442E" w:rsidP="0053442E">
            <w:pPr>
              <w:ind w:firstLine="0"/>
              <w:jc w:val="left"/>
            </w:pPr>
            <w:r>
              <w:t xml:space="preserve"> Металлическая ручка в виде рамки квадратного сечения, в цвете «сатин», межосевое расстояние 32 мм.</w:t>
            </w:r>
          </w:p>
          <w:p w:rsidR="0053442E" w:rsidRDefault="0053442E" w:rsidP="0053442E">
            <w:pPr>
              <w:ind w:firstLine="0"/>
              <w:jc w:val="left"/>
            </w:pPr>
            <w:r>
              <w:t>Мебель поставляется в разобранном виде. Подробная инструкция по сборке вложена в упаковку.</w:t>
            </w:r>
          </w:p>
          <w:p w:rsidR="0053442E" w:rsidRPr="00095799" w:rsidRDefault="0053442E" w:rsidP="0053442E">
            <w:pPr>
              <w:ind w:firstLine="0"/>
              <w:jc w:val="left"/>
            </w:pPr>
            <w:r>
              <w:rPr>
                <w:noProof/>
              </w:rPr>
              <w:drawing>
                <wp:inline distT="0" distB="0" distL="0" distR="0" wp14:anchorId="7275B9A0">
                  <wp:extent cx="733425" cy="1590675"/>
                  <wp:effectExtent l="0" t="0" r="9525"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33425" cy="1590675"/>
                          </a:xfrm>
                          <a:prstGeom prst="rect">
                            <a:avLst/>
                          </a:prstGeom>
                          <a:noFill/>
                        </pic:spPr>
                      </pic:pic>
                    </a:graphicData>
                  </a:graphic>
                </wp:inline>
              </w:drawing>
            </w:r>
          </w:p>
        </w:tc>
        <w:tc>
          <w:tcPr>
            <w:tcW w:w="741" w:type="dxa"/>
          </w:tcPr>
          <w:p w:rsidR="0053442E" w:rsidRDefault="0053442E" w:rsidP="00731D59">
            <w:pPr>
              <w:pStyle w:val="ad"/>
              <w:tabs>
                <w:tab w:val="left" w:pos="0"/>
              </w:tabs>
              <w:ind w:left="0" w:firstLine="0"/>
              <w:jc w:val="center"/>
            </w:pPr>
          </w:p>
          <w:p w:rsidR="0053442E" w:rsidRDefault="0053442E" w:rsidP="00731D59">
            <w:pPr>
              <w:pStyle w:val="ad"/>
              <w:tabs>
                <w:tab w:val="left" w:pos="0"/>
              </w:tabs>
              <w:ind w:left="0" w:firstLine="0"/>
              <w:jc w:val="center"/>
            </w:pPr>
          </w:p>
          <w:p w:rsidR="0053442E" w:rsidRDefault="0053442E" w:rsidP="00731D59">
            <w:pPr>
              <w:pStyle w:val="ad"/>
              <w:tabs>
                <w:tab w:val="left" w:pos="0"/>
              </w:tabs>
              <w:ind w:left="0" w:firstLine="0"/>
              <w:jc w:val="center"/>
            </w:pPr>
          </w:p>
          <w:p w:rsidR="0053442E" w:rsidRDefault="0053442E" w:rsidP="00731D59">
            <w:pPr>
              <w:pStyle w:val="ad"/>
              <w:tabs>
                <w:tab w:val="left" w:pos="0"/>
              </w:tabs>
              <w:ind w:left="0" w:firstLine="0"/>
              <w:jc w:val="center"/>
            </w:pPr>
            <w:r>
              <w:t>3</w:t>
            </w:r>
          </w:p>
        </w:tc>
      </w:tr>
      <w:tr w:rsidR="0053442E" w:rsidTr="00870D38">
        <w:trPr>
          <w:trHeight w:val="3125"/>
        </w:trPr>
        <w:tc>
          <w:tcPr>
            <w:tcW w:w="939" w:type="dxa"/>
          </w:tcPr>
          <w:p w:rsidR="0053442E" w:rsidRDefault="0053442E" w:rsidP="00FB6FB9">
            <w:pPr>
              <w:pStyle w:val="ad"/>
              <w:tabs>
                <w:tab w:val="left" w:pos="0"/>
              </w:tabs>
              <w:ind w:left="0" w:firstLine="0"/>
              <w:jc w:val="center"/>
              <w:rPr>
                <w:color w:val="000000"/>
                <w:sz w:val="24"/>
              </w:rPr>
            </w:pPr>
            <w:r>
              <w:rPr>
                <w:color w:val="000000"/>
                <w:sz w:val="24"/>
              </w:rPr>
              <w:t>37</w:t>
            </w:r>
          </w:p>
        </w:tc>
        <w:tc>
          <w:tcPr>
            <w:tcW w:w="1292" w:type="dxa"/>
            <w:vAlign w:val="center"/>
          </w:tcPr>
          <w:p w:rsidR="0053442E" w:rsidRDefault="00E241B0" w:rsidP="00FB6FB9">
            <w:pPr>
              <w:pStyle w:val="ad"/>
              <w:tabs>
                <w:tab w:val="left" w:pos="0"/>
              </w:tabs>
              <w:ind w:left="0" w:firstLine="0"/>
              <w:jc w:val="center"/>
              <w:rPr>
                <w:color w:val="000000"/>
                <w:sz w:val="24"/>
              </w:rPr>
            </w:pPr>
            <w:r>
              <w:rPr>
                <w:color w:val="000000"/>
                <w:sz w:val="24"/>
              </w:rPr>
              <w:t>Шкаф для документов закрытый средний</w:t>
            </w:r>
          </w:p>
        </w:tc>
        <w:tc>
          <w:tcPr>
            <w:tcW w:w="7241" w:type="dxa"/>
            <w:vAlign w:val="center"/>
          </w:tcPr>
          <w:p w:rsidR="0053442E" w:rsidRDefault="00E241B0" w:rsidP="003B677D">
            <w:pPr>
              <w:ind w:firstLine="0"/>
              <w:jc w:val="left"/>
            </w:pPr>
            <w:r>
              <w:t>Размеры: 90,2х44,2х137,8</w:t>
            </w:r>
          </w:p>
          <w:p w:rsidR="00E241B0" w:rsidRDefault="00E241B0" w:rsidP="00E241B0">
            <w:pPr>
              <w:ind w:firstLine="0"/>
              <w:jc w:val="left"/>
            </w:pPr>
            <w:r>
              <w:t>Шкаф состоит из стеллажа и дверей. Стеллаж состоит из корпуса и полок. Корпус состоит из щитовых элементов, выполненных из ЛДСтП толщиной 16 мм. Торцевые кромки из ПВХ толщиной 0,4 мм. Топ шкафа выполнен из ЛДСтП толщиной 25 мм, передняя торцевая кромка из ПВХ 2 мм, остальные кромки из ПВХ толщиной 0,4 мм. Детали соединены при помощи эксцентриковых стяжек и направляющих шкантов.</w:t>
            </w:r>
          </w:p>
          <w:p w:rsidR="00E241B0" w:rsidRDefault="00E241B0" w:rsidP="00E241B0">
            <w:pPr>
              <w:ind w:firstLine="0"/>
              <w:jc w:val="left"/>
            </w:pPr>
            <w:r>
              <w:t xml:space="preserve"> Задняя стенка составная по ширине из двух частей выполнена из ДВП толщиной 3,2 мм, имеющее декоративное покрытие цвета венге с одной стороны. Соединительный профиль из пластика для задней стенки. Задняя стенка устанавливается в пазы деталей каркаса шкафа и для придания дополнительной жесткости фиксируется с обратной стороны пластиковыми уголками и шурупами.</w:t>
            </w:r>
          </w:p>
          <w:p w:rsidR="00E241B0" w:rsidRDefault="00E241B0" w:rsidP="00E241B0">
            <w:pPr>
              <w:ind w:firstLine="0"/>
              <w:jc w:val="left"/>
            </w:pPr>
            <w:r>
              <w:t xml:space="preserve">  Полки съемные (2 шт.), имеют один уровень установки. Для исключения прогиба полки установлены на врезные пластиковые полкодержатели с зажимным эксцентриком и имеют один вариант установки по высоте шкафа. Полки выполнены из ЛДСтП толщиной 25 мм, торцевые кромки из ПВХ толщиной 0,4 мм. Полки делят внутреннее пространство стеллажа на отделения высотой от 39 см, что позволяет размещать офисные папки типа Corona.</w:t>
            </w:r>
          </w:p>
          <w:p w:rsidR="00E241B0" w:rsidRDefault="00E241B0" w:rsidP="00E241B0">
            <w:pPr>
              <w:ind w:firstLine="0"/>
              <w:jc w:val="left"/>
            </w:pPr>
            <w:r>
              <w:t xml:space="preserve">  Каркас установлен на 4-х декоративных пластиковых прямоугольных регулируемых опорах высотой 20 мм. Цвет сатин светлый. Длина хода винта до 15 мм. Опоры регулируются изнутри шкафа для компенсации неровностей пола. </w:t>
            </w:r>
          </w:p>
          <w:p w:rsidR="00E241B0" w:rsidRDefault="00E241B0" w:rsidP="00E241B0">
            <w:pPr>
              <w:ind w:firstLine="0"/>
              <w:jc w:val="left"/>
            </w:pPr>
            <w:r>
              <w:t xml:space="preserve"> Двери выполнены из ЛДСтП толщиной 16 мм. Торцевые кромки по периметру из ПВХ толщиной 0,4 мм. Двери установлены на 4-х шарнирные металлические петли, с возможностью регулировки в 3-х направлениях. Силиконовые амортизаторы смягчают закрывание двери. Металлическая ручка в виде рамки квадратного сечения, в цвете «сатин», межосевое расстояние 32 мм.</w:t>
            </w:r>
          </w:p>
          <w:p w:rsidR="00E241B0" w:rsidRDefault="00E241B0" w:rsidP="00E241B0">
            <w:pPr>
              <w:ind w:firstLine="0"/>
              <w:jc w:val="left"/>
            </w:pPr>
            <w:r>
              <w:rPr>
                <w:noProof/>
              </w:rPr>
              <w:drawing>
                <wp:inline distT="0" distB="0" distL="0" distR="0" wp14:anchorId="1848DF56">
                  <wp:extent cx="733425" cy="11430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33425" cy="1143000"/>
                          </a:xfrm>
                          <a:prstGeom prst="rect">
                            <a:avLst/>
                          </a:prstGeom>
                          <a:noFill/>
                        </pic:spPr>
                      </pic:pic>
                    </a:graphicData>
                  </a:graphic>
                </wp:inline>
              </w:drawing>
            </w:r>
          </w:p>
          <w:p w:rsidR="00E241B0" w:rsidRDefault="00E241B0" w:rsidP="00E241B0">
            <w:pPr>
              <w:ind w:firstLine="0"/>
              <w:jc w:val="left"/>
            </w:pPr>
          </w:p>
        </w:tc>
        <w:tc>
          <w:tcPr>
            <w:tcW w:w="741" w:type="dxa"/>
          </w:tcPr>
          <w:p w:rsidR="0053442E" w:rsidRDefault="0053442E" w:rsidP="00731D59">
            <w:pPr>
              <w:pStyle w:val="ad"/>
              <w:tabs>
                <w:tab w:val="left" w:pos="0"/>
              </w:tabs>
              <w:ind w:left="0" w:firstLine="0"/>
              <w:jc w:val="center"/>
            </w:pPr>
          </w:p>
          <w:p w:rsidR="00E241B0" w:rsidRDefault="00E241B0" w:rsidP="00731D59">
            <w:pPr>
              <w:pStyle w:val="ad"/>
              <w:tabs>
                <w:tab w:val="left" w:pos="0"/>
              </w:tabs>
              <w:ind w:left="0" w:firstLine="0"/>
              <w:jc w:val="center"/>
            </w:pPr>
          </w:p>
          <w:p w:rsidR="00E241B0" w:rsidRDefault="00E241B0" w:rsidP="00731D59">
            <w:pPr>
              <w:pStyle w:val="ad"/>
              <w:tabs>
                <w:tab w:val="left" w:pos="0"/>
              </w:tabs>
              <w:ind w:left="0" w:firstLine="0"/>
              <w:jc w:val="center"/>
            </w:pPr>
            <w:r>
              <w:t>1</w:t>
            </w:r>
          </w:p>
        </w:tc>
      </w:tr>
      <w:tr w:rsidR="00E241B0" w:rsidTr="00870D38">
        <w:trPr>
          <w:trHeight w:val="3125"/>
        </w:trPr>
        <w:tc>
          <w:tcPr>
            <w:tcW w:w="939" w:type="dxa"/>
          </w:tcPr>
          <w:p w:rsidR="00E241B0" w:rsidRDefault="00E241B0" w:rsidP="00E241B0">
            <w:pPr>
              <w:pStyle w:val="ad"/>
              <w:tabs>
                <w:tab w:val="left" w:pos="0"/>
              </w:tabs>
              <w:ind w:left="0" w:firstLine="0"/>
              <w:rPr>
                <w:color w:val="000000"/>
                <w:sz w:val="24"/>
              </w:rPr>
            </w:pPr>
            <w:r>
              <w:rPr>
                <w:color w:val="000000"/>
                <w:sz w:val="24"/>
              </w:rPr>
              <w:lastRenderedPageBreak/>
              <w:t xml:space="preserve">  38</w:t>
            </w:r>
          </w:p>
        </w:tc>
        <w:tc>
          <w:tcPr>
            <w:tcW w:w="1292" w:type="dxa"/>
            <w:vAlign w:val="center"/>
          </w:tcPr>
          <w:p w:rsidR="00E241B0" w:rsidRDefault="00E241B0" w:rsidP="00FB6FB9">
            <w:pPr>
              <w:pStyle w:val="ad"/>
              <w:tabs>
                <w:tab w:val="left" w:pos="0"/>
              </w:tabs>
              <w:ind w:left="0" w:firstLine="0"/>
              <w:jc w:val="center"/>
              <w:rPr>
                <w:color w:val="000000"/>
                <w:sz w:val="24"/>
              </w:rPr>
            </w:pPr>
            <w:r>
              <w:rPr>
                <w:color w:val="000000"/>
                <w:sz w:val="24"/>
              </w:rPr>
              <w:t>Стол журнальный</w:t>
            </w:r>
          </w:p>
        </w:tc>
        <w:tc>
          <w:tcPr>
            <w:tcW w:w="7241" w:type="dxa"/>
            <w:vAlign w:val="center"/>
          </w:tcPr>
          <w:p w:rsidR="00E241B0" w:rsidRDefault="00E241B0" w:rsidP="003B677D">
            <w:pPr>
              <w:ind w:firstLine="0"/>
              <w:jc w:val="left"/>
            </w:pPr>
            <w:r>
              <w:t>Размеры: 60х60х45</w:t>
            </w:r>
          </w:p>
          <w:p w:rsidR="00E241B0" w:rsidRDefault="00E241B0" w:rsidP="00E241B0">
            <w:pPr>
              <w:ind w:firstLine="0"/>
              <w:jc w:val="left"/>
            </w:pPr>
            <w:r>
              <w:t>Стол состоит из каркаса и столешницы. Каркас включает в себя 2-е боковины с декоративными проставками серебристого цвета. Между боковинами установлены царга и полка. Детали каркаса соединяются при помощи муфтовой стяжки с затяжным винтом и направляющих шкантов.</w:t>
            </w:r>
          </w:p>
          <w:p w:rsidR="00E241B0" w:rsidRDefault="00E241B0" w:rsidP="00E241B0">
            <w:pPr>
              <w:ind w:firstLine="0"/>
              <w:jc w:val="left"/>
            </w:pPr>
            <w:r>
              <w:t xml:space="preserve"> Боковины выполнены из ЛДСтП толщиной 50 мм. Торцевые кромки по периметру из ПВХ толщиной 2 мм. Боковины оснащены регулировочными винтами, позволяющими производить установку мебели при неровностях пола до 1 см.</w:t>
            </w:r>
          </w:p>
          <w:p w:rsidR="00E241B0" w:rsidRDefault="00E241B0" w:rsidP="00E241B0">
            <w:pPr>
              <w:ind w:firstLine="0"/>
              <w:jc w:val="left"/>
            </w:pPr>
            <w:r>
              <w:t xml:space="preserve"> Проставки выполнены из МДФ толщиной 10 мм и облицованы по периметру кромкой ПВХ 0,4 мм серебристого цвета. Проставка устанавливается между верхним торцом боковины и столешницей и выполняет декоративную функцию.</w:t>
            </w:r>
          </w:p>
          <w:p w:rsidR="00E241B0" w:rsidRDefault="00E241B0" w:rsidP="00E241B0">
            <w:pPr>
              <w:ind w:firstLine="0"/>
              <w:jc w:val="left"/>
            </w:pPr>
            <w:r>
              <w:t xml:space="preserve"> Полка и царга выполнены из ЛДСтП толщиной 16 мм, видимые торцы облицованы кромкой из ПВХ толщиной 0,4 мм. Царга высотой 15 см установлена по центру боковин вертикально, непосредственно под столешницей и обеспечивает жесткость конструкции стола. Проем между столешницей и полкой составляет 24 см.</w:t>
            </w:r>
          </w:p>
          <w:p w:rsidR="00E241B0" w:rsidRDefault="00E241B0" w:rsidP="00E241B0">
            <w:pPr>
              <w:ind w:firstLine="0"/>
              <w:jc w:val="left"/>
            </w:pPr>
            <w:r>
              <w:t xml:space="preserve">  Столешница прямоугольной формы выполнена из ЛДСтП толщиной 25 мм. Торцевые кромки по периметру из ПВХ толщиной 2 мм. На внутренней стороне столешницы, по долевым сторонам, установлен декоративный скругленный профиль из МДФ высотой 50 мм. Данный профиль служит элементом жесткости столешницы и выполняет декоративную функцию, придавая изделию фундаментальности. Общая толщина столешницы – 75 мм.</w:t>
            </w:r>
          </w:p>
          <w:p w:rsidR="00E241B0" w:rsidRDefault="00E241B0" w:rsidP="00E241B0">
            <w:pPr>
              <w:ind w:firstLine="0"/>
              <w:jc w:val="left"/>
            </w:pPr>
            <w:r>
              <w:t xml:space="preserve">   Столешница крепится к каркасу при помощи силовых муфтовых стяжек с затяжным винтами. </w:t>
            </w:r>
          </w:p>
          <w:p w:rsidR="00E241B0" w:rsidRDefault="00E241B0" w:rsidP="00E241B0">
            <w:pPr>
              <w:ind w:firstLine="0"/>
              <w:jc w:val="left"/>
            </w:pPr>
            <w:r>
              <w:t xml:space="preserve"> Конструкция стола не предусматривает свесов.</w:t>
            </w:r>
          </w:p>
          <w:p w:rsidR="00E241B0" w:rsidRDefault="00E241B0" w:rsidP="00E241B0">
            <w:pPr>
              <w:ind w:firstLine="0"/>
              <w:jc w:val="left"/>
            </w:pPr>
            <w:r>
              <w:t xml:space="preserve"> Мебель поставляется в разобранном виде. Подробная инструкция по сборке вложена в упаковку.</w:t>
            </w:r>
          </w:p>
          <w:p w:rsidR="00E241B0" w:rsidRDefault="00E241B0" w:rsidP="00E241B0">
            <w:pPr>
              <w:ind w:firstLine="0"/>
              <w:jc w:val="left"/>
            </w:pPr>
            <w:r>
              <w:rPr>
                <w:noProof/>
              </w:rPr>
              <w:drawing>
                <wp:inline distT="0" distB="0" distL="0" distR="0" wp14:anchorId="2CE63C2B">
                  <wp:extent cx="819150" cy="7334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19150" cy="733425"/>
                          </a:xfrm>
                          <a:prstGeom prst="rect">
                            <a:avLst/>
                          </a:prstGeom>
                          <a:noFill/>
                        </pic:spPr>
                      </pic:pic>
                    </a:graphicData>
                  </a:graphic>
                </wp:inline>
              </w:drawing>
            </w:r>
          </w:p>
        </w:tc>
        <w:tc>
          <w:tcPr>
            <w:tcW w:w="741" w:type="dxa"/>
          </w:tcPr>
          <w:p w:rsidR="00E241B0" w:rsidRDefault="00E241B0" w:rsidP="00731D59">
            <w:pPr>
              <w:pStyle w:val="ad"/>
              <w:tabs>
                <w:tab w:val="left" w:pos="0"/>
              </w:tabs>
              <w:ind w:left="0" w:firstLine="0"/>
              <w:jc w:val="center"/>
            </w:pPr>
          </w:p>
          <w:p w:rsidR="00E241B0" w:rsidRDefault="00E241B0" w:rsidP="00731D59">
            <w:pPr>
              <w:pStyle w:val="ad"/>
              <w:tabs>
                <w:tab w:val="left" w:pos="0"/>
              </w:tabs>
              <w:ind w:left="0" w:firstLine="0"/>
              <w:jc w:val="center"/>
            </w:pPr>
          </w:p>
          <w:p w:rsidR="00E241B0" w:rsidRDefault="00E241B0" w:rsidP="00731D59">
            <w:pPr>
              <w:pStyle w:val="ad"/>
              <w:tabs>
                <w:tab w:val="left" w:pos="0"/>
              </w:tabs>
              <w:ind w:left="0" w:firstLine="0"/>
              <w:jc w:val="center"/>
            </w:pPr>
            <w:r>
              <w:t>1</w:t>
            </w:r>
          </w:p>
        </w:tc>
      </w:tr>
      <w:tr w:rsidR="00E241B0" w:rsidTr="00870D38">
        <w:trPr>
          <w:trHeight w:val="3125"/>
        </w:trPr>
        <w:tc>
          <w:tcPr>
            <w:tcW w:w="939" w:type="dxa"/>
          </w:tcPr>
          <w:p w:rsidR="00E241B0" w:rsidRDefault="00E241B0" w:rsidP="00E241B0">
            <w:pPr>
              <w:pStyle w:val="ad"/>
              <w:tabs>
                <w:tab w:val="left" w:pos="0"/>
              </w:tabs>
              <w:ind w:left="0" w:firstLine="0"/>
              <w:rPr>
                <w:color w:val="000000"/>
                <w:sz w:val="24"/>
              </w:rPr>
            </w:pPr>
            <w:r>
              <w:rPr>
                <w:color w:val="000000"/>
                <w:sz w:val="24"/>
              </w:rPr>
              <w:t xml:space="preserve">  39</w:t>
            </w:r>
          </w:p>
        </w:tc>
        <w:tc>
          <w:tcPr>
            <w:tcW w:w="1292" w:type="dxa"/>
            <w:vAlign w:val="center"/>
          </w:tcPr>
          <w:p w:rsidR="00E241B0" w:rsidRDefault="00E241B0" w:rsidP="00FB6FB9">
            <w:pPr>
              <w:pStyle w:val="ad"/>
              <w:tabs>
                <w:tab w:val="left" w:pos="0"/>
              </w:tabs>
              <w:ind w:left="0" w:firstLine="0"/>
              <w:jc w:val="center"/>
              <w:rPr>
                <w:color w:val="000000"/>
                <w:sz w:val="24"/>
              </w:rPr>
            </w:pPr>
            <w:r>
              <w:rPr>
                <w:color w:val="000000"/>
                <w:sz w:val="24"/>
              </w:rPr>
              <w:t>Тумба для оргтехники</w:t>
            </w:r>
          </w:p>
        </w:tc>
        <w:tc>
          <w:tcPr>
            <w:tcW w:w="7241" w:type="dxa"/>
            <w:vAlign w:val="center"/>
          </w:tcPr>
          <w:p w:rsidR="00E241B0" w:rsidRDefault="00E241B0" w:rsidP="003B677D">
            <w:pPr>
              <w:ind w:firstLine="0"/>
              <w:jc w:val="left"/>
            </w:pPr>
            <w:r>
              <w:t>Размеры: 90х50х63,3</w:t>
            </w:r>
          </w:p>
          <w:p w:rsidR="00E241B0" w:rsidRDefault="00E241B0" w:rsidP="00E241B0">
            <w:pPr>
              <w:ind w:firstLine="0"/>
              <w:jc w:val="left"/>
            </w:pPr>
            <w:r>
              <w:t xml:space="preserve">Тумба состоит из сборно-разборного каркаса, 3-х выдвижных ящиков, двери и колесных опор. Каркас выполнен из ЛДСтП толщиной 25 мм и соединен при помощи эксцентриковой стяжки и направляющих шкантов. Передние торцевые кромки из ПВХ толщиной 2 мм, остальные видимые кромки из ПВХ толщиной 0,4 мм. Задняя стенка и нижний щит тумбы из ЛДСтП толщиной 16 мм. </w:t>
            </w:r>
          </w:p>
          <w:p w:rsidR="00E241B0" w:rsidRDefault="00E241B0" w:rsidP="00E241B0">
            <w:pPr>
              <w:ind w:firstLine="0"/>
              <w:jc w:val="left"/>
            </w:pPr>
            <w:r>
              <w:t xml:space="preserve"> Крышка тумбы выполнена из ЛДСтП толщиной 25 мм. Торцевые кромки по 3-м сторонам из ПВХ толщиной 2 мм, по задней стороне кромка из ПВХ толщиной 0,4 мм.  </w:t>
            </w:r>
          </w:p>
          <w:p w:rsidR="00E241B0" w:rsidRDefault="00E241B0" w:rsidP="00E241B0">
            <w:pPr>
              <w:ind w:firstLine="0"/>
              <w:jc w:val="left"/>
            </w:pPr>
            <w:r>
              <w:t xml:space="preserve">  Декоративная проставка серебристого цвета установлена с фасадной стороны тумбы под крышкой. Проставка из ЛДСтП толщиной 10 мм, торцевые кромки из ПВХ толщиной 0,4 мм серебристого цвета. </w:t>
            </w:r>
          </w:p>
          <w:p w:rsidR="00E241B0" w:rsidRDefault="00E241B0" w:rsidP="00E241B0">
            <w:pPr>
              <w:ind w:firstLine="0"/>
              <w:jc w:val="left"/>
            </w:pPr>
            <w:r>
              <w:t xml:space="preserve"> Каркас тумбы состоит из 2-х отделений по ширине. Слева в нише установлены три выдвижных ящика, справа в нише с размерами ШхГхВ 42х45х50 см съемная полка за распашной дверью.</w:t>
            </w:r>
          </w:p>
          <w:p w:rsidR="00E241B0" w:rsidRDefault="00E241B0" w:rsidP="00E241B0">
            <w:pPr>
              <w:ind w:firstLine="0"/>
              <w:jc w:val="left"/>
            </w:pPr>
            <w:r>
              <w:t xml:space="preserve"> Выдвижной ящик состоит из корпуса и передней панели, которые выполнены из ЛДСтП толщиной 16 мм. Торцевые кромки из ПВХ толщиной 0,4 мм. Дно ящика установлено в паз профиля и выполнено из ДВП толщиной 3,2 мм и имеющее декоративное покрытие цвета венге с одной стороны. Ящики устанавливаются на металлические роликовые направляющие L=450мм с нейлоновыми роликами, выдвижения на 4/5 глубины. Внутренний размер корпуса ящика ШхГхВ 35х43х8,5 см. </w:t>
            </w:r>
          </w:p>
          <w:p w:rsidR="00E241B0" w:rsidRDefault="00E241B0" w:rsidP="00E241B0">
            <w:pPr>
              <w:ind w:firstLine="0"/>
              <w:jc w:val="left"/>
            </w:pPr>
            <w:r>
              <w:t xml:space="preserve"> Замок закрывает только верхний ящик. Металлический ключ с пластиковым наконечником.</w:t>
            </w:r>
          </w:p>
          <w:p w:rsidR="00E241B0" w:rsidRDefault="00E241B0" w:rsidP="00E241B0">
            <w:pPr>
              <w:ind w:firstLine="0"/>
              <w:jc w:val="left"/>
            </w:pPr>
            <w:r>
              <w:rPr>
                <w:noProof/>
              </w:rPr>
              <w:lastRenderedPageBreak/>
              <w:drawing>
                <wp:inline distT="0" distB="0" distL="0" distR="0" wp14:anchorId="0F721F08">
                  <wp:extent cx="1143000" cy="1057275"/>
                  <wp:effectExtent l="0" t="0" r="0"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43000" cy="1057275"/>
                          </a:xfrm>
                          <a:prstGeom prst="rect">
                            <a:avLst/>
                          </a:prstGeom>
                          <a:noFill/>
                        </pic:spPr>
                      </pic:pic>
                    </a:graphicData>
                  </a:graphic>
                </wp:inline>
              </w:drawing>
            </w:r>
          </w:p>
        </w:tc>
        <w:tc>
          <w:tcPr>
            <w:tcW w:w="741" w:type="dxa"/>
          </w:tcPr>
          <w:p w:rsidR="00E241B0" w:rsidRDefault="00E241B0" w:rsidP="00731D59">
            <w:pPr>
              <w:pStyle w:val="ad"/>
              <w:tabs>
                <w:tab w:val="left" w:pos="0"/>
              </w:tabs>
              <w:ind w:left="0" w:firstLine="0"/>
              <w:jc w:val="center"/>
            </w:pPr>
          </w:p>
          <w:p w:rsidR="00E241B0" w:rsidRDefault="00E241B0" w:rsidP="00731D59">
            <w:pPr>
              <w:pStyle w:val="ad"/>
              <w:tabs>
                <w:tab w:val="left" w:pos="0"/>
              </w:tabs>
              <w:ind w:left="0" w:firstLine="0"/>
              <w:jc w:val="center"/>
            </w:pPr>
          </w:p>
          <w:p w:rsidR="00E241B0" w:rsidRDefault="00E241B0" w:rsidP="00731D59">
            <w:pPr>
              <w:pStyle w:val="ad"/>
              <w:tabs>
                <w:tab w:val="left" w:pos="0"/>
              </w:tabs>
              <w:ind w:left="0" w:firstLine="0"/>
              <w:jc w:val="center"/>
            </w:pPr>
            <w:r>
              <w:t>1</w:t>
            </w:r>
          </w:p>
        </w:tc>
      </w:tr>
    </w:tbl>
    <w:p w:rsidR="008E17A4" w:rsidRPr="00EE0F10" w:rsidRDefault="008E17A4" w:rsidP="00E172C1">
      <w:pPr>
        <w:pStyle w:val="ad"/>
        <w:tabs>
          <w:tab w:val="left" w:pos="0"/>
        </w:tabs>
        <w:ind w:left="0" w:firstLine="0"/>
        <w:rPr>
          <w:sz w:val="24"/>
          <w:szCs w:val="24"/>
        </w:rPr>
      </w:pPr>
    </w:p>
    <w:p w:rsidR="00612811" w:rsidRPr="00044AD9" w:rsidRDefault="00612811" w:rsidP="00B449F1">
      <w:pPr>
        <w:pStyle w:val="ad"/>
        <w:numPr>
          <w:ilvl w:val="0"/>
          <w:numId w:val="3"/>
        </w:numPr>
        <w:tabs>
          <w:tab w:val="left" w:pos="993"/>
        </w:tabs>
        <w:spacing w:line="276" w:lineRule="auto"/>
        <w:ind w:left="0" w:firstLine="0"/>
        <w:rPr>
          <w:b/>
          <w:bCs/>
          <w:sz w:val="26"/>
          <w:szCs w:val="26"/>
        </w:rPr>
      </w:pPr>
      <w:r w:rsidRPr="00044AD9">
        <w:rPr>
          <w:b/>
          <w:bCs/>
          <w:sz w:val="26"/>
          <w:szCs w:val="26"/>
        </w:rPr>
        <w:t>Общие требования.</w:t>
      </w:r>
    </w:p>
    <w:p w:rsidR="00612811" w:rsidRPr="00044AD9" w:rsidRDefault="00044AD9" w:rsidP="00E172C1">
      <w:pPr>
        <w:pStyle w:val="ad"/>
        <w:tabs>
          <w:tab w:val="left" w:pos="709"/>
          <w:tab w:val="left" w:pos="851"/>
          <w:tab w:val="left" w:pos="1134"/>
        </w:tabs>
        <w:spacing w:line="276" w:lineRule="auto"/>
        <w:ind w:left="0" w:firstLine="0"/>
        <w:rPr>
          <w:sz w:val="24"/>
          <w:szCs w:val="24"/>
        </w:rPr>
      </w:pPr>
      <w:r>
        <w:rPr>
          <w:sz w:val="24"/>
          <w:szCs w:val="24"/>
        </w:rPr>
        <w:t xml:space="preserve">2.1. </w:t>
      </w:r>
      <w:r w:rsidR="00612811" w:rsidRPr="00044AD9">
        <w:rPr>
          <w:sz w:val="24"/>
          <w:szCs w:val="24"/>
        </w:rPr>
        <w:t>К поставке допуска</w:t>
      </w:r>
      <w:r w:rsidR="00BA0A66" w:rsidRPr="00044AD9">
        <w:rPr>
          <w:sz w:val="24"/>
          <w:szCs w:val="24"/>
        </w:rPr>
        <w:t>е</w:t>
      </w:r>
      <w:r w:rsidR="00612811" w:rsidRPr="00044AD9">
        <w:rPr>
          <w:sz w:val="24"/>
          <w:szCs w:val="24"/>
        </w:rPr>
        <w:t xml:space="preserve">тся </w:t>
      </w:r>
      <w:r w:rsidR="00BA2AD5" w:rsidRPr="00044AD9">
        <w:rPr>
          <w:sz w:val="24"/>
          <w:szCs w:val="24"/>
        </w:rPr>
        <w:t>продукция</w:t>
      </w:r>
      <w:r w:rsidR="00612811" w:rsidRPr="00044AD9">
        <w:rPr>
          <w:sz w:val="24"/>
          <w:szCs w:val="24"/>
        </w:rPr>
        <w:t>, отвечающ</w:t>
      </w:r>
      <w:r w:rsidR="00BA2AD5" w:rsidRPr="00044AD9">
        <w:rPr>
          <w:sz w:val="24"/>
          <w:szCs w:val="24"/>
        </w:rPr>
        <w:t xml:space="preserve">ая </w:t>
      </w:r>
      <w:r w:rsidR="00612811" w:rsidRPr="00044AD9">
        <w:rPr>
          <w:sz w:val="24"/>
          <w:szCs w:val="24"/>
        </w:rPr>
        <w:t>следующим требованиям:</w:t>
      </w:r>
    </w:p>
    <w:p w:rsidR="00E172C1" w:rsidRDefault="00E172C1" w:rsidP="00B449F1">
      <w:pPr>
        <w:pStyle w:val="ad"/>
        <w:numPr>
          <w:ilvl w:val="0"/>
          <w:numId w:val="4"/>
        </w:numPr>
        <w:tabs>
          <w:tab w:val="left" w:pos="709"/>
          <w:tab w:val="left" w:pos="851"/>
        </w:tabs>
        <w:spacing w:line="276" w:lineRule="auto"/>
        <w:ind w:left="0" w:firstLine="0"/>
        <w:rPr>
          <w:sz w:val="24"/>
          <w:szCs w:val="24"/>
        </w:rPr>
      </w:pPr>
      <w:r>
        <w:rPr>
          <w:sz w:val="24"/>
          <w:szCs w:val="24"/>
        </w:rPr>
        <w:t>п</w:t>
      </w:r>
      <w:r w:rsidRPr="00E172C1">
        <w:rPr>
          <w:sz w:val="24"/>
          <w:szCs w:val="24"/>
        </w:rPr>
        <w:t xml:space="preserve">родукция должна быть новой, оригинальной, не восстановленной, не бывшей в эксплуатации, не заложенной, не арестованной, не являться предметом иска третьих лиц. </w:t>
      </w:r>
    </w:p>
    <w:p w:rsidR="00E172C1" w:rsidRPr="00E172C1" w:rsidRDefault="00E172C1" w:rsidP="00B449F1">
      <w:pPr>
        <w:pStyle w:val="ad"/>
        <w:numPr>
          <w:ilvl w:val="0"/>
          <w:numId w:val="4"/>
        </w:numPr>
        <w:tabs>
          <w:tab w:val="left" w:pos="709"/>
          <w:tab w:val="left" w:pos="851"/>
        </w:tabs>
        <w:spacing w:line="276" w:lineRule="auto"/>
        <w:ind w:left="0" w:firstLine="0"/>
        <w:rPr>
          <w:sz w:val="24"/>
          <w:szCs w:val="24"/>
        </w:rPr>
      </w:pPr>
      <w:r>
        <w:rPr>
          <w:sz w:val="24"/>
          <w:szCs w:val="24"/>
        </w:rPr>
        <w:t>п</w:t>
      </w:r>
      <w:r w:rsidRPr="00E172C1">
        <w:rPr>
          <w:sz w:val="24"/>
          <w:szCs w:val="24"/>
        </w:rPr>
        <w:t xml:space="preserve">родукция должна изготавливаться согласно требованиям нормативной документации, действующей на территории РФ. </w:t>
      </w:r>
    </w:p>
    <w:p w:rsidR="00E172C1" w:rsidRPr="00E172C1" w:rsidRDefault="00E172C1" w:rsidP="00B449F1">
      <w:pPr>
        <w:pStyle w:val="ad"/>
        <w:numPr>
          <w:ilvl w:val="0"/>
          <w:numId w:val="4"/>
        </w:numPr>
        <w:tabs>
          <w:tab w:val="left" w:pos="709"/>
          <w:tab w:val="left" w:pos="851"/>
        </w:tabs>
        <w:spacing w:line="276" w:lineRule="auto"/>
        <w:ind w:left="0" w:firstLine="0"/>
        <w:rPr>
          <w:bCs/>
        </w:rPr>
      </w:pPr>
      <w:r w:rsidRPr="00E172C1">
        <w:rPr>
          <w:sz w:val="24"/>
          <w:szCs w:val="24"/>
        </w:rPr>
        <w:t xml:space="preserve">поставляемый товар не должен иметь дефектов, связанных с материалами и/или работой по его изготовлению, либо проявляющихся в результате действия или упущения производителя (поставщика), при соблюдении Заказчиком правил хранения и/или использования поставляемого товара. </w:t>
      </w:r>
    </w:p>
    <w:p w:rsidR="00E172C1" w:rsidRPr="00E172C1" w:rsidRDefault="00E172C1" w:rsidP="00B449F1">
      <w:pPr>
        <w:pStyle w:val="ad"/>
        <w:numPr>
          <w:ilvl w:val="0"/>
          <w:numId w:val="4"/>
        </w:numPr>
        <w:tabs>
          <w:tab w:val="left" w:pos="709"/>
          <w:tab w:val="left" w:pos="851"/>
        </w:tabs>
        <w:spacing w:line="276" w:lineRule="auto"/>
        <w:ind w:left="0" w:firstLine="0"/>
        <w:rPr>
          <w:bCs/>
        </w:rPr>
      </w:pPr>
      <w:r>
        <w:rPr>
          <w:sz w:val="24"/>
          <w:szCs w:val="24"/>
        </w:rPr>
        <w:t>т</w:t>
      </w:r>
      <w:r w:rsidRPr="00E172C1">
        <w:rPr>
          <w:sz w:val="24"/>
          <w:szCs w:val="24"/>
        </w:rPr>
        <w:t>овар должен быть пригоден для целей, для которых товар такого рода обычно используется.</w:t>
      </w:r>
    </w:p>
    <w:p w:rsidR="00E172C1" w:rsidRPr="00E172C1" w:rsidRDefault="00E172C1" w:rsidP="00B449F1">
      <w:pPr>
        <w:pStyle w:val="ad"/>
        <w:numPr>
          <w:ilvl w:val="0"/>
          <w:numId w:val="4"/>
        </w:numPr>
        <w:tabs>
          <w:tab w:val="left" w:pos="709"/>
          <w:tab w:val="left" w:pos="851"/>
        </w:tabs>
        <w:spacing w:line="276" w:lineRule="auto"/>
        <w:ind w:left="0" w:firstLine="0"/>
        <w:rPr>
          <w:sz w:val="24"/>
          <w:szCs w:val="24"/>
        </w:rPr>
      </w:pPr>
      <w:r w:rsidRPr="00E172C1">
        <w:rPr>
          <w:sz w:val="24"/>
          <w:szCs w:val="24"/>
        </w:rPr>
        <w:t>товар</w:t>
      </w:r>
      <w:r w:rsidR="00D802D5">
        <w:rPr>
          <w:sz w:val="24"/>
          <w:szCs w:val="24"/>
        </w:rPr>
        <w:t xml:space="preserve"> должен поставляться в упаковке, </w:t>
      </w:r>
      <w:r w:rsidRPr="00E172C1">
        <w:rPr>
          <w:sz w:val="24"/>
          <w:szCs w:val="24"/>
        </w:rPr>
        <w:t>способной предотвратить его повреждение или порчу во время перевозки, передачи Заказчику и дальнейшего хранения.</w:t>
      </w:r>
    </w:p>
    <w:p w:rsidR="00E172C1" w:rsidRDefault="00E172C1" w:rsidP="00B449F1">
      <w:pPr>
        <w:pStyle w:val="ad"/>
        <w:numPr>
          <w:ilvl w:val="0"/>
          <w:numId w:val="4"/>
        </w:numPr>
        <w:tabs>
          <w:tab w:val="left" w:pos="709"/>
          <w:tab w:val="left" w:pos="851"/>
        </w:tabs>
        <w:spacing w:line="276" w:lineRule="auto"/>
        <w:ind w:left="0" w:firstLine="0"/>
        <w:rPr>
          <w:sz w:val="24"/>
          <w:szCs w:val="24"/>
        </w:rPr>
      </w:pPr>
      <w:r>
        <w:rPr>
          <w:sz w:val="24"/>
          <w:szCs w:val="24"/>
        </w:rPr>
        <w:t>к</w:t>
      </w:r>
      <w:r w:rsidRPr="00E172C1">
        <w:rPr>
          <w:sz w:val="24"/>
          <w:szCs w:val="24"/>
        </w:rPr>
        <w:t xml:space="preserve">ачество продукции должно быть подтверждено санитарно-эпидемиологическими заключениями, паспортами, сертификатами соответствия, обязательными для данного вида продукции, и иными документами, подтверждающими качество продукции, оформленными в соответствии с действующим законодательством РФ. Вышеуказанные документы должны предоставляться на каждую партию продукции. </w:t>
      </w:r>
    </w:p>
    <w:p w:rsidR="00D802D5" w:rsidRPr="00D802D5" w:rsidRDefault="00E172C1" w:rsidP="00D802D5">
      <w:pPr>
        <w:pStyle w:val="ad"/>
        <w:numPr>
          <w:ilvl w:val="0"/>
          <w:numId w:val="4"/>
        </w:numPr>
        <w:tabs>
          <w:tab w:val="left" w:pos="709"/>
          <w:tab w:val="left" w:pos="851"/>
        </w:tabs>
        <w:spacing w:line="276" w:lineRule="auto"/>
        <w:ind w:left="0" w:firstLine="0"/>
        <w:rPr>
          <w:b/>
          <w:bCs/>
          <w:sz w:val="26"/>
          <w:szCs w:val="26"/>
        </w:rPr>
      </w:pPr>
      <w:r w:rsidRPr="00E172C1">
        <w:rPr>
          <w:sz w:val="24"/>
          <w:szCs w:val="24"/>
        </w:rPr>
        <w:t xml:space="preserve">продукция должна быть поставлена в таре и упаковке, обеспечивающей сохранность продукции в течение всего периода времени, включая транспортирование. </w:t>
      </w:r>
    </w:p>
    <w:p w:rsidR="00D802D5" w:rsidRPr="00D802D5" w:rsidRDefault="00D802D5" w:rsidP="00D802D5">
      <w:pPr>
        <w:pStyle w:val="ad"/>
        <w:tabs>
          <w:tab w:val="left" w:pos="709"/>
          <w:tab w:val="left" w:pos="851"/>
        </w:tabs>
        <w:spacing w:line="276" w:lineRule="auto"/>
        <w:ind w:left="0" w:firstLine="0"/>
        <w:rPr>
          <w:b/>
          <w:bCs/>
          <w:sz w:val="26"/>
          <w:szCs w:val="26"/>
        </w:rPr>
      </w:pPr>
    </w:p>
    <w:p w:rsidR="00612811" w:rsidRPr="00044AD9" w:rsidRDefault="00612811" w:rsidP="00D802D5">
      <w:pPr>
        <w:pStyle w:val="ad"/>
        <w:numPr>
          <w:ilvl w:val="0"/>
          <w:numId w:val="3"/>
        </w:numPr>
        <w:tabs>
          <w:tab w:val="left" w:pos="993"/>
        </w:tabs>
        <w:spacing w:line="276" w:lineRule="auto"/>
        <w:ind w:left="0" w:firstLine="0"/>
        <w:jc w:val="left"/>
        <w:rPr>
          <w:b/>
          <w:bCs/>
          <w:sz w:val="26"/>
          <w:szCs w:val="26"/>
        </w:rPr>
      </w:pPr>
      <w:r w:rsidRPr="00044AD9">
        <w:rPr>
          <w:b/>
          <w:bCs/>
          <w:sz w:val="26"/>
          <w:szCs w:val="26"/>
        </w:rPr>
        <w:t>Гарантийные обязательства.</w:t>
      </w:r>
    </w:p>
    <w:p w:rsidR="00732291" w:rsidRDefault="00732291" w:rsidP="00732291">
      <w:pPr>
        <w:pStyle w:val="ad"/>
        <w:tabs>
          <w:tab w:val="left" w:pos="709"/>
          <w:tab w:val="left" w:pos="851"/>
        </w:tabs>
        <w:spacing w:line="276" w:lineRule="auto"/>
        <w:ind w:left="0" w:firstLine="0"/>
        <w:rPr>
          <w:sz w:val="24"/>
          <w:szCs w:val="24"/>
        </w:rPr>
      </w:pPr>
      <w:r w:rsidRPr="00732291">
        <w:rPr>
          <w:sz w:val="24"/>
          <w:szCs w:val="24"/>
        </w:rPr>
        <w:t>Гарантийные обязательства Поставщика должны распространяться на весь поставляемый Товар.</w:t>
      </w:r>
      <w:r>
        <w:rPr>
          <w:sz w:val="24"/>
          <w:szCs w:val="24"/>
        </w:rPr>
        <w:t xml:space="preserve"> Срок гарантии Поставщика на поставляемый по настоящему договору товар составляет не менее 12 месяцев. Начальной датой гарантии является дата подписания товарной накладной.</w:t>
      </w:r>
    </w:p>
    <w:p w:rsidR="004F4E9E" w:rsidRPr="00044AD9" w:rsidRDefault="004F4E9E" w:rsidP="00E172C1">
      <w:pPr>
        <w:pStyle w:val="ad"/>
        <w:tabs>
          <w:tab w:val="left" w:pos="1560"/>
        </w:tabs>
        <w:spacing w:line="276" w:lineRule="auto"/>
        <w:ind w:left="0" w:firstLine="0"/>
        <w:rPr>
          <w:sz w:val="24"/>
          <w:szCs w:val="24"/>
        </w:rPr>
      </w:pPr>
    </w:p>
    <w:p w:rsidR="00732291" w:rsidRDefault="00EA00A8" w:rsidP="00B449F1">
      <w:pPr>
        <w:pStyle w:val="ad"/>
        <w:numPr>
          <w:ilvl w:val="0"/>
          <w:numId w:val="3"/>
        </w:numPr>
        <w:tabs>
          <w:tab w:val="left" w:pos="993"/>
        </w:tabs>
        <w:spacing w:line="276" w:lineRule="auto"/>
        <w:ind w:left="0" w:firstLine="0"/>
        <w:jc w:val="left"/>
        <w:rPr>
          <w:sz w:val="26"/>
          <w:szCs w:val="26"/>
        </w:rPr>
      </w:pPr>
      <w:r w:rsidRPr="00044AD9">
        <w:rPr>
          <w:b/>
          <w:bCs/>
          <w:sz w:val="26"/>
          <w:szCs w:val="26"/>
        </w:rPr>
        <w:t xml:space="preserve">Требования к надежности и </w:t>
      </w:r>
      <w:r w:rsidR="00612811" w:rsidRPr="00044AD9">
        <w:rPr>
          <w:b/>
          <w:bCs/>
          <w:sz w:val="26"/>
          <w:szCs w:val="26"/>
        </w:rPr>
        <w:t xml:space="preserve">живучести </w:t>
      </w:r>
      <w:r w:rsidR="000D4FD2" w:rsidRPr="00044AD9">
        <w:rPr>
          <w:b/>
          <w:bCs/>
          <w:sz w:val="26"/>
          <w:szCs w:val="26"/>
        </w:rPr>
        <w:t>продукции</w:t>
      </w:r>
      <w:r w:rsidR="00612811" w:rsidRPr="00044AD9">
        <w:rPr>
          <w:b/>
          <w:bCs/>
          <w:sz w:val="26"/>
          <w:szCs w:val="26"/>
        </w:rPr>
        <w:t>.</w:t>
      </w:r>
    </w:p>
    <w:p w:rsidR="00612811" w:rsidRPr="00732291" w:rsidRDefault="00732291" w:rsidP="00732291">
      <w:pPr>
        <w:pStyle w:val="ad"/>
        <w:tabs>
          <w:tab w:val="left" w:pos="993"/>
        </w:tabs>
        <w:spacing w:line="276" w:lineRule="auto"/>
        <w:ind w:left="0" w:firstLine="0"/>
        <w:jc w:val="left"/>
        <w:rPr>
          <w:sz w:val="26"/>
          <w:szCs w:val="26"/>
        </w:rPr>
      </w:pPr>
      <w:r w:rsidRPr="00732291">
        <w:rPr>
          <w:sz w:val="24"/>
          <w:szCs w:val="24"/>
        </w:rPr>
        <w:t>Товар</w:t>
      </w:r>
      <w:r w:rsidR="00DD2421" w:rsidRPr="00732291">
        <w:rPr>
          <w:sz w:val="24"/>
          <w:szCs w:val="24"/>
        </w:rPr>
        <w:t xml:space="preserve"> долж</w:t>
      </w:r>
      <w:r>
        <w:rPr>
          <w:sz w:val="24"/>
          <w:szCs w:val="24"/>
        </w:rPr>
        <w:t>е</w:t>
      </w:r>
      <w:r w:rsidR="00DD2421" w:rsidRPr="00732291">
        <w:rPr>
          <w:sz w:val="24"/>
          <w:szCs w:val="24"/>
        </w:rPr>
        <w:t xml:space="preserve">н обеспечивать эксплуатационные показатели </w:t>
      </w:r>
      <w:r w:rsidR="00612811" w:rsidRPr="00732291">
        <w:rPr>
          <w:sz w:val="24"/>
          <w:szCs w:val="24"/>
        </w:rPr>
        <w:t>в тече</w:t>
      </w:r>
      <w:r w:rsidR="00832930" w:rsidRPr="00732291">
        <w:rPr>
          <w:sz w:val="24"/>
          <w:szCs w:val="24"/>
        </w:rPr>
        <w:t>ние установленного срока службы</w:t>
      </w:r>
      <w:r w:rsidR="00E02822">
        <w:rPr>
          <w:sz w:val="24"/>
          <w:szCs w:val="24"/>
        </w:rPr>
        <w:t>.</w:t>
      </w:r>
    </w:p>
    <w:p w:rsidR="000E441B" w:rsidRPr="00044AD9" w:rsidRDefault="000E441B" w:rsidP="00E172C1">
      <w:pPr>
        <w:pStyle w:val="ad"/>
        <w:tabs>
          <w:tab w:val="left" w:pos="1560"/>
        </w:tabs>
        <w:spacing w:line="276" w:lineRule="auto"/>
        <w:ind w:left="0" w:firstLine="0"/>
        <w:rPr>
          <w:sz w:val="24"/>
          <w:szCs w:val="24"/>
        </w:rPr>
      </w:pPr>
    </w:p>
    <w:p w:rsidR="00612811" w:rsidRPr="00044AD9" w:rsidRDefault="006004FC" w:rsidP="00B449F1">
      <w:pPr>
        <w:pStyle w:val="ad"/>
        <w:numPr>
          <w:ilvl w:val="0"/>
          <w:numId w:val="3"/>
        </w:numPr>
        <w:tabs>
          <w:tab w:val="left" w:pos="993"/>
        </w:tabs>
        <w:spacing w:line="276" w:lineRule="auto"/>
        <w:ind w:left="0" w:firstLine="0"/>
        <w:rPr>
          <w:b/>
          <w:bCs/>
          <w:sz w:val="26"/>
          <w:szCs w:val="26"/>
        </w:rPr>
      </w:pPr>
      <w:r w:rsidRPr="00044AD9">
        <w:rPr>
          <w:b/>
          <w:bCs/>
          <w:sz w:val="26"/>
          <w:szCs w:val="26"/>
        </w:rPr>
        <w:t>Маркировка, с</w:t>
      </w:r>
      <w:r w:rsidR="00612811" w:rsidRPr="00044AD9">
        <w:rPr>
          <w:b/>
          <w:bCs/>
          <w:sz w:val="26"/>
          <w:szCs w:val="26"/>
        </w:rPr>
        <w:t>остав технической и эксплуатационной документации.</w:t>
      </w:r>
    </w:p>
    <w:p w:rsidR="00BD7FD7" w:rsidRDefault="00BD7FD7" w:rsidP="00BD7FD7">
      <w:pPr>
        <w:pStyle w:val="ad"/>
        <w:tabs>
          <w:tab w:val="left" w:pos="709"/>
          <w:tab w:val="left" w:pos="851"/>
        </w:tabs>
        <w:spacing w:line="276" w:lineRule="auto"/>
        <w:ind w:left="0" w:firstLine="0"/>
        <w:rPr>
          <w:sz w:val="24"/>
          <w:szCs w:val="24"/>
        </w:rPr>
      </w:pPr>
      <w:r w:rsidRPr="005151EF">
        <w:rPr>
          <w:sz w:val="24"/>
          <w:szCs w:val="24"/>
        </w:rPr>
        <w:t>На момент поставки</w:t>
      </w:r>
      <w:r>
        <w:rPr>
          <w:sz w:val="24"/>
          <w:szCs w:val="24"/>
        </w:rPr>
        <w:t>,</w:t>
      </w:r>
      <w:r w:rsidRPr="005151EF">
        <w:rPr>
          <w:sz w:val="24"/>
          <w:szCs w:val="24"/>
        </w:rPr>
        <w:t xml:space="preserve"> на товар должны быть предоставлены сертификаты</w:t>
      </w:r>
      <w:r>
        <w:rPr>
          <w:sz w:val="24"/>
          <w:szCs w:val="24"/>
        </w:rPr>
        <w:t xml:space="preserve"> (наличие инструкции по эксплуатации)</w:t>
      </w:r>
      <w:r w:rsidRPr="005151EF">
        <w:rPr>
          <w:sz w:val="24"/>
          <w:szCs w:val="24"/>
        </w:rPr>
        <w:t>.</w:t>
      </w:r>
    </w:p>
    <w:p w:rsidR="005D17A5" w:rsidRDefault="00BD7FD7" w:rsidP="00BF34F9">
      <w:pPr>
        <w:pStyle w:val="ad"/>
        <w:tabs>
          <w:tab w:val="left" w:pos="709"/>
          <w:tab w:val="left" w:pos="851"/>
        </w:tabs>
        <w:spacing w:line="276" w:lineRule="auto"/>
        <w:ind w:left="0" w:firstLine="0"/>
        <w:rPr>
          <w:sz w:val="24"/>
          <w:szCs w:val="24"/>
        </w:rPr>
      </w:pPr>
      <w:r w:rsidRPr="00BD7FD7">
        <w:rPr>
          <w:sz w:val="24"/>
          <w:szCs w:val="24"/>
        </w:rPr>
        <w:t>Не предоставление сертификатов на поставляемый товар возможно только в случае предоставления документов подтверждающих, что сертификация товара не предусмотрена действующим законодательством Российской Федерации.</w:t>
      </w:r>
    </w:p>
    <w:p w:rsidR="00BF34F9" w:rsidRPr="00044AD9" w:rsidRDefault="00BF34F9" w:rsidP="00BF34F9">
      <w:pPr>
        <w:pStyle w:val="ad"/>
        <w:tabs>
          <w:tab w:val="left" w:pos="709"/>
          <w:tab w:val="left" w:pos="851"/>
        </w:tabs>
        <w:spacing w:line="276" w:lineRule="auto"/>
        <w:ind w:left="0" w:firstLine="0"/>
        <w:rPr>
          <w:sz w:val="24"/>
          <w:szCs w:val="24"/>
        </w:rPr>
      </w:pPr>
    </w:p>
    <w:p w:rsidR="00612811" w:rsidRPr="00044AD9" w:rsidRDefault="00612811" w:rsidP="00B449F1">
      <w:pPr>
        <w:pStyle w:val="ad"/>
        <w:numPr>
          <w:ilvl w:val="0"/>
          <w:numId w:val="3"/>
        </w:numPr>
        <w:tabs>
          <w:tab w:val="left" w:pos="1134"/>
        </w:tabs>
        <w:spacing w:line="276" w:lineRule="auto"/>
        <w:ind w:left="0" w:firstLine="0"/>
        <w:rPr>
          <w:sz w:val="26"/>
          <w:szCs w:val="26"/>
        </w:rPr>
      </w:pPr>
      <w:r w:rsidRPr="00044AD9">
        <w:rPr>
          <w:b/>
          <w:bCs/>
          <w:sz w:val="26"/>
          <w:szCs w:val="26"/>
        </w:rPr>
        <w:t xml:space="preserve">Правила приемки </w:t>
      </w:r>
      <w:r w:rsidR="000D4FD2" w:rsidRPr="00044AD9">
        <w:rPr>
          <w:b/>
          <w:bCs/>
          <w:sz w:val="26"/>
          <w:szCs w:val="26"/>
        </w:rPr>
        <w:t>продукции</w:t>
      </w:r>
      <w:r w:rsidRPr="00044AD9">
        <w:rPr>
          <w:b/>
          <w:bCs/>
          <w:sz w:val="26"/>
          <w:szCs w:val="26"/>
        </w:rPr>
        <w:t>.</w:t>
      </w:r>
    </w:p>
    <w:p w:rsidR="00612811" w:rsidRDefault="008675D1" w:rsidP="00E172C1">
      <w:pPr>
        <w:pStyle w:val="ad"/>
        <w:tabs>
          <w:tab w:val="left" w:pos="0"/>
          <w:tab w:val="left" w:pos="1134"/>
        </w:tabs>
        <w:spacing w:line="276" w:lineRule="auto"/>
        <w:ind w:left="0" w:firstLine="0"/>
        <w:rPr>
          <w:sz w:val="24"/>
          <w:szCs w:val="24"/>
        </w:rPr>
      </w:pPr>
      <w:r>
        <w:rPr>
          <w:sz w:val="24"/>
          <w:szCs w:val="24"/>
        </w:rPr>
        <w:t xml:space="preserve">               </w:t>
      </w:r>
      <w:r w:rsidR="00BD7FD7" w:rsidRPr="00BD7FD7">
        <w:rPr>
          <w:sz w:val="24"/>
          <w:szCs w:val="24"/>
        </w:rPr>
        <w:t>Приемка осуществляется в соответствии с действующим законодательством РФ и Инструкциями о порядке приемки продукции производственно-технического назначения по количеству и качеству</w:t>
      </w:r>
      <w:r w:rsidR="00BD7FD7">
        <w:rPr>
          <w:sz w:val="24"/>
          <w:szCs w:val="24"/>
        </w:rPr>
        <w:t>.</w:t>
      </w:r>
      <w:r w:rsidR="00BD7FD7" w:rsidRPr="00BD7FD7">
        <w:rPr>
          <w:sz w:val="24"/>
          <w:szCs w:val="24"/>
        </w:rPr>
        <w:t xml:space="preserve"> </w:t>
      </w:r>
    </w:p>
    <w:p w:rsidR="008675D1" w:rsidRPr="00D20D60" w:rsidRDefault="008675D1" w:rsidP="008675D1">
      <w:pPr>
        <w:pStyle w:val="BodyText21"/>
        <w:ind w:firstLine="851"/>
        <w:rPr>
          <w:szCs w:val="24"/>
        </w:rPr>
      </w:pPr>
      <w:r>
        <w:rPr>
          <w:szCs w:val="24"/>
        </w:rPr>
        <w:t>Поставляемая</w:t>
      </w:r>
      <w:r w:rsidRPr="00D20D60">
        <w:rPr>
          <w:szCs w:val="24"/>
        </w:rPr>
        <w:t xml:space="preserve"> </w:t>
      </w:r>
      <w:r>
        <w:rPr>
          <w:szCs w:val="24"/>
        </w:rPr>
        <w:t xml:space="preserve">продукция </w:t>
      </w:r>
      <w:r w:rsidRPr="00D20D60">
        <w:rPr>
          <w:szCs w:val="24"/>
        </w:rPr>
        <w:t>проходит входной контроль, осуществляемый представителями филиал</w:t>
      </w:r>
      <w:r>
        <w:rPr>
          <w:szCs w:val="24"/>
        </w:rPr>
        <w:t>а</w:t>
      </w:r>
      <w:r w:rsidRPr="00D20D60">
        <w:rPr>
          <w:szCs w:val="24"/>
        </w:rPr>
        <w:t xml:space="preserve"> </w:t>
      </w:r>
      <w:r>
        <w:rPr>
          <w:szCs w:val="24"/>
        </w:rPr>
        <w:t>П</w:t>
      </w:r>
      <w:r w:rsidRPr="00D20D60">
        <w:rPr>
          <w:szCs w:val="24"/>
        </w:rPr>
        <w:t xml:space="preserve">АО </w:t>
      </w:r>
      <w:r w:rsidR="00BD5C80">
        <w:rPr>
          <w:szCs w:val="24"/>
        </w:rPr>
        <w:t>«Россети Центр» - «Орелэнерго»</w:t>
      </w:r>
      <w:r w:rsidRPr="00D20D60">
        <w:rPr>
          <w:szCs w:val="24"/>
        </w:rPr>
        <w:t xml:space="preserve"> при получении </w:t>
      </w:r>
      <w:r>
        <w:rPr>
          <w:szCs w:val="24"/>
        </w:rPr>
        <w:t>продукции</w:t>
      </w:r>
      <w:r w:rsidRPr="00D20D60">
        <w:rPr>
          <w:szCs w:val="24"/>
        </w:rPr>
        <w:t xml:space="preserve"> на склад</w:t>
      </w:r>
      <w:r>
        <w:rPr>
          <w:szCs w:val="24"/>
        </w:rPr>
        <w:t xml:space="preserve"> </w:t>
      </w:r>
      <w:r w:rsidRPr="00D20D60">
        <w:rPr>
          <w:szCs w:val="24"/>
        </w:rPr>
        <w:t>филиал</w:t>
      </w:r>
      <w:r>
        <w:rPr>
          <w:szCs w:val="24"/>
        </w:rPr>
        <w:t>а</w:t>
      </w:r>
      <w:r w:rsidRPr="00D20D60">
        <w:rPr>
          <w:szCs w:val="24"/>
        </w:rPr>
        <w:t xml:space="preserve"> </w:t>
      </w:r>
      <w:r>
        <w:rPr>
          <w:szCs w:val="24"/>
        </w:rPr>
        <w:t>П</w:t>
      </w:r>
      <w:r w:rsidRPr="00D20D60">
        <w:rPr>
          <w:szCs w:val="24"/>
        </w:rPr>
        <w:t xml:space="preserve">АО </w:t>
      </w:r>
      <w:r w:rsidR="00BD5C80">
        <w:rPr>
          <w:szCs w:val="24"/>
        </w:rPr>
        <w:t>«Россети Центр» - «Орелэнерго»</w:t>
      </w:r>
      <w:r>
        <w:rPr>
          <w:szCs w:val="24"/>
        </w:rPr>
        <w:t xml:space="preserve">, расположенного по адресу: </w:t>
      </w:r>
      <w:r w:rsidRPr="00F60654">
        <w:rPr>
          <w:szCs w:val="24"/>
        </w:rPr>
        <w:t xml:space="preserve">г. Орел, </w:t>
      </w:r>
      <w:r w:rsidRPr="00F0668F">
        <w:rPr>
          <w:szCs w:val="24"/>
        </w:rPr>
        <w:t>ул. Высоковольтная, д. 9</w:t>
      </w:r>
      <w:r>
        <w:rPr>
          <w:szCs w:val="24"/>
        </w:rPr>
        <w:t>.</w:t>
      </w:r>
    </w:p>
    <w:p w:rsidR="008675D1" w:rsidRPr="00D20D60" w:rsidRDefault="008675D1" w:rsidP="008675D1">
      <w:pPr>
        <w:pStyle w:val="BodyText21"/>
        <w:ind w:firstLine="851"/>
        <w:rPr>
          <w:szCs w:val="24"/>
        </w:rPr>
      </w:pPr>
      <w:r w:rsidRPr="00D20D60">
        <w:rPr>
          <w:szCs w:val="24"/>
        </w:rPr>
        <w:t>В случае выявления дефектов, в том числе и скрытых, поставщик обязан за свой счет заменить поставленную продукцию в течение 10 (десяти) дней с момента получения письменного извещения Заказчика.</w:t>
      </w:r>
    </w:p>
    <w:p w:rsidR="008675D1" w:rsidRDefault="008675D1" w:rsidP="008675D1">
      <w:pPr>
        <w:pStyle w:val="BodyText21"/>
        <w:ind w:firstLine="851"/>
        <w:rPr>
          <w:szCs w:val="24"/>
        </w:rPr>
      </w:pPr>
      <w:r w:rsidRPr="00D20D60">
        <w:rPr>
          <w:szCs w:val="24"/>
        </w:rPr>
        <w:t xml:space="preserve">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 маркировки и целостности его упаковки. </w:t>
      </w:r>
    </w:p>
    <w:p w:rsidR="008675D1" w:rsidRPr="00D20D60" w:rsidRDefault="008675D1" w:rsidP="008675D1">
      <w:pPr>
        <w:pStyle w:val="BodyText21"/>
        <w:ind w:firstLine="851"/>
        <w:rPr>
          <w:szCs w:val="24"/>
        </w:rPr>
      </w:pPr>
      <w:r w:rsidRPr="00D20D60">
        <w:rPr>
          <w:szCs w:val="24"/>
        </w:rPr>
        <w:t xml:space="preserve">Приемка товара осуществляется согласно счету, счету-фактуре и товарной накладной </w:t>
      </w:r>
      <w:r w:rsidRPr="00C47B05">
        <w:rPr>
          <w:szCs w:val="24"/>
        </w:rPr>
        <w:t>или иным документам, предусмотренным договором поставки.</w:t>
      </w:r>
    </w:p>
    <w:p w:rsidR="00BF34F9" w:rsidRDefault="008675D1" w:rsidP="008675D1">
      <w:pPr>
        <w:pStyle w:val="ad"/>
        <w:tabs>
          <w:tab w:val="left" w:pos="0"/>
          <w:tab w:val="left" w:pos="1134"/>
        </w:tabs>
        <w:spacing w:line="276" w:lineRule="auto"/>
        <w:ind w:left="0" w:firstLine="0"/>
        <w:rPr>
          <w:sz w:val="24"/>
          <w:szCs w:val="24"/>
        </w:rPr>
      </w:pPr>
      <w:r>
        <w:rPr>
          <w:szCs w:val="24"/>
        </w:rPr>
        <w:t xml:space="preserve">  </w:t>
      </w:r>
      <w:r w:rsidRPr="00C47B05">
        <w:rPr>
          <w:sz w:val="24"/>
          <w:szCs w:val="24"/>
        </w:rPr>
        <w:t>Товар считается поставленным надлежащим образом и принятым с момента подписания сторонами товарной накладной или иного документа, предусмотренного договором поставки. Дополнительные условия приемки товара по качеству и количеству устанавливаются Договором поставки.</w:t>
      </w:r>
    </w:p>
    <w:p w:rsidR="00BC6A17" w:rsidRDefault="00AD5E27" w:rsidP="00BC6A17">
      <w:pPr>
        <w:pStyle w:val="ad"/>
        <w:numPr>
          <w:ilvl w:val="0"/>
          <w:numId w:val="3"/>
        </w:numPr>
        <w:tabs>
          <w:tab w:val="left" w:pos="1134"/>
        </w:tabs>
        <w:rPr>
          <w:b/>
          <w:bCs/>
          <w:sz w:val="26"/>
          <w:szCs w:val="26"/>
        </w:rPr>
      </w:pPr>
      <w:r>
        <w:rPr>
          <w:b/>
          <w:bCs/>
          <w:sz w:val="26"/>
          <w:szCs w:val="26"/>
        </w:rPr>
        <w:t xml:space="preserve">          </w:t>
      </w:r>
      <w:r w:rsidR="00BC6A17">
        <w:rPr>
          <w:b/>
          <w:bCs/>
          <w:sz w:val="26"/>
          <w:szCs w:val="26"/>
        </w:rPr>
        <w:t>Сроки поставки.</w:t>
      </w:r>
    </w:p>
    <w:p w:rsidR="00BC6A17" w:rsidRPr="00BC6A17" w:rsidRDefault="009068E1" w:rsidP="00BC6A17">
      <w:pPr>
        <w:tabs>
          <w:tab w:val="left" w:pos="0"/>
          <w:tab w:val="left" w:pos="1134"/>
        </w:tabs>
        <w:spacing w:line="276" w:lineRule="auto"/>
        <w:ind w:firstLine="0"/>
        <w:rPr>
          <w:sz w:val="24"/>
          <w:szCs w:val="24"/>
        </w:rPr>
      </w:pPr>
      <w:r>
        <w:rPr>
          <w:sz w:val="24"/>
          <w:szCs w:val="24"/>
        </w:rPr>
        <w:t xml:space="preserve">В </w:t>
      </w:r>
      <w:r w:rsidRPr="009068E1">
        <w:rPr>
          <w:sz w:val="24"/>
          <w:szCs w:val="24"/>
        </w:rPr>
        <w:t xml:space="preserve">течение </w:t>
      </w:r>
      <w:r w:rsidR="006834BD" w:rsidRPr="006834BD">
        <w:rPr>
          <w:sz w:val="24"/>
          <w:szCs w:val="24"/>
        </w:rPr>
        <w:t>3</w:t>
      </w:r>
      <w:r w:rsidR="00C44F42">
        <w:rPr>
          <w:sz w:val="24"/>
          <w:szCs w:val="24"/>
        </w:rPr>
        <w:t xml:space="preserve">0 </w:t>
      </w:r>
      <w:r w:rsidRPr="009068E1">
        <w:rPr>
          <w:sz w:val="24"/>
          <w:szCs w:val="24"/>
        </w:rPr>
        <w:t>календарных дней с момента заключения договора</w:t>
      </w:r>
      <w:r w:rsidR="00647F78">
        <w:rPr>
          <w:sz w:val="24"/>
          <w:szCs w:val="24"/>
        </w:rPr>
        <w:t>.</w:t>
      </w:r>
    </w:p>
    <w:p w:rsidR="003F536E" w:rsidRDefault="003F536E" w:rsidP="00E172C1">
      <w:pPr>
        <w:pStyle w:val="ad"/>
        <w:tabs>
          <w:tab w:val="left" w:pos="0"/>
          <w:tab w:val="left" w:pos="1134"/>
        </w:tabs>
        <w:spacing w:line="276" w:lineRule="auto"/>
        <w:ind w:left="0" w:firstLine="0"/>
        <w:rPr>
          <w:sz w:val="24"/>
          <w:szCs w:val="24"/>
        </w:rPr>
      </w:pPr>
    </w:p>
    <w:tbl>
      <w:tblPr>
        <w:tblW w:w="0" w:type="auto"/>
        <w:tblLook w:val="04A0" w:firstRow="1" w:lastRow="0" w:firstColumn="1" w:lastColumn="0" w:noHBand="0" w:noVBand="1"/>
      </w:tblPr>
      <w:tblGrid>
        <w:gridCol w:w="5282"/>
        <w:gridCol w:w="5257"/>
      </w:tblGrid>
      <w:tr w:rsidR="00A37557" w:rsidRPr="00A76F3B" w:rsidTr="00596CC3">
        <w:tc>
          <w:tcPr>
            <w:tcW w:w="5377" w:type="dxa"/>
            <w:shd w:val="clear" w:color="auto" w:fill="auto"/>
            <w:vAlign w:val="center"/>
          </w:tcPr>
          <w:p w:rsidR="003F536E" w:rsidRPr="00A76F3B" w:rsidRDefault="00596CC3" w:rsidP="00E172C1">
            <w:pPr>
              <w:tabs>
                <w:tab w:val="left" w:pos="709"/>
                <w:tab w:val="left" w:pos="1560"/>
              </w:tabs>
              <w:ind w:firstLine="0"/>
              <w:jc w:val="left"/>
              <w:rPr>
                <w:sz w:val="24"/>
                <w:szCs w:val="24"/>
              </w:rPr>
            </w:pPr>
            <w:r w:rsidRPr="00596CC3">
              <w:rPr>
                <w:sz w:val="24"/>
                <w:szCs w:val="24"/>
              </w:rPr>
              <w:t>Заместитель главного инженера по управлению производственными активами</w:t>
            </w:r>
          </w:p>
        </w:tc>
        <w:tc>
          <w:tcPr>
            <w:tcW w:w="5378" w:type="dxa"/>
            <w:shd w:val="clear" w:color="auto" w:fill="auto"/>
            <w:vAlign w:val="center"/>
          </w:tcPr>
          <w:p w:rsidR="00596CC3" w:rsidRDefault="00596CC3" w:rsidP="00E172C1">
            <w:pPr>
              <w:tabs>
                <w:tab w:val="left" w:pos="709"/>
                <w:tab w:val="left" w:pos="1560"/>
              </w:tabs>
              <w:ind w:firstLine="0"/>
              <w:jc w:val="right"/>
              <w:rPr>
                <w:sz w:val="24"/>
                <w:szCs w:val="24"/>
              </w:rPr>
            </w:pPr>
          </w:p>
          <w:p w:rsidR="003F536E" w:rsidRPr="00A76F3B" w:rsidRDefault="00596CC3" w:rsidP="00E172C1">
            <w:pPr>
              <w:tabs>
                <w:tab w:val="left" w:pos="709"/>
                <w:tab w:val="left" w:pos="1560"/>
              </w:tabs>
              <w:ind w:firstLine="0"/>
              <w:jc w:val="right"/>
              <w:rPr>
                <w:sz w:val="24"/>
                <w:szCs w:val="24"/>
              </w:rPr>
            </w:pPr>
            <w:r>
              <w:rPr>
                <w:sz w:val="24"/>
                <w:szCs w:val="24"/>
              </w:rPr>
              <w:t>Д.В. Зюзин</w:t>
            </w:r>
          </w:p>
        </w:tc>
      </w:tr>
      <w:tr w:rsidR="00596CC3" w:rsidRPr="00A76F3B" w:rsidTr="00596CC3">
        <w:tc>
          <w:tcPr>
            <w:tcW w:w="5377" w:type="dxa"/>
            <w:shd w:val="clear" w:color="auto" w:fill="auto"/>
            <w:vAlign w:val="center"/>
          </w:tcPr>
          <w:p w:rsidR="00596CC3" w:rsidRPr="00596CC3" w:rsidRDefault="00596CC3" w:rsidP="00E172C1">
            <w:pPr>
              <w:tabs>
                <w:tab w:val="left" w:pos="709"/>
                <w:tab w:val="left" w:pos="1560"/>
              </w:tabs>
              <w:ind w:firstLine="0"/>
              <w:jc w:val="left"/>
              <w:rPr>
                <w:sz w:val="24"/>
                <w:szCs w:val="24"/>
              </w:rPr>
            </w:pPr>
          </w:p>
        </w:tc>
        <w:tc>
          <w:tcPr>
            <w:tcW w:w="5378" w:type="dxa"/>
            <w:shd w:val="clear" w:color="auto" w:fill="auto"/>
            <w:vAlign w:val="center"/>
          </w:tcPr>
          <w:p w:rsidR="00596CC3" w:rsidRDefault="00596CC3" w:rsidP="00E172C1">
            <w:pPr>
              <w:tabs>
                <w:tab w:val="left" w:pos="709"/>
                <w:tab w:val="left" w:pos="1560"/>
              </w:tabs>
              <w:ind w:firstLine="0"/>
              <w:jc w:val="right"/>
              <w:rPr>
                <w:sz w:val="24"/>
                <w:szCs w:val="24"/>
              </w:rPr>
            </w:pPr>
          </w:p>
        </w:tc>
      </w:tr>
      <w:tr w:rsidR="00596CC3" w:rsidRPr="00A76F3B" w:rsidTr="00596CC3">
        <w:tc>
          <w:tcPr>
            <w:tcW w:w="5377" w:type="dxa"/>
            <w:shd w:val="clear" w:color="auto" w:fill="auto"/>
            <w:vAlign w:val="center"/>
          </w:tcPr>
          <w:p w:rsidR="00596CC3" w:rsidRPr="00596CC3" w:rsidRDefault="00596CC3" w:rsidP="00E172C1">
            <w:pPr>
              <w:tabs>
                <w:tab w:val="left" w:pos="709"/>
                <w:tab w:val="left" w:pos="1560"/>
              </w:tabs>
              <w:ind w:firstLine="0"/>
              <w:jc w:val="left"/>
              <w:rPr>
                <w:sz w:val="24"/>
                <w:szCs w:val="24"/>
              </w:rPr>
            </w:pPr>
            <w:r>
              <w:rPr>
                <w:sz w:val="24"/>
                <w:szCs w:val="24"/>
              </w:rPr>
              <w:t>Начальник Орловского РЭС</w:t>
            </w:r>
          </w:p>
        </w:tc>
        <w:tc>
          <w:tcPr>
            <w:tcW w:w="5378" w:type="dxa"/>
            <w:shd w:val="clear" w:color="auto" w:fill="auto"/>
            <w:vAlign w:val="center"/>
          </w:tcPr>
          <w:p w:rsidR="00596CC3" w:rsidRDefault="00596CC3" w:rsidP="00E172C1">
            <w:pPr>
              <w:tabs>
                <w:tab w:val="left" w:pos="709"/>
                <w:tab w:val="left" w:pos="1560"/>
              </w:tabs>
              <w:ind w:firstLine="0"/>
              <w:jc w:val="right"/>
              <w:rPr>
                <w:sz w:val="24"/>
                <w:szCs w:val="24"/>
              </w:rPr>
            </w:pPr>
            <w:r>
              <w:rPr>
                <w:sz w:val="24"/>
                <w:szCs w:val="24"/>
              </w:rPr>
              <w:t>А.В. Пчельников</w:t>
            </w:r>
          </w:p>
        </w:tc>
      </w:tr>
      <w:tr w:rsidR="00596CC3" w:rsidRPr="00A76F3B" w:rsidTr="00596CC3">
        <w:tc>
          <w:tcPr>
            <w:tcW w:w="5377" w:type="dxa"/>
            <w:shd w:val="clear" w:color="auto" w:fill="auto"/>
            <w:vAlign w:val="center"/>
          </w:tcPr>
          <w:p w:rsidR="00596CC3" w:rsidRDefault="00596CC3" w:rsidP="00E172C1">
            <w:pPr>
              <w:tabs>
                <w:tab w:val="left" w:pos="709"/>
                <w:tab w:val="left" w:pos="1560"/>
              </w:tabs>
              <w:ind w:firstLine="0"/>
              <w:jc w:val="left"/>
              <w:rPr>
                <w:sz w:val="24"/>
                <w:szCs w:val="24"/>
              </w:rPr>
            </w:pPr>
          </w:p>
        </w:tc>
        <w:tc>
          <w:tcPr>
            <w:tcW w:w="5378" w:type="dxa"/>
            <w:shd w:val="clear" w:color="auto" w:fill="auto"/>
            <w:vAlign w:val="center"/>
          </w:tcPr>
          <w:p w:rsidR="00596CC3" w:rsidRDefault="00596CC3" w:rsidP="00E172C1">
            <w:pPr>
              <w:tabs>
                <w:tab w:val="left" w:pos="709"/>
                <w:tab w:val="left" w:pos="1560"/>
              </w:tabs>
              <w:ind w:firstLine="0"/>
              <w:jc w:val="right"/>
              <w:rPr>
                <w:sz w:val="24"/>
                <w:szCs w:val="24"/>
              </w:rPr>
            </w:pPr>
          </w:p>
        </w:tc>
      </w:tr>
      <w:tr w:rsidR="00A37557" w:rsidRPr="00A76F3B" w:rsidTr="00596CC3">
        <w:tc>
          <w:tcPr>
            <w:tcW w:w="5377" w:type="dxa"/>
            <w:shd w:val="clear" w:color="auto" w:fill="auto"/>
            <w:vAlign w:val="center"/>
          </w:tcPr>
          <w:p w:rsidR="003F536E" w:rsidRDefault="001040F8" w:rsidP="00E172C1">
            <w:pPr>
              <w:tabs>
                <w:tab w:val="left" w:pos="709"/>
                <w:tab w:val="left" w:pos="1560"/>
              </w:tabs>
              <w:ind w:firstLine="0"/>
              <w:jc w:val="left"/>
              <w:rPr>
                <w:sz w:val="24"/>
                <w:szCs w:val="24"/>
              </w:rPr>
            </w:pPr>
            <w:r>
              <w:rPr>
                <w:sz w:val="24"/>
                <w:szCs w:val="24"/>
              </w:rPr>
              <w:t>Н</w:t>
            </w:r>
            <w:r w:rsidR="00A37557">
              <w:rPr>
                <w:sz w:val="24"/>
                <w:szCs w:val="24"/>
              </w:rPr>
              <w:t>ачальник административно-</w:t>
            </w:r>
          </w:p>
          <w:p w:rsidR="00A37557" w:rsidRPr="00A76F3B" w:rsidRDefault="00A37557" w:rsidP="00E172C1">
            <w:pPr>
              <w:tabs>
                <w:tab w:val="left" w:pos="709"/>
                <w:tab w:val="left" w:pos="1560"/>
              </w:tabs>
              <w:ind w:firstLine="0"/>
              <w:jc w:val="left"/>
              <w:rPr>
                <w:sz w:val="24"/>
                <w:szCs w:val="24"/>
              </w:rPr>
            </w:pPr>
            <w:r>
              <w:rPr>
                <w:sz w:val="24"/>
                <w:szCs w:val="24"/>
              </w:rPr>
              <w:t xml:space="preserve">хозяйственного отдела                                                                               </w:t>
            </w:r>
          </w:p>
        </w:tc>
        <w:tc>
          <w:tcPr>
            <w:tcW w:w="5378" w:type="dxa"/>
            <w:shd w:val="clear" w:color="auto" w:fill="auto"/>
            <w:vAlign w:val="center"/>
          </w:tcPr>
          <w:p w:rsidR="003F536E" w:rsidRDefault="00A37557" w:rsidP="00A37557">
            <w:pPr>
              <w:tabs>
                <w:tab w:val="left" w:pos="709"/>
                <w:tab w:val="left" w:pos="1560"/>
              </w:tabs>
              <w:ind w:firstLine="0"/>
              <w:rPr>
                <w:sz w:val="24"/>
                <w:szCs w:val="24"/>
              </w:rPr>
            </w:pPr>
            <w:r>
              <w:rPr>
                <w:sz w:val="24"/>
                <w:szCs w:val="24"/>
              </w:rPr>
              <w:t xml:space="preserve">                                        </w:t>
            </w:r>
          </w:p>
          <w:p w:rsidR="00A37557" w:rsidRPr="00A76F3B" w:rsidRDefault="00A37557" w:rsidP="005408CC">
            <w:pPr>
              <w:tabs>
                <w:tab w:val="left" w:pos="709"/>
                <w:tab w:val="left" w:pos="1560"/>
              </w:tabs>
              <w:ind w:firstLine="0"/>
              <w:rPr>
                <w:sz w:val="24"/>
                <w:szCs w:val="24"/>
              </w:rPr>
            </w:pPr>
            <w:r>
              <w:rPr>
                <w:sz w:val="24"/>
                <w:szCs w:val="24"/>
              </w:rPr>
              <w:t xml:space="preserve">                                     </w:t>
            </w:r>
            <w:r w:rsidR="001040F8">
              <w:rPr>
                <w:sz w:val="24"/>
                <w:szCs w:val="24"/>
              </w:rPr>
              <w:t xml:space="preserve">                   А.А. Шхалахов</w:t>
            </w:r>
          </w:p>
        </w:tc>
      </w:tr>
    </w:tbl>
    <w:p w:rsidR="00CD48A1" w:rsidRPr="00044AD9" w:rsidRDefault="00CD48A1" w:rsidP="00E172C1">
      <w:pPr>
        <w:pStyle w:val="a4"/>
        <w:spacing w:line="276" w:lineRule="auto"/>
        <w:ind w:left="0" w:firstLine="0"/>
        <w:jc w:val="both"/>
        <w:rPr>
          <w:sz w:val="24"/>
          <w:szCs w:val="24"/>
        </w:rPr>
      </w:pPr>
    </w:p>
    <w:p w:rsidR="008A5CA5" w:rsidRPr="00044AD9" w:rsidRDefault="008A5CA5" w:rsidP="00E172C1">
      <w:pPr>
        <w:pStyle w:val="a4"/>
        <w:spacing w:line="276" w:lineRule="auto"/>
        <w:ind w:left="0" w:firstLine="0"/>
        <w:jc w:val="both"/>
        <w:rPr>
          <w:sz w:val="24"/>
          <w:szCs w:val="24"/>
        </w:rPr>
      </w:pPr>
    </w:p>
    <w:sectPr w:rsidR="008A5CA5" w:rsidRPr="00044AD9" w:rsidSect="00F64478">
      <w:headerReference w:type="even" r:id="rId48"/>
      <w:pgSz w:w="12240" w:h="15840" w:code="1"/>
      <w:pgMar w:top="709" w:right="567" w:bottom="42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57E" w:rsidRDefault="0054057E">
      <w:r>
        <w:separator/>
      </w:r>
    </w:p>
  </w:endnote>
  <w:endnote w:type="continuationSeparator" w:id="0">
    <w:p w:rsidR="0054057E" w:rsidRDefault="0054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57E" w:rsidRDefault="0054057E">
      <w:r>
        <w:separator/>
      </w:r>
    </w:p>
  </w:footnote>
  <w:footnote w:type="continuationSeparator" w:id="0">
    <w:p w:rsidR="0054057E" w:rsidRDefault="00540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CC1" w:rsidRDefault="00EE27CA">
    <w:pPr>
      <w:pStyle w:val="a6"/>
      <w:framePr w:wrap="around" w:vAnchor="text" w:hAnchor="margin" w:xAlign="center" w:y="1"/>
      <w:rPr>
        <w:rStyle w:val="a7"/>
      </w:rPr>
    </w:pPr>
    <w:r>
      <w:rPr>
        <w:rStyle w:val="a7"/>
      </w:rPr>
      <w:fldChar w:fldCharType="begin"/>
    </w:r>
    <w:r w:rsidR="00F86CC1">
      <w:rPr>
        <w:rStyle w:val="a7"/>
      </w:rPr>
      <w:instrText xml:space="preserve">PAGE  </w:instrText>
    </w:r>
    <w:r>
      <w:rPr>
        <w:rStyle w:val="a7"/>
      </w:rPr>
      <w:fldChar w:fldCharType="separate"/>
    </w:r>
    <w:r w:rsidR="00F86CC1">
      <w:rPr>
        <w:rStyle w:val="a7"/>
        <w:noProof/>
      </w:rPr>
      <w:t>1</w:t>
    </w:r>
    <w:r>
      <w:rPr>
        <w:rStyle w:val="a7"/>
      </w:rPr>
      <w:fldChar w:fldCharType="end"/>
    </w:r>
  </w:p>
  <w:p w:rsidR="00F86CC1" w:rsidRDefault="00F86CC1">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4892A2E"/>
    <w:multiLevelType w:val="hybridMultilevel"/>
    <w:tmpl w:val="E3CC855A"/>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15:restartNumberingAfterBreak="0">
    <w:nsid w:val="432C4066"/>
    <w:multiLevelType w:val="multilevel"/>
    <w:tmpl w:val="B568DDB8"/>
    <w:lvl w:ilvl="0">
      <w:start w:val="1"/>
      <w:numFmt w:val="decimal"/>
      <w:lvlText w:val="%1."/>
      <w:lvlJc w:val="left"/>
      <w:pPr>
        <w:ind w:left="644"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15:restartNumberingAfterBreak="0">
    <w:nsid w:val="71F46476"/>
    <w:multiLevelType w:val="multilevel"/>
    <w:tmpl w:val="9550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0C1"/>
    <w:rsid w:val="00001EB7"/>
    <w:rsid w:val="0000261E"/>
    <w:rsid w:val="00002F57"/>
    <w:rsid w:val="0000369B"/>
    <w:rsid w:val="00004529"/>
    <w:rsid w:val="00004DA3"/>
    <w:rsid w:val="0000513E"/>
    <w:rsid w:val="00005360"/>
    <w:rsid w:val="000069D6"/>
    <w:rsid w:val="00010695"/>
    <w:rsid w:val="000141BE"/>
    <w:rsid w:val="000150AB"/>
    <w:rsid w:val="00015CF2"/>
    <w:rsid w:val="00016DC9"/>
    <w:rsid w:val="00017101"/>
    <w:rsid w:val="00017B48"/>
    <w:rsid w:val="00020BC6"/>
    <w:rsid w:val="00020DD3"/>
    <w:rsid w:val="00021AAA"/>
    <w:rsid w:val="00023BB4"/>
    <w:rsid w:val="00026ECC"/>
    <w:rsid w:val="00027351"/>
    <w:rsid w:val="0002782E"/>
    <w:rsid w:val="000312FC"/>
    <w:rsid w:val="0003144D"/>
    <w:rsid w:val="00031516"/>
    <w:rsid w:val="00032681"/>
    <w:rsid w:val="00036612"/>
    <w:rsid w:val="000414B9"/>
    <w:rsid w:val="00042AAD"/>
    <w:rsid w:val="00042ABF"/>
    <w:rsid w:val="0004435E"/>
    <w:rsid w:val="00044383"/>
    <w:rsid w:val="00044AD9"/>
    <w:rsid w:val="0004514A"/>
    <w:rsid w:val="00046DC2"/>
    <w:rsid w:val="00046E6D"/>
    <w:rsid w:val="0004703E"/>
    <w:rsid w:val="00050448"/>
    <w:rsid w:val="00051535"/>
    <w:rsid w:val="000544E5"/>
    <w:rsid w:val="00054CC8"/>
    <w:rsid w:val="00057FBD"/>
    <w:rsid w:val="000630F6"/>
    <w:rsid w:val="00064651"/>
    <w:rsid w:val="00067952"/>
    <w:rsid w:val="00071958"/>
    <w:rsid w:val="00071EA5"/>
    <w:rsid w:val="0007636E"/>
    <w:rsid w:val="000772A6"/>
    <w:rsid w:val="000808BE"/>
    <w:rsid w:val="00084847"/>
    <w:rsid w:val="000858AE"/>
    <w:rsid w:val="00085DAC"/>
    <w:rsid w:val="00094AC3"/>
    <w:rsid w:val="00095799"/>
    <w:rsid w:val="000961A3"/>
    <w:rsid w:val="000A0393"/>
    <w:rsid w:val="000A6598"/>
    <w:rsid w:val="000B068C"/>
    <w:rsid w:val="000B5D7C"/>
    <w:rsid w:val="000B7290"/>
    <w:rsid w:val="000B7329"/>
    <w:rsid w:val="000B7484"/>
    <w:rsid w:val="000C2897"/>
    <w:rsid w:val="000C41EF"/>
    <w:rsid w:val="000C69C2"/>
    <w:rsid w:val="000C6D57"/>
    <w:rsid w:val="000C6FE0"/>
    <w:rsid w:val="000D0F91"/>
    <w:rsid w:val="000D162D"/>
    <w:rsid w:val="000D3775"/>
    <w:rsid w:val="000D39DD"/>
    <w:rsid w:val="000D4FD2"/>
    <w:rsid w:val="000D57BD"/>
    <w:rsid w:val="000D639C"/>
    <w:rsid w:val="000D6AFF"/>
    <w:rsid w:val="000D6C67"/>
    <w:rsid w:val="000D6F7D"/>
    <w:rsid w:val="000D7893"/>
    <w:rsid w:val="000E00E1"/>
    <w:rsid w:val="000E0585"/>
    <w:rsid w:val="000E0A2A"/>
    <w:rsid w:val="000E138E"/>
    <w:rsid w:val="000E3EB7"/>
    <w:rsid w:val="000E40F0"/>
    <w:rsid w:val="000E441B"/>
    <w:rsid w:val="000E4F6C"/>
    <w:rsid w:val="000E5B19"/>
    <w:rsid w:val="000E775A"/>
    <w:rsid w:val="000E79D9"/>
    <w:rsid w:val="000F0181"/>
    <w:rsid w:val="000F08B9"/>
    <w:rsid w:val="000F21D1"/>
    <w:rsid w:val="000F6F5B"/>
    <w:rsid w:val="00101290"/>
    <w:rsid w:val="00101DD6"/>
    <w:rsid w:val="00102865"/>
    <w:rsid w:val="00103FCD"/>
    <w:rsid w:val="001040F8"/>
    <w:rsid w:val="00105956"/>
    <w:rsid w:val="00106731"/>
    <w:rsid w:val="00106A45"/>
    <w:rsid w:val="00107271"/>
    <w:rsid w:val="00110169"/>
    <w:rsid w:val="001102F9"/>
    <w:rsid w:val="00115340"/>
    <w:rsid w:val="00117DC6"/>
    <w:rsid w:val="00120F84"/>
    <w:rsid w:val="00121A1F"/>
    <w:rsid w:val="001230A7"/>
    <w:rsid w:val="00127334"/>
    <w:rsid w:val="00127606"/>
    <w:rsid w:val="00127EC8"/>
    <w:rsid w:val="00127FE9"/>
    <w:rsid w:val="001313C2"/>
    <w:rsid w:val="001339EF"/>
    <w:rsid w:val="00133EF7"/>
    <w:rsid w:val="00136193"/>
    <w:rsid w:val="00136404"/>
    <w:rsid w:val="00136D10"/>
    <w:rsid w:val="0013751A"/>
    <w:rsid w:val="00137779"/>
    <w:rsid w:val="00141439"/>
    <w:rsid w:val="00141745"/>
    <w:rsid w:val="00142E32"/>
    <w:rsid w:val="00143107"/>
    <w:rsid w:val="00143ED8"/>
    <w:rsid w:val="00144A85"/>
    <w:rsid w:val="00145642"/>
    <w:rsid w:val="0015016E"/>
    <w:rsid w:val="00150564"/>
    <w:rsid w:val="001509E5"/>
    <w:rsid w:val="00151D69"/>
    <w:rsid w:val="0015383E"/>
    <w:rsid w:val="00153F44"/>
    <w:rsid w:val="00154809"/>
    <w:rsid w:val="001548E7"/>
    <w:rsid w:val="00155F16"/>
    <w:rsid w:val="001567CA"/>
    <w:rsid w:val="00156931"/>
    <w:rsid w:val="0016192E"/>
    <w:rsid w:val="00162A2B"/>
    <w:rsid w:val="00162CE8"/>
    <w:rsid w:val="00162D85"/>
    <w:rsid w:val="00163418"/>
    <w:rsid w:val="00164F7A"/>
    <w:rsid w:val="00165DBD"/>
    <w:rsid w:val="00165E14"/>
    <w:rsid w:val="00166FCC"/>
    <w:rsid w:val="00170481"/>
    <w:rsid w:val="00173531"/>
    <w:rsid w:val="00175B84"/>
    <w:rsid w:val="00177C04"/>
    <w:rsid w:val="00180741"/>
    <w:rsid w:val="00180912"/>
    <w:rsid w:val="00180CE3"/>
    <w:rsid w:val="00180D5A"/>
    <w:rsid w:val="00181BBF"/>
    <w:rsid w:val="00182091"/>
    <w:rsid w:val="001868B5"/>
    <w:rsid w:val="00190A26"/>
    <w:rsid w:val="00192E02"/>
    <w:rsid w:val="00193F95"/>
    <w:rsid w:val="00195AEF"/>
    <w:rsid w:val="00195E7E"/>
    <w:rsid w:val="001962E5"/>
    <w:rsid w:val="00196802"/>
    <w:rsid w:val="001A22A5"/>
    <w:rsid w:val="001A2829"/>
    <w:rsid w:val="001A4485"/>
    <w:rsid w:val="001A5D99"/>
    <w:rsid w:val="001A6C07"/>
    <w:rsid w:val="001A7121"/>
    <w:rsid w:val="001A7AC6"/>
    <w:rsid w:val="001B285C"/>
    <w:rsid w:val="001B2AAF"/>
    <w:rsid w:val="001B3038"/>
    <w:rsid w:val="001B3E25"/>
    <w:rsid w:val="001B43BA"/>
    <w:rsid w:val="001B7E5F"/>
    <w:rsid w:val="001B7FD4"/>
    <w:rsid w:val="001C19CB"/>
    <w:rsid w:val="001C347A"/>
    <w:rsid w:val="001C37EA"/>
    <w:rsid w:val="001D0A85"/>
    <w:rsid w:val="001D2559"/>
    <w:rsid w:val="001D4D75"/>
    <w:rsid w:val="001D5D1C"/>
    <w:rsid w:val="001D714C"/>
    <w:rsid w:val="001E0B50"/>
    <w:rsid w:val="001E1457"/>
    <w:rsid w:val="001E319B"/>
    <w:rsid w:val="001E4AE1"/>
    <w:rsid w:val="001E634A"/>
    <w:rsid w:val="001E6D26"/>
    <w:rsid w:val="001F0111"/>
    <w:rsid w:val="001F090B"/>
    <w:rsid w:val="001F19B0"/>
    <w:rsid w:val="001F5706"/>
    <w:rsid w:val="001F6CEB"/>
    <w:rsid w:val="001F758F"/>
    <w:rsid w:val="001F7E53"/>
    <w:rsid w:val="002037CA"/>
    <w:rsid w:val="00206147"/>
    <w:rsid w:val="0021026D"/>
    <w:rsid w:val="00213168"/>
    <w:rsid w:val="002132A8"/>
    <w:rsid w:val="0021474F"/>
    <w:rsid w:val="00216EE2"/>
    <w:rsid w:val="00220881"/>
    <w:rsid w:val="00220A08"/>
    <w:rsid w:val="00220A91"/>
    <w:rsid w:val="00221D18"/>
    <w:rsid w:val="00223CF4"/>
    <w:rsid w:val="00224106"/>
    <w:rsid w:val="0022419B"/>
    <w:rsid w:val="0022460D"/>
    <w:rsid w:val="0022525B"/>
    <w:rsid w:val="002252A1"/>
    <w:rsid w:val="00225815"/>
    <w:rsid w:val="00226D45"/>
    <w:rsid w:val="0023153A"/>
    <w:rsid w:val="00231C99"/>
    <w:rsid w:val="00232D46"/>
    <w:rsid w:val="00232E4A"/>
    <w:rsid w:val="00241E80"/>
    <w:rsid w:val="0024201B"/>
    <w:rsid w:val="00242C9E"/>
    <w:rsid w:val="002446B5"/>
    <w:rsid w:val="00244733"/>
    <w:rsid w:val="00245526"/>
    <w:rsid w:val="0024696C"/>
    <w:rsid w:val="00247E6F"/>
    <w:rsid w:val="0025072F"/>
    <w:rsid w:val="00254341"/>
    <w:rsid w:val="00257D81"/>
    <w:rsid w:val="00260A64"/>
    <w:rsid w:val="0026458C"/>
    <w:rsid w:val="00265CEA"/>
    <w:rsid w:val="00265E47"/>
    <w:rsid w:val="002662E7"/>
    <w:rsid w:val="00266EA4"/>
    <w:rsid w:val="00267C77"/>
    <w:rsid w:val="00274583"/>
    <w:rsid w:val="002761C6"/>
    <w:rsid w:val="00281C4A"/>
    <w:rsid w:val="00283DC1"/>
    <w:rsid w:val="00285586"/>
    <w:rsid w:val="002855D1"/>
    <w:rsid w:val="00286CF9"/>
    <w:rsid w:val="00287E46"/>
    <w:rsid w:val="00291868"/>
    <w:rsid w:val="00291CBF"/>
    <w:rsid w:val="002920BD"/>
    <w:rsid w:val="0029238F"/>
    <w:rsid w:val="0029292D"/>
    <w:rsid w:val="002940AB"/>
    <w:rsid w:val="002941EE"/>
    <w:rsid w:val="00294421"/>
    <w:rsid w:val="002944C8"/>
    <w:rsid w:val="0029460D"/>
    <w:rsid w:val="00294A19"/>
    <w:rsid w:val="002957D5"/>
    <w:rsid w:val="00295CA9"/>
    <w:rsid w:val="00295F44"/>
    <w:rsid w:val="00296D9B"/>
    <w:rsid w:val="002A04A8"/>
    <w:rsid w:val="002A1373"/>
    <w:rsid w:val="002A1FAD"/>
    <w:rsid w:val="002A28F6"/>
    <w:rsid w:val="002A3E9F"/>
    <w:rsid w:val="002A57B8"/>
    <w:rsid w:val="002A64D3"/>
    <w:rsid w:val="002A7677"/>
    <w:rsid w:val="002A7741"/>
    <w:rsid w:val="002A7B05"/>
    <w:rsid w:val="002A7D7B"/>
    <w:rsid w:val="002B02AB"/>
    <w:rsid w:val="002B06A7"/>
    <w:rsid w:val="002B296B"/>
    <w:rsid w:val="002B2AEB"/>
    <w:rsid w:val="002B4185"/>
    <w:rsid w:val="002B5EB4"/>
    <w:rsid w:val="002C08A7"/>
    <w:rsid w:val="002C1AA6"/>
    <w:rsid w:val="002C41F9"/>
    <w:rsid w:val="002C5858"/>
    <w:rsid w:val="002C6308"/>
    <w:rsid w:val="002D1182"/>
    <w:rsid w:val="002D1202"/>
    <w:rsid w:val="002D133C"/>
    <w:rsid w:val="002D5139"/>
    <w:rsid w:val="002D5E88"/>
    <w:rsid w:val="002E18B5"/>
    <w:rsid w:val="002E1FDC"/>
    <w:rsid w:val="002E22F4"/>
    <w:rsid w:val="002E3087"/>
    <w:rsid w:val="002E5A8D"/>
    <w:rsid w:val="002E602B"/>
    <w:rsid w:val="002E63DE"/>
    <w:rsid w:val="002E6C8A"/>
    <w:rsid w:val="002F2431"/>
    <w:rsid w:val="002F2CCB"/>
    <w:rsid w:val="002F385B"/>
    <w:rsid w:val="002F43D3"/>
    <w:rsid w:val="002F5FFE"/>
    <w:rsid w:val="002F62C5"/>
    <w:rsid w:val="002F6C3B"/>
    <w:rsid w:val="002F6E82"/>
    <w:rsid w:val="002F794B"/>
    <w:rsid w:val="003000B3"/>
    <w:rsid w:val="00303355"/>
    <w:rsid w:val="003033B9"/>
    <w:rsid w:val="00303A07"/>
    <w:rsid w:val="00303A22"/>
    <w:rsid w:val="00303B4B"/>
    <w:rsid w:val="00304022"/>
    <w:rsid w:val="0030474E"/>
    <w:rsid w:val="00304FBB"/>
    <w:rsid w:val="00305285"/>
    <w:rsid w:val="00305A9B"/>
    <w:rsid w:val="00306A49"/>
    <w:rsid w:val="00310587"/>
    <w:rsid w:val="0031318C"/>
    <w:rsid w:val="00314030"/>
    <w:rsid w:val="00314E5D"/>
    <w:rsid w:val="0031510C"/>
    <w:rsid w:val="00317A80"/>
    <w:rsid w:val="00317B27"/>
    <w:rsid w:val="00320314"/>
    <w:rsid w:val="003203C6"/>
    <w:rsid w:val="003209FA"/>
    <w:rsid w:val="00322D2F"/>
    <w:rsid w:val="003234AF"/>
    <w:rsid w:val="0032363C"/>
    <w:rsid w:val="00323D26"/>
    <w:rsid w:val="0032513B"/>
    <w:rsid w:val="00325640"/>
    <w:rsid w:val="003270AA"/>
    <w:rsid w:val="003317E2"/>
    <w:rsid w:val="00331BAE"/>
    <w:rsid w:val="003329C4"/>
    <w:rsid w:val="00335606"/>
    <w:rsid w:val="00340419"/>
    <w:rsid w:val="003415EF"/>
    <w:rsid w:val="0034217E"/>
    <w:rsid w:val="0034536F"/>
    <w:rsid w:val="003479DD"/>
    <w:rsid w:val="00353334"/>
    <w:rsid w:val="0035538F"/>
    <w:rsid w:val="00355F50"/>
    <w:rsid w:val="00355F53"/>
    <w:rsid w:val="00360691"/>
    <w:rsid w:val="0036100E"/>
    <w:rsid w:val="00363396"/>
    <w:rsid w:val="00363438"/>
    <w:rsid w:val="0036354A"/>
    <w:rsid w:val="003641AB"/>
    <w:rsid w:val="00370C33"/>
    <w:rsid w:val="003735E0"/>
    <w:rsid w:val="0037514A"/>
    <w:rsid w:val="00375192"/>
    <w:rsid w:val="00375440"/>
    <w:rsid w:val="00375CA2"/>
    <w:rsid w:val="003763A6"/>
    <w:rsid w:val="00376B78"/>
    <w:rsid w:val="00382FEA"/>
    <w:rsid w:val="00384B72"/>
    <w:rsid w:val="00384D9C"/>
    <w:rsid w:val="00391F3C"/>
    <w:rsid w:val="00393C53"/>
    <w:rsid w:val="00395BF9"/>
    <w:rsid w:val="003A2F10"/>
    <w:rsid w:val="003A3C1E"/>
    <w:rsid w:val="003A40AF"/>
    <w:rsid w:val="003A4892"/>
    <w:rsid w:val="003A7DDA"/>
    <w:rsid w:val="003B0588"/>
    <w:rsid w:val="003B3F9A"/>
    <w:rsid w:val="003B590B"/>
    <w:rsid w:val="003B677D"/>
    <w:rsid w:val="003B7589"/>
    <w:rsid w:val="003C05B4"/>
    <w:rsid w:val="003C0AFD"/>
    <w:rsid w:val="003C1592"/>
    <w:rsid w:val="003C164C"/>
    <w:rsid w:val="003C2B89"/>
    <w:rsid w:val="003C32E6"/>
    <w:rsid w:val="003C3957"/>
    <w:rsid w:val="003C67A5"/>
    <w:rsid w:val="003D02A2"/>
    <w:rsid w:val="003D1ACA"/>
    <w:rsid w:val="003D224E"/>
    <w:rsid w:val="003D644A"/>
    <w:rsid w:val="003D6545"/>
    <w:rsid w:val="003D7943"/>
    <w:rsid w:val="003D7B36"/>
    <w:rsid w:val="003E0594"/>
    <w:rsid w:val="003E2BE8"/>
    <w:rsid w:val="003E7D01"/>
    <w:rsid w:val="003F1A59"/>
    <w:rsid w:val="003F2357"/>
    <w:rsid w:val="003F3C1F"/>
    <w:rsid w:val="003F536E"/>
    <w:rsid w:val="003F5BEE"/>
    <w:rsid w:val="003F654C"/>
    <w:rsid w:val="003F655B"/>
    <w:rsid w:val="003F6771"/>
    <w:rsid w:val="003F6BB3"/>
    <w:rsid w:val="004009A6"/>
    <w:rsid w:val="00400B04"/>
    <w:rsid w:val="00400B6F"/>
    <w:rsid w:val="004014CA"/>
    <w:rsid w:val="004018A1"/>
    <w:rsid w:val="0040741D"/>
    <w:rsid w:val="004077A8"/>
    <w:rsid w:val="00407B65"/>
    <w:rsid w:val="00407E0A"/>
    <w:rsid w:val="0041077B"/>
    <w:rsid w:val="00410B94"/>
    <w:rsid w:val="00411F09"/>
    <w:rsid w:val="004153BA"/>
    <w:rsid w:val="00415731"/>
    <w:rsid w:val="00416124"/>
    <w:rsid w:val="00417997"/>
    <w:rsid w:val="00417D87"/>
    <w:rsid w:val="00422AA2"/>
    <w:rsid w:val="00424173"/>
    <w:rsid w:val="0042603A"/>
    <w:rsid w:val="00426525"/>
    <w:rsid w:val="00426C7D"/>
    <w:rsid w:val="004272B5"/>
    <w:rsid w:val="00432B69"/>
    <w:rsid w:val="0043338D"/>
    <w:rsid w:val="00437205"/>
    <w:rsid w:val="0043769D"/>
    <w:rsid w:val="00437D8C"/>
    <w:rsid w:val="00440D61"/>
    <w:rsid w:val="00441149"/>
    <w:rsid w:val="0044147D"/>
    <w:rsid w:val="004437D3"/>
    <w:rsid w:val="00450986"/>
    <w:rsid w:val="00451C4D"/>
    <w:rsid w:val="00451FF3"/>
    <w:rsid w:val="00452A0B"/>
    <w:rsid w:val="0045572F"/>
    <w:rsid w:val="004559BA"/>
    <w:rsid w:val="00456ADE"/>
    <w:rsid w:val="00460AA5"/>
    <w:rsid w:val="00460E85"/>
    <w:rsid w:val="00462569"/>
    <w:rsid w:val="00462826"/>
    <w:rsid w:val="00472626"/>
    <w:rsid w:val="00473A83"/>
    <w:rsid w:val="00475718"/>
    <w:rsid w:val="004762CF"/>
    <w:rsid w:val="0047759E"/>
    <w:rsid w:val="00477D3D"/>
    <w:rsid w:val="004802C3"/>
    <w:rsid w:val="00480474"/>
    <w:rsid w:val="004813F2"/>
    <w:rsid w:val="00482787"/>
    <w:rsid w:val="0048342B"/>
    <w:rsid w:val="004834A5"/>
    <w:rsid w:val="00483C96"/>
    <w:rsid w:val="00484B82"/>
    <w:rsid w:val="00490EA7"/>
    <w:rsid w:val="00492EC7"/>
    <w:rsid w:val="00497866"/>
    <w:rsid w:val="00497F02"/>
    <w:rsid w:val="004A353B"/>
    <w:rsid w:val="004A359B"/>
    <w:rsid w:val="004A3D52"/>
    <w:rsid w:val="004A4EF8"/>
    <w:rsid w:val="004A5B08"/>
    <w:rsid w:val="004A668C"/>
    <w:rsid w:val="004A7975"/>
    <w:rsid w:val="004A7ACD"/>
    <w:rsid w:val="004B1D1B"/>
    <w:rsid w:val="004B223A"/>
    <w:rsid w:val="004B45B7"/>
    <w:rsid w:val="004B5E88"/>
    <w:rsid w:val="004B5FD9"/>
    <w:rsid w:val="004B6437"/>
    <w:rsid w:val="004B647B"/>
    <w:rsid w:val="004B6F3E"/>
    <w:rsid w:val="004C0967"/>
    <w:rsid w:val="004C14A4"/>
    <w:rsid w:val="004C17FD"/>
    <w:rsid w:val="004C1A5E"/>
    <w:rsid w:val="004C28F6"/>
    <w:rsid w:val="004C2D13"/>
    <w:rsid w:val="004C33B3"/>
    <w:rsid w:val="004C4F0B"/>
    <w:rsid w:val="004C5517"/>
    <w:rsid w:val="004C5D8F"/>
    <w:rsid w:val="004C734A"/>
    <w:rsid w:val="004C7A1B"/>
    <w:rsid w:val="004D02AE"/>
    <w:rsid w:val="004D0593"/>
    <w:rsid w:val="004D1FC6"/>
    <w:rsid w:val="004D2AE3"/>
    <w:rsid w:val="004D4807"/>
    <w:rsid w:val="004D4E32"/>
    <w:rsid w:val="004D53B5"/>
    <w:rsid w:val="004D55BC"/>
    <w:rsid w:val="004D579C"/>
    <w:rsid w:val="004E144D"/>
    <w:rsid w:val="004E1C6C"/>
    <w:rsid w:val="004E4196"/>
    <w:rsid w:val="004E474C"/>
    <w:rsid w:val="004E6C6E"/>
    <w:rsid w:val="004F4028"/>
    <w:rsid w:val="004F4E9E"/>
    <w:rsid w:val="004F517F"/>
    <w:rsid w:val="004F5C65"/>
    <w:rsid w:val="004F6968"/>
    <w:rsid w:val="00505047"/>
    <w:rsid w:val="00510CC9"/>
    <w:rsid w:val="00510FA2"/>
    <w:rsid w:val="00511940"/>
    <w:rsid w:val="00511EF6"/>
    <w:rsid w:val="00512505"/>
    <w:rsid w:val="00512E31"/>
    <w:rsid w:val="005133F1"/>
    <w:rsid w:val="0051645F"/>
    <w:rsid w:val="0052201D"/>
    <w:rsid w:val="0052378D"/>
    <w:rsid w:val="0052606E"/>
    <w:rsid w:val="005263DD"/>
    <w:rsid w:val="005263EE"/>
    <w:rsid w:val="005308BD"/>
    <w:rsid w:val="005308BF"/>
    <w:rsid w:val="00531D00"/>
    <w:rsid w:val="005327F9"/>
    <w:rsid w:val="00533505"/>
    <w:rsid w:val="0053442E"/>
    <w:rsid w:val="00534713"/>
    <w:rsid w:val="00536758"/>
    <w:rsid w:val="005374BC"/>
    <w:rsid w:val="00537ED9"/>
    <w:rsid w:val="0054057E"/>
    <w:rsid w:val="005408CC"/>
    <w:rsid w:val="0054101A"/>
    <w:rsid w:val="00542BC7"/>
    <w:rsid w:val="00543087"/>
    <w:rsid w:val="005460E7"/>
    <w:rsid w:val="005464B6"/>
    <w:rsid w:val="005468AA"/>
    <w:rsid w:val="00547756"/>
    <w:rsid w:val="005507C0"/>
    <w:rsid w:val="005507DA"/>
    <w:rsid w:val="00550948"/>
    <w:rsid w:val="00550966"/>
    <w:rsid w:val="00551A69"/>
    <w:rsid w:val="00553C3F"/>
    <w:rsid w:val="00557871"/>
    <w:rsid w:val="0056133F"/>
    <w:rsid w:val="005630A8"/>
    <w:rsid w:val="00563E14"/>
    <w:rsid w:val="005653FC"/>
    <w:rsid w:val="00567CD4"/>
    <w:rsid w:val="0057500D"/>
    <w:rsid w:val="00576636"/>
    <w:rsid w:val="005767B0"/>
    <w:rsid w:val="00576CA4"/>
    <w:rsid w:val="0058183F"/>
    <w:rsid w:val="005818D1"/>
    <w:rsid w:val="00581AE8"/>
    <w:rsid w:val="00581D2D"/>
    <w:rsid w:val="00582A6B"/>
    <w:rsid w:val="005836CD"/>
    <w:rsid w:val="00584BF8"/>
    <w:rsid w:val="00584EEB"/>
    <w:rsid w:val="005859D2"/>
    <w:rsid w:val="00587B52"/>
    <w:rsid w:val="005916D0"/>
    <w:rsid w:val="00592891"/>
    <w:rsid w:val="00594C53"/>
    <w:rsid w:val="00595561"/>
    <w:rsid w:val="0059669F"/>
    <w:rsid w:val="00596CC3"/>
    <w:rsid w:val="00597EE1"/>
    <w:rsid w:val="005A0808"/>
    <w:rsid w:val="005A2045"/>
    <w:rsid w:val="005A29B8"/>
    <w:rsid w:val="005A38CB"/>
    <w:rsid w:val="005B04A3"/>
    <w:rsid w:val="005B1FEA"/>
    <w:rsid w:val="005B2069"/>
    <w:rsid w:val="005B2A00"/>
    <w:rsid w:val="005B2A09"/>
    <w:rsid w:val="005B3271"/>
    <w:rsid w:val="005B52F6"/>
    <w:rsid w:val="005B5925"/>
    <w:rsid w:val="005B61CC"/>
    <w:rsid w:val="005B61D0"/>
    <w:rsid w:val="005B67C3"/>
    <w:rsid w:val="005B699F"/>
    <w:rsid w:val="005C2394"/>
    <w:rsid w:val="005C32C9"/>
    <w:rsid w:val="005C4B56"/>
    <w:rsid w:val="005C6872"/>
    <w:rsid w:val="005C6FD2"/>
    <w:rsid w:val="005C752D"/>
    <w:rsid w:val="005C7A63"/>
    <w:rsid w:val="005C7A7A"/>
    <w:rsid w:val="005D0024"/>
    <w:rsid w:val="005D0FEF"/>
    <w:rsid w:val="005D17A5"/>
    <w:rsid w:val="005D1C00"/>
    <w:rsid w:val="005D32A7"/>
    <w:rsid w:val="005D3329"/>
    <w:rsid w:val="005D4B2E"/>
    <w:rsid w:val="005D5206"/>
    <w:rsid w:val="005D60BD"/>
    <w:rsid w:val="005E02C1"/>
    <w:rsid w:val="005E292D"/>
    <w:rsid w:val="005E7B21"/>
    <w:rsid w:val="005E7D1F"/>
    <w:rsid w:val="005F0A59"/>
    <w:rsid w:val="005F25B9"/>
    <w:rsid w:val="005F2F38"/>
    <w:rsid w:val="005F3643"/>
    <w:rsid w:val="005F4511"/>
    <w:rsid w:val="005F7A1F"/>
    <w:rsid w:val="006004FC"/>
    <w:rsid w:val="006018D7"/>
    <w:rsid w:val="00602410"/>
    <w:rsid w:val="00602A77"/>
    <w:rsid w:val="006033B0"/>
    <w:rsid w:val="00603661"/>
    <w:rsid w:val="0060420B"/>
    <w:rsid w:val="00605D5D"/>
    <w:rsid w:val="00605E5D"/>
    <w:rsid w:val="006121A0"/>
    <w:rsid w:val="00612811"/>
    <w:rsid w:val="00613868"/>
    <w:rsid w:val="006149C7"/>
    <w:rsid w:val="00615023"/>
    <w:rsid w:val="00615786"/>
    <w:rsid w:val="00615D22"/>
    <w:rsid w:val="00622474"/>
    <w:rsid w:val="00622D61"/>
    <w:rsid w:val="00622E6C"/>
    <w:rsid w:val="006231FC"/>
    <w:rsid w:val="00624461"/>
    <w:rsid w:val="00624795"/>
    <w:rsid w:val="00625088"/>
    <w:rsid w:val="0062541E"/>
    <w:rsid w:val="006269BB"/>
    <w:rsid w:val="00632BA3"/>
    <w:rsid w:val="00632BEC"/>
    <w:rsid w:val="00633613"/>
    <w:rsid w:val="00633BF3"/>
    <w:rsid w:val="00634545"/>
    <w:rsid w:val="00634B97"/>
    <w:rsid w:val="00635291"/>
    <w:rsid w:val="006364F4"/>
    <w:rsid w:val="006405AF"/>
    <w:rsid w:val="006412C7"/>
    <w:rsid w:val="00641AB5"/>
    <w:rsid w:val="00641F36"/>
    <w:rsid w:val="00641F94"/>
    <w:rsid w:val="00643D80"/>
    <w:rsid w:val="00644676"/>
    <w:rsid w:val="006459FD"/>
    <w:rsid w:val="00647228"/>
    <w:rsid w:val="00647F78"/>
    <w:rsid w:val="00650FF3"/>
    <w:rsid w:val="006512FD"/>
    <w:rsid w:val="00651322"/>
    <w:rsid w:val="00651664"/>
    <w:rsid w:val="006520CA"/>
    <w:rsid w:val="00652856"/>
    <w:rsid w:val="00655579"/>
    <w:rsid w:val="00656B8E"/>
    <w:rsid w:val="00657166"/>
    <w:rsid w:val="0065763B"/>
    <w:rsid w:val="0066047C"/>
    <w:rsid w:val="00661675"/>
    <w:rsid w:val="006626DA"/>
    <w:rsid w:val="00664FBF"/>
    <w:rsid w:val="00667142"/>
    <w:rsid w:val="0066735A"/>
    <w:rsid w:val="0067140D"/>
    <w:rsid w:val="0067198B"/>
    <w:rsid w:val="00676792"/>
    <w:rsid w:val="00676F25"/>
    <w:rsid w:val="00677DF4"/>
    <w:rsid w:val="00680220"/>
    <w:rsid w:val="006806A9"/>
    <w:rsid w:val="00680CFE"/>
    <w:rsid w:val="00681C28"/>
    <w:rsid w:val="006834BD"/>
    <w:rsid w:val="006837DC"/>
    <w:rsid w:val="006841FC"/>
    <w:rsid w:val="006918C1"/>
    <w:rsid w:val="00691E00"/>
    <w:rsid w:val="00696C69"/>
    <w:rsid w:val="00696EAC"/>
    <w:rsid w:val="00697D58"/>
    <w:rsid w:val="006A0A7A"/>
    <w:rsid w:val="006A383F"/>
    <w:rsid w:val="006A4E1A"/>
    <w:rsid w:val="006A66C9"/>
    <w:rsid w:val="006A7360"/>
    <w:rsid w:val="006B1281"/>
    <w:rsid w:val="006B1836"/>
    <w:rsid w:val="006B1DEF"/>
    <w:rsid w:val="006B2EFA"/>
    <w:rsid w:val="006B2F64"/>
    <w:rsid w:val="006B3CE7"/>
    <w:rsid w:val="006B4A0A"/>
    <w:rsid w:val="006B4B4D"/>
    <w:rsid w:val="006B64A3"/>
    <w:rsid w:val="006B7201"/>
    <w:rsid w:val="006B7AFA"/>
    <w:rsid w:val="006C4602"/>
    <w:rsid w:val="006C4CFA"/>
    <w:rsid w:val="006C75F1"/>
    <w:rsid w:val="006D097C"/>
    <w:rsid w:val="006D1137"/>
    <w:rsid w:val="006D1836"/>
    <w:rsid w:val="006D24D6"/>
    <w:rsid w:val="006D28B2"/>
    <w:rsid w:val="006D4AD2"/>
    <w:rsid w:val="006D4C35"/>
    <w:rsid w:val="006D51BB"/>
    <w:rsid w:val="006D6B3F"/>
    <w:rsid w:val="006D6EB9"/>
    <w:rsid w:val="006E018C"/>
    <w:rsid w:val="006E1458"/>
    <w:rsid w:val="006E14EB"/>
    <w:rsid w:val="006E3460"/>
    <w:rsid w:val="006E4D7C"/>
    <w:rsid w:val="006E56BF"/>
    <w:rsid w:val="006E5E96"/>
    <w:rsid w:val="006E64BE"/>
    <w:rsid w:val="006E7183"/>
    <w:rsid w:val="006F29C7"/>
    <w:rsid w:val="006F3B69"/>
    <w:rsid w:val="006F5D72"/>
    <w:rsid w:val="006F6D72"/>
    <w:rsid w:val="006F7734"/>
    <w:rsid w:val="007008F3"/>
    <w:rsid w:val="007028E7"/>
    <w:rsid w:val="00702AB3"/>
    <w:rsid w:val="007036ED"/>
    <w:rsid w:val="00703C5C"/>
    <w:rsid w:val="00704E3C"/>
    <w:rsid w:val="0070676C"/>
    <w:rsid w:val="00706A0D"/>
    <w:rsid w:val="00706DC1"/>
    <w:rsid w:val="007115BC"/>
    <w:rsid w:val="0071327A"/>
    <w:rsid w:val="0071533A"/>
    <w:rsid w:val="00716496"/>
    <w:rsid w:val="00716719"/>
    <w:rsid w:val="0072028E"/>
    <w:rsid w:val="00720E31"/>
    <w:rsid w:val="00724050"/>
    <w:rsid w:val="0073178E"/>
    <w:rsid w:val="00731D59"/>
    <w:rsid w:val="00732291"/>
    <w:rsid w:val="007326A6"/>
    <w:rsid w:val="007326BC"/>
    <w:rsid w:val="00732BFD"/>
    <w:rsid w:val="00732C5D"/>
    <w:rsid w:val="00735AA9"/>
    <w:rsid w:val="00735E37"/>
    <w:rsid w:val="0074028B"/>
    <w:rsid w:val="00741B89"/>
    <w:rsid w:val="007435DC"/>
    <w:rsid w:val="00744BB7"/>
    <w:rsid w:val="0074788E"/>
    <w:rsid w:val="00747ADF"/>
    <w:rsid w:val="0075345A"/>
    <w:rsid w:val="00753684"/>
    <w:rsid w:val="00753762"/>
    <w:rsid w:val="00754FB9"/>
    <w:rsid w:val="0075512D"/>
    <w:rsid w:val="007572EE"/>
    <w:rsid w:val="007574D8"/>
    <w:rsid w:val="00757BE0"/>
    <w:rsid w:val="007601BD"/>
    <w:rsid w:val="00760243"/>
    <w:rsid w:val="007612DD"/>
    <w:rsid w:val="00761DF5"/>
    <w:rsid w:val="00761EF5"/>
    <w:rsid w:val="00763456"/>
    <w:rsid w:val="0076369F"/>
    <w:rsid w:val="00765418"/>
    <w:rsid w:val="0076547D"/>
    <w:rsid w:val="0076646C"/>
    <w:rsid w:val="00766745"/>
    <w:rsid w:val="00767806"/>
    <w:rsid w:val="00770A3B"/>
    <w:rsid w:val="00770ADC"/>
    <w:rsid w:val="00770D15"/>
    <w:rsid w:val="00771A28"/>
    <w:rsid w:val="00773399"/>
    <w:rsid w:val="00773502"/>
    <w:rsid w:val="00774A53"/>
    <w:rsid w:val="00775178"/>
    <w:rsid w:val="00776902"/>
    <w:rsid w:val="00777B6E"/>
    <w:rsid w:val="00780CEA"/>
    <w:rsid w:val="0078102C"/>
    <w:rsid w:val="00782144"/>
    <w:rsid w:val="007827D5"/>
    <w:rsid w:val="00782A18"/>
    <w:rsid w:val="00783289"/>
    <w:rsid w:val="00785C86"/>
    <w:rsid w:val="007861CE"/>
    <w:rsid w:val="007869D5"/>
    <w:rsid w:val="007903D5"/>
    <w:rsid w:val="00791873"/>
    <w:rsid w:val="0079283F"/>
    <w:rsid w:val="0079320B"/>
    <w:rsid w:val="00793EDC"/>
    <w:rsid w:val="007954E6"/>
    <w:rsid w:val="007963C2"/>
    <w:rsid w:val="00797123"/>
    <w:rsid w:val="00797192"/>
    <w:rsid w:val="007A0014"/>
    <w:rsid w:val="007A04D7"/>
    <w:rsid w:val="007A0D05"/>
    <w:rsid w:val="007A114B"/>
    <w:rsid w:val="007A2954"/>
    <w:rsid w:val="007A29DD"/>
    <w:rsid w:val="007A3472"/>
    <w:rsid w:val="007A3A49"/>
    <w:rsid w:val="007A535B"/>
    <w:rsid w:val="007B0386"/>
    <w:rsid w:val="007B072A"/>
    <w:rsid w:val="007B0F2C"/>
    <w:rsid w:val="007B14B4"/>
    <w:rsid w:val="007B2A06"/>
    <w:rsid w:val="007B2A75"/>
    <w:rsid w:val="007B3414"/>
    <w:rsid w:val="007B56FE"/>
    <w:rsid w:val="007B6CB8"/>
    <w:rsid w:val="007B79C1"/>
    <w:rsid w:val="007B7DF7"/>
    <w:rsid w:val="007C053D"/>
    <w:rsid w:val="007C1D21"/>
    <w:rsid w:val="007C25C3"/>
    <w:rsid w:val="007C29DD"/>
    <w:rsid w:val="007C51F0"/>
    <w:rsid w:val="007C5772"/>
    <w:rsid w:val="007D158D"/>
    <w:rsid w:val="007D2840"/>
    <w:rsid w:val="007D4637"/>
    <w:rsid w:val="007D4BE7"/>
    <w:rsid w:val="007D54B2"/>
    <w:rsid w:val="007D6C0C"/>
    <w:rsid w:val="007D7685"/>
    <w:rsid w:val="007D777E"/>
    <w:rsid w:val="007E348A"/>
    <w:rsid w:val="007E4090"/>
    <w:rsid w:val="007E4D80"/>
    <w:rsid w:val="007E5260"/>
    <w:rsid w:val="007E5511"/>
    <w:rsid w:val="007E58BA"/>
    <w:rsid w:val="007F0742"/>
    <w:rsid w:val="007F202C"/>
    <w:rsid w:val="007F2E41"/>
    <w:rsid w:val="007F356E"/>
    <w:rsid w:val="007F4EC7"/>
    <w:rsid w:val="007F519B"/>
    <w:rsid w:val="007F5FE9"/>
    <w:rsid w:val="007F6916"/>
    <w:rsid w:val="007F6D5F"/>
    <w:rsid w:val="007F6FA3"/>
    <w:rsid w:val="008006BC"/>
    <w:rsid w:val="00800BA0"/>
    <w:rsid w:val="00801025"/>
    <w:rsid w:val="00811566"/>
    <w:rsid w:val="00813A61"/>
    <w:rsid w:val="00814026"/>
    <w:rsid w:val="00814132"/>
    <w:rsid w:val="00815E09"/>
    <w:rsid w:val="00815F86"/>
    <w:rsid w:val="00816A20"/>
    <w:rsid w:val="00817C7D"/>
    <w:rsid w:val="00817DAE"/>
    <w:rsid w:val="008205F9"/>
    <w:rsid w:val="00820924"/>
    <w:rsid w:val="00820E86"/>
    <w:rsid w:val="00822362"/>
    <w:rsid w:val="00822B83"/>
    <w:rsid w:val="0082481E"/>
    <w:rsid w:val="008251F8"/>
    <w:rsid w:val="0082648A"/>
    <w:rsid w:val="008274AA"/>
    <w:rsid w:val="0082755E"/>
    <w:rsid w:val="00827D7B"/>
    <w:rsid w:val="008308C3"/>
    <w:rsid w:val="00832103"/>
    <w:rsid w:val="00832930"/>
    <w:rsid w:val="00833C23"/>
    <w:rsid w:val="008351DF"/>
    <w:rsid w:val="0083624E"/>
    <w:rsid w:val="008363D0"/>
    <w:rsid w:val="008363E5"/>
    <w:rsid w:val="00841EA2"/>
    <w:rsid w:val="00842C0C"/>
    <w:rsid w:val="008433F9"/>
    <w:rsid w:val="00843B4D"/>
    <w:rsid w:val="00847675"/>
    <w:rsid w:val="00847926"/>
    <w:rsid w:val="00850154"/>
    <w:rsid w:val="00851FA6"/>
    <w:rsid w:val="00853BF9"/>
    <w:rsid w:val="008546A6"/>
    <w:rsid w:val="008574C3"/>
    <w:rsid w:val="00857D4B"/>
    <w:rsid w:val="0086167B"/>
    <w:rsid w:val="00862E5B"/>
    <w:rsid w:val="00865432"/>
    <w:rsid w:val="00865492"/>
    <w:rsid w:val="008667B2"/>
    <w:rsid w:val="008675D1"/>
    <w:rsid w:val="00870D38"/>
    <w:rsid w:val="0087122F"/>
    <w:rsid w:val="008727FA"/>
    <w:rsid w:val="0087407B"/>
    <w:rsid w:val="008740B4"/>
    <w:rsid w:val="0087433A"/>
    <w:rsid w:val="008746F7"/>
    <w:rsid w:val="0087572B"/>
    <w:rsid w:val="008805F0"/>
    <w:rsid w:val="008832E3"/>
    <w:rsid w:val="00884046"/>
    <w:rsid w:val="00884BC3"/>
    <w:rsid w:val="00884F2F"/>
    <w:rsid w:val="008874CF"/>
    <w:rsid w:val="008922ED"/>
    <w:rsid w:val="00892C4C"/>
    <w:rsid w:val="00894850"/>
    <w:rsid w:val="008A0375"/>
    <w:rsid w:val="008A2574"/>
    <w:rsid w:val="008A4E3A"/>
    <w:rsid w:val="008A5CA5"/>
    <w:rsid w:val="008A6687"/>
    <w:rsid w:val="008B22FE"/>
    <w:rsid w:val="008B41DF"/>
    <w:rsid w:val="008C09F5"/>
    <w:rsid w:val="008C20E5"/>
    <w:rsid w:val="008C2337"/>
    <w:rsid w:val="008C286E"/>
    <w:rsid w:val="008C3F61"/>
    <w:rsid w:val="008C4722"/>
    <w:rsid w:val="008C49FF"/>
    <w:rsid w:val="008C59F1"/>
    <w:rsid w:val="008C7E11"/>
    <w:rsid w:val="008D0668"/>
    <w:rsid w:val="008D0A11"/>
    <w:rsid w:val="008D0CF7"/>
    <w:rsid w:val="008D16AA"/>
    <w:rsid w:val="008D1F90"/>
    <w:rsid w:val="008D224A"/>
    <w:rsid w:val="008D23D0"/>
    <w:rsid w:val="008D35FD"/>
    <w:rsid w:val="008D3ED5"/>
    <w:rsid w:val="008E158F"/>
    <w:rsid w:val="008E17A4"/>
    <w:rsid w:val="008E1CB0"/>
    <w:rsid w:val="008E25AE"/>
    <w:rsid w:val="008E4456"/>
    <w:rsid w:val="008E495A"/>
    <w:rsid w:val="008E78B7"/>
    <w:rsid w:val="008E7F56"/>
    <w:rsid w:val="008F0662"/>
    <w:rsid w:val="008F31BD"/>
    <w:rsid w:val="008F3930"/>
    <w:rsid w:val="008F3A51"/>
    <w:rsid w:val="008F4674"/>
    <w:rsid w:val="008F5DD1"/>
    <w:rsid w:val="00900E6D"/>
    <w:rsid w:val="009011C0"/>
    <w:rsid w:val="009022A6"/>
    <w:rsid w:val="009039EB"/>
    <w:rsid w:val="009068E1"/>
    <w:rsid w:val="00910A7C"/>
    <w:rsid w:val="009134A5"/>
    <w:rsid w:val="00913BC4"/>
    <w:rsid w:val="00915176"/>
    <w:rsid w:val="00916AF6"/>
    <w:rsid w:val="009205BB"/>
    <w:rsid w:val="00924511"/>
    <w:rsid w:val="009265EE"/>
    <w:rsid w:val="009303A1"/>
    <w:rsid w:val="00930A14"/>
    <w:rsid w:val="009337EA"/>
    <w:rsid w:val="00934F00"/>
    <w:rsid w:val="00935020"/>
    <w:rsid w:val="00937495"/>
    <w:rsid w:val="00940097"/>
    <w:rsid w:val="00941FDC"/>
    <w:rsid w:val="0094250F"/>
    <w:rsid w:val="00942549"/>
    <w:rsid w:val="0094330D"/>
    <w:rsid w:val="009440BE"/>
    <w:rsid w:val="009445B0"/>
    <w:rsid w:val="00944AD7"/>
    <w:rsid w:val="00944BE0"/>
    <w:rsid w:val="009455B5"/>
    <w:rsid w:val="009465AC"/>
    <w:rsid w:val="00946931"/>
    <w:rsid w:val="00946ED6"/>
    <w:rsid w:val="00947B42"/>
    <w:rsid w:val="00950D7D"/>
    <w:rsid w:val="009520A3"/>
    <w:rsid w:val="009537B9"/>
    <w:rsid w:val="0095736F"/>
    <w:rsid w:val="0096048B"/>
    <w:rsid w:val="009605DB"/>
    <w:rsid w:val="009618EE"/>
    <w:rsid w:val="009630C2"/>
    <w:rsid w:val="009641B2"/>
    <w:rsid w:val="00964ACD"/>
    <w:rsid w:val="009661D2"/>
    <w:rsid w:val="00967633"/>
    <w:rsid w:val="00967811"/>
    <w:rsid w:val="00967E65"/>
    <w:rsid w:val="00971559"/>
    <w:rsid w:val="00971945"/>
    <w:rsid w:val="00971B64"/>
    <w:rsid w:val="00972DC2"/>
    <w:rsid w:val="00973170"/>
    <w:rsid w:val="00973C4F"/>
    <w:rsid w:val="0097481A"/>
    <w:rsid w:val="009773EE"/>
    <w:rsid w:val="00984849"/>
    <w:rsid w:val="00986A31"/>
    <w:rsid w:val="00986E34"/>
    <w:rsid w:val="00991BDD"/>
    <w:rsid w:val="00992BF9"/>
    <w:rsid w:val="0099327E"/>
    <w:rsid w:val="00993A3E"/>
    <w:rsid w:val="00995285"/>
    <w:rsid w:val="00997A55"/>
    <w:rsid w:val="009A096B"/>
    <w:rsid w:val="009A2E7D"/>
    <w:rsid w:val="009A442F"/>
    <w:rsid w:val="009A45BD"/>
    <w:rsid w:val="009A7967"/>
    <w:rsid w:val="009B0605"/>
    <w:rsid w:val="009B09DD"/>
    <w:rsid w:val="009B1C82"/>
    <w:rsid w:val="009B2FD2"/>
    <w:rsid w:val="009B37C2"/>
    <w:rsid w:val="009B521D"/>
    <w:rsid w:val="009B5D3A"/>
    <w:rsid w:val="009B5F37"/>
    <w:rsid w:val="009B64CA"/>
    <w:rsid w:val="009B75C6"/>
    <w:rsid w:val="009C0389"/>
    <w:rsid w:val="009C14FB"/>
    <w:rsid w:val="009C200B"/>
    <w:rsid w:val="009C3369"/>
    <w:rsid w:val="009C4999"/>
    <w:rsid w:val="009C4D0C"/>
    <w:rsid w:val="009C6411"/>
    <w:rsid w:val="009C71C6"/>
    <w:rsid w:val="009D0521"/>
    <w:rsid w:val="009D1E23"/>
    <w:rsid w:val="009D2B2A"/>
    <w:rsid w:val="009D36B8"/>
    <w:rsid w:val="009D3ED3"/>
    <w:rsid w:val="009D50D5"/>
    <w:rsid w:val="009D5301"/>
    <w:rsid w:val="009D5B2B"/>
    <w:rsid w:val="009E2943"/>
    <w:rsid w:val="009E2963"/>
    <w:rsid w:val="009E474B"/>
    <w:rsid w:val="009E70BD"/>
    <w:rsid w:val="009E7970"/>
    <w:rsid w:val="009F1E96"/>
    <w:rsid w:val="009F233B"/>
    <w:rsid w:val="009F3FFE"/>
    <w:rsid w:val="009F4485"/>
    <w:rsid w:val="009F6F23"/>
    <w:rsid w:val="009F782A"/>
    <w:rsid w:val="00A00C51"/>
    <w:rsid w:val="00A00EAB"/>
    <w:rsid w:val="00A022E0"/>
    <w:rsid w:val="00A0249A"/>
    <w:rsid w:val="00A03165"/>
    <w:rsid w:val="00A040A6"/>
    <w:rsid w:val="00A040A9"/>
    <w:rsid w:val="00A049AB"/>
    <w:rsid w:val="00A06807"/>
    <w:rsid w:val="00A11828"/>
    <w:rsid w:val="00A1241A"/>
    <w:rsid w:val="00A13E50"/>
    <w:rsid w:val="00A1579C"/>
    <w:rsid w:val="00A177D0"/>
    <w:rsid w:val="00A20734"/>
    <w:rsid w:val="00A208E8"/>
    <w:rsid w:val="00A215AE"/>
    <w:rsid w:val="00A221EF"/>
    <w:rsid w:val="00A2477A"/>
    <w:rsid w:val="00A25245"/>
    <w:rsid w:val="00A25298"/>
    <w:rsid w:val="00A261E2"/>
    <w:rsid w:val="00A26412"/>
    <w:rsid w:val="00A27203"/>
    <w:rsid w:val="00A303EB"/>
    <w:rsid w:val="00A305DC"/>
    <w:rsid w:val="00A3087E"/>
    <w:rsid w:val="00A31E87"/>
    <w:rsid w:val="00A32A6D"/>
    <w:rsid w:val="00A354C2"/>
    <w:rsid w:val="00A35ABE"/>
    <w:rsid w:val="00A36A78"/>
    <w:rsid w:val="00A37557"/>
    <w:rsid w:val="00A40BAC"/>
    <w:rsid w:val="00A420E1"/>
    <w:rsid w:val="00A43D43"/>
    <w:rsid w:val="00A501FF"/>
    <w:rsid w:val="00A50F37"/>
    <w:rsid w:val="00A510EB"/>
    <w:rsid w:val="00A515A6"/>
    <w:rsid w:val="00A51811"/>
    <w:rsid w:val="00A53A7C"/>
    <w:rsid w:val="00A54934"/>
    <w:rsid w:val="00A54F03"/>
    <w:rsid w:val="00A57AE8"/>
    <w:rsid w:val="00A603CB"/>
    <w:rsid w:val="00A60A6E"/>
    <w:rsid w:val="00A61E88"/>
    <w:rsid w:val="00A64C3D"/>
    <w:rsid w:val="00A65193"/>
    <w:rsid w:val="00A66CCC"/>
    <w:rsid w:val="00A67B38"/>
    <w:rsid w:val="00A72317"/>
    <w:rsid w:val="00A74EE0"/>
    <w:rsid w:val="00A754B3"/>
    <w:rsid w:val="00A758C6"/>
    <w:rsid w:val="00A766A6"/>
    <w:rsid w:val="00A76E85"/>
    <w:rsid w:val="00A811F8"/>
    <w:rsid w:val="00A81795"/>
    <w:rsid w:val="00A8452F"/>
    <w:rsid w:val="00A850B4"/>
    <w:rsid w:val="00A86855"/>
    <w:rsid w:val="00A87061"/>
    <w:rsid w:val="00A90F72"/>
    <w:rsid w:val="00A93000"/>
    <w:rsid w:val="00A937CA"/>
    <w:rsid w:val="00A9432E"/>
    <w:rsid w:val="00A9580A"/>
    <w:rsid w:val="00A97E27"/>
    <w:rsid w:val="00AA0527"/>
    <w:rsid w:val="00AA17E0"/>
    <w:rsid w:val="00AA1FFE"/>
    <w:rsid w:val="00AA2CDA"/>
    <w:rsid w:val="00AA6A26"/>
    <w:rsid w:val="00AA6FEE"/>
    <w:rsid w:val="00AA7EBB"/>
    <w:rsid w:val="00AB0945"/>
    <w:rsid w:val="00AB0E80"/>
    <w:rsid w:val="00AB1C4B"/>
    <w:rsid w:val="00AB4C39"/>
    <w:rsid w:val="00AB505E"/>
    <w:rsid w:val="00AB7195"/>
    <w:rsid w:val="00AC0676"/>
    <w:rsid w:val="00AC238F"/>
    <w:rsid w:val="00AC3175"/>
    <w:rsid w:val="00AC31A0"/>
    <w:rsid w:val="00AC3825"/>
    <w:rsid w:val="00AC4095"/>
    <w:rsid w:val="00AC53F7"/>
    <w:rsid w:val="00AC5D58"/>
    <w:rsid w:val="00AC74F3"/>
    <w:rsid w:val="00AC7ADF"/>
    <w:rsid w:val="00AC7F6B"/>
    <w:rsid w:val="00AD01C8"/>
    <w:rsid w:val="00AD3598"/>
    <w:rsid w:val="00AD4DE9"/>
    <w:rsid w:val="00AD52A0"/>
    <w:rsid w:val="00AD5E27"/>
    <w:rsid w:val="00AE1B50"/>
    <w:rsid w:val="00AE2CE9"/>
    <w:rsid w:val="00AE3899"/>
    <w:rsid w:val="00AE4AA5"/>
    <w:rsid w:val="00AE7BDC"/>
    <w:rsid w:val="00AF2248"/>
    <w:rsid w:val="00AF5C3C"/>
    <w:rsid w:val="00AF71B7"/>
    <w:rsid w:val="00AF7208"/>
    <w:rsid w:val="00B010B8"/>
    <w:rsid w:val="00B01DC4"/>
    <w:rsid w:val="00B024AB"/>
    <w:rsid w:val="00B04952"/>
    <w:rsid w:val="00B068DF"/>
    <w:rsid w:val="00B07190"/>
    <w:rsid w:val="00B11B37"/>
    <w:rsid w:val="00B11E27"/>
    <w:rsid w:val="00B12311"/>
    <w:rsid w:val="00B12815"/>
    <w:rsid w:val="00B12AEA"/>
    <w:rsid w:val="00B12B45"/>
    <w:rsid w:val="00B136AC"/>
    <w:rsid w:val="00B152F1"/>
    <w:rsid w:val="00B156A3"/>
    <w:rsid w:val="00B1601B"/>
    <w:rsid w:val="00B24C00"/>
    <w:rsid w:val="00B31336"/>
    <w:rsid w:val="00B3141F"/>
    <w:rsid w:val="00B36AEB"/>
    <w:rsid w:val="00B4184D"/>
    <w:rsid w:val="00B42BD5"/>
    <w:rsid w:val="00B43052"/>
    <w:rsid w:val="00B449F1"/>
    <w:rsid w:val="00B45886"/>
    <w:rsid w:val="00B45BB9"/>
    <w:rsid w:val="00B45EAF"/>
    <w:rsid w:val="00B51EB6"/>
    <w:rsid w:val="00B54E2D"/>
    <w:rsid w:val="00B55DE6"/>
    <w:rsid w:val="00B566FA"/>
    <w:rsid w:val="00B57303"/>
    <w:rsid w:val="00B57A29"/>
    <w:rsid w:val="00B61BAC"/>
    <w:rsid w:val="00B63411"/>
    <w:rsid w:val="00B65693"/>
    <w:rsid w:val="00B65C5B"/>
    <w:rsid w:val="00B66055"/>
    <w:rsid w:val="00B71096"/>
    <w:rsid w:val="00B72E7C"/>
    <w:rsid w:val="00B72EC8"/>
    <w:rsid w:val="00B73ADA"/>
    <w:rsid w:val="00B74E68"/>
    <w:rsid w:val="00B75EE6"/>
    <w:rsid w:val="00B76533"/>
    <w:rsid w:val="00B767EA"/>
    <w:rsid w:val="00B76C5A"/>
    <w:rsid w:val="00B81480"/>
    <w:rsid w:val="00B815C9"/>
    <w:rsid w:val="00B82E4B"/>
    <w:rsid w:val="00B8412D"/>
    <w:rsid w:val="00B85AF2"/>
    <w:rsid w:val="00B87BD8"/>
    <w:rsid w:val="00B9046C"/>
    <w:rsid w:val="00B92097"/>
    <w:rsid w:val="00B946A9"/>
    <w:rsid w:val="00B97488"/>
    <w:rsid w:val="00B97AC4"/>
    <w:rsid w:val="00BA0A66"/>
    <w:rsid w:val="00BA0ADA"/>
    <w:rsid w:val="00BA0DE5"/>
    <w:rsid w:val="00BA19D6"/>
    <w:rsid w:val="00BA1FDC"/>
    <w:rsid w:val="00BA2358"/>
    <w:rsid w:val="00BA2AD5"/>
    <w:rsid w:val="00BA6774"/>
    <w:rsid w:val="00BB01D6"/>
    <w:rsid w:val="00BB139B"/>
    <w:rsid w:val="00BB18EE"/>
    <w:rsid w:val="00BB2541"/>
    <w:rsid w:val="00BB2F1B"/>
    <w:rsid w:val="00BB323E"/>
    <w:rsid w:val="00BB3A54"/>
    <w:rsid w:val="00BB694B"/>
    <w:rsid w:val="00BB6EA4"/>
    <w:rsid w:val="00BB71BC"/>
    <w:rsid w:val="00BC0E4C"/>
    <w:rsid w:val="00BC0E6E"/>
    <w:rsid w:val="00BC5221"/>
    <w:rsid w:val="00BC5550"/>
    <w:rsid w:val="00BC557F"/>
    <w:rsid w:val="00BC5631"/>
    <w:rsid w:val="00BC5975"/>
    <w:rsid w:val="00BC6724"/>
    <w:rsid w:val="00BC6A17"/>
    <w:rsid w:val="00BC7B5B"/>
    <w:rsid w:val="00BD1C51"/>
    <w:rsid w:val="00BD34B2"/>
    <w:rsid w:val="00BD4851"/>
    <w:rsid w:val="00BD499E"/>
    <w:rsid w:val="00BD5C80"/>
    <w:rsid w:val="00BD634D"/>
    <w:rsid w:val="00BD705D"/>
    <w:rsid w:val="00BD79F6"/>
    <w:rsid w:val="00BD7FD7"/>
    <w:rsid w:val="00BE0260"/>
    <w:rsid w:val="00BE3234"/>
    <w:rsid w:val="00BE3435"/>
    <w:rsid w:val="00BE706F"/>
    <w:rsid w:val="00BE7AEA"/>
    <w:rsid w:val="00BF028A"/>
    <w:rsid w:val="00BF201A"/>
    <w:rsid w:val="00BF20ED"/>
    <w:rsid w:val="00BF3190"/>
    <w:rsid w:val="00BF31D0"/>
    <w:rsid w:val="00BF34F9"/>
    <w:rsid w:val="00BF612E"/>
    <w:rsid w:val="00BF69DA"/>
    <w:rsid w:val="00BF7320"/>
    <w:rsid w:val="00C01892"/>
    <w:rsid w:val="00C01B77"/>
    <w:rsid w:val="00C029BD"/>
    <w:rsid w:val="00C02A24"/>
    <w:rsid w:val="00C02AA0"/>
    <w:rsid w:val="00C036E8"/>
    <w:rsid w:val="00C05A80"/>
    <w:rsid w:val="00C07D2C"/>
    <w:rsid w:val="00C12368"/>
    <w:rsid w:val="00C142E2"/>
    <w:rsid w:val="00C15F94"/>
    <w:rsid w:val="00C16173"/>
    <w:rsid w:val="00C1752C"/>
    <w:rsid w:val="00C179D9"/>
    <w:rsid w:val="00C20961"/>
    <w:rsid w:val="00C23658"/>
    <w:rsid w:val="00C244E1"/>
    <w:rsid w:val="00C24573"/>
    <w:rsid w:val="00C2470F"/>
    <w:rsid w:val="00C24712"/>
    <w:rsid w:val="00C25783"/>
    <w:rsid w:val="00C25A46"/>
    <w:rsid w:val="00C25DF4"/>
    <w:rsid w:val="00C274BB"/>
    <w:rsid w:val="00C33C85"/>
    <w:rsid w:val="00C351A7"/>
    <w:rsid w:val="00C3560E"/>
    <w:rsid w:val="00C374B7"/>
    <w:rsid w:val="00C409DF"/>
    <w:rsid w:val="00C4415E"/>
    <w:rsid w:val="00C4476E"/>
    <w:rsid w:val="00C44BE0"/>
    <w:rsid w:val="00C44E94"/>
    <w:rsid w:val="00C44F42"/>
    <w:rsid w:val="00C456AB"/>
    <w:rsid w:val="00C457BA"/>
    <w:rsid w:val="00C45963"/>
    <w:rsid w:val="00C46838"/>
    <w:rsid w:val="00C468CF"/>
    <w:rsid w:val="00C50159"/>
    <w:rsid w:val="00C5048A"/>
    <w:rsid w:val="00C51D41"/>
    <w:rsid w:val="00C52D31"/>
    <w:rsid w:val="00C53688"/>
    <w:rsid w:val="00C53C52"/>
    <w:rsid w:val="00C54E2B"/>
    <w:rsid w:val="00C55A2E"/>
    <w:rsid w:val="00C5629C"/>
    <w:rsid w:val="00C601CC"/>
    <w:rsid w:val="00C613E0"/>
    <w:rsid w:val="00C61D4D"/>
    <w:rsid w:val="00C62013"/>
    <w:rsid w:val="00C63B26"/>
    <w:rsid w:val="00C63F78"/>
    <w:rsid w:val="00C659DF"/>
    <w:rsid w:val="00C70BE8"/>
    <w:rsid w:val="00C72F80"/>
    <w:rsid w:val="00C734C3"/>
    <w:rsid w:val="00C739CA"/>
    <w:rsid w:val="00C739F7"/>
    <w:rsid w:val="00C74702"/>
    <w:rsid w:val="00C751BA"/>
    <w:rsid w:val="00C755BC"/>
    <w:rsid w:val="00C77DD8"/>
    <w:rsid w:val="00C80805"/>
    <w:rsid w:val="00C81641"/>
    <w:rsid w:val="00C81DA1"/>
    <w:rsid w:val="00C84F91"/>
    <w:rsid w:val="00C87569"/>
    <w:rsid w:val="00C876E5"/>
    <w:rsid w:val="00C900FB"/>
    <w:rsid w:val="00C9178E"/>
    <w:rsid w:val="00C94167"/>
    <w:rsid w:val="00C947B3"/>
    <w:rsid w:val="00C94BA4"/>
    <w:rsid w:val="00C9764E"/>
    <w:rsid w:val="00CA06FC"/>
    <w:rsid w:val="00CA10D2"/>
    <w:rsid w:val="00CA1F26"/>
    <w:rsid w:val="00CA2377"/>
    <w:rsid w:val="00CA330A"/>
    <w:rsid w:val="00CA4F63"/>
    <w:rsid w:val="00CA5205"/>
    <w:rsid w:val="00CA74B3"/>
    <w:rsid w:val="00CA7986"/>
    <w:rsid w:val="00CA7A88"/>
    <w:rsid w:val="00CB0D3C"/>
    <w:rsid w:val="00CB2E86"/>
    <w:rsid w:val="00CB55FD"/>
    <w:rsid w:val="00CB6E9A"/>
    <w:rsid w:val="00CB7033"/>
    <w:rsid w:val="00CC081C"/>
    <w:rsid w:val="00CC1E26"/>
    <w:rsid w:val="00CC4C73"/>
    <w:rsid w:val="00CC5EDD"/>
    <w:rsid w:val="00CD3354"/>
    <w:rsid w:val="00CD48A1"/>
    <w:rsid w:val="00CD693A"/>
    <w:rsid w:val="00CD77EF"/>
    <w:rsid w:val="00CD7961"/>
    <w:rsid w:val="00CD7C0C"/>
    <w:rsid w:val="00CD7F57"/>
    <w:rsid w:val="00CE1406"/>
    <w:rsid w:val="00CE1461"/>
    <w:rsid w:val="00CE186F"/>
    <w:rsid w:val="00CE33C6"/>
    <w:rsid w:val="00CE6EB5"/>
    <w:rsid w:val="00CE7686"/>
    <w:rsid w:val="00CE7F70"/>
    <w:rsid w:val="00CF0E1A"/>
    <w:rsid w:val="00CF22E0"/>
    <w:rsid w:val="00CF4176"/>
    <w:rsid w:val="00CF6699"/>
    <w:rsid w:val="00CF680D"/>
    <w:rsid w:val="00CF698E"/>
    <w:rsid w:val="00D00975"/>
    <w:rsid w:val="00D01410"/>
    <w:rsid w:val="00D01640"/>
    <w:rsid w:val="00D02549"/>
    <w:rsid w:val="00D02878"/>
    <w:rsid w:val="00D02B18"/>
    <w:rsid w:val="00D02FB5"/>
    <w:rsid w:val="00D03663"/>
    <w:rsid w:val="00D056D4"/>
    <w:rsid w:val="00D05A6D"/>
    <w:rsid w:val="00D061E4"/>
    <w:rsid w:val="00D06E82"/>
    <w:rsid w:val="00D1041F"/>
    <w:rsid w:val="00D10B69"/>
    <w:rsid w:val="00D125AC"/>
    <w:rsid w:val="00D1373B"/>
    <w:rsid w:val="00D16834"/>
    <w:rsid w:val="00D205AD"/>
    <w:rsid w:val="00D22684"/>
    <w:rsid w:val="00D22D53"/>
    <w:rsid w:val="00D22DA1"/>
    <w:rsid w:val="00D23A8B"/>
    <w:rsid w:val="00D24F33"/>
    <w:rsid w:val="00D250F4"/>
    <w:rsid w:val="00D259D8"/>
    <w:rsid w:val="00D3021A"/>
    <w:rsid w:val="00D319A1"/>
    <w:rsid w:val="00D33EC1"/>
    <w:rsid w:val="00D34478"/>
    <w:rsid w:val="00D3595D"/>
    <w:rsid w:val="00D362F5"/>
    <w:rsid w:val="00D378AA"/>
    <w:rsid w:val="00D40115"/>
    <w:rsid w:val="00D40EDA"/>
    <w:rsid w:val="00D4108C"/>
    <w:rsid w:val="00D41342"/>
    <w:rsid w:val="00D414C7"/>
    <w:rsid w:val="00D42536"/>
    <w:rsid w:val="00D42FE7"/>
    <w:rsid w:val="00D4319A"/>
    <w:rsid w:val="00D44A37"/>
    <w:rsid w:val="00D475AF"/>
    <w:rsid w:val="00D541DC"/>
    <w:rsid w:val="00D54C49"/>
    <w:rsid w:val="00D57379"/>
    <w:rsid w:val="00D61273"/>
    <w:rsid w:val="00D614A8"/>
    <w:rsid w:val="00D61ED8"/>
    <w:rsid w:val="00D6262D"/>
    <w:rsid w:val="00D65CE5"/>
    <w:rsid w:val="00D66530"/>
    <w:rsid w:val="00D67BCA"/>
    <w:rsid w:val="00D70BD4"/>
    <w:rsid w:val="00D70BED"/>
    <w:rsid w:val="00D7144D"/>
    <w:rsid w:val="00D71778"/>
    <w:rsid w:val="00D71A29"/>
    <w:rsid w:val="00D728D9"/>
    <w:rsid w:val="00D7328A"/>
    <w:rsid w:val="00D73CA5"/>
    <w:rsid w:val="00D7407F"/>
    <w:rsid w:val="00D76196"/>
    <w:rsid w:val="00D802D5"/>
    <w:rsid w:val="00D80AA2"/>
    <w:rsid w:val="00D81F55"/>
    <w:rsid w:val="00D8303D"/>
    <w:rsid w:val="00D85D56"/>
    <w:rsid w:val="00D8648C"/>
    <w:rsid w:val="00D864E2"/>
    <w:rsid w:val="00D879D8"/>
    <w:rsid w:val="00D9056F"/>
    <w:rsid w:val="00D90D2D"/>
    <w:rsid w:val="00D9111D"/>
    <w:rsid w:val="00D91225"/>
    <w:rsid w:val="00D91506"/>
    <w:rsid w:val="00D92C15"/>
    <w:rsid w:val="00D92DE0"/>
    <w:rsid w:val="00D92EF0"/>
    <w:rsid w:val="00D93495"/>
    <w:rsid w:val="00D93B1C"/>
    <w:rsid w:val="00D945E5"/>
    <w:rsid w:val="00D952B4"/>
    <w:rsid w:val="00D953EC"/>
    <w:rsid w:val="00D97799"/>
    <w:rsid w:val="00DA18E9"/>
    <w:rsid w:val="00DA1DB6"/>
    <w:rsid w:val="00DA24B0"/>
    <w:rsid w:val="00DA276C"/>
    <w:rsid w:val="00DA6894"/>
    <w:rsid w:val="00DA6B8B"/>
    <w:rsid w:val="00DA77B6"/>
    <w:rsid w:val="00DB01EF"/>
    <w:rsid w:val="00DB44BB"/>
    <w:rsid w:val="00DB4EDF"/>
    <w:rsid w:val="00DC0744"/>
    <w:rsid w:val="00DC150D"/>
    <w:rsid w:val="00DC31B4"/>
    <w:rsid w:val="00DC3B5C"/>
    <w:rsid w:val="00DC47C8"/>
    <w:rsid w:val="00DC4A9C"/>
    <w:rsid w:val="00DC691C"/>
    <w:rsid w:val="00DC6951"/>
    <w:rsid w:val="00DC6965"/>
    <w:rsid w:val="00DC7833"/>
    <w:rsid w:val="00DC7A91"/>
    <w:rsid w:val="00DC7E6D"/>
    <w:rsid w:val="00DD2421"/>
    <w:rsid w:val="00DD4548"/>
    <w:rsid w:val="00DD67B1"/>
    <w:rsid w:val="00DD6EC5"/>
    <w:rsid w:val="00DD6FFB"/>
    <w:rsid w:val="00DE1980"/>
    <w:rsid w:val="00DE1D88"/>
    <w:rsid w:val="00DE472E"/>
    <w:rsid w:val="00DE5A24"/>
    <w:rsid w:val="00DE6538"/>
    <w:rsid w:val="00DF0350"/>
    <w:rsid w:val="00DF09EA"/>
    <w:rsid w:val="00DF0DBF"/>
    <w:rsid w:val="00DF1E08"/>
    <w:rsid w:val="00DF3243"/>
    <w:rsid w:val="00DF333D"/>
    <w:rsid w:val="00DF43F1"/>
    <w:rsid w:val="00DF5AF7"/>
    <w:rsid w:val="00DF687F"/>
    <w:rsid w:val="00DF7319"/>
    <w:rsid w:val="00E00D71"/>
    <w:rsid w:val="00E01006"/>
    <w:rsid w:val="00E018B4"/>
    <w:rsid w:val="00E02822"/>
    <w:rsid w:val="00E03705"/>
    <w:rsid w:val="00E05512"/>
    <w:rsid w:val="00E05945"/>
    <w:rsid w:val="00E05A5E"/>
    <w:rsid w:val="00E06342"/>
    <w:rsid w:val="00E066F3"/>
    <w:rsid w:val="00E066FD"/>
    <w:rsid w:val="00E07225"/>
    <w:rsid w:val="00E0794D"/>
    <w:rsid w:val="00E1019E"/>
    <w:rsid w:val="00E10770"/>
    <w:rsid w:val="00E10976"/>
    <w:rsid w:val="00E112D7"/>
    <w:rsid w:val="00E1390F"/>
    <w:rsid w:val="00E15A59"/>
    <w:rsid w:val="00E172C1"/>
    <w:rsid w:val="00E173C6"/>
    <w:rsid w:val="00E20A19"/>
    <w:rsid w:val="00E22FB1"/>
    <w:rsid w:val="00E23859"/>
    <w:rsid w:val="00E241B0"/>
    <w:rsid w:val="00E24555"/>
    <w:rsid w:val="00E26AC7"/>
    <w:rsid w:val="00E26D27"/>
    <w:rsid w:val="00E26E20"/>
    <w:rsid w:val="00E304A8"/>
    <w:rsid w:val="00E306DA"/>
    <w:rsid w:val="00E320DB"/>
    <w:rsid w:val="00E3695D"/>
    <w:rsid w:val="00E404E5"/>
    <w:rsid w:val="00E40B32"/>
    <w:rsid w:val="00E42A3B"/>
    <w:rsid w:val="00E42AA9"/>
    <w:rsid w:val="00E432B9"/>
    <w:rsid w:val="00E44D77"/>
    <w:rsid w:val="00E45151"/>
    <w:rsid w:val="00E5021E"/>
    <w:rsid w:val="00E5057D"/>
    <w:rsid w:val="00E52AF7"/>
    <w:rsid w:val="00E546D3"/>
    <w:rsid w:val="00E5567C"/>
    <w:rsid w:val="00E57FE9"/>
    <w:rsid w:val="00E605CD"/>
    <w:rsid w:val="00E60F8D"/>
    <w:rsid w:val="00E61735"/>
    <w:rsid w:val="00E63075"/>
    <w:rsid w:val="00E6313F"/>
    <w:rsid w:val="00E64AC0"/>
    <w:rsid w:val="00E66FFE"/>
    <w:rsid w:val="00E6763A"/>
    <w:rsid w:val="00E70CC7"/>
    <w:rsid w:val="00E71B41"/>
    <w:rsid w:val="00E75E00"/>
    <w:rsid w:val="00E80157"/>
    <w:rsid w:val="00E8200D"/>
    <w:rsid w:val="00E821CA"/>
    <w:rsid w:val="00E83F96"/>
    <w:rsid w:val="00E84C0F"/>
    <w:rsid w:val="00E852F4"/>
    <w:rsid w:val="00E86BB7"/>
    <w:rsid w:val="00E872A5"/>
    <w:rsid w:val="00E92BDB"/>
    <w:rsid w:val="00E94CFB"/>
    <w:rsid w:val="00E95C74"/>
    <w:rsid w:val="00E961A0"/>
    <w:rsid w:val="00EA00A8"/>
    <w:rsid w:val="00EA1B45"/>
    <w:rsid w:val="00EA206C"/>
    <w:rsid w:val="00EA301A"/>
    <w:rsid w:val="00EA39E4"/>
    <w:rsid w:val="00EA52D0"/>
    <w:rsid w:val="00EB03D9"/>
    <w:rsid w:val="00EB33F0"/>
    <w:rsid w:val="00EB415F"/>
    <w:rsid w:val="00EB548A"/>
    <w:rsid w:val="00EB6FBD"/>
    <w:rsid w:val="00EB73B3"/>
    <w:rsid w:val="00EB744B"/>
    <w:rsid w:val="00EB787F"/>
    <w:rsid w:val="00EB7E9B"/>
    <w:rsid w:val="00EC55B3"/>
    <w:rsid w:val="00EC5D3B"/>
    <w:rsid w:val="00EC6A0D"/>
    <w:rsid w:val="00EC7237"/>
    <w:rsid w:val="00ED008A"/>
    <w:rsid w:val="00ED024D"/>
    <w:rsid w:val="00ED03F1"/>
    <w:rsid w:val="00ED168F"/>
    <w:rsid w:val="00ED26F2"/>
    <w:rsid w:val="00ED2B36"/>
    <w:rsid w:val="00ED3580"/>
    <w:rsid w:val="00ED4563"/>
    <w:rsid w:val="00ED5A70"/>
    <w:rsid w:val="00ED5D5E"/>
    <w:rsid w:val="00ED644C"/>
    <w:rsid w:val="00ED6CC7"/>
    <w:rsid w:val="00ED7C9A"/>
    <w:rsid w:val="00ED7DE9"/>
    <w:rsid w:val="00EE052D"/>
    <w:rsid w:val="00EE0F10"/>
    <w:rsid w:val="00EE27CA"/>
    <w:rsid w:val="00EE6A8E"/>
    <w:rsid w:val="00EE6E8A"/>
    <w:rsid w:val="00EF0781"/>
    <w:rsid w:val="00EF0964"/>
    <w:rsid w:val="00EF192F"/>
    <w:rsid w:val="00EF1B2A"/>
    <w:rsid w:val="00EF270A"/>
    <w:rsid w:val="00EF27AA"/>
    <w:rsid w:val="00EF27B8"/>
    <w:rsid w:val="00EF3152"/>
    <w:rsid w:val="00EF3756"/>
    <w:rsid w:val="00EF3F91"/>
    <w:rsid w:val="00EF5A9C"/>
    <w:rsid w:val="00EF6AE5"/>
    <w:rsid w:val="00F0098E"/>
    <w:rsid w:val="00F00AB0"/>
    <w:rsid w:val="00F01271"/>
    <w:rsid w:val="00F0127E"/>
    <w:rsid w:val="00F03B68"/>
    <w:rsid w:val="00F068D2"/>
    <w:rsid w:val="00F07DCC"/>
    <w:rsid w:val="00F10010"/>
    <w:rsid w:val="00F11CE7"/>
    <w:rsid w:val="00F128C1"/>
    <w:rsid w:val="00F135C1"/>
    <w:rsid w:val="00F16DA7"/>
    <w:rsid w:val="00F1795B"/>
    <w:rsid w:val="00F2059C"/>
    <w:rsid w:val="00F21FF9"/>
    <w:rsid w:val="00F224FF"/>
    <w:rsid w:val="00F235DE"/>
    <w:rsid w:val="00F23B7B"/>
    <w:rsid w:val="00F244D0"/>
    <w:rsid w:val="00F25C59"/>
    <w:rsid w:val="00F27764"/>
    <w:rsid w:val="00F27C11"/>
    <w:rsid w:val="00F27CD0"/>
    <w:rsid w:val="00F318A5"/>
    <w:rsid w:val="00F31E92"/>
    <w:rsid w:val="00F3335E"/>
    <w:rsid w:val="00F364EA"/>
    <w:rsid w:val="00F37973"/>
    <w:rsid w:val="00F40B0E"/>
    <w:rsid w:val="00F41EEA"/>
    <w:rsid w:val="00F4441B"/>
    <w:rsid w:val="00F456C6"/>
    <w:rsid w:val="00F46FBB"/>
    <w:rsid w:val="00F525F8"/>
    <w:rsid w:val="00F5528E"/>
    <w:rsid w:val="00F600EB"/>
    <w:rsid w:val="00F62808"/>
    <w:rsid w:val="00F62CAF"/>
    <w:rsid w:val="00F63AD0"/>
    <w:rsid w:val="00F63C42"/>
    <w:rsid w:val="00F64478"/>
    <w:rsid w:val="00F64986"/>
    <w:rsid w:val="00F651E4"/>
    <w:rsid w:val="00F6623F"/>
    <w:rsid w:val="00F66FC0"/>
    <w:rsid w:val="00F673A1"/>
    <w:rsid w:val="00F7015C"/>
    <w:rsid w:val="00F704D2"/>
    <w:rsid w:val="00F70F9B"/>
    <w:rsid w:val="00F7438D"/>
    <w:rsid w:val="00F75196"/>
    <w:rsid w:val="00F754CC"/>
    <w:rsid w:val="00F7773E"/>
    <w:rsid w:val="00F82760"/>
    <w:rsid w:val="00F82AC9"/>
    <w:rsid w:val="00F84073"/>
    <w:rsid w:val="00F84141"/>
    <w:rsid w:val="00F844B6"/>
    <w:rsid w:val="00F8494B"/>
    <w:rsid w:val="00F85820"/>
    <w:rsid w:val="00F85E2D"/>
    <w:rsid w:val="00F86745"/>
    <w:rsid w:val="00F86CC1"/>
    <w:rsid w:val="00F86F49"/>
    <w:rsid w:val="00F8764E"/>
    <w:rsid w:val="00F87C16"/>
    <w:rsid w:val="00F90AC6"/>
    <w:rsid w:val="00F91952"/>
    <w:rsid w:val="00F91FA2"/>
    <w:rsid w:val="00F92001"/>
    <w:rsid w:val="00F93B1C"/>
    <w:rsid w:val="00F95B3C"/>
    <w:rsid w:val="00F96649"/>
    <w:rsid w:val="00F96C22"/>
    <w:rsid w:val="00F97B5B"/>
    <w:rsid w:val="00FA156C"/>
    <w:rsid w:val="00FA31E2"/>
    <w:rsid w:val="00FA35C9"/>
    <w:rsid w:val="00FA3B15"/>
    <w:rsid w:val="00FA4F69"/>
    <w:rsid w:val="00FA5580"/>
    <w:rsid w:val="00FA5FA8"/>
    <w:rsid w:val="00FA624B"/>
    <w:rsid w:val="00FA6D11"/>
    <w:rsid w:val="00FA7364"/>
    <w:rsid w:val="00FA748D"/>
    <w:rsid w:val="00FA7D46"/>
    <w:rsid w:val="00FB202E"/>
    <w:rsid w:val="00FB218C"/>
    <w:rsid w:val="00FB2207"/>
    <w:rsid w:val="00FB3FB7"/>
    <w:rsid w:val="00FB4717"/>
    <w:rsid w:val="00FB4A8D"/>
    <w:rsid w:val="00FB6FB9"/>
    <w:rsid w:val="00FB7719"/>
    <w:rsid w:val="00FB7AEF"/>
    <w:rsid w:val="00FC098E"/>
    <w:rsid w:val="00FC0C73"/>
    <w:rsid w:val="00FC235D"/>
    <w:rsid w:val="00FC237B"/>
    <w:rsid w:val="00FC32A7"/>
    <w:rsid w:val="00FC4743"/>
    <w:rsid w:val="00FC4D19"/>
    <w:rsid w:val="00FC77BE"/>
    <w:rsid w:val="00FC7F37"/>
    <w:rsid w:val="00FD1036"/>
    <w:rsid w:val="00FD13C6"/>
    <w:rsid w:val="00FD55F9"/>
    <w:rsid w:val="00FD67C8"/>
    <w:rsid w:val="00FD6F2E"/>
    <w:rsid w:val="00FE2964"/>
    <w:rsid w:val="00FE2CE8"/>
    <w:rsid w:val="00FE35CE"/>
    <w:rsid w:val="00FE45C1"/>
    <w:rsid w:val="00FE4CEE"/>
    <w:rsid w:val="00FF19D4"/>
    <w:rsid w:val="00FF26FE"/>
    <w:rsid w:val="00FF4243"/>
    <w:rsid w:val="00FF59F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F6AE5"/>
  <w15:docId w15:val="{FE2B65F9-80DD-41AC-BEE3-A3BB2D8A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rsid w:val="0087407B"/>
    <w:pPr>
      <w:tabs>
        <w:tab w:val="center" w:pos="4677"/>
        <w:tab w:val="right" w:pos="9355"/>
      </w:tabs>
    </w:pPr>
  </w:style>
  <w:style w:type="table" w:styleId="ab">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d">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e">
    <w:name w:val="Emphasis"/>
    <w:uiPriority w:val="20"/>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0">
    <w:name w:val="Strong"/>
    <w:uiPriority w:val="22"/>
    <w:qFormat/>
    <w:rsid w:val="00CD48A1"/>
    <w:rPr>
      <w:b/>
      <w:bCs/>
    </w:rPr>
  </w:style>
  <w:style w:type="character" w:styleId="af1">
    <w:name w:val="Hyperlink"/>
    <w:rsid w:val="00163418"/>
    <w:rPr>
      <w:color w:val="0000FF"/>
      <w:u w:val="single"/>
    </w:rPr>
  </w:style>
  <w:style w:type="character" w:styleId="af2">
    <w:name w:val="FollowedHyperlink"/>
    <w:rsid w:val="00163418"/>
    <w:rPr>
      <w:color w:val="800080"/>
      <w:u w:val="single"/>
    </w:rPr>
  </w:style>
  <w:style w:type="paragraph" w:customStyle="1" w:styleId="Default">
    <w:name w:val="Default"/>
    <w:rsid w:val="00FB2207"/>
    <w:pPr>
      <w:autoSpaceDE w:val="0"/>
      <w:autoSpaceDN w:val="0"/>
      <w:adjustRightInd w:val="0"/>
    </w:pPr>
    <w:rPr>
      <w:color w:val="000000"/>
      <w:sz w:val="24"/>
      <w:szCs w:val="24"/>
    </w:rPr>
  </w:style>
  <w:style w:type="character" w:customStyle="1" w:styleId="qfztst1">
    <w:name w:val="qfztst1"/>
    <w:rsid w:val="00AD01C8"/>
    <w:rPr>
      <w:rFonts w:ascii="Arial" w:hAnsi="Arial" w:cs="Arial" w:hint="default"/>
      <w:sz w:val="18"/>
      <w:szCs w:val="18"/>
    </w:rPr>
  </w:style>
  <w:style w:type="paragraph" w:styleId="af3">
    <w:name w:val="No Spacing"/>
    <w:link w:val="af4"/>
    <w:uiPriority w:val="1"/>
    <w:qFormat/>
    <w:rsid w:val="003F536E"/>
    <w:rPr>
      <w:rFonts w:ascii="Calibri" w:eastAsia="Calibri" w:hAnsi="Calibri"/>
      <w:sz w:val="22"/>
      <w:szCs w:val="22"/>
      <w:lang w:eastAsia="en-US"/>
    </w:rPr>
  </w:style>
  <w:style w:type="paragraph" w:customStyle="1" w:styleId="Style3">
    <w:name w:val="Style3"/>
    <w:basedOn w:val="a0"/>
    <w:rsid w:val="00E172C1"/>
    <w:pPr>
      <w:widowControl w:val="0"/>
      <w:autoSpaceDE w:val="0"/>
      <w:autoSpaceDN w:val="0"/>
      <w:adjustRightInd w:val="0"/>
      <w:spacing w:line="643" w:lineRule="exact"/>
      <w:ind w:firstLine="0"/>
      <w:jc w:val="right"/>
    </w:pPr>
    <w:rPr>
      <w:sz w:val="24"/>
      <w:szCs w:val="24"/>
    </w:rPr>
  </w:style>
  <w:style w:type="character" w:customStyle="1" w:styleId="FontStyle14">
    <w:name w:val="Font Style14"/>
    <w:basedOn w:val="a1"/>
    <w:rsid w:val="00E172C1"/>
    <w:rPr>
      <w:rFonts w:ascii="Times New Roman" w:hAnsi="Times New Roman" w:cs="Times New Roman"/>
      <w:b/>
      <w:bCs/>
      <w:sz w:val="34"/>
      <w:szCs w:val="34"/>
    </w:rPr>
  </w:style>
  <w:style w:type="paragraph" w:customStyle="1" w:styleId="af5">
    <w:name w:val="Знак Знак Знак Знак Знак Знак Знак Знак Знак Знак"/>
    <w:basedOn w:val="a0"/>
    <w:rsid w:val="00BD7FD7"/>
    <w:pPr>
      <w:spacing w:after="160" w:line="240" w:lineRule="exact"/>
      <w:ind w:firstLine="0"/>
      <w:jc w:val="left"/>
    </w:pPr>
    <w:rPr>
      <w:rFonts w:ascii="Verdana" w:hAnsi="Verdana" w:cs="Verdana"/>
      <w:lang w:val="en-US" w:eastAsia="en-US"/>
    </w:rPr>
  </w:style>
  <w:style w:type="paragraph" w:customStyle="1" w:styleId="CharChar">
    <w:name w:val="Char Char"/>
    <w:basedOn w:val="a0"/>
    <w:rsid w:val="00D802D5"/>
    <w:pPr>
      <w:spacing w:after="160" w:line="240" w:lineRule="exact"/>
      <w:ind w:firstLine="0"/>
      <w:jc w:val="left"/>
    </w:pPr>
    <w:rPr>
      <w:rFonts w:ascii="Verdana" w:hAnsi="Verdana"/>
      <w:lang w:val="en-US" w:eastAsia="en-US"/>
    </w:rPr>
  </w:style>
  <w:style w:type="character" w:customStyle="1" w:styleId="af4">
    <w:name w:val="Без интервала Знак"/>
    <w:link w:val="af3"/>
    <w:uiPriority w:val="1"/>
    <w:rsid w:val="00F63AD0"/>
    <w:rPr>
      <w:rFonts w:ascii="Calibri" w:eastAsia="Calibri" w:hAnsi="Calibri"/>
      <w:sz w:val="22"/>
      <w:szCs w:val="22"/>
      <w:lang w:eastAsia="en-US"/>
    </w:rPr>
  </w:style>
  <w:style w:type="paragraph" w:styleId="af6">
    <w:name w:val="Title"/>
    <w:basedOn w:val="a0"/>
    <w:next w:val="a0"/>
    <w:link w:val="af7"/>
    <w:qFormat/>
    <w:rsid w:val="00F63AD0"/>
    <w:pPr>
      <w:contextualSpacing/>
    </w:pPr>
    <w:rPr>
      <w:rFonts w:asciiTheme="majorHAnsi" w:eastAsiaTheme="majorEastAsia" w:hAnsiTheme="majorHAnsi" w:cstheme="majorBidi"/>
      <w:spacing w:val="-10"/>
      <w:kern w:val="28"/>
      <w:sz w:val="56"/>
      <w:szCs w:val="56"/>
    </w:rPr>
  </w:style>
  <w:style w:type="character" w:customStyle="1" w:styleId="af7">
    <w:name w:val="Заголовок Знак"/>
    <w:basedOn w:val="a1"/>
    <w:link w:val="af6"/>
    <w:rsid w:val="00F63AD0"/>
    <w:rPr>
      <w:rFonts w:asciiTheme="majorHAnsi" w:eastAsiaTheme="majorEastAsia" w:hAnsiTheme="majorHAnsi" w:cstheme="majorBidi"/>
      <w:spacing w:val="-10"/>
      <w:kern w:val="28"/>
      <w:sz w:val="56"/>
      <w:szCs w:val="56"/>
    </w:rPr>
  </w:style>
  <w:style w:type="character" w:customStyle="1" w:styleId="attr-name">
    <w:name w:val="attr-name"/>
    <w:basedOn w:val="a1"/>
    <w:rsid w:val="00FC235D"/>
  </w:style>
  <w:style w:type="character" w:customStyle="1" w:styleId="attr-text">
    <w:name w:val="attr-text"/>
    <w:basedOn w:val="a1"/>
    <w:rsid w:val="00FC235D"/>
  </w:style>
  <w:style w:type="character" w:customStyle="1" w:styleId="prod1">
    <w:name w:val="prod1"/>
    <w:basedOn w:val="a1"/>
    <w:rsid w:val="00CA10D2"/>
  </w:style>
  <w:style w:type="character" w:customStyle="1" w:styleId="prod2">
    <w:name w:val="prod2"/>
    <w:basedOn w:val="a1"/>
    <w:rsid w:val="00CA10D2"/>
  </w:style>
  <w:style w:type="character" w:customStyle="1" w:styleId="prod3">
    <w:name w:val="prod3"/>
    <w:basedOn w:val="a1"/>
    <w:rsid w:val="00CA10D2"/>
  </w:style>
  <w:style w:type="character" w:customStyle="1" w:styleId="prod4">
    <w:name w:val="prod4"/>
    <w:basedOn w:val="a1"/>
    <w:rsid w:val="00CA10D2"/>
  </w:style>
  <w:style w:type="character" w:customStyle="1" w:styleId="prod5">
    <w:name w:val="prod5"/>
    <w:basedOn w:val="a1"/>
    <w:rsid w:val="00CA10D2"/>
  </w:style>
  <w:style w:type="paragraph" w:styleId="af8">
    <w:name w:val="Balloon Text"/>
    <w:basedOn w:val="a0"/>
    <w:link w:val="af9"/>
    <w:semiHidden/>
    <w:unhideWhenUsed/>
    <w:rsid w:val="00696C69"/>
    <w:rPr>
      <w:rFonts w:ascii="Segoe UI" w:hAnsi="Segoe UI" w:cs="Segoe UI"/>
      <w:sz w:val="18"/>
      <w:szCs w:val="18"/>
    </w:rPr>
  </w:style>
  <w:style w:type="character" w:customStyle="1" w:styleId="af9">
    <w:name w:val="Текст выноски Знак"/>
    <w:basedOn w:val="a1"/>
    <w:link w:val="af8"/>
    <w:semiHidden/>
    <w:rsid w:val="00696C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8792">
      <w:bodyDiv w:val="1"/>
      <w:marLeft w:val="0"/>
      <w:marRight w:val="0"/>
      <w:marTop w:val="0"/>
      <w:marBottom w:val="0"/>
      <w:divBdr>
        <w:top w:val="none" w:sz="0" w:space="0" w:color="auto"/>
        <w:left w:val="none" w:sz="0" w:space="0" w:color="auto"/>
        <w:bottom w:val="none" w:sz="0" w:space="0" w:color="auto"/>
        <w:right w:val="none" w:sz="0" w:space="0" w:color="auto"/>
      </w:divBdr>
    </w:div>
    <w:div w:id="264460359">
      <w:bodyDiv w:val="1"/>
      <w:marLeft w:val="0"/>
      <w:marRight w:val="0"/>
      <w:marTop w:val="0"/>
      <w:marBottom w:val="0"/>
      <w:divBdr>
        <w:top w:val="none" w:sz="0" w:space="0" w:color="auto"/>
        <w:left w:val="none" w:sz="0" w:space="0" w:color="auto"/>
        <w:bottom w:val="none" w:sz="0" w:space="0" w:color="auto"/>
        <w:right w:val="none" w:sz="0" w:space="0" w:color="auto"/>
      </w:divBdr>
      <w:divsChild>
        <w:div w:id="1662930413">
          <w:marLeft w:val="0"/>
          <w:marRight w:val="0"/>
          <w:marTop w:val="0"/>
          <w:marBottom w:val="0"/>
          <w:divBdr>
            <w:top w:val="none" w:sz="0" w:space="0" w:color="auto"/>
            <w:left w:val="none" w:sz="0" w:space="0" w:color="auto"/>
            <w:bottom w:val="none" w:sz="0" w:space="0" w:color="auto"/>
            <w:right w:val="none" w:sz="0" w:space="0" w:color="auto"/>
          </w:divBdr>
          <w:divsChild>
            <w:div w:id="310063393">
              <w:marLeft w:val="0"/>
              <w:marRight w:val="0"/>
              <w:marTop w:val="0"/>
              <w:marBottom w:val="0"/>
              <w:divBdr>
                <w:top w:val="none" w:sz="0" w:space="0" w:color="auto"/>
                <w:left w:val="none" w:sz="0" w:space="0" w:color="auto"/>
                <w:bottom w:val="none" w:sz="0" w:space="0" w:color="auto"/>
                <w:right w:val="none" w:sz="0" w:space="0" w:color="auto"/>
              </w:divBdr>
              <w:divsChild>
                <w:div w:id="101003261">
                  <w:marLeft w:val="0"/>
                  <w:marRight w:val="0"/>
                  <w:marTop w:val="0"/>
                  <w:marBottom w:val="0"/>
                  <w:divBdr>
                    <w:top w:val="none" w:sz="0" w:space="0" w:color="auto"/>
                    <w:left w:val="none" w:sz="0" w:space="0" w:color="auto"/>
                    <w:bottom w:val="none" w:sz="0" w:space="0" w:color="auto"/>
                    <w:right w:val="none" w:sz="0" w:space="0" w:color="auto"/>
                  </w:divBdr>
                  <w:divsChild>
                    <w:div w:id="121267561">
                      <w:marLeft w:val="0"/>
                      <w:marRight w:val="0"/>
                      <w:marTop w:val="0"/>
                      <w:marBottom w:val="0"/>
                      <w:divBdr>
                        <w:top w:val="none" w:sz="0" w:space="0" w:color="auto"/>
                        <w:left w:val="none" w:sz="0" w:space="0" w:color="auto"/>
                        <w:bottom w:val="none" w:sz="0" w:space="0" w:color="auto"/>
                        <w:right w:val="none" w:sz="0" w:space="0" w:color="auto"/>
                      </w:divBdr>
                      <w:divsChild>
                        <w:div w:id="1924558612">
                          <w:marLeft w:val="0"/>
                          <w:marRight w:val="0"/>
                          <w:marTop w:val="0"/>
                          <w:marBottom w:val="0"/>
                          <w:divBdr>
                            <w:top w:val="none" w:sz="0" w:space="0" w:color="auto"/>
                            <w:left w:val="none" w:sz="0" w:space="0" w:color="auto"/>
                            <w:bottom w:val="none" w:sz="0" w:space="0" w:color="auto"/>
                            <w:right w:val="none" w:sz="0" w:space="0" w:color="auto"/>
                          </w:divBdr>
                          <w:divsChild>
                            <w:div w:id="1150055048">
                              <w:marLeft w:val="0"/>
                              <w:marRight w:val="0"/>
                              <w:marTop w:val="0"/>
                              <w:marBottom w:val="0"/>
                              <w:divBdr>
                                <w:top w:val="none" w:sz="0" w:space="0" w:color="auto"/>
                                <w:left w:val="none" w:sz="0" w:space="0" w:color="auto"/>
                                <w:bottom w:val="none" w:sz="0" w:space="0" w:color="auto"/>
                                <w:right w:val="none" w:sz="0" w:space="0" w:color="auto"/>
                              </w:divBdr>
                              <w:divsChild>
                                <w:div w:id="14310532">
                                  <w:marLeft w:val="0"/>
                                  <w:marRight w:val="0"/>
                                  <w:marTop w:val="0"/>
                                  <w:marBottom w:val="0"/>
                                  <w:divBdr>
                                    <w:top w:val="none" w:sz="0" w:space="0" w:color="auto"/>
                                    <w:left w:val="none" w:sz="0" w:space="0" w:color="auto"/>
                                    <w:bottom w:val="none" w:sz="0" w:space="0" w:color="auto"/>
                                    <w:right w:val="none" w:sz="0" w:space="0" w:color="auto"/>
                                  </w:divBdr>
                                </w:div>
                                <w:div w:id="57751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81259454">
      <w:bodyDiv w:val="1"/>
      <w:marLeft w:val="0"/>
      <w:marRight w:val="0"/>
      <w:marTop w:val="0"/>
      <w:marBottom w:val="0"/>
      <w:divBdr>
        <w:top w:val="none" w:sz="0" w:space="0" w:color="auto"/>
        <w:left w:val="none" w:sz="0" w:space="0" w:color="auto"/>
        <w:bottom w:val="none" w:sz="0" w:space="0" w:color="auto"/>
        <w:right w:val="none" w:sz="0" w:space="0" w:color="auto"/>
      </w:divBdr>
    </w:div>
    <w:div w:id="615602084">
      <w:bodyDiv w:val="1"/>
      <w:marLeft w:val="0"/>
      <w:marRight w:val="0"/>
      <w:marTop w:val="0"/>
      <w:marBottom w:val="0"/>
      <w:divBdr>
        <w:top w:val="none" w:sz="0" w:space="0" w:color="auto"/>
        <w:left w:val="none" w:sz="0" w:space="0" w:color="auto"/>
        <w:bottom w:val="none" w:sz="0" w:space="0" w:color="auto"/>
        <w:right w:val="none" w:sz="0" w:space="0" w:color="auto"/>
      </w:divBdr>
    </w:div>
    <w:div w:id="628702388">
      <w:bodyDiv w:val="1"/>
      <w:marLeft w:val="0"/>
      <w:marRight w:val="0"/>
      <w:marTop w:val="0"/>
      <w:marBottom w:val="0"/>
      <w:divBdr>
        <w:top w:val="none" w:sz="0" w:space="0" w:color="auto"/>
        <w:left w:val="none" w:sz="0" w:space="0" w:color="auto"/>
        <w:bottom w:val="none" w:sz="0" w:space="0" w:color="auto"/>
        <w:right w:val="none" w:sz="0" w:space="0" w:color="auto"/>
      </w:divBdr>
    </w:div>
    <w:div w:id="650671858">
      <w:bodyDiv w:val="1"/>
      <w:marLeft w:val="0"/>
      <w:marRight w:val="0"/>
      <w:marTop w:val="0"/>
      <w:marBottom w:val="0"/>
      <w:divBdr>
        <w:top w:val="none" w:sz="0" w:space="0" w:color="auto"/>
        <w:left w:val="none" w:sz="0" w:space="0" w:color="auto"/>
        <w:bottom w:val="none" w:sz="0" w:space="0" w:color="auto"/>
        <w:right w:val="none" w:sz="0" w:space="0" w:color="auto"/>
      </w:divBdr>
      <w:divsChild>
        <w:div w:id="400950457">
          <w:marLeft w:val="0"/>
          <w:marRight w:val="0"/>
          <w:marTop w:val="0"/>
          <w:marBottom w:val="0"/>
          <w:divBdr>
            <w:top w:val="none" w:sz="0" w:space="0" w:color="auto"/>
            <w:left w:val="none" w:sz="0" w:space="0" w:color="auto"/>
            <w:bottom w:val="none" w:sz="0" w:space="0" w:color="auto"/>
            <w:right w:val="none" w:sz="0" w:space="0" w:color="auto"/>
          </w:divBdr>
        </w:div>
      </w:divsChild>
    </w:div>
    <w:div w:id="700938309">
      <w:bodyDiv w:val="1"/>
      <w:marLeft w:val="0"/>
      <w:marRight w:val="0"/>
      <w:marTop w:val="0"/>
      <w:marBottom w:val="0"/>
      <w:divBdr>
        <w:top w:val="none" w:sz="0" w:space="0" w:color="auto"/>
        <w:left w:val="none" w:sz="0" w:space="0" w:color="auto"/>
        <w:bottom w:val="none" w:sz="0" w:space="0" w:color="auto"/>
        <w:right w:val="none" w:sz="0" w:space="0" w:color="auto"/>
      </w:divBdr>
    </w:div>
    <w:div w:id="805707952">
      <w:bodyDiv w:val="1"/>
      <w:marLeft w:val="0"/>
      <w:marRight w:val="0"/>
      <w:marTop w:val="0"/>
      <w:marBottom w:val="0"/>
      <w:divBdr>
        <w:top w:val="none" w:sz="0" w:space="0" w:color="auto"/>
        <w:left w:val="none" w:sz="0" w:space="0" w:color="auto"/>
        <w:bottom w:val="none" w:sz="0" w:space="0" w:color="auto"/>
        <w:right w:val="none" w:sz="0" w:space="0" w:color="auto"/>
      </w:divBdr>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9390062">
      <w:bodyDiv w:val="1"/>
      <w:marLeft w:val="0"/>
      <w:marRight w:val="0"/>
      <w:marTop w:val="0"/>
      <w:marBottom w:val="0"/>
      <w:divBdr>
        <w:top w:val="none" w:sz="0" w:space="0" w:color="auto"/>
        <w:left w:val="none" w:sz="0" w:space="0" w:color="auto"/>
        <w:bottom w:val="none" w:sz="0" w:space="0" w:color="auto"/>
        <w:right w:val="none" w:sz="0" w:space="0" w:color="auto"/>
      </w:divBdr>
    </w:div>
    <w:div w:id="948857935">
      <w:bodyDiv w:val="1"/>
      <w:marLeft w:val="0"/>
      <w:marRight w:val="0"/>
      <w:marTop w:val="0"/>
      <w:marBottom w:val="0"/>
      <w:divBdr>
        <w:top w:val="none" w:sz="0" w:space="0" w:color="auto"/>
        <w:left w:val="none" w:sz="0" w:space="0" w:color="auto"/>
        <w:bottom w:val="none" w:sz="0" w:space="0" w:color="auto"/>
        <w:right w:val="none" w:sz="0" w:space="0" w:color="auto"/>
      </w:divBdr>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62964441">
      <w:bodyDiv w:val="1"/>
      <w:marLeft w:val="0"/>
      <w:marRight w:val="0"/>
      <w:marTop w:val="0"/>
      <w:marBottom w:val="0"/>
      <w:divBdr>
        <w:top w:val="none" w:sz="0" w:space="0" w:color="auto"/>
        <w:left w:val="none" w:sz="0" w:space="0" w:color="auto"/>
        <w:bottom w:val="none" w:sz="0" w:space="0" w:color="auto"/>
        <w:right w:val="none" w:sz="0" w:space="0" w:color="auto"/>
      </w:divBdr>
      <w:divsChild>
        <w:div w:id="177433870">
          <w:marLeft w:val="0"/>
          <w:marRight w:val="0"/>
          <w:marTop w:val="0"/>
          <w:marBottom w:val="0"/>
          <w:divBdr>
            <w:top w:val="none" w:sz="0" w:space="0" w:color="auto"/>
            <w:left w:val="none" w:sz="0" w:space="0" w:color="auto"/>
            <w:bottom w:val="none" w:sz="0" w:space="0" w:color="auto"/>
            <w:right w:val="none" w:sz="0" w:space="0" w:color="auto"/>
          </w:divBdr>
        </w:div>
      </w:divsChild>
    </w:div>
    <w:div w:id="1472675427">
      <w:bodyDiv w:val="1"/>
      <w:marLeft w:val="0"/>
      <w:marRight w:val="0"/>
      <w:marTop w:val="0"/>
      <w:marBottom w:val="0"/>
      <w:divBdr>
        <w:top w:val="none" w:sz="0" w:space="0" w:color="auto"/>
        <w:left w:val="none" w:sz="0" w:space="0" w:color="auto"/>
        <w:bottom w:val="none" w:sz="0" w:space="0" w:color="auto"/>
        <w:right w:val="none" w:sz="0" w:space="0" w:color="auto"/>
      </w:divBdr>
      <w:divsChild>
        <w:div w:id="779647347">
          <w:marLeft w:val="0"/>
          <w:marRight w:val="0"/>
          <w:marTop w:val="0"/>
          <w:marBottom w:val="0"/>
          <w:divBdr>
            <w:top w:val="none" w:sz="0" w:space="0" w:color="auto"/>
            <w:left w:val="none" w:sz="0" w:space="0" w:color="auto"/>
            <w:bottom w:val="none" w:sz="0" w:space="0" w:color="auto"/>
            <w:right w:val="none" w:sz="0" w:space="0" w:color="auto"/>
          </w:divBdr>
          <w:divsChild>
            <w:div w:id="241262157">
              <w:marLeft w:val="0"/>
              <w:marRight w:val="0"/>
              <w:marTop w:val="0"/>
              <w:marBottom w:val="0"/>
              <w:divBdr>
                <w:top w:val="none" w:sz="0" w:space="0" w:color="auto"/>
                <w:left w:val="none" w:sz="0" w:space="0" w:color="auto"/>
                <w:bottom w:val="none" w:sz="0" w:space="0" w:color="auto"/>
                <w:right w:val="none" w:sz="0" w:space="0" w:color="auto"/>
              </w:divBdr>
            </w:div>
            <w:div w:id="637496279">
              <w:marLeft w:val="0"/>
              <w:marRight w:val="0"/>
              <w:marTop w:val="0"/>
              <w:marBottom w:val="0"/>
              <w:divBdr>
                <w:top w:val="none" w:sz="0" w:space="0" w:color="auto"/>
                <w:left w:val="none" w:sz="0" w:space="0" w:color="auto"/>
                <w:bottom w:val="none" w:sz="0" w:space="0" w:color="auto"/>
                <w:right w:val="none" w:sz="0" w:space="0" w:color="auto"/>
              </w:divBdr>
            </w:div>
            <w:div w:id="917864046">
              <w:marLeft w:val="0"/>
              <w:marRight w:val="0"/>
              <w:marTop w:val="0"/>
              <w:marBottom w:val="0"/>
              <w:divBdr>
                <w:top w:val="none" w:sz="0" w:space="0" w:color="auto"/>
                <w:left w:val="none" w:sz="0" w:space="0" w:color="auto"/>
                <w:bottom w:val="none" w:sz="0" w:space="0" w:color="auto"/>
                <w:right w:val="none" w:sz="0" w:space="0" w:color="auto"/>
              </w:divBdr>
            </w:div>
            <w:div w:id="1041595360">
              <w:marLeft w:val="0"/>
              <w:marRight w:val="0"/>
              <w:marTop w:val="0"/>
              <w:marBottom w:val="0"/>
              <w:divBdr>
                <w:top w:val="none" w:sz="0" w:space="0" w:color="auto"/>
                <w:left w:val="none" w:sz="0" w:space="0" w:color="auto"/>
                <w:bottom w:val="none" w:sz="0" w:space="0" w:color="auto"/>
                <w:right w:val="none" w:sz="0" w:space="0" w:color="auto"/>
              </w:divBdr>
            </w:div>
            <w:div w:id="1231234830">
              <w:marLeft w:val="0"/>
              <w:marRight w:val="0"/>
              <w:marTop w:val="0"/>
              <w:marBottom w:val="0"/>
              <w:divBdr>
                <w:top w:val="none" w:sz="0" w:space="0" w:color="auto"/>
                <w:left w:val="none" w:sz="0" w:space="0" w:color="auto"/>
                <w:bottom w:val="none" w:sz="0" w:space="0" w:color="auto"/>
                <w:right w:val="none" w:sz="0" w:space="0" w:color="auto"/>
              </w:divBdr>
            </w:div>
            <w:div w:id="1381125774">
              <w:marLeft w:val="0"/>
              <w:marRight w:val="0"/>
              <w:marTop w:val="0"/>
              <w:marBottom w:val="0"/>
              <w:divBdr>
                <w:top w:val="none" w:sz="0" w:space="0" w:color="auto"/>
                <w:left w:val="none" w:sz="0" w:space="0" w:color="auto"/>
                <w:bottom w:val="none" w:sz="0" w:space="0" w:color="auto"/>
                <w:right w:val="none" w:sz="0" w:space="0" w:color="auto"/>
              </w:divBdr>
            </w:div>
            <w:div w:id="1542327692">
              <w:marLeft w:val="0"/>
              <w:marRight w:val="0"/>
              <w:marTop w:val="0"/>
              <w:marBottom w:val="0"/>
              <w:divBdr>
                <w:top w:val="none" w:sz="0" w:space="0" w:color="auto"/>
                <w:left w:val="none" w:sz="0" w:space="0" w:color="auto"/>
                <w:bottom w:val="none" w:sz="0" w:space="0" w:color="auto"/>
                <w:right w:val="none" w:sz="0" w:space="0" w:color="auto"/>
              </w:divBdr>
            </w:div>
            <w:div w:id="1644237836">
              <w:marLeft w:val="0"/>
              <w:marRight w:val="0"/>
              <w:marTop w:val="0"/>
              <w:marBottom w:val="0"/>
              <w:divBdr>
                <w:top w:val="none" w:sz="0" w:space="0" w:color="auto"/>
                <w:left w:val="none" w:sz="0" w:space="0" w:color="auto"/>
                <w:bottom w:val="none" w:sz="0" w:space="0" w:color="auto"/>
                <w:right w:val="none" w:sz="0" w:space="0" w:color="auto"/>
              </w:divBdr>
            </w:div>
            <w:div w:id="1645162798">
              <w:marLeft w:val="0"/>
              <w:marRight w:val="0"/>
              <w:marTop w:val="0"/>
              <w:marBottom w:val="0"/>
              <w:divBdr>
                <w:top w:val="none" w:sz="0" w:space="0" w:color="auto"/>
                <w:left w:val="none" w:sz="0" w:space="0" w:color="auto"/>
                <w:bottom w:val="none" w:sz="0" w:space="0" w:color="auto"/>
                <w:right w:val="none" w:sz="0" w:space="0" w:color="auto"/>
              </w:divBdr>
            </w:div>
            <w:div w:id="1718628897">
              <w:marLeft w:val="0"/>
              <w:marRight w:val="0"/>
              <w:marTop w:val="0"/>
              <w:marBottom w:val="0"/>
              <w:divBdr>
                <w:top w:val="none" w:sz="0" w:space="0" w:color="auto"/>
                <w:left w:val="none" w:sz="0" w:space="0" w:color="auto"/>
                <w:bottom w:val="none" w:sz="0" w:space="0" w:color="auto"/>
                <w:right w:val="none" w:sz="0" w:space="0" w:color="auto"/>
              </w:divBdr>
            </w:div>
            <w:div w:id="1885751784">
              <w:marLeft w:val="0"/>
              <w:marRight w:val="0"/>
              <w:marTop w:val="0"/>
              <w:marBottom w:val="0"/>
              <w:divBdr>
                <w:top w:val="none" w:sz="0" w:space="0" w:color="auto"/>
                <w:left w:val="none" w:sz="0" w:space="0" w:color="auto"/>
                <w:bottom w:val="none" w:sz="0" w:space="0" w:color="auto"/>
                <w:right w:val="none" w:sz="0" w:space="0" w:color="auto"/>
              </w:divBdr>
            </w:div>
            <w:div w:id="197277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 w:id="1806511054">
      <w:bodyDiv w:val="1"/>
      <w:marLeft w:val="0"/>
      <w:marRight w:val="0"/>
      <w:marTop w:val="0"/>
      <w:marBottom w:val="0"/>
      <w:divBdr>
        <w:top w:val="none" w:sz="0" w:space="0" w:color="auto"/>
        <w:left w:val="none" w:sz="0" w:space="0" w:color="auto"/>
        <w:bottom w:val="none" w:sz="0" w:space="0" w:color="auto"/>
        <w:right w:val="none" w:sz="0" w:space="0" w:color="auto"/>
      </w:divBdr>
    </w:div>
    <w:div w:id="18115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jpe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jpeg"/><Relationship Id="rId47" Type="http://schemas.openxmlformats.org/officeDocument/2006/relationships/image" Target="media/image37.png"/><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jpeg"/><Relationship Id="rId46" Type="http://schemas.openxmlformats.org/officeDocument/2006/relationships/image" Target="media/image36.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jpeg"/><Relationship Id="rId48"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cd785bb32be50411092dfbfddf68cd1d">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f9fae316b8702f44d655a865cee0853d"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C0621-D38C-4C86-91CB-65B012975140}">
  <ds:schemaRefs>
    <ds:schemaRef ds:uri="http://schemas.microsoft.com/sharepoint/v3/contenttype/forms"/>
  </ds:schemaRefs>
</ds:datastoreItem>
</file>

<file path=customXml/itemProps2.xml><?xml version="1.0" encoding="utf-8"?>
<ds:datastoreItem xmlns:ds="http://schemas.openxmlformats.org/officeDocument/2006/customXml" ds:itemID="{B9A33545-F24B-4BE2-A274-721A01539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4CCE6-E342-48A6-90B0-8902B1905C11}">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3C6BA3B6-8211-4790-B32C-041770E3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20</Pages>
  <Words>7180</Words>
  <Characters>40928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48012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subject/>
  <dc:creator>Ерёмин</dc:creator>
  <cp:keywords/>
  <dc:description/>
  <cp:lastModifiedBy>user</cp:lastModifiedBy>
  <cp:revision>8</cp:revision>
  <cp:lastPrinted>2019-10-25T08:47:00Z</cp:lastPrinted>
  <dcterms:created xsi:type="dcterms:W3CDTF">2022-08-25T11:19:00Z</dcterms:created>
  <dcterms:modified xsi:type="dcterms:W3CDTF">2022-09-12T07:43:00Z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y fmtid="{D5CDD505-2E9C-101B-9397-08002B2CF9AE}" pid="3" name="ContentTypeId">
    <vt:lpwstr>0x01010000274CEFBCA449F0AEC13C9C0C364B5100E15A5CFE3A924B4AB1A3DC92F0DD81C0</vt:lpwstr>
  </property>
  <property fmtid="{D5CDD505-2E9C-101B-9397-08002B2CF9AE}" pid="4" name="TaxKeyword">
    <vt:lpwstr/>
  </property>
</Properties>
</file>