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1B061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1B061D">
              <w:rPr>
                <w:sz w:val="24"/>
                <w:szCs w:val="24"/>
                <w:u w:val="single"/>
                <w:lang w:val="en-US"/>
              </w:rPr>
              <w:t>70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32915">
      <w:pPr>
        <w:pStyle w:val="a4"/>
        <w:spacing w:line="240" w:lineRule="auto"/>
        <w:ind w:left="42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B32915">
        <w:rPr>
          <w:sz w:val="24"/>
          <w:szCs w:val="24"/>
          <w:u w:val="single"/>
        </w:rPr>
        <w:t>П</w:t>
      </w:r>
      <w:r w:rsidR="004839B8" w:rsidRPr="004839B8">
        <w:rPr>
          <w:sz w:val="24"/>
          <w:szCs w:val="24"/>
          <w:u w:val="single"/>
        </w:rPr>
        <w:t>редоставление дополнительных игрушек, игр к основной</w:t>
      </w:r>
      <w:r w:rsidR="00B32915">
        <w:rPr>
          <w:sz w:val="24"/>
          <w:szCs w:val="24"/>
          <w:u w:val="single"/>
        </w:rPr>
        <w:t xml:space="preserve"> </w:t>
      </w:r>
      <w:r w:rsidR="004839B8" w:rsidRPr="004839B8">
        <w:rPr>
          <w:sz w:val="24"/>
          <w:szCs w:val="24"/>
          <w:u w:val="single"/>
        </w:rPr>
        <w:t>новогодней игрушке</w:t>
      </w:r>
      <w:r w:rsidR="00B32915">
        <w:rPr>
          <w:sz w:val="24"/>
          <w:szCs w:val="24"/>
          <w:u w:val="single"/>
        </w:rPr>
        <w:t>.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1B061D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1B061D">
              <w:rPr>
                <w:sz w:val="24"/>
                <w:szCs w:val="24"/>
                <w:u w:val="single"/>
                <w:lang w:val="en-US"/>
              </w:rPr>
              <w:t>5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0452EB" w:rsidP="00D41E8B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  <w:r w:rsidR="00D41E8B">
              <w:rPr>
                <w:sz w:val="24"/>
                <w:szCs w:val="24"/>
                <w:u w:val="single"/>
              </w:rPr>
              <w:t xml:space="preserve"> и представленный образец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4839B8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="004839B8">
        <w:rPr>
          <w:sz w:val="24"/>
          <w:szCs w:val="24"/>
          <w:u w:val="single"/>
        </w:rPr>
        <w:t>Внешняя упаковка</w:t>
      </w:r>
      <w:r w:rsidR="00B32915">
        <w:rPr>
          <w:sz w:val="24"/>
          <w:szCs w:val="24"/>
          <w:u w:val="single"/>
        </w:rPr>
        <w:t>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D41E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D41E8B">
              <w:rPr>
                <w:sz w:val="24"/>
                <w:szCs w:val="24"/>
                <w:u w:val="single"/>
              </w:rPr>
              <w:t>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D41E8B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Представленный образец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0331CF" w:rsidRDefault="000331CF" w:rsidP="000331CF">
      <w:pPr>
        <w:pStyle w:val="a4"/>
        <w:spacing w:line="240" w:lineRule="auto"/>
        <w:ind w:firstLine="1080"/>
        <w:rPr>
          <w:b/>
          <w:sz w:val="24"/>
          <w:szCs w:val="24"/>
          <w:u w:val="single"/>
        </w:rPr>
      </w:pPr>
      <w:bookmarkStart w:id="2" w:name="_Ref259386947"/>
    </w:p>
    <w:p w:rsidR="000331CF" w:rsidRPr="002876AE" w:rsidRDefault="000331CF" w:rsidP="000331CF">
      <w:pPr>
        <w:pStyle w:val="a4"/>
        <w:spacing w:line="240" w:lineRule="auto"/>
        <w:ind w:left="426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0331CF" w:rsidRPr="002876AE" w:rsidRDefault="000331CF" w:rsidP="000331C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331CF" w:rsidRPr="002876AE" w:rsidTr="008538D7">
        <w:tc>
          <w:tcPr>
            <w:tcW w:w="3402" w:type="dxa"/>
          </w:tcPr>
          <w:p w:rsidR="000331CF" w:rsidRPr="002876AE" w:rsidRDefault="000331CF" w:rsidP="008538D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0331CF" w:rsidRPr="002876AE" w:rsidRDefault="000331CF" w:rsidP="000331C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D41E8B" w:rsidRPr="004839B8" w:rsidRDefault="00D41E8B" w:rsidP="00D41E8B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0331CF">
        <w:rPr>
          <w:b/>
          <w:sz w:val="24"/>
          <w:szCs w:val="24"/>
          <w:u w:val="single"/>
        </w:rPr>
        <w:t>Критерий №</w:t>
      </w:r>
      <w:r w:rsidR="000331CF" w:rsidRPr="000331CF">
        <w:rPr>
          <w:b/>
          <w:sz w:val="24"/>
          <w:szCs w:val="24"/>
          <w:u w:val="single"/>
        </w:rPr>
        <w:t>5</w:t>
      </w:r>
      <w:r w:rsidRPr="000331CF">
        <w:rPr>
          <w:b/>
          <w:sz w:val="24"/>
          <w:szCs w:val="24"/>
          <w:u w:val="single"/>
        </w:rPr>
        <w:t xml:space="preserve">: </w:t>
      </w:r>
      <w:r w:rsidRPr="000331CF">
        <w:rPr>
          <w:sz w:val="24"/>
          <w:szCs w:val="24"/>
          <w:u w:val="single"/>
        </w:rPr>
        <w:t>Состав и оформление</w:t>
      </w:r>
      <w:r w:rsidR="00B32915" w:rsidRPr="000331CF">
        <w:rPr>
          <w:sz w:val="24"/>
          <w:szCs w:val="24"/>
          <w:u w:val="single"/>
        </w:rPr>
        <w:t xml:space="preserve"> подарка.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D41E8B" w:rsidRPr="00271A2E" w:rsidTr="00265291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D41E8B" w:rsidRPr="00271A2E" w:rsidRDefault="00D41E8B" w:rsidP="001B061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0331CF">
              <w:rPr>
                <w:b/>
                <w:sz w:val="24"/>
                <w:szCs w:val="24"/>
                <w:u w:val="single"/>
                <w:vertAlign w:val="subscript"/>
              </w:rPr>
              <w:t>5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1B061D">
              <w:rPr>
                <w:sz w:val="24"/>
                <w:szCs w:val="24"/>
                <w:u w:val="single"/>
                <w:lang w:val="en-US"/>
              </w:rPr>
              <w:t>15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D41E8B" w:rsidRPr="00271A2E" w:rsidTr="00265291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Представленный образец</w:t>
            </w:r>
          </w:p>
        </w:tc>
      </w:tr>
      <w:tr w:rsidR="00D41E8B" w:rsidRPr="00271A2E" w:rsidTr="00B32915">
        <w:tc>
          <w:tcPr>
            <w:tcW w:w="3402" w:type="dxa"/>
          </w:tcPr>
          <w:p w:rsidR="00D41E8B" w:rsidRPr="00271A2E" w:rsidRDefault="00D41E8B" w:rsidP="00265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  <w:vAlign w:val="center"/>
          </w:tcPr>
          <w:p w:rsidR="00D41E8B" w:rsidRPr="00271A2E" w:rsidRDefault="00D41E8B" w:rsidP="00747418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производится по </w:t>
            </w:r>
            <w:r w:rsidR="00747418" w:rsidRPr="00747418">
              <w:rPr>
                <w:sz w:val="24"/>
                <w:szCs w:val="24"/>
                <w:u w:val="single"/>
              </w:rPr>
              <w:t>п.</w:t>
            </w:r>
            <w:r w:rsidRPr="00271A2E">
              <w:rPr>
                <w:sz w:val="24"/>
                <w:szCs w:val="24"/>
                <w:u w:val="single"/>
              </w:rPr>
              <w:t xml:space="preserve"> 2.</w:t>
            </w:r>
            <w:r w:rsidR="000331CF">
              <w:rPr>
                <w:sz w:val="24"/>
                <w:szCs w:val="24"/>
                <w:u w:val="single"/>
              </w:rPr>
              <w:t>5</w:t>
            </w:r>
          </w:p>
        </w:tc>
      </w:tr>
    </w:tbl>
    <w:p w:rsidR="00D41E8B" w:rsidRDefault="00D41E8B" w:rsidP="00D41E8B">
      <w:pPr>
        <w:pStyle w:val="a6"/>
        <w:spacing w:line="240" w:lineRule="auto"/>
        <w:ind w:left="360"/>
        <w:rPr>
          <w:b/>
          <w:sz w:val="24"/>
          <w:szCs w:val="24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5pt" o:ole="" fillcolor="window">
            <v:imagedata r:id="rId5" o:title=""/>
          </v:shape>
          <o:OLEObject Type="Embed" ProgID="Equation.3" ShapeID="_x0000_i1025" DrawAspect="Content" ObjectID="_1747140602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1pt;height:31.7pt" o:ole="" fillcolor="window">
            <v:imagedata r:id="rId7" o:title=""/>
          </v:shape>
          <o:OLEObject Type="Embed" ProgID="Equation.3" ShapeID="_x0000_i1026" DrawAspect="Content" ObjectID="_1747140603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0.95pt;height:21.5pt" o:ole="" fillcolor="window">
            <v:imagedata r:id="rId9" o:title=""/>
          </v:shape>
          <o:OLEObject Type="Embed" ProgID="Equation.3" ShapeID="_x0000_i1027" DrawAspect="Content" ObjectID="_1747140604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45pt;height:20.95pt" o:ole="" fillcolor="window">
            <v:imagedata r:id="rId12" o:title=""/>
          </v:shape>
          <o:OLEObject Type="Embed" ProgID="Equation.3" ShapeID="_x0000_i1028" DrawAspect="Content" ObjectID="_1747140605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</w:t>
      </w:r>
      <w:r w:rsidR="00EE0440" w:rsidRPr="002876AE">
        <w:rPr>
          <w:position w:val="-20"/>
          <w:sz w:val="24"/>
          <w:szCs w:val="24"/>
        </w:rPr>
        <w:object w:dxaOrig="480" w:dyaOrig="440">
          <v:shape id="_x0000_i1029" type="#_x0000_t75" style="width:23.1pt;height:21.5pt" o:ole="" fillcolor="window">
            <v:imagedata r:id="rId14" o:title=""/>
          </v:shape>
          <o:OLEObject Type="Embed" ProgID="Equation.3" ShapeID="_x0000_i1029" DrawAspect="Content" ObjectID="_1747140606" r:id="rId1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EE0440" w:rsidRDefault="00EE0440" w:rsidP="00EE0440">
      <w:pPr>
        <w:pStyle w:val="a6"/>
        <w:spacing w:line="240" w:lineRule="auto"/>
        <w:rPr>
          <w:sz w:val="24"/>
          <w:szCs w:val="24"/>
          <w:u w:val="single"/>
        </w:rPr>
      </w:pPr>
    </w:p>
    <w:p w:rsidR="00A77E1E" w:rsidRDefault="00EE0440" w:rsidP="00312F25">
      <w:pPr>
        <w:pStyle w:val="a6"/>
        <w:spacing w:line="240" w:lineRule="auto"/>
        <w:jc w:val="center"/>
        <w:rPr>
          <w:sz w:val="24"/>
          <w:szCs w:val="24"/>
        </w:rPr>
      </w:pPr>
      <w:r w:rsidRPr="00312F25">
        <w:rPr>
          <w:sz w:val="32"/>
          <w:szCs w:val="24"/>
        </w:rPr>
        <w:t>К</w:t>
      </w:r>
      <w:r w:rsidR="00312F25" w:rsidRPr="00312F25">
        <w:rPr>
          <w:sz w:val="32"/>
          <w:szCs w:val="24"/>
          <w:vertAlign w:val="subscript"/>
        </w:rPr>
        <w:t>2</w:t>
      </w:r>
      <w:proofErr w:type="spellStart"/>
      <w:r w:rsidR="00312F25" w:rsidRPr="00312F25">
        <w:rPr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sz w:val="32"/>
          <w:szCs w:val="24"/>
          <w:vertAlign w:val="subscript"/>
        </w:rPr>
        <w:t xml:space="preserve"> </w:t>
      </w:r>
      <w:r w:rsidR="00312F25" w:rsidRPr="0078097E">
        <w:rPr>
          <w:sz w:val="32"/>
          <w:szCs w:val="24"/>
        </w:rPr>
        <w:t>=</w:t>
      </w:r>
      <w:proofErr w:type="spellStart"/>
      <w:r w:rsidR="00312F25" w:rsidRPr="00312F25">
        <w:rPr>
          <w:i/>
          <w:sz w:val="32"/>
          <w:szCs w:val="24"/>
          <w:lang w:val="en-US"/>
        </w:rPr>
        <w:t>G</w:t>
      </w:r>
      <w:r w:rsidR="00312F25" w:rsidRPr="00312F25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i/>
          <w:sz w:val="32"/>
          <w:szCs w:val="24"/>
        </w:rPr>
        <w:t xml:space="preserve"> </w:t>
      </w:r>
      <w:r w:rsidR="00312F25" w:rsidRPr="00B32915">
        <w:rPr>
          <w:rFonts w:ascii="Verdana" w:hAnsi="Verdana" w:cstheme="minorHAnsi"/>
          <w:sz w:val="22"/>
          <w:szCs w:val="22"/>
          <w:lang w:val="en-US"/>
        </w:rPr>
        <w:t>x</w:t>
      </w:r>
      <w:r w:rsidR="00312F25" w:rsidRPr="0078097E">
        <w:rPr>
          <w:i/>
          <w:sz w:val="32"/>
          <w:szCs w:val="24"/>
        </w:rPr>
        <w:t xml:space="preserve"> </w:t>
      </w:r>
      <w:r w:rsidR="00312F25" w:rsidRPr="00312F25">
        <w:rPr>
          <w:i/>
          <w:sz w:val="32"/>
          <w:szCs w:val="24"/>
          <w:lang w:val="en-US"/>
        </w:rPr>
        <w:t>z</w:t>
      </w:r>
      <w:r w:rsidR="00312F25" w:rsidRPr="0078097E">
        <w:rPr>
          <w:i/>
          <w:sz w:val="32"/>
          <w:szCs w:val="24"/>
          <w:vertAlign w:val="subscript"/>
        </w:rPr>
        <w:t xml:space="preserve">2 </w:t>
      </w:r>
      <w:r w:rsidR="00312F25" w:rsidRPr="00312F25">
        <w:rPr>
          <w:sz w:val="24"/>
          <w:szCs w:val="24"/>
        </w:rPr>
        <w:t>г</w:t>
      </w:r>
      <w:r w:rsidR="00A77E1E" w:rsidRPr="00271A2E">
        <w:rPr>
          <w:sz w:val="24"/>
          <w:szCs w:val="24"/>
        </w:rPr>
        <w:t>де:</w:t>
      </w:r>
    </w:p>
    <w:p w:rsidR="00312F25" w:rsidRPr="00271A2E" w:rsidRDefault="00312F25" w:rsidP="00312F25">
      <w:pPr>
        <w:pStyle w:val="a6"/>
        <w:spacing w:line="240" w:lineRule="auto"/>
        <w:rPr>
          <w:sz w:val="24"/>
          <w:szCs w:val="24"/>
        </w:rPr>
      </w:pPr>
    </w:p>
    <w:p w:rsidR="00A77E1E" w:rsidRPr="00271A2E" w:rsidRDefault="00EE0440" w:rsidP="00A77E1E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1pt;height:21.5pt" o:ole="" fillcolor="window">
            <v:imagedata r:id="rId16" o:title=""/>
          </v:shape>
          <o:OLEObject Type="Embed" ProgID="Equation.3" ShapeID="_x0000_i1030" DrawAspect="Content" ObjectID="_1747140607" r:id="rId1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EE0440" w:rsidP="00A77E1E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6pt;height:20.95pt" o:ole="" fillcolor="window">
            <v:imagedata r:id="rId18" o:title=""/>
          </v:shape>
          <o:OLEObject Type="Embed" ProgID="Equation.3" ShapeID="_x0000_i1031" DrawAspect="Content" ObjectID="_1747140608" r:id="rId1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2" type="#_x0000_t75" style="width:17.2pt;height:21.5pt" o:ole="">
            <v:imagedata r:id="rId20" o:title=""/>
          </v:shape>
          <o:OLEObject Type="Embed" ProgID="Equation.3" ShapeID="_x0000_i1032" DrawAspect="Content" ObjectID="_1747140609" r:id="rId21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0E7625">
        <w:rPr>
          <w:sz w:val="24"/>
          <w:szCs w:val="24"/>
        </w:rPr>
        <w:t>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bookmarkStart w:id="3" w:name="_Hlk76565889"/>
      <w:r w:rsidRPr="00271A2E">
        <w:rPr>
          <w:sz w:val="24"/>
          <w:szCs w:val="24"/>
        </w:rPr>
        <w:t>Таблица №1</w:t>
      </w:r>
    </w:p>
    <w:tbl>
      <w:tblPr>
        <w:tblStyle w:val="af2"/>
        <w:tblW w:w="10207" w:type="dxa"/>
        <w:tblInd w:w="-601" w:type="dxa"/>
        <w:tblLook w:val="04A0" w:firstRow="1" w:lastRow="0" w:firstColumn="1" w:lastColumn="0" w:noHBand="0" w:noVBand="1"/>
      </w:tblPr>
      <w:tblGrid>
        <w:gridCol w:w="10207"/>
      </w:tblGrid>
      <w:tr w:rsidR="00A77E1E" w:rsidRPr="00271A2E" w:rsidTr="00913118">
        <w:tc>
          <w:tcPr>
            <w:tcW w:w="10207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2pt;height:21.5pt" o:ole="">
                  <v:imagedata r:id="rId22" o:title=""/>
                </v:shape>
                <o:OLEObject Type="Embed" ProgID="Equation.3" ShapeID="_x0000_i1033" DrawAspect="Content" ObjectID="_1747140610" r:id="rId2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913118">
        <w:trPr>
          <w:trHeight w:val="239"/>
        </w:trPr>
        <w:tc>
          <w:tcPr>
            <w:tcW w:w="1020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4"/>
            </w:tblGrid>
            <w:tr w:rsidR="00913118" w:rsidRPr="00913118" w:rsidTr="00D41E8B">
              <w:trPr>
                <w:trHeight w:val="109"/>
              </w:trPr>
              <w:tc>
                <w:tcPr>
                  <w:tcW w:w="9814" w:type="dxa"/>
                </w:tcPr>
                <w:p w:rsidR="00913118" w:rsidRPr="00913118" w:rsidRDefault="00913118" w:rsidP="00913118">
                  <w:pPr>
                    <w:pStyle w:val="a6"/>
                    <w:widowControl w:val="0"/>
                    <w:rPr>
                      <w:snapToGrid/>
                      <w:sz w:val="24"/>
                      <w:szCs w:val="24"/>
                    </w:rPr>
                  </w:pPr>
                  <w:r w:rsidRPr="00913118">
                    <w:rPr>
                      <w:snapToGrid/>
                      <w:sz w:val="24"/>
                      <w:szCs w:val="24"/>
                    </w:rPr>
                    <w:t xml:space="preserve">Не предоставление дополнительных игрушек, игр к основной новогодней игрушке </w:t>
                  </w:r>
                  <w:r w:rsidR="00EE0440" w:rsidRPr="00271A2E">
                    <w:rPr>
                      <w:snapToGrid/>
                      <w:sz w:val="24"/>
                      <w:szCs w:val="24"/>
                    </w:rPr>
                    <w:t xml:space="preserve">- </w:t>
                  </w:r>
                  <w:r w:rsidR="00EE0440" w:rsidRPr="00271A2E">
                    <w:rPr>
                      <w:position w:val="-20"/>
                      <w:sz w:val="24"/>
                      <w:szCs w:val="24"/>
                    </w:rPr>
                    <w:object w:dxaOrig="760" w:dyaOrig="440">
                      <v:shape id="_x0000_i1034" type="#_x0000_t75" style="width:38.15pt;height:21.5pt" o:ole="">
                        <v:imagedata r:id="rId24" o:title=""/>
                      </v:shape>
                      <o:OLEObject Type="Embed" ProgID="Equation.3" ShapeID="_x0000_i1034" DrawAspect="Content" ObjectID="_1747140611" r:id="rId25"/>
                    </w:object>
                  </w:r>
                </w:p>
              </w:tc>
            </w:tr>
          </w:tbl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</w:p>
        </w:tc>
      </w:tr>
      <w:tr w:rsidR="00A77E1E" w:rsidRPr="00271A2E" w:rsidTr="00913118">
        <w:tc>
          <w:tcPr>
            <w:tcW w:w="10207" w:type="dxa"/>
          </w:tcPr>
          <w:p w:rsidR="00A77E1E" w:rsidRPr="00271A2E" w:rsidRDefault="00913118" w:rsidP="00D41E8B">
            <w:pPr>
              <w:pStyle w:val="a6"/>
              <w:widowControl w:val="0"/>
              <w:spacing w:line="240" w:lineRule="auto"/>
              <w:ind w:left="211"/>
              <w:rPr>
                <w:snapToGrid/>
                <w:sz w:val="24"/>
                <w:szCs w:val="24"/>
              </w:rPr>
            </w:pPr>
            <w:r w:rsidRPr="00913118">
              <w:rPr>
                <w:snapToGrid/>
                <w:sz w:val="24"/>
                <w:szCs w:val="24"/>
              </w:rPr>
              <w:t>Предоставление дополнительных игрушек, игр к основной новогодней игрушке</w:t>
            </w:r>
            <w:r w:rsidR="00A77E1E" w:rsidRPr="00271A2E">
              <w:rPr>
                <w:snapToGrid/>
                <w:sz w:val="24"/>
                <w:szCs w:val="24"/>
              </w:rPr>
              <w:t xml:space="preserve"> - </w:t>
            </w:r>
            <w:r w:rsidR="00A77E1E" w:rsidRPr="00271A2E">
              <w:rPr>
                <w:position w:val="-20"/>
                <w:sz w:val="24"/>
                <w:szCs w:val="24"/>
              </w:rPr>
              <w:object w:dxaOrig="920" w:dyaOrig="440">
                <v:shape id="_x0000_i1035" type="#_x0000_t75" style="width:46.75pt;height:21.5pt" o:ole="">
                  <v:imagedata r:id="rId26" o:title=""/>
                </v:shape>
                <o:OLEObject Type="Embed" ProgID="Equation.3" ShapeID="_x0000_i1035" DrawAspect="Content" ObjectID="_1747140612" r:id="rId27"/>
              </w:object>
            </w:r>
          </w:p>
        </w:tc>
      </w:tr>
      <w:bookmarkEnd w:id="3"/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2.3</w:t>
      </w:r>
      <w:r w:rsidR="00CC0037" w:rsidRPr="00271A2E">
        <w:rPr>
          <w:sz w:val="24"/>
          <w:szCs w:val="24"/>
          <w:u w:val="single"/>
        </w:rPr>
        <w:t xml:space="preserve"> Баллы по </w:t>
      </w:r>
      <w:r w:rsidRPr="00271A2E">
        <w:rPr>
          <w:sz w:val="24"/>
          <w:szCs w:val="24"/>
          <w:u w:val="single"/>
        </w:rPr>
        <w:t>КРИТЕРИЮ №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36" type="#_x0000_t75" style="width:23.1pt;height:21.5pt" o:ole="" fillcolor="window">
            <v:imagedata r:id="rId28" o:title=""/>
          </v:shape>
          <o:OLEObject Type="Embed" ProgID="Equation.3" ShapeID="_x0000_i1036" DrawAspect="Content" ObjectID="_1747140613" r:id="rId29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FE2802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86C5B" w:rsidRPr="00271A2E" w:rsidRDefault="00486C5B" w:rsidP="00486C5B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7" type="#_x0000_t75" style="width:83.3pt;height:21.5pt" o:ole="" fillcolor="window">
            <v:imagedata r:id="rId30" o:title=""/>
          </v:shape>
          <o:OLEObject Type="Embed" ProgID="Equation.3" ShapeID="_x0000_i1037" DrawAspect="Content" ObjectID="_1747140614" r:id="rId31"/>
        </w:object>
      </w:r>
      <w:r w:rsidRPr="00271A2E">
        <w:rPr>
          <w:sz w:val="24"/>
          <w:szCs w:val="24"/>
        </w:rPr>
        <w:t xml:space="preserve"> где: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8" type="#_x0000_t75" style="width:23.1pt;height:21.5pt" o:ole="" fillcolor="window">
            <v:imagedata r:id="rId32" o:title=""/>
          </v:shape>
          <o:OLEObject Type="Embed" ProgID="Equation.3" ShapeID="_x0000_i1038" DrawAspect="Content" ObjectID="_1747140615" r:id="rId33"/>
        </w:object>
      </w:r>
      <w:r w:rsidRPr="00271A2E">
        <w:rPr>
          <w:sz w:val="24"/>
          <w:szCs w:val="24"/>
        </w:rPr>
        <w:t xml:space="preserve"> 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486C5B" w:rsidRPr="00271A2E" w:rsidRDefault="00486C5B" w:rsidP="00486C5B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9" type="#_x0000_t75" style="width:16.65pt;height:15.05pt" o:ole="" fillcolor="window">
            <v:imagedata r:id="rId34" o:title=""/>
          </v:shape>
          <o:OLEObject Type="Embed" ProgID="Equation.3" ShapeID="_x0000_i1039" DrawAspect="Content" ObjectID="_1747140616" r:id="rId35"/>
        </w:object>
      </w:r>
      <w:r w:rsidRPr="00271A2E">
        <w:rPr>
          <w:i/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71A2E">
        <w:rPr>
          <w:i/>
          <w:sz w:val="24"/>
          <w:szCs w:val="24"/>
        </w:rPr>
        <w:t>я;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40" type="#_x0000_t75" style="width:17.2pt;height:21.5pt" o:ole="">
            <v:imagedata r:id="rId20" o:title=""/>
          </v:shape>
          <o:OLEObject Type="Embed" ProgID="Equation.3" ShapeID="_x0000_i1040" DrawAspect="Content" ObjectID="_1747140617" r:id="rId36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C71793">
        <w:rPr>
          <w:sz w:val="24"/>
          <w:szCs w:val="24"/>
        </w:rPr>
        <w:t>2</w:t>
      </w:r>
    </w:p>
    <w:p w:rsidR="00486C5B" w:rsidRDefault="00486C5B" w:rsidP="00486C5B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</w:t>
      </w:r>
      <w:r>
        <w:rPr>
          <w:sz w:val="24"/>
          <w:szCs w:val="24"/>
        </w:rPr>
        <w:t>2</w:t>
      </w:r>
    </w:p>
    <w:tbl>
      <w:tblPr>
        <w:tblStyle w:val="af2"/>
        <w:tblW w:w="10178" w:type="dxa"/>
        <w:tblInd w:w="-572" w:type="dxa"/>
        <w:tblLook w:val="04A0" w:firstRow="1" w:lastRow="0" w:firstColumn="1" w:lastColumn="0" w:noHBand="0" w:noVBand="1"/>
      </w:tblPr>
      <w:tblGrid>
        <w:gridCol w:w="10178"/>
      </w:tblGrid>
      <w:tr w:rsidR="009D2E13" w:rsidRPr="00271A2E" w:rsidTr="00D41E8B">
        <w:tc>
          <w:tcPr>
            <w:tcW w:w="10178" w:type="dxa"/>
          </w:tcPr>
          <w:p w:rsidR="009D2E13" w:rsidRPr="00271A2E" w:rsidRDefault="009D2E13" w:rsidP="00F9394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41" type="#_x0000_t75" style="width:17.2pt;height:21.5pt" o:ole="">
                  <v:imagedata r:id="rId22" o:title=""/>
                </v:shape>
                <o:OLEObject Type="Embed" ProgID="Equation.3" ShapeID="_x0000_i1041" DrawAspect="Content" ObjectID="_1747140618" r:id="rId37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9D2E13" w:rsidRPr="00271A2E" w:rsidTr="00D41E8B">
        <w:trPr>
          <w:trHeight w:val="239"/>
        </w:trPr>
        <w:tc>
          <w:tcPr>
            <w:tcW w:w="10178" w:type="dxa"/>
          </w:tcPr>
          <w:p w:rsidR="009D2E13" w:rsidRPr="00271A2E" w:rsidRDefault="009D2E13" w:rsidP="00B32915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>Внешняя упаковка изготовлена из качественного и безопасного материала в виде короба</w:t>
            </w:r>
            <w:r w:rsidR="00D41E8B">
              <w:rPr>
                <w:snapToGrid/>
                <w:sz w:val="24"/>
                <w:szCs w:val="24"/>
              </w:rPr>
              <w:t xml:space="preserve"> </w:t>
            </w:r>
            <w:r w:rsidRPr="009D2E13">
              <w:rPr>
                <w:snapToGrid/>
                <w:sz w:val="24"/>
                <w:szCs w:val="24"/>
              </w:rPr>
              <w:t>из плотного картона</w:t>
            </w:r>
            <w:r w:rsidR="00B32915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–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60" w:dyaOrig="440">
                <v:shape id="_x0000_i1042" type="#_x0000_t75" style="width:47.3pt;height:21.5pt" o:ole="">
                  <v:imagedata r:id="rId38" o:title=""/>
                </v:shape>
                <o:OLEObject Type="Embed" ProgID="Equation.3" ShapeID="_x0000_i1042" DrawAspect="Content" ObjectID="_1747140619" r:id="rId39"/>
              </w:object>
            </w:r>
          </w:p>
        </w:tc>
      </w:tr>
      <w:tr w:rsidR="009D2E13" w:rsidRPr="00271A2E" w:rsidTr="00D41E8B">
        <w:tc>
          <w:tcPr>
            <w:tcW w:w="10178" w:type="dxa"/>
          </w:tcPr>
          <w:p w:rsidR="009D2E13" w:rsidRPr="00271A2E" w:rsidRDefault="009D2E13" w:rsidP="0070766C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 xml:space="preserve">Внешняя упаковка </w:t>
            </w:r>
            <w:r w:rsidR="0091500B" w:rsidRPr="009D2E13">
              <w:rPr>
                <w:snapToGrid/>
                <w:sz w:val="24"/>
                <w:szCs w:val="24"/>
              </w:rPr>
              <w:t>в виде короба</w:t>
            </w:r>
            <w:r w:rsidR="0078097E">
              <w:rPr>
                <w:snapToGrid/>
                <w:sz w:val="24"/>
                <w:szCs w:val="24"/>
              </w:rPr>
              <w:t xml:space="preserve"> </w:t>
            </w:r>
            <w:r w:rsidR="0091500B" w:rsidRPr="009D2E13">
              <w:rPr>
                <w:snapToGrid/>
                <w:sz w:val="24"/>
                <w:szCs w:val="24"/>
              </w:rPr>
              <w:t xml:space="preserve">из материалов: </w:t>
            </w:r>
            <w:r w:rsidR="00D41E8B">
              <w:rPr>
                <w:snapToGrid/>
                <w:sz w:val="24"/>
                <w:szCs w:val="24"/>
              </w:rPr>
              <w:t>пластик</w:t>
            </w:r>
            <w:r w:rsidR="0091500B" w:rsidRPr="009D2E13">
              <w:rPr>
                <w:snapToGrid/>
                <w:sz w:val="24"/>
                <w:szCs w:val="24"/>
              </w:rPr>
              <w:t xml:space="preserve"> и</w:t>
            </w:r>
            <w:r w:rsidR="0070766C">
              <w:rPr>
                <w:snapToGrid/>
                <w:sz w:val="24"/>
                <w:szCs w:val="24"/>
              </w:rPr>
              <w:t>ли</w:t>
            </w:r>
            <w:r w:rsidR="0091500B" w:rsidRPr="009D2E13">
              <w:rPr>
                <w:snapToGrid/>
                <w:sz w:val="24"/>
                <w:szCs w:val="24"/>
              </w:rPr>
              <w:t xml:space="preserve"> металл</w:t>
            </w:r>
            <w:r w:rsidRPr="00271A2E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-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20" w:dyaOrig="440">
                <v:shape id="_x0000_i1043" type="#_x0000_t75" style="width:46.75pt;height:21.5pt" o:ole="">
                  <v:imagedata r:id="rId26" o:title=""/>
                </v:shape>
                <o:OLEObject Type="Embed" ProgID="Equation.3" ShapeID="_x0000_i1043" DrawAspect="Content" ObjectID="_1747140620" r:id="rId40"/>
              </w:object>
            </w:r>
          </w:p>
        </w:tc>
      </w:tr>
    </w:tbl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2.4 </w:t>
      </w:r>
      <w:r w:rsidRPr="002876AE">
        <w:rPr>
          <w:sz w:val="24"/>
          <w:szCs w:val="24"/>
          <w:u w:val="single"/>
        </w:rPr>
        <w:t>Баллы по КРИТЕРИЮ №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Pr="002876AE">
        <w:rPr>
          <w:position w:val="-20"/>
          <w:sz w:val="24"/>
          <w:szCs w:val="24"/>
        </w:rPr>
        <w:object w:dxaOrig="480" w:dyaOrig="440">
          <v:shape id="_x0000_i1044" type="#_x0000_t75" style="width:23.1pt;height:21.5pt" o:ole="" fillcolor="window">
            <v:imagedata r:id="rId41" o:title=""/>
          </v:shape>
          <o:OLEObject Type="Embed" ProgID="Equation.3" ShapeID="_x0000_i1044" DrawAspect="Content" ObjectID="_1747140621" r:id="rId42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0331CF" w:rsidRPr="002876AE" w:rsidRDefault="000331CF" w:rsidP="000331CF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Cs w:val="28"/>
        </w:rPr>
        <w:drawing>
          <wp:inline distT="0" distB="0" distL="0" distR="0">
            <wp:extent cx="1333686" cy="55252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686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1pt;height:21.5pt" o:ole="" fillcolor="window">
            <v:imagedata r:id="rId41" o:title=""/>
          </v:shape>
          <o:OLEObject Type="Embed" ProgID="Equation.3" ShapeID="_x0000_i1045" DrawAspect="Content" ObjectID="_1747140622" r:id="rId44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331CF" w:rsidRPr="002876AE" w:rsidRDefault="000331CF" w:rsidP="000331CF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6pt;height:20.95pt" o:ole="" fillcolor="window">
            <v:imagedata r:id="rId45" o:title=""/>
          </v:shape>
          <o:OLEObject Type="Embed" ProgID="Equation.3" ShapeID="_x0000_i1046" DrawAspect="Content" ObjectID="_1747140623" r:id="rId46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0331CF" w:rsidRDefault="000331CF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D41E8B" w:rsidRDefault="00D41E8B" w:rsidP="00D41E8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0331CF">
        <w:rPr>
          <w:sz w:val="24"/>
          <w:szCs w:val="24"/>
          <w:u w:val="single"/>
        </w:rPr>
        <w:t>5</w:t>
      </w:r>
      <w:r w:rsidRPr="00271A2E">
        <w:rPr>
          <w:sz w:val="24"/>
          <w:szCs w:val="24"/>
          <w:u w:val="single"/>
        </w:rPr>
        <w:t xml:space="preserve"> Баллы по КРИТЕРИЮ №</w:t>
      </w:r>
      <w:r w:rsidR="000331CF">
        <w:rPr>
          <w:sz w:val="24"/>
          <w:szCs w:val="24"/>
          <w:u w:val="single"/>
        </w:rPr>
        <w:t>5</w:t>
      </w:r>
      <w:r w:rsidRPr="00271A2E">
        <w:rPr>
          <w:sz w:val="24"/>
          <w:szCs w:val="24"/>
          <w:u w:val="single"/>
        </w:rPr>
        <w:t xml:space="preserve"> рассчитываются следующ</w:t>
      </w:r>
      <w:r>
        <w:rPr>
          <w:sz w:val="24"/>
          <w:szCs w:val="24"/>
          <w:u w:val="single"/>
        </w:rPr>
        <w:t>им</w:t>
      </w:r>
      <w:r w:rsidRPr="00271A2E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образом</w:t>
      </w:r>
      <w:r w:rsidRPr="00271A2E">
        <w:rPr>
          <w:sz w:val="24"/>
          <w:szCs w:val="24"/>
          <w:u w:val="single"/>
        </w:rPr>
        <w:t xml:space="preserve">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0331CF">
        <w:rPr>
          <w:sz w:val="24"/>
          <w:szCs w:val="24"/>
          <w:u w:val="single"/>
        </w:rPr>
        <w:t>5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D41E8B" w:rsidRDefault="00D41E8B" w:rsidP="00D41E8B">
      <w:pPr>
        <w:pStyle w:val="a6"/>
        <w:spacing w:line="240" w:lineRule="auto"/>
        <w:rPr>
          <w:sz w:val="24"/>
          <w:szCs w:val="24"/>
          <w:u w:val="single"/>
        </w:rPr>
      </w:pPr>
    </w:p>
    <w:p w:rsidR="00D41E8B" w:rsidRDefault="00D41E8B" w:rsidP="00D41E8B">
      <w:pPr>
        <w:pStyle w:val="a6"/>
        <w:spacing w:line="240" w:lineRule="auto"/>
        <w:ind w:firstLine="709"/>
        <w:rPr>
          <w:sz w:val="24"/>
          <w:szCs w:val="24"/>
        </w:rPr>
      </w:pPr>
      <w:r w:rsidRPr="000331CF">
        <w:rPr>
          <w:sz w:val="24"/>
          <w:szCs w:val="24"/>
        </w:rPr>
        <w:t>Предпочтение (максимальное количество баллов) будет отдано заявке, которая по мнению Заказчика при рассмотрении представленных образцов, будет иметь лучшую комплектацию и состав, лучшее оригинальное оформление и упаковку, более оригинальную детскую игрушку (другой детский товар).</w:t>
      </w:r>
    </w:p>
    <w:p w:rsidR="001B061D" w:rsidRDefault="001B061D" w:rsidP="00D41E8B">
      <w:pPr>
        <w:pStyle w:val="a6"/>
        <w:spacing w:line="240" w:lineRule="auto"/>
        <w:ind w:firstLine="709"/>
        <w:rPr>
          <w:sz w:val="24"/>
          <w:szCs w:val="24"/>
        </w:rPr>
      </w:pPr>
    </w:p>
    <w:tbl>
      <w:tblPr>
        <w:tblW w:w="3600" w:type="dxa"/>
        <w:tblInd w:w="3119" w:type="dxa"/>
        <w:tblLook w:val="04A0" w:firstRow="1" w:lastRow="0" w:firstColumn="1" w:lastColumn="0" w:noHBand="0" w:noVBand="1"/>
      </w:tblPr>
      <w:tblGrid>
        <w:gridCol w:w="960"/>
        <w:gridCol w:w="720"/>
        <w:gridCol w:w="960"/>
        <w:gridCol w:w="960"/>
      </w:tblGrid>
      <w:tr w:rsidR="00E5077D" w:rsidRPr="00E5077D" w:rsidTr="00E5077D">
        <w:trPr>
          <w:trHeight w:val="375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77D" w:rsidRPr="00E5077D" w:rsidRDefault="00E5077D" w:rsidP="00E5077D">
            <w:pPr>
              <w:spacing w:line="240" w:lineRule="auto"/>
              <w:ind w:firstLine="0"/>
              <w:jc w:val="right"/>
              <w:rPr>
                <w:i/>
                <w:iCs/>
                <w:snapToGrid/>
                <w:color w:val="000000"/>
                <w:szCs w:val="28"/>
              </w:rPr>
            </w:pPr>
            <w:proofErr w:type="spellStart"/>
            <w:r w:rsidRPr="00E5077D">
              <w:rPr>
                <w:i/>
                <w:iCs/>
                <w:snapToGrid/>
                <w:color w:val="000000"/>
                <w:szCs w:val="28"/>
              </w:rPr>
              <w:t>K</w:t>
            </w:r>
            <w:r w:rsidRPr="00E5077D">
              <w:rPr>
                <w:i/>
                <w:iCs/>
                <w:snapToGrid/>
                <w:color w:val="000000"/>
                <w:szCs w:val="28"/>
                <w:vertAlign w:val="subscript"/>
              </w:rPr>
              <w:t>i</w:t>
            </w:r>
            <w:proofErr w:type="spellEnd"/>
            <w:r w:rsidRPr="00E5077D">
              <w:rPr>
                <w:i/>
                <w:iCs/>
                <w:snapToGrid/>
                <w:color w:val="000000"/>
                <w:szCs w:val="28"/>
              </w:rPr>
              <w:t>=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77D" w:rsidRPr="00E5077D" w:rsidRDefault="00E5077D" w:rsidP="00E5077D">
            <w:pPr>
              <w:spacing w:line="240" w:lineRule="auto"/>
              <w:ind w:firstLine="0"/>
              <w:jc w:val="center"/>
              <w:rPr>
                <w:i/>
                <w:iCs/>
                <w:snapToGrid/>
                <w:color w:val="000000"/>
                <w:szCs w:val="28"/>
              </w:rPr>
            </w:pPr>
            <w:r w:rsidRPr="00E5077D">
              <w:rPr>
                <w:i/>
                <w:iCs/>
                <w:snapToGrid/>
                <w:color w:val="000000"/>
                <w:szCs w:val="28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077D" w:rsidRPr="00E5077D" w:rsidRDefault="00E5077D" w:rsidP="00E5077D">
            <w:pPr>
              <w:spacing w:line="240" w:lineRule="auto"/>
              <w:ind w:firstLine="0"/>
              <w:jc w:val="left"/>
              <w:rPr>
                <w:i/>
                <w:iCs/>
                <w:snapToGrid/>
                <w:color w:val="000000"/>
                <w:szCs w:val="28"/>
              </w:rPr>
            </w:pPr>
            <w:r w:rsidRPr="00E5077D">
              <w:rPr>
                <w:iCs/>
                <w:snapToGrid/>
                <w:color w:val="000000"/>
                <w:szCs w:val="28"/>
                <w:vertAlign w:val="superscript"/>
                <w:lang w:val="en-US"/>
              </w:rPr>
              <w:t>x</w:t>
            </w:r>
            <w:r>
              <w:rPr>
                <w:iCs/>
                <w:snapToGrid/>
                <w:color w:val="000000"/>
                <w:szCs w:val="28"/>
                <w:vertAlign w:val="superscript"/>
                <w:lang w:val="en-US"/>
              </w:rPr>
              <w:t xml:space="preserve"> </w:t>
            </w:r>
            <w:proofErr w:type="spellStart"/>
            <w:r w:rsidRPr="00E5077D">
              <w:rPr>
                <w:i/>
                <w:iCs/>
                <w:snapToGrid/>
                <w:color w:val="000000"/>
                <w:sz w:val="32"/>
                <w:szCs w:val="28"/>
              </w:rPr>
              <w:t>z</w:t>
            </w:r>
            <w:r w:rsidRPr="00E5077D">
              <w:rPr>
                <w:i/>
                <w:iCs/>
                <w:snapToGrid/>
                <w:color w:val="000000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5077D" w:rsidRPr="00E5077D" w:rsidRDefault="00E5077D" w:rsidP="00E5077D">
            <w:pPr>
              <w:spacing w:line="240" w:lineRule="auto"/>
              <w:ind w:firstLine="0"/>
              <w:jc w:val="left"/>
              <w:rPr>
                <w:iCs/>
                <w:snapToGrid/>
                <w:color w:val="000000"/>
                <w:szCs w:val="28"/>
                <w:vertAlign w:val="superscript"/>
                <w:lang w:val="en-US"/>
              </w:rPr>
            </w:pPr>
          </w:p>
        </w:tc>
      </w:tr>
      <w:tr w:rsidR="00E5077D" w:rsidRPr="00E5077D" w:rsidTr="00E5077D">
        <w:trPr>
          <w:trHeight w:val="375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077D" w:rsidRPr="00E5077D" w:rsidRDefault="00E5077D" w:rsidP="00E5077D">
            <w:pPr>
              <w:spacing w:line="240" w:lineRule="auto"/>
              <w:ind w:firstLine="0"/>
              <w:jc w:val="left"/>
              <w:rPr>
                <w:i/>
                <w:iCs/>
                <w:snapToGrid/>
                <w:color w:val="000000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77D" w:rsidRPr="00E5077D" w:rsidRDefault="00E5077D" w:rsidP="00E5077D">
            <w:pPr>
              <w:spacing w:line="240" w:lineRule="auto"/>
              <w:ind w:firstLine="0"/>
              <w:jc w:val="center"/>
              <w:rPr>
                <w:i/>
                <w:iCs/>
                <w:snapToGrid/>
                <w:color w:val="000000"/>
                <w:szCs w:val="28"/>
              </w:rPr>
            </w:pPr>
            <w:r w:rsidRPr="00E5077D">
              <w:rPr>
                <w:i/>
                <w:iCs/>
                <w:snapToGrid/>
                <w:color w:val="000000"/>
                <w:szCs w:val="28"/>
              </w:rPr>
              <w:t>n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077D" w:rsidRPr="00E5077D" w:rsidRDefault="00E5077D" w:rsidP="00E5077D">
            <w:pPr>
              <w:spacing w:line="240" w:lineRule="auto"/>
              <w:ind w:firstLine="0"/>
              <w:jc w:val="left"/>
              <w:rPr>
                <w:i/>
                <w:iCs/>
                <w:snapToGrid/>
                <w:color w:val="000000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E5077D" w:rsidRPr="00E5077D" w:rsidRDefault="00E5077D" w:rsidP="00E5077D">
            <w:pPr>
              <w:spacing w:line="240" w:lineRule="auto"/>
              <w:ind w:firstLine="0"/>
              <w:jc w:val="left"/>
              <w:rPr>
                <w:iCs/>
                <w:snapToGrid/>
                <w:color w:val="000000"/>
                <w:sz w:val="22"/>
                <w:szCs w:val="22"/>
              </w:rPr>
            </w:pPr>
            <w:r w:rsidRPr="00E5077D">
              <w:rPr>
                <w:iCs/>
                <w:snapToGrid/>
                <w:color w:val="000000"/>
                <w:sz w:val="22"/>
                <w:szCs w:val="22"/>
              </w:rPr>
              <w:t>где,</w:t>
            </w:r>
          </w:p>
        </w:tc>
      </w:tr>
    </w:tbl>
    <w:p w:rsidR="001B061D" w:rsidRDefault="001B061D" w:rsidP="001B061D">
      <w:pPr>
        <w:pStyle w:val="a6"/>
        <w:spacing w:line="240" w:lineRule="auto"/>
        <w:rPr>
          <w:sz w:val="24"/>
          <w:szCs w:val="24"/>
        </w:rPr>
      </w:pPr>
      <w:r w:rsidRPr="001B061D">
        <w:rPr>
          <w:i/>
          <w:szCs w:val="24"/>
          <w:lang w:val="en-US"/>
        </w:rPr>
        <w:t>K</w:t>
      </w:r>
      <w:r w:rsidRPr="001B061D">
        <w:rPr>
          <w:i/>
          <w:szCs w:val="24"/>
          <w:vertAlign w:val="subscript"/>
        </w:rPr>
        <w:t>5</w:t>
      </w:r>
      <w:proofErr w:type="spellStart"/>
      <w:r w:rsidRPr="001B061D">
        <w:rPr>
          <w:i/>
          <w:szCs w:val="24"/>
          <w:vertAlign w:val="subscript"/>
          <w:lang w:val="en-US"/>
        </w:rPr>
        <w:t>i</w:t>
      </w:r>
      <w:proofErr w:type="spellEnd"/>
      <w:r w:rsidRPr="001B061D">
        <w:rPr>
          <w:i/>
          <w:szCs w:val="24"/>
        </w:rPr>
        <w:t xml:space="preserve"> -</w:t>
      </w:r>
      <w:r w:rsidRPr="001B061D">
        <w:rPr>
          <w:sz w:val="24"/>
          <w:szCs w:val="24"/>
        </w:rPr>
        <w:t xml:space="preserve"> </w:t>
      </w:r>
      <w:r w:rsidRPr="002876AE">
        <w:rPr>
          <w:sz w:val="24"/>
          <w:szCs w:val="24"/>
        </w:rPr>
        <w:t xml:space="preserve">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1B061D" w:rsidRPr="001B061D" w:rsidRDefault="001B061D" w:rsidP="001B061D">
      <w:pPr>
        <w:pStyle w:val="a6"/>
        <w:spacing w:line="240" w:lineRule="auto"/>
        <w:rPr>
          <w:i/>
          <w:szCs w:val="24"/>
        </w:rPr>
      </w:pPr>
      <w:proofErr w:type="gramStart"/>
      <w:r>
        <w:rPr>
          <w:szCs w:val="24"/>
          <w:lang w:val="en-US"/>
        </w:rPr>
        <w:t>x</w:t>
      </w:r>
      <w:proofErr w:type="gramEnd"/>
      <w:r w:rsidRPr="001B061D">
        <w:rPr>
          <w:i/>
          <w:szCs w:val="24"/>
        </w:rPr>
        <w:t xml:space="preserve"> – </w:t>
      </w:r>
      <w:r w:rsidRPr="001B061D">
        <w:rPr>
          <w:sz w:val="24"/>
          <w:szCs w:val="24"/>
        </w:rPr>
        <w:t>количество голосов отданных</w:t>
      </w:r>
      <w:r>
        <w:rPr>
          <w:sz w:val="24"/>
          <w:szCs w:val="24"/>
        </w:rPr>
        <w:t xml:space="preserve"> за предпочтение данного образца;</w:t>
      </w:r>
    </w:p>
    <w:p w:rsidR="001B061D" w:rsidRDefault="001B061D" w:rsidP="001B061D">
      <w:pPr>
        <w:pStyle w:val="a6"/>
        <w:spacing w:line="240" w:lineRule="auto"/>
        <w:rPr>
          <w:sz w:val="24"/>
          <w:szCs w:val="24"/>
        </w:rPr>
      </w:pPr>
      <w:r>
        <w:rPr>
          <w:i/>
          <w:szCs w:val="24"/>
          <w:lang w:val="en-US"/>
        </w:rPr>
        <w:t>n</w:t>
      </w:r>
      <w:r w:rsidRPr="001B061D">
        <w:rPr>
          <w:i/>
          <w:szCs w:val="24"/>
        </w:rPr>
        <w:t xml:space="preserve"> – </w:t>
      </w:r>
      <w:proofErr w:type="gramStart"/>
      <w:r w:rsidRPr="001B061D">
        <w:rPr>
          <w:sz w:val="24"/>
          <w:szCs w:val="24"/>
        </w:rPr>
        <w:t>общее</w:t>
      </w:r>
      <w:proofErr w:type="gramEnd"/>
      <w:r w:rsidRPr="001B061D">
        <w:rPr>
          <w:sz w:val="24"/>
          <w:szCs w:val="24"/>
        </w:rPr>
        <w:t xml:space="preserve"> количество</w:t>
      </w:r>
      <w:r>
        <w:rPr>
          <w:sz w:val="24"/>
          <w:szCs w:val="24"/>
        </w:rPr>
        <w:t xml:space="preserve"> членов закупочной комиссии;</w:t>
      </w:r>
    </w:p>
    <w:p w:rsidR="001B061D" w:rsidRPr="001B061D" w:rsidRDefault="001B061D" w:rsidP="001B061D">
      <w:pPr>
        <w:pStyle w:val="a6"/>
        <w:spacing w:line="240" w:lineRule="auto"/>
        <w:rPr>
          <w:i/>
          <w:sz w:val="32"/>
          <w:szCs w:val="24"/>
          <w:vertAlign w:val="subscript"/>
          <w:lang w:val="en-US"/>
        </w:rPr>
      </w:pPr>
      <w:proofErr w:type="spellStart"/>
      <w:proofErr w:type="gramStart"/>
      <w:r w:rsidRPr="001B061D">
        <w:rPr>
          <w:szCs w:val="24"/>
          <w:lang w:val="en-US"/>
        </w:rPr>
        <w:t>z</w:t>
      </w:r>
      <w:r w:rsidRPr="001B061D">
        <w:rPr>
          <w:szCs w:val="24"/>
          <w:vertAlign w:val="subscript"/>
          <w:lang w:val="en-US"/>
        </w:rPr>
        <w:t>i</w:t>
      </w:r>
      <w:proofErr w:type="spellEnd"/>
      <w:proofErr w:type="gramEnd"/>
      <w:r w:rsidRPr="001B061D">
        <w:rPr>
          <w:szCs w:val="24"/>
          <w:vertAlign w:val="subscript"/>
          <w:lang w:val="en-US"/>
        </w:rPr>
        <w:t xml:space="preserve"> </w:t>
      </w:r>
      <w:r>
        <w:rPr>
          <w:szCs w:val="24"/>
          <w:vertAlign w:val="subscript"/>
          <w:lang w:val="en-US"/>
        </w:rPr>
        <w:t>–</w:t>
      </w:r>
      <w:r w:rsidRPr="001B061D">
        <w:rPr>
          <w:szCs w:val="24"/>
          <w:vertAlign w:val="subscript"/>
          <w:lang w:val="en-US"/>
        </w:rPr>
        <w:t xml:space="preserve"> </w:t>
      </w:r>
      <w:r w:rsidRPr="001B061D">
        <w:rPr>
          <w:rFonts w:eastAsia="Calibri"/>
          <w:bCs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CC0037" w:rsidRPr="00271A2E" w:rsidRDefault="00CC0037" w:rsidP="00486C5B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:rsidR="00CC0037" w:rsidRPr="00271A2E" w:rsidRDefault="00CC0037" w:rsidP="00486C5B">
      <w:pPr>
        <w:pStyle w:val="a6"/>
        <w:numPr>
          <w:ilvl w:val="0"/>
          <w:numId w:val="22"/>
        </w:numPr>
        <w:spacing w:line="240" w:lineRule="auto"/>
        <w:rPr>
          <w:b/>
          <w:sz w:val="24"/>
          <w:szCs w:val="24"/>
        </w:rPr>
      </w:pPr>
      <w:proofErr w:type="spellStart"/>
      <w:r w:rsidRPr="00271A2E">
        <w:rPr>
          <w:b/>
          <w:sz w:val="24"/>
          <w:szCs w:val="24"/>
        </w:rPr>
        <w:t>Ранжировка</w:t>
      </w:r>
      <w:proofErr w:type="spellEnd"/>
      <w:r w:rsidRPr="00271A2E">
        <w:rPr>
          <w:b/>
          <w:sz w:val="24"/>
          <w:szCs w:val="24"/>
        </w:rPr>
        <w:t xml:space="preserve">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1B1203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17"/>
  </w:num>
  <w:num w:numId="5">
    <w:abstractNumId w:val="12"/>
  </w:num>
  <w:num w:numId="6">
    <w:abstractNumId w:val="11"/>
  </w:num>
  <w:num w:numId="7">
    <w:abstractNumId w:val="9"/>
  </w:num>
  <w:num w:numId="8">
    <w:abstractNumId w:val="18"/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19"/>
  </w:num>
  <w:num w:numId="15">
    <w:abstractNumId w:val="6"/>
  </w:num>
  <w:num w:numId="16">
    <w:abstractNumId w:val="2"/>
  </w:num>
  <w:num w:numId="17">
    <w:abstractNumId w:val="13"/>
  </w:num>
  <w:num w:numId="18">
    <w:abstractNumId w:val="7"/>
  </w:num>
  <w:num w:numId="19">
    <w:abstractNumId w:val="14"/>
  </w:num>
  <w:num w:numId="20">
    <w:abstractNumId w:val="8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331CF"/>
    <w:rsid w:val="00040044"/>
    <w:rsid w:val="000452EB"/>
    <w:rsid w:val="00062032"/>
    <w:rsid w:val="000932E6"/>
    <w:rsid w:val="000A082E"/>
    <w:rsid w:val="000B320F"/>
    <w:rsid w:val="000B52FD"/>
    <w:rsid w:val="000B56A9"/>
    <w:rsid w:val="000C046F"/>
    <w:rsid w:val="000D178D"/>
    <w:rsid w:val="000E7625"/>
    <w:rsid w:val="00147E30"/>
    <w:rsid w:val="001516E8"/>
    <w:rsid w:val="001664F0"/>
    <w:rsid w:val="00167746"/>
    <w:rsid w:val="00190985"/>
    <w:rsid w:val="001B061D"/>
    <w:rsid w:val="001B32E9"/>
    <w:rsid w:val="001C3CFF"/>
    <w:rsid w:val="001E6E68"/>
    <w:rsid w:val="002042F5"/>
    <w:rsid w:val="0021538B"/>
    <w:rsid w:val="002170F9"/>
    <w:rsid w:val="00227291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2F25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839B8"/>
    <w:rsid w:val="00486C5B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66C"/>
    <w:rsid w:val="00707F92"/>
    <w:rsid w:val="00710CC0"/>
    <w:rsid w:val="00715EAF"/>
    <w:rsid w:val="007219C7"/>
    <w:rsid w:val="00747418"/>
    <w:rsid w:val="0077222E"/>
    <w:rsid w:val="00772E72"/>
    <w:rsid w:val="007765F0"/>
    <w:rsid w:val="0078097E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20E0"/>
    <w:rsid w:val="008948AD"/>
    <w:rsid w:val="008A09C0"/>
    <w:rsid w:val="008C28FF"/>
    <w:rsid w:val="008F3DB4"/>
    <w:rsid w:val="00913118"/>
    <w:rsid w:val="0091500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D2E13"/>
    <w:rsid w:val="009F62EF"/>
    <w:rsid w:val="00A01786"/>
    <w:rsid w:val="00A33146"/>
    <w:rsid w:val="00A77E1E"/>
    <w:rsid w:val="00AA316E"/>
    <w:rsid w:val="00AF6C29"/>
    <w:rsid w:val="00B309AE"/>
    <w:rsid w:val="00B32915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71793"/>
    <w:rsid w:val="00C8284D"/>
    <w:rsid w:val="00CB4060"/>
    <w:rsid w:val="00CC0037"/>
    <w:rsid w:val="00D41E8B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4571C"/>
    <w:rsid w:val="00E5077D"/>
    <w:rsid w:val="00E70191"/>
    <w:rsid w:val="00E937A0"/>
    <w:rsid w:val="00EE044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331A7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20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7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9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8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6</cp:revision>
  <cp:lastPrinted>2021-08-25T05:23:00Z</cp:lastPrinted>
  <dcterms:created xsi:type="dcterms:W3CDTF">2021-08-25T05:07:00Z</dcterms:created>
  <dcterms:modified xsi:type="dcterms:W3CDTF">2022-07-15T08:05:00Z</dcterms:modified>
</cp:coreProperties>
</file>