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0A0" w:rsidRDefault="00E150A0" w:rsidP="0082761B">
      <w:pPr>
        <w:tabs>
          <w:tab w:val="right" w:pos="10207"/>
        </w:tabs>
        <w:spacing w:line="276" w:lineRule="auto"/>
        <w:ind w:right="-2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E150A0" w:rsidTr="00E150A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0A0" w:rsidRDefault="00E150A0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0A0" w:rsidRDefault="00E150A0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</w:t>
            </w:r>
            <w:r>
              <w:rPr>
                <w:b/>
                <w:sz w:val="26"/>
                <w:szCs w:val="26"/>
              </w:rPr>
              <w:t>9</w:t>
            </w:r>
          </w:p>
        </w:tc>
      </w:tr>
      <w:tr w:rsidR="00E150A0" w:rsidTr="00E150A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0A0" w:rsidRDefault="00E150A0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0A0" w:rsidRDefault="00E150A0">
            <w:pPr>
              <w:tabs>
                <w:tab w:val="right" w:pos="10207"/>
              </w:tabs>
              <w:spacing w:line="276" w:lineRule="auto"/>
              <w:ind w:right="-2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2325656</w:t>
            </w:r>
          </w:p>
        </w:tc>
      </w:tr>
    </w:tbl>
    <w:p w:rsidR="00AE3380" w:rsidRDefault="00AE3380" w:rsidP="00AE3380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p w:rsidR="00AE3380" w:rsidRPr="00591D51" w:rsidRDefault="00AE3380" w:rsidP="00AE3380">
      <w:pPr>
        <w:spacing w:line="276" w:lineRule="auto"/>
        <w:ind w:right="-1"/>
        <w:jc w:val="right"/>
        <w:rPr>
          <w:sz w:val="26"/>
          <w:szCs w:val="26"/>
        </w:rPr>
      </w:pPr>
      <w:r w:rsidRPr="00591D51">
        <w:rPr>
          <w:sz w:val="26"/>
          <w:szCs w:val="26"/>
        </w:rPr>
        <w:t xml:space="preserve">Первый заместитель директора – </w:t>
      </w:r>
    </w:p>
    <w:p w:rsidR="00AE3380" w:rsidRDefault="00AE3380" w:rsidP="00AE3380">
      <w:pPr>
        <w:spacing w:line="276" w:lineRule="auto"/>
        <w:ind w:right="-1"/>
        <w:jc w:val="right"/>
        <w:rPr>
          <w:sz w:val="26"/>
          <w:szCs w:val="26"/>
        </w:rPr>
      </w:pPr>
      <w:r w:rsidRPr="00591D51">
        <w:rPr>
          <w:sz w:val="26"/>
          <w:szCs w:val="26"/>
        </w:rPr>
        <w:t>главный инженер филиала</w:t>
      </w:r>
    </w:p>
    <w:p w:rsidR="00AE3380" w:rsidRDefault="00AE3380" w:rsidP="00AE338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ПАО «МРСК Центра» </w:t>
      </w:r>
      <w:proofErr w:type="gramStart"/>
      <w:r>
        <w:rPr>
          <w:sz w:val="26"/>
          <w:szCs w:val="26"/>
        </w:rPr>
        <w:t>-«</w:t>
      </w:r>
      <w:proofErr w:type="gramEnd"/>
      <w:r>
        <w:rPr>
          <w:sz w:val="26"/>
          <w:szCs w:val="26"/>
        </w:rPr>
        <w:t>Орелэнерго»</w:t>
      </w:r>
    </w:p>
    <w:p w:rsidR="00AE3380" w:rsidRDefault="00AE3380" w:rsidP="00AE3380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_______________________ И.В. </w:t>
      </w:r>
      <w:proofErr w:type="spellStart"/>
      <w:r>
        <w:rPr>
          <w:sz w:val="26"/>
          <w:szCs w:val="26"/>
        </w:rPr>
        <w:t>Колубанов</w:t>
      </w:r>
      <w:proofErr w:type="spellEnd"/>
    </w:p>
    <w:p w:rsidR="00AE3380" w:rsidRDefault="00AE3380" w:rsidP="00AE3380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“______” __________________ 2015 г.</w:t>
      </w:r>
    </w:p>
    <w:p w:rsidR="00B17989" w:rsidRDefault="00B17989" w:rsidP="00B17989">
      <w:pPr>
        <w:ind w:left="5103"/>
        <w:rPr>
          <w:b/>
        </w:rPr>
      </w:pPr>
    </w:p>
    <w:p w:rsidR="0082761B" w:rsidRDefault="0082761B" w:rsidP="00B17989">
      <w:pPr>
        <w:ind w:left="5103"/>
        <w:rPr>
          <w:b/>
        </w:rPr>
      </w:pPr>
    </w:p>
    <w:p w:rsidR="00AE3380" w:rsidRDefault="00AE3380" w:rsidP="00B17989">
      <w:pPr>
        <w:ind w:left="5103"/>
        <w:rPr>
          <w:b/>
        </w:rPr>
      </w:pPr>
    </w:p>
    <w:p w:rsidR="00B17989" w:rsidRPr="00D52D69" w:rsidRDefault="00681E4D" w:rsidP="00B17989">
      <w:pPr>
        <w:ind w:left="705"/>
        <w:jc w:val="center"/>
        <w:rPr>
          <w:b/>
        </w:rPr>
      </w:pPr>
      <w:r>
        <w:rPr>
          <w:b/>
        </w:rPr>
        <w:t>ТЕХНИЧЕСКОЕ ЗАДАНИЕ</w:t>
      </w:r>
    </w:p>
    <w:p w:rsidR="00B17989" w:rsidRPr="00D52D69" w:rsidRDefault="00B17989" w:rsidP="00B17989">
      <w:pPr>
        <w:ind w:left="705"/>
        <w:jc w:val="center"/>
      </w:pPr>
      <w:r w:rsidRPr="00D52D69">
        <w:t xml:space="preserve">на </w:t>
      </w:r>
      <w:r w:rsidR="005E43F8" w:rsidRPr="00D52D69">
        <w:t>поставку</w:t>
      </w:r>
      <w:r w:rsidR="00255986" w:rsidRPr="00D52D69">
        <w:t xml:space="preserve"> </w:t>
      </w:r>
      <w:r w:rsidR="0059378E">
        <w:t>строительных материалов</w:t>
      </w:r>
      <w:r w:rsidR="00255986" w:rsidRPr="00D52D69">
        <w:t>.</w:t>
      </w:r>
    </w:p>
    <w:p w:rsidR="00B17989" w:rsidRDefault="00B17989" w:rsidP="0082761B">
      <w:pPr>
        <w:ind w:left="705"/>
        <w:jc w:val="center"/>
        <w:rPr>
          <w:b/>
        </w:rPr>
      </w:pPr>
      <w:r w:rsidRPr="00D52D69">
        <w:rPr>
          <w:b/>
        </w:rPr>
        <w:t xml:space="preserve">Лот </w:t>
      </w:r>
      <w:r w:rsidR="0059378E">
        <w:rPr>
          <w:b/>
        </w:rPr>
        <w:t>401</w:t>
      </w:r>
      <w:r w:rsidR="0059378E">
        <w:rPr>
          <w:b/>
          <w:lang w:val="en-US"/>
        </w:rPr>
        <w:t>L</w:t>
      </w:r>
    </w:p>
    <w:p w:rsidR="0082761B" w:rsidRPr="0082761B" w:rsidRDefault="0082761B" w:rsidP="0082761B">
      <w:pPr>
        <w:ind w:left="705"/>
        <w:jc w:val="center"/>
        <w:rPr>
          <w:b/>
        </w:rPr>
      </w:pPr>
    </w:p>
    <w:p w:rsidR="00B17989" w:rsidRPr="00D52D69" w:rsidRDefault="00B17989" w:rsidP="00B17989">
      <w:pPr>
        <w:pStyle w:val="ab"/>
        <w:numPr>
          <w:ilvl w:val="0"/>
          <w:numId w:val="9"/>
        </w:numPr>
        <w:spacing w:line="276" w:lineRule="auto"/>
        <w:jc w:val="both"/>
        <w:rPr>
          <w:b/>
          <w:bCs/>
          <w:sz w:val="24"/>
          <w:szCs w:val="24"/>
        </w:rPr>
      </w:pPr>
      <w:r w:rsidRPr="00D52D69">
        <w:rPr>
          <w:b/>
          <w:bCs/>
          <w:sz w:val="24"/>
          <w:szCs w:val="24"/>
        </w:rPr>
        <w:t>Общая часть.</w:t>
      </w:r>
    </w:p>
    <w:p w:rsidR="006D726F" w:rsidRPr="006D726F" w:rsidRDefault="006D726F" w:rsidP="006D726F">
      <w:pPr>
        <w:pStyle w:val="ab"/>
        <w:numPr>
          <w:ilvl w:val="1"/>
          <w:numId w:val="1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4287B">
        <w:rPr>
          <w:sz w:val="24"/>
          <w:szCs w:val="24"/>
        </w:rPr>
        <w:t>П</w:t>
      </w:r>
      <w:r w:rsidRPr="006D726F">
        <w:rPr>
          <w:sz w:val="24"/>
          <w:szCs w:val="24"/>
        </w:rPr>
        <w:t>АО «МРСК Центра» производит закупку стройматериалов для ремонтно-эксплуатационной  кампании 201</w:t>
      </w:r>
      <w:r w:rsidR="00A4287B">
        <w:rPr>
          <w:sz w:val="24"/>
          <w:szCs w:val="24"/>
        </w:rPr>
        <w:t>6</w:t>
      </w:r>
      <w:r w:rsidRPr="006D726F">
        <w:rPr>
          <w:sz w:val="24"/>
          <w:szCs w:val="24"/>
        </w:rPr>
        <w:t xml:space="preserve"> года. </w:t>
      </w:r>
    </w:p>
    <w:p w:rsidR="006D726F" w:rsidRPr="006D726F" w:rsidRDefault="006D726F" w:rsidP="006D726F">
      <w:pPr>
        <w:pStyle w:val="ab"/>
        <w:numPr>
          <w:ilvl w:val="1"/>
          <w:numId w:val="13"/>
        </w:numPr>
        <w:spacing w:line="276" w:lineRule="auto"/>
        <w:jc w:val="both"/>
        <w:rPr>
          <w:bCs/>
          <w:sz w:val="24"/>
          <w:szCs w:val="24"/>
        </w:rPr>
      </w:pPr>
      <w:r w:rsidRPr="006D726F">
        <w:rPr>
          <w:sz w:val="24"/>
          <w:szCs w:val="24"/>
        </w:rPr>
        <w:t xml:space="preserve">Закупка производится на основании годовой комплексной программы закупок </w:t>
      </w:r>
      <w:r w:rsidR="00A4287B">
        <w:rPr>
          <w:sz w:val="24"/>
          <w:szCs w:val="24"/>
        </w:rPr>
        <w:t>П</w:t>
      </w:r>
      <w:r w:rsidRPr="006D726F">
        <w:rPr>
          <w:sz w:val="24"/>
          <w:szCs w:val="24"/>
        </w:rPr>
        <w:t>АО «МРСК Центра» на 201</w:t>
      </w:r>
      <w:r w:rsidR="00A4287B">
        <w:rPr>
          <w:sz w:val="24"/>
          <w:szCs w:val="24"/>
        </w:rPr>
        <w:t>6</w:t>
      </w:r>
      <w:r w:rsidRPr="006D726F">
        <w:rPr>
          <w:sz w:val="24"/>
          <w:szCs w:val="24"/>
        </w:rPr>
        <w:t xml:space="preserve"> год.</w:t>
      </w:r>
    </w:p>
    <w:p w:rsidR="006D726F" w:rsidRPr="002958D2" w:rsidRDefault="006D726F" w:rsidP="00B17989">
      <w:pPr>
        <w:spacing w:line="276" w:lineRule="auto"/>
        <w:ind w:firstLine="709"/>
        <w:jc w:val="both"/>
      </w:pPr>
    </w:p>
    <w:p w:rsidR="00B17989" w:rsidRPr="00AF72B0" w:rsidRDefault="00B17989" w:rsidP="00B17989">
      <w:pPr>
        <w:pStyle w:val="ab"/>
        <w:numPr>
          <w:ilvl w:val="0"/>
          <w:numId w:val="9"/>
        </w:numPr>
        <w:spacing w:line="276" w:lineRule="auto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Предмет конкурса</w:t>
      </w:r>
      <w:r>
        <w:rPr>
          <w:b/>
          <w:bCs/>
          <w:sz w:val="24"/>
          <w:szCs w:val="24"/>
        </w:rPr>
        <w:t>.</w:t>
      </w:r>
    </w:p>
    <w:p w:rsidR="00500CE2" w:rsidRPr="00500CE2" w:rsidRDefault="00500CE2" w:rsidP="00500CE2">
      <w:pPr>
        <w:pStyle w:val="ab"/>
        <w:spacing w:line="276" w:lineRule="auto"/>
        <w:ind w:left="927"/>
        <w:rPr>
          <w:sz w:val="24"/>
          <w:szCs w:val="24"/>
        </w:rPr>
      </w:pPr>
      <w:r w:rsidRPr="00500CE2">
        <w:rPr>
          <w:sz w:val="24"/>
          <w:szCs w:val="24"/>
        </w:rPr>
        <w:t xml:space="preserve">Поставщик обеспечивает поставку стройматериалов  на склады получателя – филиала </w:t>
      </w:r>
      <w:r w:rsidR="00227C0E">
        <w:rPr>
          <w:sz w:val="24"/>
          <w:szCs w:val="24"/>
        </w:rPr>
        <w:t>П</w:t>
      </w:r>
      <w:r w:rsidRPr="00500CE2">
        <w:rPr>
          <w:sz w:val="24"/>
          <w:szCs w:val="24"/>
        </w:rPr>
        <w:t>АО «МРСК Центра»  в объемах и сроки установленные данным ТЗ:</w:t>
      </w:r>
    </w:p>
    <w:tbl>
      <w:tblPr>
        <w:tblW w:w="10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3544"/>
        <w:gridCol w:w="1985"/>
        <w:gridCol w:w="1700"/>
      </w:tblGrid>
      <w:tr w:rsidR="0038103C" w:rsidRPr="00101DD6" w:rsidTr="000B439C">
        <w:trPr>
          <w:trHeight w:val="299"/>
        </w:trPr>
        <w:tc>
          <w:tcPr>
            <w:tcW w:w="1668" w:type="dxa"/>
            <w:vAlign w:val="center"/>
          </w:tcPr>
          <w:p w:rsidR="0038103C" w:rsidRPr="00756405" w:rsidRDefault="0038103C" w:rsidP="003336C5">
            <w:pPr>
              <w:tabs>
                <w:tab w:val="left" w:pos="1134"/>
              </w:tabs>
              <w:jc w:val="center"/>
            </w:pPr>
            <w:r w:rsidRPr="00756405">
              <w:t>Филиал</w:t>
            </w:r>
          </w:p>
        </w:tc>
        <w:tc>
          <w:tcPr>
            <w:tcW w:w="1842" w:type="dxa"/>
            <w:vAlign w:val="center"/>
          </w:tcPr>
          <w:p w:rsidR="0038103C" w:rsidRPr="00756405" w:rsidRDefault="00681E4D" w:rsidP="003336C5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</w:rPr>
            </w:pPr>
            <w:r>
              <w:rPr>
                <w:color w:val="000000"/>
              </w:rPr>
              <w:t>Вид транспорта</w:t>
            </w:r>
          </w:p>
        </w:tc>
        <w:tc>
          <w:tcPr>
            <w:tcW w:w="3544" w:type="dxa"/>
            <w:vAlign w:val="center"/>
          </w:tcPr>
          <w:p w:rsidR="0038103C" w:rsidRPr="00756405" w:rsidRDefault="00681E4D" w:rsidP="00681E4D">
            <w:pPr>
              <w:tabs>
                <w:tab w:val="left" w:pos="1168"/>
              </w:tabs>
              <w:ind w:right="34" w:firstLine="49"/>
              <w:rPr>
                <w:color w:val="000000"/>
              </w:rPr>
            </w:pPr>
            <w:r w:rsidRPr="00756405">
              <w:rPr>
                <w:color w:val="000000"/>
              </w:rPr>
              <w:t>Точка поставки</w:t>
            </w:r>
          </w:p>
        </w:tc>
        <w:tc>
          <w:tcPr>
            <w:tcW w:w="1985" w:type="dxa"/>
            <w:vAlign w:val="center"/>
          </w:tcPr>
          <w:p w:rsidR="0038103C" w:rsidRPr="00756405" w:rsidRDefault="00681E4D" w:rsidP="003336C5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</w:rPr>
            </w:pPr>
            <w:r>
              <w:rPr>
                <w:color w:val="000000"/>
              </w:rPr>
              <w:t>Срок поставки*</w:t>
            </w:r>
          </w:p>
        </w:tc>
        <w:tc>
          <w:tcPr>
            <w:tcW w:w="1700" w:type="dxa"/>
            <w:vAlign w:val="center"/>
          </w:tcPr>
          <w:p w:rsidR="0038103C" w:rsidRPr="00756405" w:rsidRDefault="00681E4D" w:rsidP="003336C5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</w:t>
            </w:r>
          </w:p>
        </w:tc>
      </w:tr>
      <w:tr w:rsidR="0038103C" w:rsidRPr="00101DD6" w:rsidTr="000B439C">
        <w:tc>
          <w:tcPr>
            <w:tcW w:w="1668" w:type="dxa"/>
          </w:tcPr>
          <w:p w:rsidR="0038103C" w:rsidRPr="000B439C" w:rsidRDefault="0038103C" w:rsidP="003336C5">
            <w:pPr>
              <w:ind w:firstLine="142"/>
            </w:pPr>
            <w:r w:rsidRPr="000B439C">
              <w:t>Орелэнерго</w:t>
            </w:r>
          </w:p>
        </w:tc>
        <w:tc>
          <w:tcPr>
            <w:tcW w:w="1842" w:type="dxa"/>
            <w:vAlign w:val="center"/>
          </w:tcPr>
          <w:p w:rsidR="0038103C" w:rsidRPr="000B439C" w:rsidRDefault="00681E4D" w:rsidP="003336C5">
            <w:pPr>
              <w:ind w:firstLine="49"/>
              <w:jc w:val="center"/>
            </w:pPr>
            <w:r w:rsidRPr="000B439C">
              <w:t>Авто/ж/д</w:t>
            </w:r>
          </w:p>
        </w:tc>
        <w:tc>
          <w:tcPr>
            <w:tcW w:w="3544" w:type="dxa"/>
          </w:tcPr>
          <w:p w:rsidR="0038103C" w:rsidRPr="000B439C" w:rsidRDefault="00681E4D" w:rsidP="00681E4D">
            <w:pPr>
              <w:ind w:firstLine="459"/>
            </w:pPr>
            <w:r w:rsidRPr="000B439C">
              <w:t>ЦС филиала ПАО «МРСК Центра</w:t>
            </w:r>
            <w:proofErr w:type="gramStart"/>
            <w:r w:rsidRPr="000B439C">
              <w:t>»-</w:t>
            </w:r>
            <w:proofErr w:type="gramEnd"/>
            <w:r w:rsidRPr="000B439C">
              <w:t>«Орелэнерго», г. Орел, ул. Высоковольтная,9</w:t>
            </w:r>
          </w:p>
        </w:tc>
        <w:tc>
          <w:tcPr>
            <w:tcW w:w="1985" w:type="dxa"/>
          </w:tcPr>
          <w:p w:rsidR="0038103C" w:rsidRPr="000B439C" w:rsidRDefault="00681E4D" w:rsidP="00AE3380">
            <w:pPr>
              <w:ind w:firstLine="33"/>
              <w:jc w:val="center"/>
            </w:pPr>
            <w:r w:rsidRPr="000B439C">
              <w:t>30</w:t>
            </w:r>
          </w:p>
        </w:tc>
        <w:tc>
          <w:tcPr>
            <w:tcW w:w="1700" w:type="dxa"/>
          </w:tcPr>
          <w:p w:rsidR="0038103C" w:rsidRPr="000B439C" w:rsidRDefault="00681E4D" w:rsidP="003336C5">
            <w:pPr>
              <w:ind w:firstLine="175"/>
              <w:jc w:val="center"/>
            </w:pPr>
            <w:r w:rsidRPr="000B439C">
              <w:t>500м</w:t>
            </w:r>
          </w:p>
        </w:tc>
      </w:tr>
    </w:tbl>
    <w:p w:rsidR="0038103C" w:rsidRDefault="0038103C" w:rsidP="0082761B"/>
    <w:p w:rsidR="00B17989" w:rsidRDefault="0038103C" w:rsidP="0082761B">
      <w:pPr>
        <w:pStyle w:val="ab"/>
        <w:spacing w:line="276" w:lineRule="auto"/>
        <w:ind w:hanging="11"/>
        <w:rPr>
          <w:sz w:val="24"/>
          <w:szCs w:val="24"/>
        </w:rPr>
      </w:pPr>
      <w:r w:rsidRPr="00101DD6">
        <w:rPr>
          <w:sz w:val="24"/>
          <w:szCs w:val="24"/>
        </w:rPr>
        <w:t xml:space="preserve">*в </w:t>
      </w:r>
      <w:r>
        <w:rPr>
          <w:sz w:val="24"/>
          <w:szCs w:val="24"/>
        </w:rPr>
        <w:t xml:space="preserve">календарных </w:t>
      </w:r>
      <w:r w:rsidRPr="00101DD6">
        <w:rPr>
          <w:sz w:val="24"/>
          <w:szCs w:val="24"/>
        </w:rPr>
        <w:t xml:space="preserve">днях, с момента заключения договора </w:t>
      </w:r>
    </w:p>
    <w:p w:rsidR="0082761B" w:rsidRPr="0082761B" w:rsidRDefault="0082761B" w:rsidP="0082761B">
      <w:pPr>
        <w:pStyle w:val="ab"/>
        <w:spacing w:line="276" w:lineRule="auto"/>
        <w:ind w:hanging="11"/>
        <w:rPr>
          <w:sz w:val="24"/>
          <w:szCs w:val="24"/>
        </w:rPr>
      </w:pPr>
    </w:p>
    <w:p w:rsidR="00B17989" w:rsidRPr="00AF72B0" w:rsidRDefault="00B17989" w:rsidP="00B17989">
      <w:pPr>
        <w:pStyle w:val="ab"/>
        <w:numPr>
          <w:ilvl w:val="0"/>
          <w:numId w:val="9"/>
        </w:numPr>
        <w:spacing w:line="276" w:lineRule="auto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Технические требования к оборудованию.</w:t>
      </w:r>
    </w:p>
    <w:p w:rsidR="00B17989" w:rsidRDefault="00B17989" w:rsidP="00DF6525">
      <w:pPr>
        <w:jc w:val="both"/>
        <w:rPr>
          <w:b/>
          <w:sz w:val="28"/>
        </w:rPr>
      </w:pPr>
      <w:r w:rsidRPr="00D52D69">
        <w:t xml:space="preserve">Технические данные </w:t>
      </w:r>
      <w:r w:rsidRPr="00C63AC8">
        <w:t>должны быть не ниже значений, приведенных в таблице:</w:t>
      </w:r>
      <w:r>
        <w:rPr>
          <w:b/>
          <w:sz w:val="28"/>
        </w:rPr>
        <w:t xml:space="preserve"> </w:t>
      </w:r>
    </w:p>
    <w:p w:rsidR="000C789A" w:rsidRDefault="000C789A" w:rsidP="00DF6525">
      <w:pPr>
        <w:jc w:val="both"/>
        <w:rPr>
          <w:b/>
          <w:sz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FD5013" w:rsidRPr="00C104E2" w:rsidTr="00DB0CF0">
        <w:trPr>
          <w:trHeight w:val="435"/>
        </w:trPr>
        <w:tc>
          <w:tcPr>
            <w:tcW w:w="5103" w:type="dxa"/>
            <w:vAlign w:val="center"/>
          </w:tcPr>
          <w:p w:rsidR="00FD5013" w:rsidRPr="00C104E2" w:rsidRDefault="00FD5013" w:rsidP="00362F94">
            <w:pPr>
              <w:pStyle w:val="10"/>
              <w:rPr>
                <w:bCs w:val="0"/>
              </w:rPr>
            </w:pPr>
            <w:r w:rsidRPr="00C104E2">
              <w:t>Наименование</w:t>
            </w:r>
          </w:p>
        </w:tc>
        <w:tc>
          <w:tcPr>
            <w:tcW w:w="5103" w:type="dxa"/>
            <w:vAlign w:val="center"/>
          </w:tcPr>
          <w:p w:rsidR="00FD5013" w:rsidRPr="00C104E2" w:rsidRDefault="00FD5013" w:rsidP="00362F94">
            <w:pPr>
              <w:pStyle w:val="10"/>
            </w:pPr>
            <w:r w:rsidRPr="00C104E2">
              <w:t>Технические требования</w:t>
            </w:r>
          </w:p>
        </w:tc>
      </w:tr>
      <w:tr w:rsidR="00FD5013" w:rsidTr="00DB0CF0">
        <w:trPr>
          <w:trHeight w:val="123"/>
        </w:trPr>
        <w:tc>
          <w:tcPr>
            <w:tcW w:w="5103" w:type="dxa"/>
          </w:tcPr>
          <w:p w:rsidR="00FD5013" w:rsidRDefault="00FD5013" w:rsidP="00362F9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103" w:type="dxa"/>
          </w:tcPr>
          <w:p w:rsidR="00FD5013" w:rsidRDefault="00DB0CF0" w:rsidP="00362F9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621E63" w:rsidTr="00831864">
        <w:trPr>
          <w:cantSplit/>
          <w:trHeight w:val="210"/>
        </w:trPr>
        <w:tc>
          <w:tcPr>
            <w:tcW w:w="5103" w:type="dxa"/>
          </w:tcPr>
          <w:p w:rsidR="00621E63" w:rsidRPr="00681E4D" w:rsidRDefault="00227C0E" w:rsidP="00831864">
            <w:pPr>
              <w:rPr>
                <w:b/>
              </w:rPr>
            </w:pPr>
            <w:r w:rsidRPr="00CC3963">
              <w:rPr>
                <w:b/>
              </w:rPr>
              <w:t xml:space="preserve">Линолеум </w:t>
            </w:r>
            <w:proofErr w:type="spellStart"/>
            <w:r w:rsidRPr="00CC3963">
              <w:rPr>
                <w:b/>
                <w:lang w:val="en-US"/>
              </w:rPr>
              <w:t>Tarkett</w:t>
            </w:r>
            <w:proofErr w:type="spellEnd"/>
            <w:r w:rsidRPr="00CC3963">
              <w:rPr>
                <w:b/>
                <w:lang w:val="en-US"/>
              </w:rPr>
              <w:t xml:space="preserve"> Mod</w:t>
            </w:r>
            <w:proofErr w:type="gramStart"/>
            <w:r w:rsidR="00681E4D">
              <w:rPr>
                <w:b/>
              </w:rPr>
              <w:t>а</w:t>
            </w:r>
            <w:proofErr w:type="gramEnd"/>
          </w:p>
        </w:tc>
        <w:tc>
          <w:tcPr>
            <w:tcW w:w="5103" w:type="dxa"/>
          </w:tcPr>
          <w:p w:rsidR="00681E4D" w:rsidRPr="00681E4D" w:rsidRDefault="00227C0E" w:rsidP="00F67876">
            <w:pPr>
              <w:jc w:val="center"/>
            </w:pPr>
            <w:r w:rsidRPr="0076262B">
              <w:t xml:space="preserve">ГОСТ </w:t>
            </w:r>
            <w:r w:rsidRPr="0076262B">
              <w:rPr>
                <w:lang w:val="en-US"/>
              </w:rPr>
              <w:t>11529-86</w:t>
            </w:r>
          </w:p>
          <w:tbl>
            <w:tblPr>
              <w:tblW w:w="5000" w:type="pct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87"/>
            </w:tblGrid>
            <w:tr w:rsidR="00681E4D" w:rsidRPr="00B23AB1" w:rsidTr="0053601B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681E4D" w:rsidRPr="00B23AB1" w:rsidRDefault="00681E4D" w:rsidP="00681E4D">
                  <w:r>
                    <w:t>Производитель</w:t>
                  </w:r>
                  <w:proofErr w:type="gramStart"/>
                  <w:r w:rsidRPr="00B23AB1">
                    <w:t xml:space="preserve"> :</w:t>
                  </w:r>
                  <w:proofErr w:type="gramEnd"/>
                  <w:r w:rsidRPr="00B23AB1">
                    <w:t xml:space="preserve"> </w:t>
                  </w:r>
                  <w:proofErr w:type="spellStart"/>
                  <w:r w:rsidRPr="00681E4D">
                    <w:t>Tarkett</w:t>
                  </w:r>
                  <w:proofErr w:type="spellEnd"/>
                  <w:r w:rsidRPr="00681E4D">
                    <w:t xml:space="preserve"> (Россия) </w:t>
                  </w:r>
                </w:p>
                <w:p w:rsidR="00681E4D" w:rsidRPr="00B23AB1" w:rsidRDefault="00681E4D" w:rsidP="00681E4D">
                  <w:r w:rsidRPr="00B23AB1">
                    <w:t>Толщина</w:t>
                  </w:r>
                  <w:proofErr w:type="gramStart"/>
                  <w:r w:rsidRPr="00B23AB1">
                    <w:t xml:space="preserve"> :</w:t>
                  </w:r>
                  <w:proofErr w:type="gramEnd"/>
                  <w:r w:rsidRPr="00B23AB1">
                    <w:t xml:space="preserve"> </w:t>
                  </w:r>
                  <w:r w:rsidRPr="00681E4D">
                    <w:t xml:space="preserve">2,2 (мм) </w:t>
                  </w:r>
                </w:p>
                <w:p w:rsidR="00681E4D" w:rsidRPr="00B23AB1" w:rsidRDefault="00681E4D" w:rsidP="00681E4D">
                  <w:r w:rsidRPr="00B23AB1">
                    <w:t>Толщ</w:t>
                  </w:r>
                  <w:proofErr w:type="gramStart"/>
                  <w:r w:rsidRPr="00B23AB1">
                    <w:t>.</w:t>
                  </w:r>
                  <w:proofErr w:type="gramEnd"/>
                  <w:r w:rsidRPr="00B23AB1">
                    <w:t xml:space="preserve"> </w:t>
                  </w:r>
                  <w:proofErr w:type="gramStart"/>
                  <w:r w:rsidRPr="00B23AB1">
                    <w:t>з</w:t>
                  </w:r>
                  <w:proofErr w:type="gramEnd"/>
                  <w:r w:rsidRPr="00B23AB1">
                    <w:t xml:space="preserve">ащитного слоя : </w:t>
                  </w:r>
                  <w:r w:rsidRPr="00681E4D">
                    <w:t xml:space="preserve">0,50 (мм) </w:t>
                  </w:r>
                </w:p>
                <w:p w:rsidR="00681E4D" w:rsidRPr="00B23AB1" w:rsidRDefault="00681E4D" w:rsidP="00681E4D">
                  <w:r w:rsidRPr="00B23AB1">
                    <w:t xml:space="preserve">Длина рулона : </w:t>
                  </w:r>
                  <w:r w:rsidRPr="00681E4D">
                    <w:t>25 (</w:t>
                  </w:r>
                  <w:proofErr w:type="gramStart"/>
                  <w:r w:rsidRPr="00681E4D">
                    <w:t>п</w:t>
                  </w:r>
                  <w:proofErr w:type="gramEnd"/>
                  <w:r w:rsidRPr="00681E4D">
                    <w:t xml:space="preserve">/м) </w:t>
                  </w:r>
                </w:p>
                <w:p w:rsidR="00681E4D" w:rsidRPr="00B23AB1" w:rsidRDefault="00681E4D" w:rsidP="00681E4D">
                  <w:r w:rsidRPr="00B23AB1">
                    <w:t>Назначение линолеума</w:t>
                  </w:r>
                  <w:proofErr w:type="gramStart"/>
                  <w:r w:rsidRPr="00B23AB1">
                    <w:t xml:space="preserve"> :</w:t>
                  </w:r>
                  <w:proofErr w:type="gramEnd"/>
                  <w:r w:rsidRPr="00B23AB1">
                    <w:t xml:space="preserve"> </w:t>
                  </w:r>
                  <w:r w:rsidRPr="00681E4D">
                    <w:t xml:space="preserve">Полукоммерческий </w:t>
                  </w:r>
                </w:p>
                <w:p w:rsidR="00681E4D" w:rsidRPr="00B23AB1" w:rsidRDefault="00681E4D" w:rsidP="00681E4D">
                  <w:r w:rsidRPr="00681E4D">
                    <w:t>Ширина: </w:t>
                  </w:r>
                  <w:r>
                    <w:t>3 м.</w:t>
                  </w:r>
                </w:p>
              </w:tc>
            </w:tr>
          </w:tbl>
          <w:p w:rsidR="00681E4D" w:rsidRPr="00681E4D" w:rsidRDefault="00681E4D" w:rsidP="00831864">
            <w:pPr>
              <w:jc w:val="center"/>
              <w:rPr>
                <w:b/>
              </w:rPr>
            </w:pPr>
          </w:p>
        </w:tc>
      </w:tr>
      <w:tr w:rsidR="0092493B" w:rsidTr="00DB0CF0">
        <w:trPr>
          <w:cantSplit/>
          <w:trHeight w:val="210"/>
        </w:trPr>
        <w:tc>
          <w:tcPr>
            <w:tcW w:w="5103" w:type="dxa"/>
          </w:tcPr>
          <w:p w:rsidR="0092493B" w:rsidRDefault="0092493B" w:rsidP="00DC529B">
            <w:r>
              <w:t>Соответствие требованиям безопасности.</w:t>
            </w:r>
          </w:p>
        </w:tc>
        <w:tc>
          <w:tcPr>
            <w:tcW w:w="5103" w:type="dxa"/>
          </w:tcPr>
          <w:p w:rsidR="0092493B" w:rsidRPr="00057876" w:rsidRDefault="0092493B" w:rsidP="00DC529B">
            <w:pPr>
              <w:jc w:val="center"/>
            </w:pPr>
            <w:r w:rsidRPr="00057876">
              <w:t>Сертификат прилагается к каждой отгруженной партии</w:t>
            </w:r>
          </w:p>
        </w:tc>
      </w:tr>
      <w:tr w:rsidR="0092493B" w:rsidTr="00DB0CF0">
        <w:trPr>
          <w:cantSplit/>
          <w:trHeight w:val="210"/>
        </w:trPr>
        <w:tc>
          <w:tcPr>
            <w:tcW w:w="5103" w:type="dxa"/>
          </w:tcPr>
          <w:p w:rsidR="0092493B" w:rsidRDefault="0092493B" w:rsidP="00DC529B">
            <w:r>
              <w:t>Гарантийный срок от даты поставки.</w:t>
            </w:r>
          </w:p>
        </w:tc>
        <w:tc>
          <w:tcPr>
            <w:tcW w:w="5103" w:type="dxa"/>
          </w:tcPr>
          <w:p w:rsidR="0092493B" w:rsidRPr="00057876" w:rsidRDefault="0092493B" w:rsidP="00DC529B">
            <w:pPr>
              <w:jc w:val="center"/>
            </w:pPr>
            <w:r w:rsidRPr="00057876">
              <w:t>1 год</w:t>
            </w:r>
          </w:p>
        </w:tc>
      </w:tr>
      <w:tr w:rsidR="0092493B" w:rsidTr="00DB0CF0">
        <w:trPr>
          <w:cantSplit/>
          <w:trHeight w:val="210"/>
        </w:trPr>
        <w:tc>
          <w:tcPr>
            <w:tcW w:w="5103" w:type="dxa"/>
          </w:tcPr>
          <w:p w:rsidR="0092493B" w:rsidRDefault="0092493B" w:rsidP="00DC529B">
            <w:r>
              <w:t>Рекомендуемый изготовитель.</w:t>
            </w:r>
          </w:p>
        </w:tc>
        <w:tc>
          <w:tcPr>
            <w:tcW w:w="5103" w:type="dxa"/>
          </w:tcPr>
          <w:p w:rsidR="0092493B" w:rsidRPr="00057876" w:rsidRDefault="0092493B" w:rsidP="00DC529B">
            <w:pPr>
              <w:jc w:val="center"/>
            </w:pPr>
            <w:r w:rsidRPr="00057876">
              <w:t>По результатам конкурсных процедур</w:t>
            </w:r>
          </w:p>
        </w:tc>
      </w:tr>
      <w:tr w:rsidR="0092493B" w:rsidTr="00DB0CF0">
        <w:trPr>
          <w:cantSplit/>
          <w:trHeight w:val="210"/>
        </w:trPr>
        <w:tc>
          <w:tcPr>
            <w:tcW w:w="5103" w:type="dxa"/>
          </w:tcPr>
          <w:p w:rsidR="0092493B" w:rsidRDefault="0092493B" w:rsidP="00DC529B">
            <w:r>
              <w:t>Требования к упаковке</w:t>
            </w:r>
          </w:p>
        </w:tc>
        <w:tc>
          <w:tcPr>
            <w:tcW w:w="5103" w:type="dxa"/>
          </w:tcPr>
          <w:p w:rsidR="0092493B" w:rsidRPr="00057876" w:rsidRDefault="0092493B" w:rsidP="00DC529B">
            <w:pPr>
              <w:jc w:val="center"/>
            </w:pPr>
            <w:r w:rsidRPr="00057876">
              <w:t>Заводская упаковка и маркировка</w:t>
            </w:r>
          </w:p>
        </w:tc>
      </w:tr>
      <w:tr w:rsidR="0092493B" w:rsidTr="00DB0CF0">
        <w:trPr>
          <w:cantSplit/>
          <w:trHeight w:val="210"/>
        </w:trPr>
        <w:tc>
          <w:tcPr>
            <w:tcW w:w="5103" w:type="dxa"/>
          </w:tcPr>
          <w:p w:rsidR="0092493B" w:rsidRDefault="0092493B" w:rsidP="00DC529B">
            <w:r>
              <w:t>Требования к доставке, получатель</w:t>
            </w:r>
          </w:p>
        </w:tc>
        <w:tc>
          <w:tcPr>
            <w:tcW w:w="5103" w:type="dxa"/>
          </w:tcPr>
          <w:p w:rsidR="0092493B" w:rsidRPr="00057876" w:rsidRDefault="0092493B" w:rsidP="00B937CC">
            <w:pPr>
              <w:jc w:val="center"/>
            </w:pPr>
            <w:r w:rsidRPr="00057876">
              <w:t xml:space="preserve">Центральный склад филиала </w:t>
            </w:r>
            <w:r w:rsidR="00B937CC">
              <w:t>П</w:t>
            </w:r>
            <w:r w:rsidRPr="00057876">
              <w:t>АО «МРСК Центра</w:t>
            </w:r>
            <w:proofErr w:type="gramStart"/>
            <w:r w:rsidRPr="00057876">
              <w:t>»-</w:t>
            </w:r>
            <w:proofErr w:type="gramEnd"/>
            <w:r w:rsidRPr="00057876">
              <w:t>«Орелэнерго»</w:t>
            </w:r>
          </w:p>
        </w:tc>
      </w:tr>
    </w:tbl>
    <w:p w:rsidR="00BE177B" w:rsidRDefault="00BE177B" w:rsidP="00BE177B">
      <w:pPr>
        <w:pStyle w:val="ab"/>
        <w:tabs>
          <w:tab w:val="left" w:pos="993"/>
        </w:tabs>
        <w:spacing w:line="276" w:lineRule="auto"/>
        <w:ind w:left="709"/>
        <w:jc w:val="both"/>
        <w:rPr>
          <w:b/>
          <w:bCs/>
          <w:sz w:val="24"/>
          <w:szCs w:val="24"/>
        </w:rPr>
      </w:pPr>
    </w:p>
    <w:p w:rsidR="000C789A" w:rsidRDefault="000C789A" w:rsidP="00BE177B">
      <w:pPr>
        <w:pStyle w:val="ab"/>
        <w:tabs>
          <w:tab w:val="left" w:pos="993"/>
        </w:tabs>
        <w:spacing w:line="276" w:lineRule="auto"/>
        <w:ind w:left="709"/>
        <w:jc w:val="both"/>
        <w:rPr>
          <w:b/>
          <w:bCs/>
          <w:sz w:val="24"/>
          <w:szCs w:val="24"/>
        </w:rPr>
      </w:pPr>
    </w:p>
    <w:p w:rsidR="00B17989" w:rsidRPr="00AF72B0" w:rsidRDefault="00B17989" w:rsidP="00B17989">
      <w:pPr>
        <w:pStyle w:val="ab"/>
        <w:numPr>
          <w:ilvl w:val="0"/>
          <w:numId w:val="9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Общие требования.</w:t>
      </w:r>
    </w:p>
    <w:p w:rsidR="00B17989" w:rsidRPr="00AF72B0" w:rsidRDefault="00B17989" w:rsidP="00B17989">
      <w:pPr>
        <w:pStyle w:val="ab"/>
        <w:numPr>
          <w:ilvl w:val="1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AF72B0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ю</w:t>
      </w:r>
      <w:r w:rsidRPr="00AF72B0">
        <w:rPr>
          <w:sz w:val="24"/>
          <w:szCs w:val="24"/>
        </w:rPr>
        <w:t xml:space="preserve">тся </w:t>
      </w:r>
      <w:r>
        <w:rPr>
          <w:sz w:val="24"/>
          <w:szCs w:val="24"/>
        </w:rPr>
        <w:t>материалы</w:t>
      </w:r>
      <w:r w:rsidRPr="00AF72B0">
        <w:rPr>
          <w:sz w:val="24"/>
          <w:szCs w:val="24"/>
        </w:rPr>
        <w:t>, отвечающ</w:t>
      </w:r>
      <w:r>
        <w:rPr>
          <w:sz w:val="24"/>
          <w:szCs w:val="24"/>
        </w:rPr>
        <w:t>и</w:t>
      </w:r>
      <w:r w:rsidRPr="00AF72B0">
        <w:rPr>
          <w:sz w:val="24"/>
          <w:szCs w:val="24"/>
        </w:rPr>
        <w:t>е следующим требованиям:</w:t>
      </w:r>
    </w:p>
    <w:p w:rsidR="00B17989" w:rsidRPr="00C63AC8" w:rsidRDefault="00B17989" w:rsidP="00B17989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 xml:space="preserve"> 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B17989" w:rsidRPr="00F41329" w:rsidRDefault="00B17989" w:rsidP="00B17989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 xml:space="preserve"> для импортн</w:t>
      </w:r>
      <w:r>
        <w:rPr>
          <w:sz w:val="24"/>
          <w:szCs w:val="24"/>
        </w:rPr>
        <w:t>ых</w:t>
      </w:r>
      <w:r w:rsidRPr="00C63AC8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материалов</w:t>
      </w:r>
      <w:r w:rsidRPr="00C63AC8">
        <w:rPr>
          <w:sz w:val="24"/>
          <w:szCs w:val="24"/>
        </w:rPr>
        <w:t>, а так же для отечественн</w:t>
      </w:r>
      <w:r>
        <w:rPr>
          <w:sz w:val="24"/>
          <w:szCs w:val="24"/>
        </w:rPr>
        <w:t>ых</w:t>
      </w:r>
      <w:r w:rsidRPr="00C63AC8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материалов</w:t>
      </w:r>
      <w:r w:rsidRPr="00C63AC8">
        <w:rPr>
          <w:sz w:val="24"/>
          <w:szCs w:val="24"/>
        </w:rPr>
        <w:t>, выпускаем</w:t>
      </w:r>
      <w:r>
        <w:rPr>
          <w:sz w:val="24"/>
          <w:szCs w:val="24"/>
        </w:rPr>
        <w:t>ых</w:t>
      </w:r>
      <w:r w:rsidRPr="00C63AC8">
        <w:rPr>
          <w:sz w:val="24"/>
          <w:szCs w:val="24"/>
        </w:rPr>
        <w:t xml:space="preserve"> </w:t>
      </w:r>
      <w:r w:rsidRPr="00F41329">
        <w:rPr>
          <w:sz w:val="24"/>
          <w:szCs w:val="24"/>
        </w:rPr>
        <w:t xml:space="preserve">для других отраслей и ведомств -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Госстандарта РФ от 16 июля 1999 г. N 36 "О Правилах проведения сертификации электрооборудования". </w:t>
      </w:r>
    </w:p>
    <w:p w:rsidR="00B17989" w:rsidRPr="00F41329" w:rsidRDefault="00B17989" w:rsidP="00B17989">
      <w:pPr>
        <w:pStyle w:val="ab"/>
        <w:numPr>
          <w:ilvl w:val="1"/>
          <w:numId w:val="9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Материалы</w:t>
      </w:r>
      <w:r w:rsidRPr="00F41329">
        <w:rPr>
          <w:sz w:val="24"/>
          <w:szCs w:val="24"/>
        </w:rPr>
        <w:t xml:space="preserve"> должн</w:t>
      </w:r>
      <w:r>
        <w:rPr>
          <w:sz w:val="24"/>
          <w:szCs w:val="24"/>
        </w:rPr>
        <w:t xml:space="preserve">ы соответствовать </w:t>
      </w:r>
      <w:r w:rsidR="005025CC">
        <w:rPr>
          <w:sz w:val="24"/>
          <w:szCs w:val="24"/>
        </w:rPr>
        <w:t xml:space="preserve">всем </w:t>
      </w:r>
      <w:r>
        <w:rPr>
          <w:sz w:val="24"/>
          <w:szCs w:val="24"/>
        </w:rPr>
        <w:t xml:space="preserve">требованиям </w:t>
      </w:r>
      <w:r w:rsidRPr="00F41329">
        <w:rPr>
          <w:sz w:val="24"/>
          <w:szCs w:val="24"/>
        </w:rPr>
        <w:t>ГОСТ</w:t>
      </w:r>
      <w:r>
        <w:rPr>
          <w:sz w:val="24"/>
          <w:szCs w:val="24"/>
        </w:rPr>
        <w:t xml:space="preserve"> или ТУ</w:t>
      </w:r>
      <w:r w:rsidR="005025CC">
        <w:rPr>
          <w:sz w:val="24"/>
          <w:szCs w:val="24"/>
        </w:rPr>
        <w:t>.</w:t>
      </w:r>
    </w:p>
    <w:p w:rsidR="00B17989" w:rsidRPr="00D52D69" w:rsidRDefault="00B17989" w:rsidP="00B17989">
      <w:pPr>
        <w:pStyle w:val="ab"/>
        <w:numPr>
          <w:ilvl w:val="1"/>
          <w:numId w:val="9"/>
        </w:numPr>
        <w:tabs>
          <w:tab w:val="left" w:pos="1134"/>
          <w:tab w:val="left" w:pos="14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52D69">
        <w:rPr>
          <w:sz w:val="24"/>
          <w:szCs w:val="24"/>
        </w:rPr>
        <w:t xml:space="preserve">Комплектность поставки </w:t>
      </w:r>
      <w:r w:rsidR="00533618">
        <w:rPr>
          <w:sz w:val="24"/>
          <w:szCs w:val="24"/>
        </w:rPr>
        <w:t>строительных материалов</w:t>
      </w:r>
      <w:r w:rsidRPr="00D52D69">
        <w:rPr>
          <w:sz w:val="24"/>
          <w:szCs w:val="24"/>
        </w:rPr>
        <w:t>:</w:t>
      </w:r>
    </w:p>
    <w:p w:rsidR="00B17989" w:rsidRPr="00D52D69" w:rsidRDefault="00CA2749" w:rsidP="00B17989">
      <w:pPr>
        <w:pStyle w:val="ab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jc w:val="both"/>
        <w:rPr>
          <w:color w:val="000000"/>
          <w:sz w:val="24"/>
          <w:szCs w:val="24"/>
        </w:rPr>
      </w:pPr>
      <w:r w:rsidRPr="00D52D69">
        <w:rPr>
          <w:color w:val="000000"/>
          <w:sz w:val="24"/>
          <w:szCs w:val="24"/>
        </w:rPr>
        <w:t>Заводская упаковка и маркировка</w:t>
      </w:r>
      <w:r w:rsidR="00B17989" w:rsidRPr="00D52D69">
        <w:rPr>
          <w:color w:val="000000"/>
          <w:sz w:val="24"/>
          <w:szCs w:val="24"/>
        </w:rPr>
        <w:t>;</w:t>
      </w:r>
    </w:p>
    <w:p w:rsidR="00B17989" w:rsidRPr="00F41329" w:rsidRDefault="00B17989" w:rsidP="00B17989">
      <w:pPr>
        <w:pStyle w:val="ab"/>
        <w:numPr>
          <w:ilvl w:val="1"/>
          <w:numId w:val="9"/>
        </w:numPr>
        <w:tabs>
          <w:tab w:val="left" w:pos="1134"/>
        </w:tabs>
        <w:spacing w:line="276" w:lineRule="auto"/>
        <w:ind w:left="709" w:firstLine="0"/>
        <w:jc w:val="both"/>
        <w:rPr>
          <w:sz w:val="24"/>
          <w:szCs w:val="24"/>
        </w:rPr>
      </w:pPr>
      <w:r w:rsidRPr="00F41329">
        <w:rPr>
          <w:sz w:val="24"/>
          <w:szCs w:val="24"/>
        </w:rPr>
        <w:t>Упаковка, транспортирование, условия и сроки хранения.</w:t>
      </w:r>
    </w:p>
    <w:p w:rsidR="003C7EB5" w:rsidRDefault="00B17989" w:rsidP="00B17989">
      <w:pPr>
        <w:spacing w:line="276" w:lineRule="auto"/>
        <w:ind w:firstLine="708"/>
        <w:jc w:val="both"/>
      </w:pPr>
      <w:r w:rsidRPr="00F41329">
        <w:t xml:space="preserve">Упаковка, маркировка, временная антикоррозионная защита, транспортирование, условия и сроки хранения оборудования должны соответствовать требованиям, указанным в технических условиях изготовителя изделия и требованиям </w:t>
      </w:r>
      <w:r w:rsidRPr="00F41329">
        <w:rPr>
          <w:color w:val="000000"/>
        </w:rPr>
        <w:t>ГОСТ 14192, ГОСТ 23216 и ГОСТ 15150-69</w:t>
      </w:r>
      <w:r w:rsidRPr="00F41329">
        <w:t>. Порядок отгрузки, специальные требования к таре и упаковке должны быть определены в договоре на поставку оборудования.</w:t>
      </w:r>
    </w:p>
    <w:p w:rsidR="0082761B" w:rsidRPr="00704996" w:rsidRDefault="0082761B" w:rsidP="00B17989">
      <w:pPr>
        <w:spacing w:line="276" w:lineRule="auto"/>
        <w:ind w:firstLine="708"/>
        <w:jc w:val="both"/>
      </w:pPr>
    </w:p>
    <w:p w:rsidR="00B17989" w:rsidRPr="00AF72B0" w:rsidRDefault="00B17989" w:rsidP="00B17989">
      <w:pPr>
        <w:pStyle w:val="ab"/>
        <w:numPr>
          <w:ilvl w:val="0"/>
          <w:numId w:val="9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Гарантийные обязательства.</w:t>
      </w:r>
    </w:p>
    <w:p w:rsidR="00B17989" w:rsidRDefault="00B17989" w:rsidP="00B17989">
      <w:pPr>
        <w:pStyle w:val="ab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Гарантия на поставляемы</w:t>
      </w:r>
      <w:r w:rsidR="00BE177B">
        <w:rPr>
          <w:sz w:val="24"/>
          <w:szCs w:val="24"/>
        </w:rPr>
        <w:t>й</w:t>
      </w:r>
      <w:r w:rsidRPr="00C63AC8">
        <w:rPr>
          <w:sz w:val="24"/>
          <w:szCs w:val="24"/>
        </w:rPr>
        <w:t xml:space="preserve"> </w:t>
      </w:r>
      <w:r w:rsidR="00B84EA4" w:rsidRPr="00D52D69">
        <w:rPr>
          <w:sz w:val="24"/>
          <w:szCs w:val="24"/>
        </w:rPr>
        <w:t>провод</w:t>
      </w:r>
      <w:r w:rsidR="00B84EA4">
        <w:rPr>
          <w:sz w:val="24"/>
          <w:szCs w:val="24"/>
        </w:rPr>
        <w:t xml:space="preserve"> </w:t>
      </w:r>
      <w:r w:rsidRPr="00C63AC8">
        <w:rPr>
          <w:sz w:val="24"/>
          <w:szCs w:val="24"/>
        </w:rPr>
        <w:t xml:space="preserve"> должна распространят</w:t>
      </w:r>
      <w:r>
        <w:rPr>
          <w:sz w:val="24"/>
          <w:szCs w:val="24"/>
        </w:rPr>
        <w:t>ься не менее чем на 12 месяцев</w:t>
      </w:r>
      <w:r w:rsidRPr="00C63AC8">
        <w:rPr>
          <w:sz w:val="24"/>
          <w:szCs w:val="24"/>
        </w:rPr>
        <w:t xml:space="preserve">. Время начала исчисления гарантийного срока – с момента </w:t>
      </w:r>
      <w:r>
        <w:rPr>
          <w:sz w:val="24"/>
          <w:szCs w:val="24"/>
        </w:rPr>
        <w:t>поступления на слад заказчика</w:t>
      </w:r>
      <w:r w:rsidRPr="00C63AC8">
        <w:rPr>
          <w:sz w:val="24"/>
          <w:szCs w:val="24"/>
        </w:rPr>
        <w:t xml:space="preserve">. Поставщик должен за свой счет  и  сроки, согласованные с Заказчиком, устранять любые дефекты, выявленные в период гарантийного срока. В случае </w:t>
      </w:r>
      <w:r>
        <w:rPr>
          <w:sz w:val="24"/>
          <w:szCs w:val="24"/>
        </w:rPr>
        <w:t>обнаружения несоответствия требованиям ТЗ,</w:t>
      </w:r>
      <w:r w:rsidRPr="00C63AC8">
        <w:rPr>
          <w:sz w:val="24"/>
          <w:szCs w:val="24"/>
        </w:rPr>
        <w:t xml:space="preserve">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82761B" w:rsidRPr="00C63AC8" w:rsidRDefault="0082761B" w:rsidP="00B17989">
      <w:pPr>
        <w:pStyle w:val="ab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533618" w:rsidRPr="00AF72B0" w:rsidRDefault="00533618" w:rsidP="00533618">
      <w:pPr>
        <w:pStyle w:val="ab"/>
        <w:numPr>
          <w:ilvl w:val="0"/>
          <w:numId w:val="9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Состав технической и эксплуатационной  документации</w:t>
      </w:r>
      <w:r>
        <w:rPr>
          <w:b/>
          <w:bCs/>
          <w:sz w:val="24"/>
          <w:szCs w:val="24"/>
        </w:rPr>
        <w:t>.</w:t>
      </w:r>
    </w:p>
    <w:p w:rsidR="00533618" w:rsidRPr="00C63AC8" w:rsidRDefault="00533618" w:rsidP="00533618">
      <w:pPr>
        <w:pStyle w:val="ab"/>
        <w:tabs>
          <w:tab w:val="left" w:pos="709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63AC8">
        <w:rPr>
          <w:sz w:val="24"/>
          <w:szCs w:val="24"/>
        </w:rPr>
        <w:t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</w:t>
      </w:r>
      <w:r>
        <w:rPr>
          <w:sz w:val="24"/>
          <w:szCs w:val="24"/>
        </w:rPr>
        <w:t xml:space="preserve"> ГОСТ</w:t>
      </w:r>
      <w:r w:rsidRPr="00C63AC8">
        <w:rPr>
          <w:sz w:val="24"/>
          <w:szCs w:val="24"/>
        </w:rPr>
        <w:t>.</w:t>
      </w:r>
      <w:r>
        <w:rPr>
          <w:sz w:val="24"/>
          <w:szCs w:val="24"/>
        </w:rPr>
        <w:t xml:space="preserve"> Также обязательно наличие сертификата соответствия.</w:t>
      </w:r>
    </w:p>
    <w:p w:rsidR="00533618" w:rsidRPr="00CD71B6" w:rsidRDefault="00533618" w:rsidP="00533618">
      <w:pPr>
        <w:pStyle w:val="ab"/>
        <w:tabs>
          <w:tab w:val="left" w:pos="709"/>
        </w:tabs>
        <w:spacing w:line="276" w:lineRule="auto"/>
        <w:ind w:left="0"/>
        <w:rPr>
          <w:sz w:val="24"/>
          <w:szCs w:val="24"/>
        </w:rPr>
      </w:pPr>
    </w:p>
    <w:p w:rsidR="00533618" w:rsidRPr="00533618" w:rsidRDefault="00533618" w:rsidP="00533618">
      <w:pPr>
        <w:pStyle w:val="ab"/>
        <w:numPr>
          <w:ilvl w:val="0"/>
          <w:numId w:val="9"/>
        </w:numPr>
        <w:tabs>
          <w:tab w:val="left" w:pos="851"/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533618">
        <w:rPr>
          <w:b/>
          <w:bCs/>
          <w:sz w:val="26"/>
          <w:szCs w:val="26"/>
        </w:rPr>
        <w:t>Сроки и очередность поставки продукции.</w:t>
      </w:r>
    </w:p>
    <w:p w:rsidR="00533618" w:rsidRDefault="00533618" w:rsidP="00533618">
      <w:pPr>
        <w:spacing w:line="276" w:lineRule="auto"/>
        <w:ind w:firstLine="708"/>
      </w:pPr>
      <w:r w:rsidRPr="00612811">
        <w:t xml:space="preserve">Поставка </w:t>
      </w:r>
      <w:r>
        <w:t>строительных материалов, входящих</w:t>
      </w:r>
      <w:r w:rsidRPr="00612811">
        <w:t xml:space="preserve"> в предмет Договора, должна </w:t>
      </w:r>
      <w:r>
        <w:t>быть выполнена согласно графику</w:t>
      </w:r>
      <w:r w:rsidRPr="00612811">
        <w:t>, утвержденно</w:t>
      </w:r>
      <w:r>
        <w:t>му</w:t>
      </w:r>
      <w:r w:rsidRPr="00612811">
        <w:t xml:space="preserve"> </w:t>
      </w:r>
      <w:r>
        <w:t>Покупателем</w:t>
      </w:r>
      <w:r w:rsidRPr="00612811">
        <w:t>. Изменение сроков поставки возможно по решению ЦКК</w:t>
      </w:r>
      <w:r w:rsidR="00227C0E">
        <w:t xml:space="preserve"> П</w:t>
      </w:r>
      <w:r w:rsidRPr="00612811">
        <w:t xml:space="preserve">АО «МРСК Центра». </w:t>
      </w:r>
      <w:r w:rsidRPr="00CE3D9E">
        <w:t>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533618" w:rsidRPr="00CD71B6" w:rsidRDefault="00533618" w:rsidP="00533618">
      <w:pPr>
        <w:spacing w:line="276" w:lineRule="auto"/>
        <w:ind w:firstLine="708"/>
      </w:pPr>
    </w:p>
    <w:p w:rsidR="00533618" w:rsidRPr="004D4E32" w:rsidRDefault="00533618" w:rsidP="00533618">
      <w:pPr>
        <w:pStyle w:val="ab"/>
        <w:numPr>
          <w:ilvl w:val="0"/>
          <w:numId w:val="9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Требования к Поставщику.</w:t>
      </w:r>
    </w:p>
    <w:p w:rsidR="00533618" w:rsidRDefault="00533618" w:rsidP="00533618">
      <w:pPr>
        <w:tabs>
          <w:tab w:val="left" w:pos="709"/>
          <w:tab w:val="left" w:pos="1560"/>
        </w:tabs>
        <w:spacing w:line="276" w:lineRule="auto"/>
        <w:ind w:firstLine="709"/>
      </w:pPr>
      <w:r w:rsidRPr="00612811">
        <w:t xml:space="preserve">Наличие документов, подтверждающих возможность осуществления поставок </w:t>
      </w:r>
      <w:r>
        <w:t>строительных материалов</w:t>
      </w:r>
      <w:r w:rsidRPr="00612811">
        <w:t xml:space="preserve"> (в соответствии с требованиями конкурсной документа</w:t>
      </w:r>
      <w:r>
        <w:t>ции).</w:t>
      </w:r>
    </w:p>
    <w:p w:rsidR="00533618" w:rsidRPr="004F5C65" w:rsidRDefault="00533618" w:rsidP="00533618">
      <w:pPr>
        <w:ind w:firstLine="709"/>
      </w:pPr>
      <w:r w:rsidRPr="004F5C65">
        <w:t>Наличие действующих лицензий на виды деятельности, свя</w:t>
      </w:r>
      <w:r>
        <w:t>занные с поставкой строительных материалов.</w:t>
      </w:r>
    </w:p>
    <w:p w:rsidR="00533618" w:rsidRPr="00CD71B6" w:rsidRDefault="00533618" w:rsidP="00533618">
      <w:pPr>
        <w:tabs>
          <w:tab w:val="left" w:pos="709"/>
          <w:tab w:val="left" w:pos="1560"/>
        </w:tabs>
        <w:spacing w:line="276" w:lineRule="auto"/>
        <w:ind w:firstLine="709"/>
      </w:pPr>
    </w:p>
    <w:p w:rsidR="00533618" w:rsidRPr="00BB6EA4" w:rsidRDefault="00533618" w:rsidP="00533618">
      <w:pPr>
        <w:pStyle w:val="ab"/>
        <w:numPr>
          <w:ilvl w:val="0"/>
          <w:numId w:val="9"/>
        </w:numPr>
        <w:tabs>
          <w:tab w:val="left" w:pos="1134"/>
        </w:tabs>
        <w:spacing w:line="276" w:lineRule="auto"/>
        <w:ind w:left="709" w:firstLine="0"/>
        <w:jc w:val="both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533618" w:rsidRPr="00C63AC8" w:rsidRDefault="00533618" w:rsidP="00533618">
      <w:pPr>
        <w:pStyle w:val="BodyText21"/>
        <w:tabs>
          <w:tab w:val="left" w:pos="709"/>
        </w:tabs>
        <w:spacing w:line="276" w:lineRule="auto"/>
        <w:rPr>
          <w:szCs w:val="24"/>
        </w:rPr>
      </w:pPr>
      <w:r w:rsidRPr="00C63AC8">
        <w:rPr>
          <w:szCs w:val="24"/>
        </w:rPr>
        <w:t>Все поставляем</w:t>
      </w:r>
      <w:r>
        <w:rPr>
          <w:szCs w:val="24"/>
        </w:rPr>
        <w:t>ые</w:t>
      </w:r>
      <w:r w:rsidRPr="00C63AC8">
        <w:rPr>
          <w:szCs w:val="24"/>
        </w:rPr>
        <w:t xml:space="preserve"> </w:t>
      </w:r>
      <w:r>
        <w:rPr>
          <w:szCs w:val="24"/>
        </w:rPr>
        <w:t>материалы</w:t>
      </w:r>
      <w:r w:rsidRPr="00C63AC8">
        <w:rPr>
          <w:szCs w:val="24"/>
        </w:rPr>
        <w:t xml:space="preserve"> проход</w:t>
      </w:r>
      <w:r>
        <w:rPr>
          <w:szCs w:val="24"/>
        </w:rPr>
        <w:t>ят</w:t>
      </w:r>
      <w:r w:rsidRPr="00C63AC8">
        <w:rPr>
          <w:szCs w:val="24"/>
        </w:rPr>
        <w:t xml:space="preserve"> входной контроль, осуществляемый представителями филиалов </w:t>
      </w:r>
      <w:r w:rsidR="00227C0E">
        <w:rPr>
          <w:szCs w:val="24"/>
        </w:rPr>
        <w:t>П</w:t>
      </w:r>
      <w:r w:rsidRPr="00C63AC8">
        <w:rPr>
          <w:szCs w:val="24"/>
        </w:rPr>
        <w:t xml:space="preserve">АО «МРСК Центра» </w:t>
      </w:r>
      <w:r>
        <w:t xml:space="preserve">и ответственными представителями Поставщика </w:t>
      </w:r>
      <w:r w:rsidRPr="00C63AC8">
        <w:rPr>
          <w:szCs w:val="24"/>
        </w:rPr>
        <w:t>при получении оборудования на склад.</w:t>
      </w:r>
    </w:p>
    <w:p w:rsidR="00533618" w:rsidRPr="00C63AC8" w:rsidRDefault="00533618" w:rsidP="00533618">
      <w:pPr>
        <w:tabs>
          <w:tab w:val="left" w:pos="709"/>
        </w:tabs>
        <w:spacing w:line="276" w:lineRule="auto"/>
        <w:ind w:left="1429"/>
      </w:pPr>
      <w:r w:rsidRPr="00C63AC8">
        <w:t>.</w:t>
      </w:r>
    </w:p>
    <w:p w:rsidR="00533618" w:rsidRDefault="00533618" w:rsidP="00533618">
      <w:pPr>
        <w:pStyle w:val="ab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33618" w:rsidRPr="00F3503C" w:rsidRDefault="00533618" w:rsidP="00533618">
      <w:pPr>
        <w:pStyle w:val="a4"/>
        <w:tabs>
          <w:tab w:val="left" w:pos="3131"/>
        </w:tabs>
        <w:spacing w:line="276" w:lineRule="auto"/>
        <w:ind w:firstLine="0"/>
        <w:jc w:val="both"/>
        <w:rPr>
          <w:sz w:val="24"/>
        </w:rPr>
      </w:pPr>
    </w:p>
    <w:p w:rsidR="00533618" w:rsidRPr="0082761B" w:rsidRDefault="0082761B" w:rsidP="0082761B">
      <w:pPr>
        <w:pStyle w:val="ab"/>
        <w:numPr>
          <w:ilvl w:val="0"/>
          <w:numId w:val="9"/>
        </w:numPr>
        <w:tabs>
          <w:tab w:val="left" w:pos="1134"/>
        </w:tabs>
        <w:spacing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533618" w:rsidRPr="0082761B">
        <w:rPr>
          <w:b/>
          <w:sz w:val="24"/>
          <w:szCs w:val="24"/>
        </w:rPr>
        <w:t>Стоимость продукции.</w:t>
      </w:r>
    </w:p>
    <w:p w:rsidR="00533618" w:rsidRPr="00533618" w:rsidRDefault="00533618" w:rsidP="00533618">
      <w:pPr>
        <w:spacing w:line="276" w:lineRule="auto"/>
        <w:ind w:firstLine="709"/>
        <w:rPr>
          <w:i/>
        </w:rPr>
      </w:pPr>
      <w:r w:rsidRPr="00162C39">
        <w:t>В стоимость должна быть включена доставка до склада Покупателя</w:t>
      </w:r>
      <w:r w:rsidRPr="00162C39">
        <w:rPr>
          <w:i/>
        </w:rPr>
        <w:t>.</w:t>
      </w:r>
    </w:p>
    <w:p w:rsidR="00763EF8" w:rsidRDefault="00763EF8" w:rsidP="00763EF8">
      <w:pPr>
        <w:tabs>
          <w:tab w:val="left" w:pos="709"/>
        </w:tabs>
        <w:spacing w:line="276" w:lineRule="auto"/>
        <w:rPr>
          <w:b/>
        </w:rPr>
      </w:pPr>
    </w:p>
    <w:p w:rsidR="00935F1F" w:rsidRDefault="00935F1F" w:rsidP="00763EF8">
      <w:pPr>
        <w:tabs>
          <w:tab w:val="left" w:pos="709"/>
        </w:tabs>
        <w:spacing w:line="276" w:lineRule="auto"/>
        <w:rPr>
          <w:b/>
        </w:rPr>
      </w:pPr>
    </w:p>
    <w:p w:rsidR="00935F1F" w:rsidRDefault="00935F1F" w:rsidP="00763EF8">
      <w:pPr>
        <w:tabs>
          <w:tab w:val="left" w:pos="709"/>
        </w:tabs>
        <w:spacing w:line="276" w:lineRule="auto"/>
        <w:rPr>
          <w:b/>
        </w:rPr>
      </w:pPr>
    </w:p>
    <w:p w:rsidR="00E34E5E" w:rsidRDefault="00681E4D" w:rsidP="00C407D7">
      <w:pPr>
        <w:tabs>
          <w:tab w:val="left" w:pos="709"/>
        </w:tabs>
        <w:spacing w:line="276" w:lineRule="auto"/>
        <w:rPr>
          <w:b/>
        </w:rPr>
      </w:pPr>
      <w:r>
        <w:rPr>
          <w:b/>
        </w:rPr>
        <w:t>Начальник</w:t>
      </w:r>
      <w:proofErr w:type="gramStart"/>
      <w:r>
        <w:rPr>
          <w:b/>
        </w:rPr>
        <w:t xml:space="preserve"> А</w:t>
      </w:r>
      <w:proofErr w:type="gramEnd"/>
      <w:r>
        <w:rPr>
          <w:b/>
        </w:rPr>
        <w:t>дминистративно-</w:t>
      </w:r>
    </w:p>
    <w:p w:rsidR="00681E4D" w:rsidRPr="00803118" w:rsidRDefault="00681E4D" w:rsidP="00C407D7">
      <w:pPr>
        <w:tabs>
          <w:tab w:val="left" w:pos="709"/>
        </w:tabs>
        <w:spacing w:line="276" w:lineRule="auto"/>
        <w:rPr>
          <w:b/>
        </w:rPr>
      </w:pPr>
      <w:r>
        <w:rPr>
          <w:b/>
        </w:rPr>
        <w:t>хозяйственного отдела                                                                                          А.А. Шхалахов</w:t>
      </w:r>
    </w:p>
    <w:sectPr w:rsidR="00681E4D" w:rsidRPr="00803118" w:rsidSect="00704996">
      <w:pgSz w:w="11906" w:h="16838" w:code="9"/>
      <w:pgMar w:top="454" w:right="849" w:bottom="357" w:left="85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3B4C9D"/>
    <w:multiLevelType w:val="multilevel"/>
    <w:tmpl w:val="24E0EBF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4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1916ED"/>
    <w:multiLevelType w:val="hybridMultilevel"/>
    <w:tmpl w:val="78D877C2"/>
    <w:lvl w:ilvl="0" w:tplc="BAD407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74CB57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36AD5E4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B16C72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E14549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ACAA9F8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C02792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14C98D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58674F4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0CA7640"/>
    <w:multiLevelType w:val="hybridMultilevel"/>
    <w:tmpl w:val="EBE2BEB8"/>
    <w:lvl w:ilvl="0" w:tplc="15BC2890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372DCB"/>
    <w:multiLevelType w:val="hybridMultilevel"/>
    <w:tmpl w:val="8BEA0324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103DC4"/>
    <w:multiLevelType w:val="hybridMultilevel"/>
    <w:tmpl w:val="17FA2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numFmt w:val="none"/>
      <w:pStyle w:val="1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3"/>
  </w:num>
  <w:num w:numId="2">
    <w:abstractNumId w:val="2"/>
  </w:num>
  <w:num w:numId="3">
    <w:abstractNumId w:val="12"/>
  </w:num>
  <w:num w:numId="4">
    <w:abstractNumId w:val="11"/>
  </w:num>
  <w:num w:numId="5">
    <w:abstractNumId w:val="6"/>
  </w:num>
  <w:num w:numId="6">
    <w:abstractNumId w:val="1"/>
  </w:num>
  <w:num w:numId="7">
    <w:abstractNumId w:val="8"/>
  </w:num>
  <w:num w:numId="8">
    <w:abstractNumId w:val="0"/>
  </w:num>
  <w:num w:numId="9">
    <w:abstractNumId w:val="3"/>
  </w:num>
  <w:num w:numId="10">
    <w:abstractNumId w:val="10"/>
  </w:num>
  <w:num w:numId="11">
    <w:abstractNumId w:val="9"/>
  </w:num>
  <w:num w:numId="12">
    <w:abstractNumId w:val="4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22E43"/>
    <w:rsid w:val="00023D8A"/>
    <w:rsid w:val="000253B6"/>
    <w:rsid w:val="00050331"/>
    <w:rsid w:val="00051D9D"/>
    <w:rsid w:val="00053A03"/>
    <w:rsid w:val="00057876"/>
    <w:rsid w:val="00064402"/>
    <w:rsid w:val="00067882"/>
    <w:rsid w:val="000710D3"/>
    <w:rsid w:val="000713FB"/>
    <w:rsid w:val="0007400F"/>
    <w:rsid w:val="000758E3"/>
    <w:rsid w:val="000759E2"/>
    <w:rsid w:val="00080A34"/>
    <w:rsid w:val="00080CA5"/>
    <w:rsid w:val="00094108"/>
    <w:rsid w:val="000A0D0C"/>
    <w:rsid w:val="000B3699"/>
    <w:rsid w:val="000B439C"/>
    <w:rsid w:val="000C2087"/>
    <w:rsid w:val="000C789A"/>
    <w:rsid w:val="000D01DB"/>
    <w:rsid w:val="000D059B"/>
    <w:rsid w:val="000D6678"/>
    <w:rsid w:val="000E2179"/>
    <w:rsid w:val="000E2C88"/>
    <w:rsid w:val="00114956"/>
    <w:rsid w:val="0011765F"/>
    <w:rsid w:val="00126B91"/>
    <w:rsid w:val="00127F9D"/>
    <w:rsid w:val="00131C0F"/>
    <w:rsid w:val="0013468C"/>
    <w:rsid w:val="00146487"/>
    <w:rsid w:val="001475BD"/>
    <w:rsid w:val="00151825"/>
    <w:rsid w:val="001538E8"/>
    <w:rsid w:val="00154978"/>
    <w:rsid w:val="00156322"/>
    <w:rsid w:val="001667F3"/>
    <w:rsid w:val="00166D94"/>
    <w:rsid w:val="00170ED6"/>
    <w:rsid w:val="00175129"/>
    <w:rsid w:val="00176164"/>
    <w:rsid w:val="00176C76"/>
    <w:rsid w:val="001771C1"/>
    <w:rsid w:val="0018667A"/>
    <w:rsid w:val="001916B2"/>
    <w:rsid w:val="0019595F"/>
    <w:rsid w:val="00196F6C"/>
    <w:rsid w:val="001A2BDB"/>
    <w:rsid w:val="001A4DEE"/>
    <w:rsid w:val="001A5C43"/>
    <w:rsid w:val="001B2C54"/>
    <w:rsid w:val="001B541C"/>
    <w:rsid w:val="001C11E6"/>
    <w:rsid w:val="001D048F"/>
    <w:rsid w:val="001E0D9A"/>
    <w:rsid w:val="001E4C92"/>
    <w:rsid w:val="001E78DB"/>
    <w:rsid w:val="001F7070"/>
    <w:rsid w:val="002024FE"/>
    <w:rsid w:val="00212273"/>
    <w:rsid w:val="0021634C"/>
    <w:rsid w:val="00217AD3"/>
    <w:rsid w:val="00222778"/>
    <w:rsid w:val="00222E91"/>
    <w:rsid w:val="0022641E"/>
    <w:rsid w:val="00227C0E"/>
    <w:rsid w:val="00232B23"/>
    <w:rsid w:val="0024159D"/>
    <w:rsid w:val="00241DDF"/>
    <w:rsid w:val="00253338"/>
    <w:rsid w:val="00255986"/>
    <w:rsid w:val="00257453"/>
    <w:rsid w:val="0026243B"/>
    <w:rsid w:val="00266E88"/>
    <w:rsid w:val="002816D8"/>
    <w:rsid w:val="002833D8"/>
    <w:rsid w:val="00285F54"/>
    <w:rsid w:val="0029191D"/>
    <w:rsid w:val="002A4898"/>
    <w:rsid w:val="002A769C"/>
    <w:rsid w:val="002B2499"/>
    <w:rsid w:val="002B5291"/>
    <w:rsid w:val="002B58AA"/>
    <w:rsid w:val="002C413E"/>
    <w:rsid w:val="002C60EE"/>
    <w:rsid w:val="002D1437"/>
    <w:rsid w:val="002D49F8"/>
    <w:rsid w:val="002D5BAD"/>
    <w:rsid w:val="002E3818"/>
    <w:rsid w:val="002E417C"/>
    <w:rsid w:val="002F0192"/>
    <w:rsid w:val="003016E1"/>
    <w:rsid w:val="003062CB"/>
    <w:rsid w:val="00313765"/>
    <w:rsid w:val="00314D53"/>
    <w:rsid w:val="00323558"/>
    <w:rsid w:val="003324D2"/>
    <w:rsid w:val="003336C5"/>
    <w:rsid w:val="0034069F"/>
    <w:rsid w:val="003447DE"/>
    <w:rsid w:val="00354BF4"/>
    <w:rsid w:val="003603F6"/>
    <w:rsid w:val="00360AA4"/>
    <w:rsid w:val="00362F94"/>
    <w:rsid w:val="003772A9"/>
    <w:rsid w:val="00377AD4"/>
    <w:rsid w:val="00380642"/>
    <w:rsid w:val="0038103C"/>
    <w:rsid w:val="003948F6"/>
    <w:rsid w:val="00395AC3"/>
    <w:rsid w:val="00397F2A"/>
    <w:rsid w:val="003A6839"/>
    <w:rsid w:val="003B4812"/>
    <w:rsid w:val="003C3816"/>
    <w:rsid w:val="003C7EB5"/>
    <w:rsid w:val="003D32D8"/>
    <w:rsid w:val="003D4C9B"/>
    <w:rsid w:val="003D65B3"/>
    <w:rsid w:val="003E0B49"/>
    <w:rsid w:val="003F1CF2"/>
    <w:rsid w:val="00402895"/>
    <w:rsid w:val="00402FB2"/>
    <w:rsid w:val="00412423"/>
    <w:rsid w:val="00421CC5"/>
    <w:rsid w:val="0042550F"/>
    <w:rsid w:val="0042576C"/>
    <w:rsid w:val="00426DB5"/>
    <w:rsid w:val="00430C8E"/>
    <w:rsid w:val="00430FA7"/>
    <w:rsid w:val="00431DCB"/>
    <w:rsid w:val="0043625A"/>
    <w:rsid w:val="004410FF"/>
    <w:rsid w:val="004459CF"/>
    <w:rsid w:val="00445F6B"/>
    <w:rsid w:val="00455A0B"/>
    <w:rsid w:val="00473907"/>
    <w:rsid w:val="00474862"/>
    <w:rsid w:val="004806CA"/>
    <w:rsid w:val="00480FDD"/>
    <w:rsid w:val="00484A6D"/>
    <w:rsid w:val="00485C09"/>
    <w:rsid w:val="0048772D"/>
    <w:rsid w:val="00497C3D"/>
    <w:rsid w:val="004A1E56"/>
    <w:rsid w:val="004B07C8"/>
    <w:rsid w:val="004B5C74"/>
    <w:rsid w:val="004C0092"/>
    <w:rsid w:val="004C1992"/>
    <w:rsid w:val="004C26DC"/>
    <w:rsid w:val="004C6C21"/>
    <w:rsid w:val="004D542E"/>
    <w:rsid w:val="004D6F2F"/>
    <w:rsid w:val="004E0157"/>
    <w:rsid w:val="004E056F"/>
    <w:rsid w:val="004E2DB6"/>
    <w:rsid w:val="004E5167"/>
    <w:rsid w:val="004F0D63"/>
    <w:rsid w:val="004F3DFA"/>
    <w:rsid w:val="004F4881"/>
    <w:rsid w:val="00500CE2"/>
    <w:rsid w:val="005025CC"/>
    <w:rsid w:val="005067CC"/>
    <w:rsid w:val="00507FDB"/>
    <w:rsid w:val="00510AC3"/>
    <w:rsid w:val="00515BAE"/>
    <w:rsid w:val="00520531"/>
    <w:rsid w:val="00523064"/>
    <w:rsid w:val="005232F7"/>
    <w:rsid w:val="00533618"/>
    <w:rsid w:val="005364A0"/>
    <w:rsid w:val="00542528"/>
    <w:rsid w:val="00542569"/>
    <w:rsid w:val="00547EFD"/>
    <w:rsid w:val="00551229"/>
    <w:rsid w:val="005601DA"/>
    <w:rsid w:val="00566BAC"/>
    <w:rsid w:val="005707A9"/>
    <w:rsid w:val="0057761C"/>
    <w:rsid w:val="00583AD2"/>
    <w:rsid w:val="00586CCB"/>
    <w:rsid w:val="00591CB4"/>
    <w:rsid w:val="00591DF3"/>
    <w:rsid w:val="0059378E"/>
    <w:rsid w:val="00596573"/>
    <w:rsid w:val="005A4A49"/>
    <w:rsid w:val="005A4DF7"/>
    <w:rsid w:val="005A70AC"/>
    <w:rsid w:val="005C4AAF"/>
    <w:rsid w:val="005E43F8"/>
    <w:rsid w:val="005E615D"/>
    <w:rsid w:val="005F1ABE"/>
    <w:rsid w:val="005F5D16"/>
    <w:rsid w:val="005F616E"/>
    <w:rsid w:val="005F7997"/>
    <w:rsid w:val="00610C8D"/>
    <w:rsid w:val="00611833"/>
    <w:rsid w:val="00612EA6"/>
    <w:rsid w:val="00614135"/>
    <w:rsid w:val="006204A9"/>
    <w:rsid w:val="00620F19"/>
    <w:rsid w:val="00621E63"/>
    <w:rsid w:val="00643DE5"/>
    <w:rsid w:val="00645E6D"/>
    <w:rsid w:val="00654E60"/>
    <w:rsid w:val="00664A33"/>
    <w:rsid w:val="006670A5"/>
    <w:rsid w:val="00667669"/>
    <w:rsid w:val="0067422A"/>
    <w:rsid w:val="00681E4D"/>
    <w:rsid w:val="00684909"/>
    <w:rsid w:val="00685714"/>
    <w:rsid w:val="00691119"/>
    <w:rsid w:val="00692A10"/>
    <w:rsid w:val="006A1CFD"/>
    <w:rsid w:val="006A74B4"/>
    <w:rsid w:val="006C03EC"/>
    <w:rsid w:val="006D012C"/>
    <w:rsid w:val="006D08F3"/>
    <w:rsid w:val="006D3171"/>
    <w:rsid w:val="006D5B71"/>
    <w:rsid w:val="006D726F"/>
    <w:rsid w:val="006E4D69"/>
    <w:rsid w:val="006F0F0B"/>
    <w:rsid w:val="006F7A34"/>
    <w:rsid w:val="00704996"/>
    <w:rsid w:val="00707A69"/>
    <w:rsid w:val="0071069D"/>
    <w:rsid w:val="00710E1C"/>
    <w:rsid w:val="00714394"/>
    <w:rsid w:val="0071616B"/>
    <w:rsid w:val="00717171"/>
    <w:rsid w:val="00717AA5"/>
    <w:rsid w:val="0072394E"/>
    <w:rsid w:val="0072765B"/>
    <w:rsid w:val="007331ED"/>
    <w:rsid w:val="00734E8A"/>
    <w:rsid w:val="00740B7B"/>
    <w:rsid w:val="00744728"/>
    <w:rsid w:val="007509F8"/>
    <w:rsid w:val="00752354"/>
    <w:rsid w:val="00756589"/>
    <w:rsid w:val="00757A6B"/>
    <w:rsid w:val="0076370D"/>
    <w:rsid w:val="00763EF8"/>
    <w:rsid w:val="007724E0"/>
    <w:rsid w:val="00782DC3"/>
    <w:rsid w:val="00783E38"/>
    <w:rsid w:val="0078488A"/>
    <w:rsid w:val="00785302"/>
    <w:rsid w:val="00791634"/>
    <w:rsid w:val="00792B14"/>
    <w:rsid w:val="00792C66"/>
    <w:rsid w:val="00794245"/>
    <w:rsid w:val="007A064E"/>
    <w:rsid w:val="007B637C"/>
    <w:rsid w:val="007C45BD"/>
    <w:rsid w:val="007C50DB"/>
    <w:rsid w:val="007D0CC7"/>
    <w:rsid w:val="007E5177"/>
    <w:rsid w:val="0080230B"/>
    <w:rsid w:val="008026A0"/>
    <w:rsid w:val="00802CF1"/>
    <w:rsid w:val="00803118"/>
    <w:rsid w:val="00810238"/>
    <w:rsid w:val="00812378"/>
    <w:rsid w:val="00812619"/>
    <w:rsid w:val="00812900"/>
    <w:rsid w:val="008170F4"/>
    <w:rsid w:val="0082761B"/>
    <w:rsid w:val="008277BE"/>
    <w:rsid w:val="00830283"/>
    <w:rsid w:val="00830C80"/>
    <w:rsid w:val="00830F43"/>
    <w:rsid w:val="00831864"/>
    <w:rsid w:val="00835EB0"/>
    <w:rsid w:val="008366EF"/>
    <w:rsid w:val="00852F06"/>
    <w:rsid w:val="008543F3"/>
    <w:rsid w:val="00854D19"/>
    <w:rsid w:val="00866BF1"/>
    <w:rsid w:val="0086786E"/>
    <w:rsid w:val="00873530"/>
    <w:rsid w:val="008760B4"/>
    <w:rsid w:val="00881840"/>
    <w:rsid w:val="00890785"/>
    <w:rsid w:val="008912E1"/>
    <w:rsid w:val="00893A05"/>
    <w:rsid w:val="008A03B6"/>
    <w:rsid w:val="008B18E7"/>
    <w:rsid w:val="008B7C1F"/>
    <w:rsid w:val="008C0EE1"/>
    <w:rsid w:val="008C45C6"/>
    <w:rsid w:val="008C5E80"/>
    <w:rsid w:val="008D14CF"/>
    <w:rsid w:val="008D5011"/>
    <w:rsid w:val="008D7489"/>
    <w:rsid w:val="008F0E34"/>
    <w:rsid w:val="008F1647"/>
    <w:rsid w:val="008F35AB"/>
    <w:rsid w:val="008F35ED"/>
    <w:rsid w:val="009011E5"/>
    <w:rsid w:val="00906AAE"/>
    <w:rsid w:val="00911F95"/>
    <w:rsid w:val="0091389F"/>
    <w:rsid w:val="009174C1"/>
    <w:rsid w:val="0092493B"/>
    <w:rsid w:val="00926776"/>
    <w:rsid w:val="00935F1F"/>
    <w:rsid w:val="009376AF"/>
    <w:rsid w:val="00950182"/>
    <w:rsid w:val="00951E0E"/>
    <w:rsid w:val="00953A41"/>
    <w:rsid w:val="0095560D"/>
    <w:rsid w:val="00963692"/>
    <w:rsid w:val="00963BB6"/>
    <w:rsid w:val="00963D39"/>
    <w:rsid w:val="00964B87"/>
    <w:rsid w:val="00976F76"/>
    <w:rsid w:val="009B2945"/>
    <w:rsid w:val="009B6744"/>
    <w:rsid w:val="009B6ABE"/>
    <w:rsid w:val="009C1FF4"/>
    <w:rsid w:val="009D7C75"/>
    <w:rsid w:val="009E042C"/>
    <w:rsid w:val="009E0520"/>
    <w:rsid w:val="009E1A14"/>
    <w:rsid w:val="009E5EFC"/>
    <w:rsid w:val="009F3F2F"/>
    <w:rsid w:val="00A002BA"/>
    <w:rsid w:val="00A00520"/>
    <w:rsid w:val="00A02AA9"/>
    <w:rsid w:val="00A06822"/>
    <w:rsid w:val="00A13258"/>
    <w:rsid w:val="00A14BF4"/>
    <w:rsid w:val="00A25EF9"/>
    <w:rsid w:val="00A351EE"/>
    <w:rsid w:val="00A4287B"/>
    <w:rsid w:val="00A43E75"/>
    <w:rsid w:val="00A53BA0"/>
    <w:rsid w:val="00A54909"/>
    <w:rsid w:val="00A60DB4"/>
    <w:rsid w:val="00A63358"/>
    <w:rsid w:val="00A65417"/>
    <w:rsid w:val="00A71D4C"/>
    <w:rsid w:val="00A737F0"/>
    <w:rsid w:val="00A90AF2"/>
    <w:rsid w:val="00A96C9B"/>
    <w:rsid w:val="00A96D61"/>
    <w:rsid w:val="00A971D4"/>
    <w:rsid w:val="00AA161C"/>
    <w:rsid w:val="00AA4F4B"/>
    <w:rsid w:val="00AA5719"/>
    <w:rsid w:val="00AC0704"/>
    <w:rsid w:val="00AC4876"/>
    <w:rsid w:val="00AC56DB"/>
    <w:rsid w:val="00AC6315"/>
    <w:rsid w:val="00AD1F6B"/>
    <w:rsid w:val="00AE3380"/>
    <w:rsid w:val="00AE583F"/>
    <w:rsid w:val="00AF2950"/>
    <w:rsid w:val="00B01CBD"/>
    <w:rsid w:val="00B037A4"/>
    <w:rsid w:val="00B05C1E"/>
    <w:rsid w:val="00B103B6"/>
    <w:rsid w:val="00B11915"/>
    <w:rsid w:val="00B1335B"/>
    <w:rsid w:val="00B17989"/>
    <w:rsid w:val="00B24AB0"/>
    <w:rsid w:val="00B271D5"/>
    <w:rsid w:val="00B337E7"/>
    <w:rsid w:val="00B44F48"/>
    <w:rsid w:val="00B5141D"/>
    <w:rsid w:val="00B5158F"/>
    <w:rsid w:val="00B51F2E"/>
    <w:rsid w:val="00B5295B"/>
    <w:rsid w:val="00B54369"/>
    <w:rsid w:val="00B61595"/>
    <w:rsid w:val="00B657D5"/>
    <w:rsid w:val="00B66FEE"/>
    <w:rsid w:val="00B70015"/>
    <w:rsid w:val="00B7096D"/>
    <w:rsid w:val="00B715E5"/>
    <w:rsid w:val="00B71BA7"/>
    <w:rsid w:val="00B74481"/>
    <w:rsid w:val="00B84EA4"/>
    <w:rsid w:val="00B84F73"/>
    <w:rsid w:val="00B90E89"/>
    <w:rsid w:val="00B922D8"/>
    <w:rsid w:val="00B937CC"/>
    <w:rsid w:val="00BA594B"/>
    <w:rsid w:val="00BB2DEC"/>
    <w:rsid w:val="00BB7947"/>
    <w:rsid w:val="00BC196D"/>
    <w:rsid w:val="00BC4262"/>
    <w:rsid w:val="00BC5F5C"/>
    <w:rsid w:val="00BD066A"/>
    <w:rsid w:val="00BD596E"/>
    <w:rsid w:val="00BD6E27"/>
    <w:rsid w:val="00BE177B"/>
    <w:rsid w:val="00BE661D"/>
    <w:rsid w:val="00BF055C"/>
    <w:rsid w:val="00BF1DDC"/>
    <w:rsid w:val="00C022B5"/>
    <w:rsid w:val="00C04E48"/>
    <w:rsid w:val="00C104E2"/>
    <w:rsid w:val="00C142F7"/>
    <w:rsid w:val="00C25BB2"/>
    <w:rsid w:val="00C26A62"/>
    <w:rsid w:val="00C30DBA"/>
    <w:rsid w:val="00C34B57"/>
    <w:rsid w:val="00C35ECB"/>
    <w:rsid w:val="00C36E8F"/>
    <w:rsid w:val="00C407D7"/>
    <w:rsid w:val="00C40DE6"/>
    <w:rsid w:val="00C427A0"/>
    <w:rsid w:val="00C43B51"/>
    <w:rsid w:val="00C52D7B"/>
    <w:rsid w:val="00C5612C"/>
    <w:rsid w:val="00C600BE"/>
    <w:rsid w:val="00C63BC4"/>
    <w:rsid w:val="00C744CE"/>
    <w:rsid w:val="00C77D01"/>
    <w:rsid w:val="00C81837"/>
    <w:rsid w:val="00C828DC"/>
    <w:rsid w:val="00C849B4"/>
    <w:rsid w:val="00C9305B"/>
    <w:rsid w:val="00C97B3B"/>
    <w:rsid w:val="00CA2749"/>
    <w:rsid w:val="00CB0875"/>
    <w:rsid w:val="00CB5804"/>
    <w:rsid w:val="00CC1ABB"/>
    <w:rsid w:val="00CC24D9"/>
    <w:rsid w:val="00CC5C2B"/>
    <w:rsid w:val="00CD21BD"/>
    <w:rsid w:val="00CD7B3E"/>
    <w:rsid w:val="00CE2D19"/>
    <w:rsid w:val="00CE32EC"/>
    <w:rsid w:val="00CE62B6"/>
    <w:rsid w:val="00CF0AA5"/>
    <w:rsid w:val="00CF400C"/>
    <w:rsid w:val="00D0078B"/>
    <w:rsid w:val="00D00D99"/>
    <w:rsid w:val="00D05ED3"/>
    <w:rsid w:val="00D072FF"/>
    <w:rsid w:val="00D13756"/>
    <w:rsid w:val="00D16D3E"/>
    <w:rsid w:val="00D22A9C"/>
    <w:rsid w:val="00D23132"/>
    <w:rsid w:val="00D27ED9"/>
    <w:rsid w:val="00D305A4"/>
    <w:rsid w:val="00D37C52"/>
    <w:rsid w:val="00D37EDE"/>
    <w:rsid w:val="00D40EA6"/>
    <w:rsid w:val="00D474F7"/>
    <w:rsid w:val="00D52D69"/>
    <w:rsid w:val="00D577C1"/>
    <w:rsid w:val="00D622C3"/>
    <w:rsid w:val="00D744CA"/>
    <w:rsid w:val="00D7556C"/>
    <w:rsid w:val="00D815A4"/>
    <w:rsid w:val="00D84542"/>
    <w:rsid w:val="00D94FA9"/>
    <w:rsid w:val="00DA1A0D"/>
    <w:rsid w:val="00DA4837"/>
    <w:rsid w:val="00DB0C5A"/>
    <w:rsid w:val="00DB0CF0"/>
    <w:rsid w:val="00DB28E7"/>
    <w:rsid w:val="00DB29DB"/>
    <w:rsid w:val="00DB363B"/>
    <w:rsid w:val="00DB39D8"/>
    <w:rsid w:val="00DC2AC5"/>
    <w:rsid w:val="00DC529B"/>
    <w:rsid w:val="00DE1837"/>
    <w:rsid w:val="00DE6C04"/>
    <w:rsid w:val="00DF4D00"/>
    <w:rsid w:val="00DF6525"/>
    <w:rsid w:val="00E03143"/>
    <w:rsid w:val="00E05CE2"/>
    <w:rsid w:val="00E150A0"/>
    <w:rsid w:val="00E31322"/>
    <w:rsid w:val="00E320AD"/>
    <w:rsid w:val="00E34D6F"/>
    <w:rsid w:val="00E34E5E"/>
    <w:rsid w:val="00E361F6"/>
    <w:rsid w:val="00E36DDB"/>
    <w:rsid w:val="00E42BC3"/>
    <w:rsid w:val="00E44075"/>
    <w:rsid w:val="00E461DC"/>
    <w:rsid w:val="00E47864"/>
    <w:rsid w:val="00E50EC1"/>
    <w:rsid w:val="00E52DA8"/>
    <w:rsid w:val="00E65D9F"/>
    <w:rsid w:val="00E671C8"/>
    <w:rsid w:val="00E67C83"/>
    <w:rsid w:val="00E77C4C"/>
    <w:rsid w:val="00E92F26"/>
    <w:rsid w:val="00E93E83"/>
    <w:rsid w:val="00E9588C"/>
    <w:rsid w:val="00EA0A3B"/>
    <w:rsid w:val="00EA0FA7"/>
    <w:rsid w:val="00EA1E8C"/>
    <w:rsid w:val="00EA2475"/>
    <w:rsid w:val="00EA50CF"/>
    <w:rsid w:val="00EB2BCC"/>
    <w:rsid w:val="00ED0EEB"/>
    <w:rsid w:val="00ED6C71"/>
    <w:rsid w:val="00EE747C"/>
    <w:rsid w:val="00EF0965"/>
    <w:rsid w:val="00EF0E64"/>
    <w:rsid w:val="00F03608"/>
    <w:rsid w:val="00F1139D"/>
    <w:rsid w:val="00F20DA4"/>
    <w:rsid w:val="00F21066"/>
    <w:rsid w:val="00F35458"/>
    <w:rsid w:val="00F3549C"/>
    <w:rsid w:val="00F360F2"/>
    <w:rsid w:val="00F42A46"/>
    <w:rsid w:val="00F45525"/>
    <w:rsid w:val="00F466C6"/>
    <w:rsid w:val="00F55F4F"/>
    <w:rsid w:val="00F61686"/>
    <w:rsid w:val="00F65990"/>
    <w:rsid w:val="00F67876"/>
    <w:rsid w:val="00F77298"/>
    <w:rsid w:val="00F8215A"/>
    <w:rsid w:val="00F82A44"/>
    <w:rsid w:val="00F84AAA"/>
    <w:rsid w:val="00F85C51"/>
    <w:rsid w:val="00F87DC4"/>
    <w:rsid w:val="00F9015C"/>
    <w:rsid w:val="00F9040F"/>
    <w:rsid w:val="00F92B6F"/>
    <w:rsid w:val="00FA51DA"/>
    <w:rsid w:val="00FB2361"/>
    <w:rsid w:val="00FC0012"/>
    <w:rsid w:val="00FC6FBD"/>
    <w:rsid w:val="00FC7DCF"/>
    <w:rsid w:val="00FD05B2"/>
    <w:rsid w:val="00FD3A10"/>
    <w:rsid w:val="00FD5013"/>
    <w:rsid w:val="00FE1122"/>
    <w:rsid w:val="00FE3151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533618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533618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533618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character" w:customStyle="1" w:styleId="70">
    <w:name w:val="Заголовок 7 Знак"/>
    <w:basedOn w:val="a0"/>
    <w:link w:val="7"/>
    <w:rsid w:val="00533618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533618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533618"/>
    <w:rPr>
      <w:rFonts w:ascii="Arial" w:hAnsi="Arial"/>
      <w:b/>
      <w:i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533618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533618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533618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character" w:customStyle="1" w:styleId="70">
    <w:name w:val="Заголовок 7 Знак"/>
    <w:basedOn w:val="a0"/>
    <w:link w:val="7"/>
    <w:rsid w:val="00533618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533618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533618"/>
    <w:rPr>
      <w:rFonts w:ascii="Arial" w:hAnsi="Arial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0C5A442-97D2-47A5-9C66-E25CCE0FC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Колотыгин Александр Иванович</cp:lastModifiedBy>
  <cp:revision>8</cp:revision>
  <cp:lastPrinted>2011-12-08T09:47:00Z</cp:lastPrinted>
  <dcterms:created xsi:type="dcterms:W3CDTF">2015-10-22T09:07:00Z</dcterms:created>
  <dcterms:modified xsi:type="dcterms:W3CDTF">2015-10-22T09:21:00Z</dcterms:modified>
</cp:coreProperties>
</file>