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6A3334" w:rsidRDefault="00006445" w:rsidP="006A333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06445">
              <w:rPr>
                <w:b/>
                <w:sz w:val="26"/>
                <w:szCs w:val="26"/>
                <w:lang w:val="en-US"/>
              </w:rPr>
              <w:t>203B_</w:t>
            </w:r>
            <w:r w:rsidR="006A3334">
              <w:rPr>
                <w:b/>
                <w:sz w:val="26"/>
                <w:szCs w:val="26"/>
              </w:rPr>
              <w:t>008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006445" w:rsidRDefault="0000644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06445">
              <w:rPr>
                <w:b/>
                <w:sz w:val="26"/>
                <w:szCs w:val="26"/>
                <w:lang w:val="en-US"/>
              </w:rPr>
              <w:t>2007377</w:t>
            </w:r>
            <w:r w:rsidR="00C50CDB" w:rsidRPr="00006445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B0466">
        <w:rPr>
          <w:b/>
          <w:sz w:val="26"/>
          <w:szCs w:val="26"/>
        </w:rPr>
        <w:t>(</w:t>
      </w:r>
      <w:r w:rsidR="00BF6D2C" w:rsidRPr="00C35E76">
        <w:rPr>
          <w:b/>
          <w:sz w:val="26"/>
          <w:szCs w:val="26"/>
        </w:rPr>
        <w:t>Шайба плоская 10мм оцинкованная</w:t>
      </w:r>
      <w:r w:rsidR="00EB0466">
        <w:rPr>
          <w:b/>
          <w:sz w:val="26"/>
          <w:szCs w:val="26"/>
        </w:rPr>
        <w:t>)</w:t>
      </w:r>
      <w:r w:rsidR="00C35E76">
        <w:rPr>
          <w:b/>
          <w:sz w:val="26"/>
          <w:szCs w:val="26"/>
        </w:rPr>
        <w:t xml:space="preserve">.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B0466" w:rsidRDefault="00EB0466" w:rsidP="00EB046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EB0466" w:rsidRDefault="00EB0466" w:rsidP="00EB046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B0466" w:rsidRDefault="00EB0466" w:rsidP="00EB046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B0466" w:rsidRDefault="00EB0466" w:rsidP="00EB04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B0466" w:rsidRDefault="00EB0466" w:rsidP="00EB04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B0466" w:rsidRDefault="00EB0466" w:rsidP="00EB04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EB0466" w:rsidRDefault="00EB0466" w:rsidP="00EB04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B0466" w:rsidRDefault="00EB0466" w:rsidP="00EB046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B0466" w:rsidRDefault="00EB0466" w:rsidP="00EB046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B0466" w:rsidRDefault="00EB0466" w:rsidP="00EB046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B0466" w:rsidRDefault="00EB0466" w:rsidP="00EB04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B0466" w:rsidRDefault="00EB0466" w:rsidP="00EB04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B0466" w:rsidRDefault="00EB0466" w:rsidP="00EB0466">
      <w:pPr>
        <w:spacing w:line="276" w:lineRule="auto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B0466" w:rsidRDefault="00EB0466" w:rsidP="00EB046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B0466" w:rsidRDefault="00EB0466" w:rsidP="00EB046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B0466" w:rsidRDefault="00EB0466" w:rsidP="00EB046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B0466" w:rsidRDefault="00EB0466" w:rsidP="00EB0466">
      <w:pPr>
        <w:rPr>
          <w:sz w:val="26"/>
          <w:szCs w:val="26"/>
        </w:rPr>
      </w:pPr>
    </w:p>
    <w:p w:rsidR="00EB0466" w:rsidRDefault="00EB0466" w:rsidP="00EB0466">
      <w:pPr>
        <w:rPr>
          <w:sz w:val="26"/>
          <w:szCs w:val="26"/>
        </w:rPr>
      </w:pPr>
    </w:p>
    <w:p w:rsidR="00EB0466" w:rsidRDefault="00EB0466" w:rsidP="00EB046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B0466" w:rsidRDefault="00EB0466" w:rsidP="00EB046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EB046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5F9" w:rsidRDefault="000B25F9">
      <w:r>
        <w:separator/>
      </w:r>
    </w:p>
  </w:endnote>
  <w:endnote w:type="continuationSeparator" w:id="0">
    <w:p w:rsidR="000B25F9" w:rsidRDefault="000B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5F9" w:rsidRDefault="000B25F9">
      <w:r>
        <w:separator/>
      </w:r>
    </w:p>
  </w:footnote>
  <w:footnote w:type="continuationSeparator" w:id="0">
    <w:p w:rsidR="000B25F9" w:rsidRDefault="000B2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D2C"/>
    <w:rsid w:val="000000C1"/>
    <w:rsid w:val="0000261E"/>
    <w:rsid w:val="0000369B"/>
    <w:rsid w:val="00004529"/>
    <w:rsid w:val="00004DA3"/>
    <w:rsid w:val="0000513E"/>
    <w:rsid w:val="00005360"/>
    <w:rsid w:val="00006445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5F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1CB1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7F2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0779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334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0E3A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63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140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D2C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5E76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0466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09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0E4D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3AD0-FD3E-4AE5-91AF-08686204DE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0F49706-217E-4983-A256-1690071F46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1A0E5-7E0B-4491-A47C-4614B92B5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3C9E48-78C5-4366-84E8-9D45999C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8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9</cp:revision>
  <cp:lastPrinted>2010-09-30T13:29:00Z</cp:lastPrinted>
  <dcterms:created xsi:type="dcterms:W3CDTF">2015-03-30T11:01:00Z</dcterms:created>
  <dcterms:modified xsi:type="dcterms:W3CDTF">2016-10-04T11:14:00Z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