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34" w:rsidRPr="0041667A" w:rsidRDefault="00101934" w:rsidP="00101934">
      <w:pPr>
        <w:contextualSpacing/>
        <w:jc w:val="right"/>
        <w:rPr>
          <w:b/>
        </w:rPr>
      </w:pPr>
      <w:r w:rsidRPr="0041667A">
        <w:rPr>
          <w:b/>
        </w:rPr>
        <w:t>УТВЕРЖДАЮ:</w:t>
      </w:r>
    </w:p>
    <w:p w:rsidR="0068601B" w:rsidRPr="0041667A" w:rsidRDefault="0068601B" w:rsidP="0068601B">
      <w:pPr>
        <w:pStyle w:val="a3"/>
        <w:jc w:val="right"/>
        <w:rPr>
          <w:b/>
          <w:szCs w:val="24"/>
          <w:lang w:val="ru-RU"/>
        </w:rPr>
      </w:pPr>
      <w:r w:rsidRPr="0041667A">
        <w:rPr>
          <w:b/>
          <w:szCs w:val="24"/>
        </w:rPr>
        <w:t>Перв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заместитель директора</w:t>
      </w:r>
    </w:p>
    <w:p w:rsidR="0068601B" w:rsidRPr="0041667A" w:rsidRDefault="0068601B" w:rsidP="0068601B">
      <w:pPr>
        <w:pStyle w:val="a3"/>
        <w:jc w:val="right"/>
        <w:rPr>
          <w:b/>
          <w:szCs w:val="24"/>
        </w:rPr>
      </w:pPr>
      <w:r w:rsidRPr="0041667A">
        <w:rPr>
          <w:b/>
          <w:szCs w:val="24"/>
        </w:rPr>
        <w:t xml:space="preserve"> – главн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инженер филиала 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>ПАО</w:t>
      </w:r>
      <w:r w:rsidRPr="0041667A">
        <w:rPr>
          <w:b/>
          <w:szCs w:val="24"/>
          <w:lang w:val="ru-RU"/>
        </w:rPr>
        <w:t xml:space="preserve"> </w:t>
      </w:r>
      <w:r w:rsidRPr="0041667A">
        <w:rPr>
          <w:b/>
          <w:szCs w:val="24"/>
        </w:rPr>
        <w:t>«МРСК Центра»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 xml:space="preserve"> - «Белгородэнерго»                                                     </w:t>
      </w:r>
    </w:p>
    <w:p w:rsidR="0051088E" w:rsidRDefault="0068601B" w:rsidP="0068601B">
      <w:pPr>
        <w:contextualSpacing/>
        <w:jc w:val="right"/>
        <w:rPr>
          <w:b/>
        </w:rPr>
      </w:pPr>
      <w:r w:rsidRPr="0041667A">
        <w:rPr>
          <w:b/>
        </w:rPr>
        <w:t xml:space="preserve">       __________________  С.А. Решетников</w:t>
      </w:r>
      <w:r>
        <w:rPr>
          <w:b/>
        </w:rPr>
        <w:br/>
      </w:r>
    </w:p>
    <w:p w:rsidR="0051088E" w:rsidRDefault="00BA0D28" w:rsidP="0051088E">
      <w:pPr>
        <w:contextualSpacing/>
        <w:jc w:val="right"/>
        <w:rPr>
          <w:b/>
        </w:rPr>
      </w:pPr>
      <w:r>
        <w:rPr>
          <w:b/>
          <w:sz w:val="26"/>
          <w:szCs w:val="26"/>
        </w:rPr>
        <w:t>«_____»______________2020</w:t>
      </w:r>
      <w:r w:rsidR="0051088E">
        <w:rPr>
          <w:b/>
          <w:sz w:val="26"/>
          <w:szCs w:val="26"/>
        </w:rPr>
        <w:t xml:space="preserve"> г</w:t>
      </w:r>
    </w:p>
    <w:p w:rsidR="000650B9" w:rsidRDefault="000650B9" w:rsidP="000650B9">
      <w:pPr>
        <w:jc w:val="right"/>
        <w:rPr>
          <w:b/>
          <w:sz w:val="26"/>
          <w:szCs w:val="26"/>
        </w:rPr>
      </w:pPr>
    </w:p>
    <w:p w:rsidR="0068601B" w:rsidRDefault="0068601B" w:rsidP="000650B9">
      <w:pPr>
        <w:jc w:val="right"/>
        <w:rPr>
          <w:b/>
          <w:sz w:val="26"/>
          <w:szCs w:val="26"/>
        </w:rPr>
      </w:pPr>
    </w:p>
    <w:p w:rsidR="000650B9" w:rsidRDefault="000650B9" w:rsidP="000650B9">
      <w:r>
        <w:rPr>
          <w:b/>
          <w:sz w:val="26"/>
          <w:szCs w:val="26"/>
        </w:rPr>
        <w:t xml:space="preserve">            </w:t>
      </w:r>
      <w:r w:rsidRPr="006D1AE5">
        <w:rPr>
          <w:b/>
          <w:sz w:val="26"/>
          <w:szCs w:val="26"/>
        </w:rPr>
        <w:t xml:space="preserve"> </w:t>
      </w:r>
      <w:r>
        <w:t xml:space="preserve">                                            </w:t>
      </w:r>
      <w:r w:rsidR="00B449BB">
        <w:t xml:space="preserve">                              </w:t>
      </w:r>
      <w:r>
        <w:t xml:space="preserve">  </w:t>
      </w:r>
    </w:p>
    <w:p w:rsidR="000650B9" w:rsidRPr="00B53470" w:rsidRDefault="000650B9" w:rsidP="000650B9">
      <w:pPr>
        <w:pStyle w:val="2"/>
        <w:spacing w:after="120"/>
        <w:ind w:firstLine="0"/>
        <w:rPr>
          <w:sz w:val="24"/>
          <w:szCs w:val="24"/>
        </w:rPr>
      </w:pPr>
      <w:r>
        <w:rPr>
          <w:b w:val="0"/>
        </w:rPr>
        <w:t xml:space="preserve">             </w:t>
      </w:r>
      <w:r>
        <w:rPr>
          <w:b w:val="0"/>
          <w:lang w:val="ru-RU"/>
        </w:rPr>
        <w:t xml:space="preserve">                                      </w:t>
      </w:r>
      <w:r w:rsidRPr="00C05751">
        <w:rPr>
          <w:sz w:val="24"/>
          <w:szCs w:val="24"/>
        </w:rPr>
        <w:t>ТЕХНИЧЕСКОЕ ЗАДАНИЕ</w:t>
      </w:r>
    </w:p>
    <w:p w:rsidR="00B53470" w:rsidRPr="00B53470" w:rsidRDefault="00B53470" w:rsidP="00B53470">
      <w:pPr>
        <w:pStyle w:val="a8"/>
        <w:jc w:val="center"/>
        <w:rPr>
          <w:b/>
          <w:lang w:val="x-none" w:eastAsia="x-none"/>
        </w:rPr>
      </w:pPr>
      <w:r w:rsidRPr="00B53470">
        <w:rPr>
          <w:b/>
          <w:lang w:val="x-none" w:eastAsia="x-none"/>
        </w:rPr>
        <w:t>на поставку запасных частей</w:t>
      </w:r>
    </w:p>
    <w:p w:rsidR="00342EE6" w:rsidRPr="00E577FE" w:rsidRDefault="00342EE6" w:rsidP="00E577FE">
      <w:pPr>
        <w:rPr>
          <w:lang w:eastAsia="x-none"/>
        </w:rPr>
      </w:pPr>
    </w:p>
    <w:p w:rsidR="002A61E7" w:rsidRDefault="002A61E7" w:rsidP="000650B9">
      <w:pPr>
        <w:jc w:val="center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Общая часть.</w:t>
      </w:r>
    </w:p>
    <w:p w:rsidR="000650B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>П</w:t>
      </w:r>
      <w:r w:rsidRPr="00A63C75">
        <w:t xml:space="preserve">АО «МРСК Центра» </w:t>
      </w:r>
      <w:r w:rsidR="00B53470" w:rsidRPr="0078643C">
        <w:t>провод</w:t>
      </w:r>
      <w:r w:rsidR="00B53470">
        <w:t>и</w:t>
      </w:r>
      <w:r w:rsidR="00B53470" w:rsidRPr="0078643C">
        <w:t xml:space="preserve">т закупку запасных </w:t>
      </w:r>
      <w:r w:rsidR="00B53470">
        <w:t xml:space="preserve">частей </w:t>
      </w:r>
      <w:r w:rsidR="00B53470" w:rsidRPr="0078643C">
        <w:t>провод</w:t>
      </w:r>
      <w:r w:rsidR="00B53470">
        <w:t>и</w:t>
      </w:r>
      <w:r w:rsidR="00B53470" w:rsidRPr="0078643C">
        <w:t xml:space="preserve">т закупку запасных </w:t>
      </w:r>
      <w:r w:rsidR="00B53470">
        <w:t>частей для</w:t>
      </w:r>
      <w:r w:rsidR="00B53470" w:rsidRPr="0078643C">
        <w:t xml:space="preserve"> </w:t>
      </w:r>
      <w:r w:rsidR="00B53470">
        <w:t xml:space="preserve">автомобильной и </w:t>
      </w:r>
      <w:r w:rsidR="00B53470" w:rsidRPr="0078643C">
        <w:t>специальной техники</w:t>
      </w:r>
      <w:r w:rsidR="00B53470">
        <w:t xml:space="preserve">, автобусов, тракторов, автомобильных и тракторных прицепов, вездеходной техники отечественного и импортного </w:t>
      </w:r>
      <w:proofErr w:type="gramStart"/>
      <w:r w:rsidR="00B53470">
        <w:t>производства</w:t>
      </w:r>
      <w:proofErr w:type="gramEnd"/>
      <w:r w:rsidR="00B53470">
        <w:t xml:space="preserve"> а</w:t>
      </w:r>
      <w:r w:rsidR="00B53470" w:rsidRPr="00A63C75">
        <w:t xml:space="preserve"> </w:t>
      </w:r>
      <w:r w:rsidRPr="00A63C75">
        <w:t xml:space="preserve">для </w:t>
      </w:r>
      <w:r>
        <w:t>нужд филиала ПАО «МРСК Центра» - «Белгородэнерго».</w:t>
      </w:r>
    </w:p>
    <w:p w:rsidR="000650B9" w:rsidRPr="0028400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 xml:space="preserve">Целью </w:t>
      </w:r>
      <w:r w:rsidR="00B53470" w:rsidRPr="0078643C">
        <w:t>проведения закупки является приобретение запасных частей наилучшего качества по наилучшей  цене</w:t>
      </w: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Предмет закупки.</w:t>
      </w:r>
    </w:p>
    <w:p w:rsidR="000650B9" w:rsidRDefault="000650B9" w:rsidP="000650B9">
      <w:pPr>
        <w:spacing w:line="276" w:lineRule="auto"/>
        <w:ind w:firstLine="709"/>
      </w:pPr>
      <w:r>
        <w:t>Поставщик обеспечивает поставку товара на склад</w:t>
      </w:r>
      <w:r w:rsidRPr="00612811">
        <w:t xml:space="preserve"> получател</w:t>
      </w:r>
      <w:r>
        <w:t>я</w:t>
      </w:r>
      <w:r w:rsidRPr="00612811">
        <w:t xml:space="preserve"> – филиал</w:t>
      </w:r>
      <w:r>
        <w:t>а П</w:t>
      </w:r>
      <w:r w:rsidRPr="00612811">
        <w:t xml:space="preserve">АО «МРСК Центра»  в объемах и </w:t>
      </w:r>
      <w:r>
        <w:t xml:space="preserve">в </w:t>
      </w:r>
      <w:r w:rsidRPr="00612811">
        <w:t>сроки</w:t>
      </w:r>
      <w:r>
        <w:t>,</w:t>
      </w:r>
      <w:r w:rsidRPr="00612811">
        <w:t xml:space="preserve"> установленные </w:t>
      </w:r>
      <w:r>
        <w:t>данным ТЗ</w:t>
      </w:r>
      <w:r w:rsidR="00E577FE">
        <w:t>:</w:t>
      </w:r>
    </w:p>
    <w:p w:rsidR="00E577FE" w:rsidRDefault="00E577FE" w:rsidP="000650B9">
      <w:pPr>
        <w:spacing w:line="276" w:lineRule="auto"/>
        <w:ind w:firstLine="709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2138"/>
        <w:gridCol w:w="1929"/>
        <w:gridCol w:w="3568"/>
      </w:tblGrid>
      <w:tr w:rsidR="0093511B" w:rsidRPr="000E420C" w:rsidTr="0093511B">
        <w:tc>
          <w:tcPr>
            <w:tcW w:w="2396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Филиал</w:t>
            </w:r>
          </w:p>
        </w:tc>
        <w:tc>
          <w:tcPr>
            <w:tcW w:w="2138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Вид транспорта</w:t>
            </w:r>
          </w:p>
        </w:tc>
        <w:tc>
          <w:tcPr>
            <w:tcW w:w="1929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Точка поставки</w:t>
            </w:r>
          </w:p>
        </w:tc>
        <w:tc>
          <w:tcPr>
            <w:tcW w:w="3568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Срок поставки</w:t>
            </w:r>
            <w:r>
              <w:t xml:space="preserve"> на з/ч</w:t>
            </w:r>
          </w:p>
        </w:tc>
      </w:tr>
      <w:tr w:rsidR="0093511B" w:rsidRPr="000E420C" w:rsidTr="0093511B">
        <w:tc>
          <w:tcPr>
            <w:tcW w:w="2396" w:type="dxa"/>
          </w:tcPr>
          <w:p w:rsidR="0093511B" w:rsidRPr="000E420C" w:rsidRDefault="0093511B" w:rsidP="00A17B4C">
            <w:pPr>
              <w:spacing w:line="276" w:lineRule="auto"/>
            </w:pPr>
            <w:r>
              <w:t>П</w:t>
            </w:r>
            <w:r w:rsidRPr="000E420C">
              <w:t>АО «МРСК Центра» - «Белгородэнерго»</w:t>
            </w:r>
          </w:p>
        </w:tc>
        <w:tc>
          <w:tcPr>
            <w:tcW w:w="2138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Авто</w:t>
            </w:r>
            <w:r>
              <w:t>/</w:t>
            </w:r>
            <w:proofErr w:type="spellStart"/>
            <w:r>
              <w:t>жд</w:t>
            </w:r>
            <w:proofErr w:type="spellEnd"/>
          </w:p>
        </w:tc>
        <w:tc>
          <w:tcPr>
            <w:tcW w:w="1929" w:type="dxa"/>
          </w:tcPr>
          <w:p w:rsidR="0093511B" w:rsidRPr="000E420C" w:rsidRDefault="0093511B" w:rsidP="00A17B4C">
            <w:pPr>
              <w:spacing w:line="276" w:lineRule="auto"/>
            </w:pPr>
            <w:proofErr w:type="spellStart"/>
            <w:r w:rsidRPr="000E420C">
              <w:t>г</w:t>
            </w:r>
            <w:proofErr w:type="gramStart"/>
            <w:r w:rsidRPr="000E420C">
              <w:t>.Б</w:t>
            </w:r>
            <w:proofErr w:type="gramEnd"/>
            <w:r w:rsidRPr="000E420C">
              <w:t>елгород</w:t>
            </w:r>
            <w:proofErr w:type="spellEnd"/>
            <w:r w:rsidRPr="000E420C">
              <w:t>, пер. 5-й Заводской, 17</w:t>
            </w:r>
          </w:p>
        </w:tc>
        <w:tc>
          <w:tcPr>
            <w:tcW w:w="3568" w:type="dxa"/>
          </w:tcPr>
          <w:p w:rsidR="0093511B" w:rsidRDefault="0093511B" w:rsidP="004F5B9B">
            <w:pPr>
              <w:spacing w:line="276" w:lineRule="auto"/>
              <w:jc w:val="center"/>
            </w:pPr>
          </w:p>
          <w:p w:rsidR="0093511B" w:rsidRPr="000E420C" w:rsidRDefault="0093511B" w:rsidP="004F5B9B">
            <w:pPr>
              <w:spacing w:line="276" w:lineRule="auto"/>
              <w:jc w:val="center"/>
            </w:pPr>
            <w:r>
              <w:t>5</w:t>
            </w:r>
            <w:r w:rsidRPr="000E420C">
              <w:t>*</w:t>
            </w:r>
          </w:p>
        </w:tc>
      </w:tr>
    </w:tbl>
    <w:p w:rsidR="00E577FE" w:rsidRDefault="00E577FE" w:rsidP="00E577FE">
      <w:pPr>
        <w:spacing w:line="276" w:lineRule="auto"/>
        <w:ind w:left="1069"/>
      </w:pPr>
    </w:p>
    <w:p w:rsidR="00E577FE" w:rsidRDefault="00E577FE" w:rsidP="00DB6024">
      <w:pPr>
        <w:spacing w:line="276" w:lineRule="auto"/>
        <w:ind w:left="1069" w:hanging="360"/>
      </w:pPr>
      <w:r>
        <w:t>*</w:t>
      </w:r>
      <w:r w:rsidR="00090589">
        <w:t>в течение 5 (пяти) календарных дней</w:t>
      </w:r>
      <w:r>
        <w:t xml:space="preserve">, </w:t>
      </w:r>
      <w:r w:rsidR="00556A19">
        <w:t xml:space="preserve">с момента </w:t>
      </w:r>
      <w:r w:rsidR="00913DA6">
        <w:t>подачи заявки</w:t>
      </w:r>
      <w:r w:rsidR="00556A19" w:rsidRPr="003F5B6A">
        <w:t>.</w:t>
      </w:r>
    </w:p>
    <w:p w:rsidR="000650B9" w:rsidRPr="00C05751" w:rsidRDefault="000650B9" w:rsidP="00B53470">
      <w:pPr>
        <w:pStyle w:val="a5"/>
        <w:numPr>
          <w:ilvl w:val="0"/>
          <w:numId w:val="4"/>
        </w:numPr>
        <w:tabs>
          <w:tab w:val="left" w:pos="993"/>
        </w:tabs>
        <w:spacing w:line="276" w:lineRule="auto"/>
        <w:rPr>
          <w:b/>
          <w:bCs/>
        </w:rPr>
      </w:pPr>
      <w:r w:rsidRPr="00C05751">
        <w:rPr>
          <w:b/>
          <w:bCs/>
        </w:rPr>
        <w:t>Общие требования.</w:t>
      </w:r>
    </w:p>
    <w:p w:rsidR="00B53470" w:rsidRPr="0078643C" w:rsidRDefault="00B53470" w:rsidP="00B53470">
      <w:pPr>
        <w:pStyle w:val="a5"/>
        <w:tabs>
          <w:tab w:val="left" w:pos="1560"/>
        </w:tabs>
        <w:ind w:left="0" w:firstLine="709"/>
        <w:jc w:val="both"/>
      </w:pPr>
      <w:r>
        <w:t>2.</w:t>
      </w:r>
      <w:r w:rsidRPr="00B53470">
        <w:t xml:space="preserve">1 </w:t>
      </w:r>
      <w:r w:rsidRPr="0078643C">
        <w:t xml:space="preserve">Перечень и предельная цена за единицу продукции </w:t>
      </w:r>
      <w:r>
        <w:t>указаны в п</w:t>
      </w:r>
      <w:r w:rsidRPr="0078643C">
        <w:t>риложении</w:t>
      </w:r>
      <w:r>
        <w:t xml:space="preserve"> № 1 к техническому заданию</w:t>
      </w:r>
      <w:r w:rsidRPr="0078643C">
        <w:t>.</w:t>
      </w:r>
    </w:p>
    <w:p w:rsidR="00B53470" w:rsidRPr="00CA49C1" w:rsidRDefault="00B53470" w:rsidP="00B53470">
      <w:pPr>
        <w:pStyle w:val="a5"/>
        <w:tabs>
          <w:tab w:val="left" w:pos="1560"/>
        </w:tabs>
        <w:ind w:left="0" w:firstLine="709"/>
        <w:jc w:val="both"/>
      </w:pPr>
      <w:r w:rsidRPr="0078643C">
        <w:t>В цену продукции должны быть включены все налоги, обязательные платежи, сборы, стоимость тары, с</w:t>
      </w:r>
      <w:bookmarkStart w:id="0" w:name="_GoBack"/>
      <w:bookmarkEnd w:id="0"/>
      <w:r w:rsidRPr="0078643C">
        <w:t>тоимость доставки на склады Получателей, при необходимости  страхование груза.</w:t>
      </w:r>
    </w:p>
    <w:p w:rsidR="00B53470" w:rsidRPr="00CA49C1" w:rsidRDefault="00B53470" w:rsidP="00B53470">
      <w:pPr>
        <w:pStyle w:val="a5"/>
        <w:tabs>
          <w:tab w:val="left" w:pos="1560"/>
        </w:tabs>
        <w:ind w:left="0" w:firstLine="709"/>
        <w:jc w:val="both"/>
      </w:pPr>
      <w:r w:rsidRPr="00CA49C1">
        <w:t>Отбор победителя будет осуществлен по наименьшей стоимости за единицу продукции.</w:t>
      </w:r>
    </w:p>
    <w:p w:rsidR="000650B9" w:rsidRDefault="00B53470" w:rsidP="00B53470">
      <w:pPr>
        <w:pStyle w:val="a5"/>
        <w:tabs>
          <w:tab w:val="left" w:pos="1560"/>
        </w:tabs>
        <w:ind w:left="0" w:firstLine="709"/>
        <w:jc w:val="both"/>
      </w:pPr>
      <w:r w:rsidRPr="0078643C">
        <w:t>По результатам конкурсной процеду</w:t>
      </w:r>
      <w:r>
        <w:t>ры между Поставщиком и филиалам</w:t>
      </w:r>
      <w:r w:rsidRPr="0078643C">
        <w:t xml:space="preserve"> ПАО </w:t>
      </w:r>
      <w:r>
        <w:t>«</w:t>
      </w:r>
      <w:r w:rsidRPr="0078643C">
        <w:t>МРСК Центра</w:t>
      </w:r>
      <w:proofErr w:type="gramStart"/>
      <w:r>
        <w:t>»-</w:t>
      </w:r>
      <w:proofErr w:type="gramEnd"/>
      <w:r>
        <w:t>«Белгородэнерго»</w:t>
      </w:r>
      <w:r w:rsidRPr="0078643C">
        <w:t xml:space="preserve"> заключается договор по единичным расценкам</w:t>
      </w:r>
      <w:r>
        <w:t>.</w:t>
      </w:r>
    </w:p>
    <w:p w:rsidR="000650B9" w:rsidRPr="00C05751" w:rsidRDefault="000650B9" w:rsidP="00B53470">
      <w:pPr>
        <w:pStyle w:val="a5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Гарантийные обязательства.</w:t>
      </w:r>
    </w:p>
    <w:p w:rsidR="002A61E7" w:rsidRDefault="002A61E7" w:rsidP="002A61E7">
      <w:pPr>
        <w:pStyle w:val="a5"/>
        <w:tabs>
          <w:tab w:val="left" w:pos="1560"/>
        </w:tabs>
        <w:spacing w:line="276" w:lineRule="auto"/>
        <w:ind w:left="0" w:firstLine="709"/>
      </w:pPr>
      <w:r w:rsidRPr="00612811">
        <w:t>Гаранти</w:t>
      </w:r>
      <w:r>
        <w:t xml:space="preserve">йный срок, установленный производителем, не должен быть менее </w:t>
      </w:r>
      <w:r w:rsidR="00B53470">
        <w:t>6 (шести) месяцев</w:t>
      </w:r>
      <w:r>
        <w:t xml:space="preserve"> с начала эксплуатации продукции.</w:t>
      </w:r>
    </w:p>
    <w:p w:rsidR="000650B9" w:rsidRPr="00C05751" w:rsidRDefault="000650B9" w:rsidP="00B53470">
      <w:pPr>
        <w:pStyle w:val="a5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Сроки и очередность поставки.</w:t>
      </w:r>
    </w:p>
    <w:p w:rsidR="002A61E7" w:rsidRDefault="002A61E7" w:rsidP="002A61E7">
      <w:pPr>
        <w:spacing w:line="276" w:lineRule="auto"/>
        <w:ind w:firstLine="708"/>
      </w:pPr>
      <w:r w:rsidRPr="00612811">
        <w:t xml:space="preserve">Поставка </w:t>
      </w:r>
      <w:r>
        <w:t>продукции, входящей</w:t>
      </w:r>
      <w:r w:rsidRPr="00612811">
        <w:t xml:space="preserve"> в предмет Договора, должна </w:t>
      </w:r>
      <w:r w:rsidR="002340E7">
        <w:t xml:space="preserve">быть выполнена </w:t>
      </w:r>
      <w:r w:rsidR="00556A19">
        <w:t xml:space="preserve">с момента </w:t>
      </w:r>
      <w:r w:rsidR="00307A39">
        <w:t>заключения договора до 3</w:t>
      </w:r>
      <w:r w:rsidR="00F85255">
        <w:t>0</w:t>
      </w:r>
      <w:r w:rsidR="00913DA6">
        <w:t>.1</w:t>
      </w:r>
      <w:r w:rsidR="00F85255">
        <w:t>1</w:t>
      </w:r>
      <w:r w:rsidR="00913DA6">
        <w:t xml:space="preserve">.2020 года по заявкам заказчика. Срок исполнения одной заявки в течение </w:t>
      </w:r>
      <w:r w:rsidR="0093511B">
        <w:t>5</w:t>
      </w:r>
      <w:r w:rsidR="00913DA6">
        <w:t xml:space="preserve"> (</w:t>
      </w:r>
      <w:r w:rsidR="0093511B">
        <w:t>пяти</w:t>
      </w:r>
      <w:r w:rsidR="00913DA6">
        <w:t xml:space="preserve">) календарных дней, с момента </w:t>
      </w:r>
      <w:r w:rsidR="00556A19">
        <w:t>подачи заявки от Получателя.</w:t>
      </w:r>
    </w:p>
    <w:p w:rsidR="000650B9" w:rsidRPr="00C05751" w:rsidRDefault="000650B9" w:rsidP="00B53470">
      <w:pPr>
        <w:pStyle w:val="a5"/>
        <w:numPr>
          <w:ilvl w:val="0"/>
          <w:numId w:val="4"/>
        </w:numPr>
        <w:tabs>
          <w:tab w:val="left" w:pos="709"/>
        </w:tabs>
        <w:spacing w:line="276" w:lineRule="auto"/>
        <w:ind w:left="993" w:hanging="284"/>
      </w:pPr>
      <w:r w:rsidRPr="00C05751">
        <w:rPr>
          <w:b/>
          <w:bCs/>
        </w:rPr>
        <w:t>Правила приемки продукции.</w:t>
      </w:r>
    </w:p>
    <w:p w:rsidR="000650B9" w:rsidRDefault="00307A39" w:rsidP="000650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Поставляемые </w:t>
      </w:r>
      <w:r w:rsidR="00F85255">
        <w:t>запасные части</w:t>
      </w:r>
      <w:r>
        <w:t xml:space="preserve"> </w:t>
      </w:r>
      <w:r w:rsidR="000650B9">
        <w:rPr>
          <w:szCs w:val="24"/>
        </w:rPr>
        <w:t xml:space="preserve">при поступлении на склад Получателя проходят </w:t>
      </w:r>
      <w:r w:rsidR="000650B9" w:rsidRPr="00612811">
        <w:rPr>
          <w:szCs w:val="24"/>
        </w:rPr>
        <w:t xml:space="preserve">входной контроль, осуществляемый представителями </w:t>
      </w:r>
      <w:r w:rsidR="000650B9">
        <w:rPr>
          <w:szCs w:val="24"/>
        </w:rPr>
        <w:t>Получателя</w:t>
      </w:r>
      <w:r w:rsidR="000650B9" w:rsidRPr="00612811">
        <w:rPr>
          <w:szCs w:val="24"/>
        </w:rPr>
        <w:t xml:space="preserve"> и ответственными представителями </w:t>
      </w:r>
      <w:r w:rsidR="000650B9" w:rsidRPr="00612811">
        <w:rPr>
          <w:szCs w:val="24"/>
        </w:rPr>
        <w:lastRenderedPageBreak/>
        <w:t>Поставщика</w:t>
      </w:r>
      <w:r w:rsidR="000650B9">
        <w:rPr>
          <w:szCs w:val="24"/>
        </w:rPr>
        <w:t>.</w:t>
      </w:r>
      <w:r w:rsidR="000650B9" w:rsidRPr="00612811">
        <w:rPr>
          <w:szCs w:val="24"/>
        </w:rPr>
        <w:t xml:space="preserve"> </w:t>
      </w:r>
      <w:r w:rsidR="000650B9">
        <w:rPr>
          <w:szCs w:val="24"/>
        </w:rPr>
        <w:t>По результатам входного контроля Поставщик и Получатель составляют и подписывают Акт приема-передачи товара.</w:t>
      </w:r>
    </w:p>
    <w:p w:rsidR="000650B9" w:rsidRDefault="000650B9" w:rsidP="000650B9">
      <w:pPr>
        <w:spacing w:line="276" w:lineRule="auto"/>
        <w:ind w:firstLine="708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0650B9" w:rsidRDefault="000650B9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42EE6" w:rsidRDefault="00342EE6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BA5007" w:rsidRPr="00C05751" w:rsidRDefault="000044F9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>Н</w:t>
      </w:r>
      <w:r w:rsidR="00BA5007" w:rsidRPr="00C05751">
        <w:rPr>
          <w:rFonts w:ascii="Times New Roman" w:hAnsi="Times New Roman"/>
          <w:b/>
          <w:sz w:val="24"/>
          <w:szCs w:val="24"/>
        </w:rPr>
        <w:t xml:space="preserve">ачальник </w:t>
      </w:r>
      <w:proofErr w:type="spellStart"/>
      <w:r w:rsidR="00BA5007" w:rsidRPr="00C05751">
        <w:rPr>
          <w:rFonts w:ascii="Times New Roman" w:hAnsi="Times New Roman"/>
          <w:b/>
          <w:sz w:val="24"/>
          <w:szCs w:val="24"/>
        </w:rPr>
        <w:t>СМиТ</w:t>
      </w:r>
      <w:proofErr w:type="spellEnd"/>
      <w:r w:rsidR="00BA5007" w:rsidRPr="00C05751">
        <w:rPr>
          <w:rFonts w:ascii="Times New Roman" w:hAnsi="Times New Roman"/>
          <w:b/>
          <w:sz w:val="24"/>
          <w:szCs w:val="24"/>
        </w:rPr>
        <w:t xml:space="preserve"> </w:t>
      </w:r>
    </w:p>
    <w:p w:rsidR="00BA5007" w:rsidRPr="00C05751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 xml:space="preserve">Управления логистики и МТО </w:t>
      </w:r>
    </w:p>
    <w:p w:rsidR="00BA5007" w:rsidRPr="00C05751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>филиала ПАО «МРСК «Центра»</w:t>
      </w:r>
    </w:p>
    <w:p w:rsidR="00BA5007" w:rsidRPr="000A060A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 xml:space="preserve"> - «Белгородэнерго»                          _______________           </w:t>
      </w:r>
      <w:r w:rsidR="000044F9" w:rsidRPr="00C05751">
        <w:rPr>
          <w:rFonts w:ascii="Times New Roman" w:hAnsi="Times New Roman"/>
          <w:b/>
          <w:sz w:val="24"/>
          <w:szCs w:val="24"/>
        </w:rPr>
        <w:t>Е.В. Ворнавской</w:t>
      </w:r>
      <w:r w:rsidRPr="00C05751">
        <w:rPr>
          <w:rFonts w:ascii="Times New Roman" w:hAnsi="Times New Roman"/>
          <w:sz w:val="24"/>
          <w:szCs w:val="24"/>
        </w:rPr>
        <w:t xml:space="preserve"> </w:t>
      </w:r>
    </w:p>
    <w:p w:rsidR="00813F52" w:rsidRDefault="00813F52"/>
    <w:sectPr w:rsidR="00813F52" w:rsidSect="00AE4D30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5BA" w:rsidRDefault="006035BA" w:rsidP="002B2282">
      <w:r>
        <w:separator/>
      </w:r>
    </w:p>
  </w:endnote>
  <w:endnote w:type="continuationSeparator" w:id="0">
    <w:p w:rsidR="006035BA" w:rsidRDefault="006035BA" w:rsidP="002B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5BA" w:rsidRDefault="006035BA" w:rsidP="002B2282">
      <w:r>
        <w:separator/>
      </w:r>
    </w:p>
  </w:footnote>
  <w:footnote w:type="continuationSeparator" w:id="0">
    <w:p w:rsidR="006035BA" w:rsidRDefault="006035BA" w:rsidP="002B2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8C80177"/>
    <w:multiLevelType w:val="multilevel"/>
    <w:tmpl w:val="19A6562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B9"/>
    <w:rsid w:val="000044F9"/>
    <w:rsid w:val="00030C36"/>
    <w:rsid w:val="00040898"/>
    <w:rsid w:val="00042611"/>
    <w:rsid w:val="000650B9"/>
    <w:rsid w:val="00090589"/>
    <w:rsid w:val="0009115A"/>
    <w:rsid w:val="000A0073"/>
    <w:rsid w:val="000A1A87"/>
    <w:rsid w:val="000B3CFA"/>
    <w:rsid w:val="000C4A3C"/>
    <w:rsid w:val="000E06F7"/>
    <w:rsid w:val="00101934"/>
    <w:rsid w:val="00117E03"/>
    <w:rsid w:val="00136225"/>
    <w:rsid w:val="00142329"/>
    <w:rsid w:val="00150D37"/>
    <w:rsid w:val="00160B09"/>
    <w:rsid w:val="00166CCC"/>
    <w:rsid w:val="00170FE8"/>
    <w:rsid w:val="001801E9"/>
    <w:rsid w:val="001903BA"/>
    <w:rsid w:val="00191D2C"/>
    <w:rsid w:val="00196FAA"/>
    <w:rsid w:val="001A34B6"/>
    <w:rsid w:val="001A7268"/>
    <w:rsid w:val="001C680B"/>
    <w:rsid w:val="001D05BD"/>
    <w:rsid w:val="001D3E6C"/>
    <w:rsid w:val="001D6EC1"/>
    <w:rsid w:val="001D7E17"/>
    <w:rsid w:val="001F19C7"/>
    <w:rsid w:val="00225445"/>
    <w:rsid w:val="0023123B"/>
    <w:rsid w:val="002340E7"/>
    <w:rsid w:val="002711BE"/>
    <w:rsid w:val="00294E29"/>
    <w:rsid w:val="002A2914"/>
    <w:rsid w:val="002A61E7"/>
    <w:rsid w:val="002B2282"/>
    <w:rsid w:val="002C2E7E"/>
    <w:rsid w:val="002D1328"/>
    <w:rsid w:val="002D3EED"/>
    <w:rsid w:val="002D6438"/>
    <w:rsid w:val="00307A39"/>
    <w:rsid w:val="00333BBA"/>
    <w:rsid w:val="00342EE6"/>
    <w:rsid w:val="00353876"/>
    <w:rsid w:val="00354DAA"/>
    <w:rsid w:val="003637E5"/>
    <w:rsid w:val="00370EC2"/>
    <w:rsid w:val="00383F42"/>
    <w:rsid w:val="00391AF6"/>
    <w:rsid w:val="003C633B"/>
    <w:rsid w:val="003C685F"/>
    <w:rsid w:val="003D65B4"/>
    <w:rsid w:val="003E608E"/>
    <w:rsid w:val="003F0038"/>
    <w:rsid w:val="003F5B6A"/>
    <w:rsid w:val="00402E7A"/>
    <w:rsid w:val="00406EC7"/>
    <w:rsid w:val="0044580D"/>
    <w:rsid w:val="00446217"/>
    <w:rsid w:val="0045103C"/>
    <w:rsid w:val="00467605"/>
    <w:rsid w:val="004951E1"/>
    <w:rsid w:val="004A5E8C"/>
    <w:rsid w:val="004A66EB"/>
    <w:rsid w:val="004B5A66"/>
    <w:rsid w:val="004C2E4F"/>
    <w:rsid w:val="004C4995"/>
    <w:rsid w:val="004D0FA4"/>
    <w:rsid w:val="004E2512"/>
    <w:rsid w:val="004E4E28"/>
    <w:rsid w:val="004E7518"/>
    <w:rsid w:val="004F5B9B"/>
    <w:rsid w:val="004F785B"/>
    <w:rsid w:val="005013D6"/>
    <w:rsid w:val="00504197"/>
    <w:rsid w:val="0050503D"/>
    <w:rsid w:val="0051088E"/>
    <w:rsid w:val="00556A19"/>
    <w:rsid w:val="005643C3"/>
    <w:rsid w:val="0057480A"/>
    <w:rsid w:val="00575CFD"/>
    <w:rsid w:val="0059146B"/>
    <w:rsid w:val="0059336D"/>
    <w:rsid w:val="005A6A32"/>
    <w:rsid w:val="005A7EAF"/>
    <w:rsid w:val="005C3608"/>
    <w:rsid w:val="005C607E"/>
    <w:rsid w:val="005C6D8F"/>
    <w:rsid w:val="005D4D33"/>
    <w:rsid w:val="006035BA"/>
    <w:rsid w:val="00644DDE"/>
    <w:rsid w:val="00670317"/>
    <w:rsid w:val="006767A2"/>
    <w:rsid w:val="0068068C"/>
    <w:rsid w:val="0068601B"/>
    <w:rsid w:val="0069590D"/>
    <w:rsid w:val="006978DB"/>
    <w:rsid w:val="006C0406"/>
    <w:rsid w:val="006C7643"/>
    <w:rsid w:val="006E2399"/>
    <w:rsid w:val="006F0025"/>
    <w:rsid w:val="00700A16"/>
    <w:rsid w:val="00707490"/>
    <w:rsid w:val="00724401"/>
    <w:rsid w:val="007664BE"/>
    <w:rsid w:val="0076710C"/>
    <w:rsid w:val="00780483"/>
    <w:rsid w:val="00785B12"/>
    <w:rsid w:val="00790BB8"/>
    <w:rsid w:val="007A4541"/>
    <w:rsid w:val="007C3415"/>
    <w:rsid w:val="007D2BB3"/>
    <w:rsid w:val="007D44B3"/>
    <w:rsid w:val="007F21C4"/>
    <w:rsid w:val="007F6626"/>
    <w:rsid w:val="0080012D"/>
    <w:rsid w:val="00805354"/>
    <w:rsid w:val="008131A0"/>
    <w:rsid w:val="00813F52"/>
    <w:rsid w:val="00830EDC"/>
    <w:rsid w:val="00831D7F"/>
    <w:rsid w:val="0084506E"/>
    <w:rsid w:val="00851BFB"/>
    <w:rsid w:val="008A5514"/>
    <w:rsid w:val="008F7CDD"/>
    <w:rsid w:val="00911F44"/>
    <w:rsid w:val="00913DA6"/>
    <w:rsid w:val="009228DC"/>
    <w:rsid w:val="0093511B"/>
    <w:rsid w:val="0095013F"/>
    <w:rsid w:val="00977655"/>
    <w:rsid w:val="009813D1"/>
    <w:rsid w:val="009835FA"/>
    <w:rsid w:val="00995EA7"/>
    <w:rsid w:val="009B0EF7"/>
    <w:rsid w:val="009E1817"/>
    <w:rsid w:val="009E66BE"/>
    <w:rsid w:val="009E6F1B"/>
    <w:rsid w:val="009E7039"/>
    <w:rsid w:val="009F4605"/>
    <w:rsid w:val="009F6251"/>
    <w:rsid w:val="00A0055C"/>
    <w:rsid w:val="00A11BDA"/>
    <w:rsid w:val="00A31F70"/>
    <w:rsid w:val="00A33A40"/>
    <w:rsid w:val="00A34D13"/>
    <w:rsid w:val="00A53E44"/>
    <w:rsid w:val="00A85301"/>
    <w:rsid w:val="00A862E3"/>
    <w:rsid w:val="00A92D8A"/>
    <w:rsid w:val="00AB0B5C"/>
    <w:rsid w:val="00AB528D"/>
    <w:rsid w:val="00AC4F25"/>
    <w:rsid w:val="00AE4D30"/>
    <w:rsid w:val="00AF60D0"/>
    <w:rsid w:val="00B055FB"/>
    <w:rsid w:val="00B37407"/>
    <w:rsid w:val="00B449BB"/>
    <w:rsid w:val="00B53470"/>
    <w:rsid w:val="00B84B7D"/>
    <w:rsid w:val="00B85E75"/>
    <w:rsid w:val="00B91645"/>
    <w:rsid w:val="00BA0D28"/>
    <w:rsid w:val="00BA2A03"/>
    <w:rsid w:val="00BA5007"/>
    <w:rsid w:val="00BB5326"/>
    <w:rsid w:val="00BB76F1"/>
    <w:rsid w:val="00BC2500"/>
    <w:rsid w:val="00BD0694"/>
    <w:rsid w:val="00BD2F9F"/>
    <w:rsid w:val="00BE0048"/>
    <w:rsid w:val="00BE2CCD"/>
    <w:rsid w:val="00BF7708"/>
    <w:rsid w:val="00C0529E"/>
    <w:rsid w:val="00C05751"/>
    <w:rsid w:val="00C335E7"/>
    <w:rsid w:val="00C41AFF"/>
    <w:rsid w:val="00C423A4"/>
    <w:rsid w:val="00C4493A"/>
    <w:rsid w:val="00C619EF"/>
    <w:rsid w:val="00C61B8B"/>
    <w:rsid w:val="00C746DA"/>
    <w:rsid w:val="00C92EB3"/>
    <w:rsid w:val="00C97358"/>
    <w:rsid w:val="00C97CE6"/>
    <w:rsid w:val="00CA0099"/>
    <w:rsid w:val="00CA0E6D"/>
    <w:rsid w:val="00CB5D01"/>
    <w:rsid w:val="00CD4D9B"/>
    <w:rsid w:val="00CE0397"/>
    <w:rsid w:val="00CF3C20"/>
    <w:rsid w:val="00D10B3F"/>
    <w:rsid w:val="00D1735F"/>
    <w:rsid w:val="00D238D3"/>
    <w:rsid w:val="00D54B16"/>
    <w:rsid w:val="00D615BB"/>
    <w:rsid w:val="00D6494A"/>
    <w:rsid w:val="00D73166"/>
    <w:rsid w:val="00D943A1"/>
    <w:rsid w:val="00D96254"/>
    <w:rsid w:val="00DA28DE"/>
    <w:rsid w:val="00DB6024"/>
    <w:rsid w:val="00DD2C8E"/>
    <w:rsid w:val="00DE4920"/>
    <w:rsid w:val="00E219F7"/>
    <w:rsid w:val="00E32B51"/>
    <w:rsid w:val="00E571BA"/>
    <w:rsid w:val="00E577FE"/>
    <w:rsid w:val="00E605EF"/>
    <w:rsid w:val="00E64532"/>
    <w:rsid w:val="00E75483"/>
    <w:rsid w:val="00E90797"/>
    <w:rsid w:val="00E9298E"/>
    <w:rsid w:val="00EA4855"/>
    <w:rsid w:val="00EB50BF"/>
    <w:rsid w:val="00EC1FB0"/>
    <w:rsid w:val="00ED533B"/>
    <w:rsid w:val="00EE4C87"/>
    <w:rsid w:val="00EE7B91"/>
    <w:rsid w:val="00EF012D"/>
    <w:rsid w:val="00F0215E"/>
    <w:rsid w:val="00F2346E"/>
    <w:rsid w:val="00F42460"/>
    <w:rsid w:val="00F46655"/>
    <w:rsid w:val="00F62A8C"/>
    <w:rsid w:val="00F7385B"/>
    <w:rsid w:val="00F8278E"/>
    <w:rsid w:val="00F85255"/>
    <w:rsid w:val="00F9266F"/>
    <w:rsid w:val="00F930C3"/>
    <w:rsid w:val="00F946AB"/>
    <w:rsid w:val="00F97AB6"/>
    <w:rsid w:val="00FA1C2E"/>
    <w:rsid w:val="00FA29E5"/>
    <w:rsid w:val="00FB0691"/>
    <w:rsid w:val="00FC292A"/>
    <w:rsid w:val="00FC2C07"/>
    <w:rsid w:val="00FD263C"/>
    <w:rsid w:val="00FD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0650B9"/>
    <w:pPr>
      <w:keepLines w:val="0"/>
      <w:tabs>
        <w:tab w:val="left" w:pos="284"/>
      </w:tabs>
      <w:spacing w:before="0"/>
      <w:ind w:firstLine="567"/>
      <w:outlineLvl w:val="1"/>
    </w:pPr>
    <w:rPr>
      <w:rFonts w:ascii="Times New Roman" w:eastAsia="Times New Roman" w:hAnsi="Times New Roman" w:cs="Times New Roman"/>
      <w:bCs w:val="0"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50B9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0650B9"/>
    <w:pPr>
      <w:tabs>
        <w:tab w:val="left" w:pos="360"/>
      </w:tabs>
      <w:ind w:left="360" w:hanging="360"/>
    </w:pPr>
    <w:rPr>
      <w:szCs w:val="20"/>
      <w:lang w:val="x-none"/>
    </w:rPr>
  </w:style>
  <w:style w:type="character" w:customStyle="1" w:styleId="a4">
    <w:name w:val="Основной текст с отступом Знак"/>
    <w:basedOn w:val="a0"/>
    <w:link w:val="a3"/>
    <w:rsid w:val="000650B9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650B9"/>
    <w:pPr>
      <w:ind w:left="720"/>
      <w:contextualSpacing/>
    </w:pPr>
  </w:style>
  <w:style w:type="paragraph" w:customStyle="1" w:styleId="3">
    <w:name w:val="Пункт_3"/>
    <w:basedOn w:val="a"/>
    <w:rsid w:val="000650B9"/>
    <w:pPr>
      <w:numPr>
        <w:ilvl w:val="2"/>
        <w:numId w:val="1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Пункт_4"/>
    <w:basedOn w:val="a"/>
    <w:rsid w:val="000650B9"/>
    <w:pPr>
      <w:numPr>
        <w:ilvl w:val="3"/>
        <w:numId w:val="1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"/>
    <w:rsid w:val="000650B9"/>
    <w:pPr>
      <w:numPr>
        <w:ilvl w:val="4"/>
        <w:numId w:val="1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rsid w:val="000650B9"/>
    <w:pPr>
      <w:ind w:firstLine="709"/>
      <w:jc w:val="both"/>
    </w:pPr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065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D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D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57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0650B9"/>
    <w:pPr>
      <w:keepLines w:val="0"/>
      <w:tabs>
        <w:tab w:val="left" w:pos="284"/>
      </w:tabs>
      <w:spacing w:before="0"/>
      <w:ind w:firstLine="567"/>
      <w:outlineLvl w:val="1"/>
    </w:pPr>
    <w:rPr>
      <w:rFonts w:ascii="Times New Roman" w:eastAsia="Times New Roman" w:hAnsi="Times New Roman" w:cs="Times New Roman"/>
      <w:bCs w:val="0"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50B9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0650B9"/>
    <w:pPr>
      <w:tabs>
        <w:tab w:val="left" w:pos="360"/>
      </w:tabs>
      <w:ind w:left="360" w:hanging="360"/>
    </w:pPr>
    <w:rPr>
      <w:szCs w:val="20"/>
      <w:lang w:val="x-none"/>
    </w:rPr>
  </w:style>
  <w:style w:type="character" w:customStyle="1" w:styleId="a4">
    <w:name w:val="Основной текст с отступом Знак"/>
    <w:basedOn w:val="a0"/>
    <w:link w:val="a3"/>
    <w:rsid w:val="000650B9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650B9"/>
    <w:pPr>
      <w:ind w:left="720"/>
      <w:contextualSpacing/>
    </w:pPr>
  </w:style>
  <w:style w:type="paragraph" w:customStyle="1" w:styleId="3">
    <w:name w:val="Пункт_3"/>
    <w:basedOn w:val="a"/>
    <w:rsid w:val="000650B9"/>
    <w:pPr>
      <w:numPr>
        <w:ilvl w:val="2"/>
        <w:numId w:val="1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Пункт_4"/>
    <w:basedOn w:val="a"/>
    <w:rsid w:val="000650B9"/>
    <w:pPr>
      <w:numPr>
        <w:ilvl w:val="3"/>
        <w:numId w:val="1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"/>
    <w:rsid w:val="000650B9"/>
    <w:pPr>
      <w:numPr>
        <w:ilvl w:val="4"/>
        <w:numId w:val="1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rsid w:val="000650B9"/>
    <w:pPr>
      <w:ind w:firstLine="709"/>
      <w:jc w:val="both"/>
    </w:pPr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065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D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D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57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Зюзюкин Игорь Николаевич</dc:creator>
  <cp:lastModifiedBy>Карпенко Виктор Сергеевич</cp:lastModifiedBy>
  <cp:revision>9</cp:revision>
  <cp:lastPrinted>2019-10-14T11:35:00Z</cp:lastPrinted>
  <dcterms:created xsi:type="dcterms:W3CDTF">2020-06-11T11:13:00Z</dcterms:created>
  <dcterms:modified xsi:type="dcterms:W3CDTF">2020-06-11T12:00:00Z</dcterms:modified>
</cp:coreProperties>
</file>