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9B2758" w:rsidTr="008F4349">
        <w:tc>
          <w:tcPr>
            <w:tcW w:w="4605" w:type="dxa"/>
          </w:tcPr>
          <w:p w:rsidR="00DD5D43" w:rsidRPr="009B275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bookmarkStart w:id="0" w:name="_GoBack"/>
            <w:bookmarkEnd w:id="0"/>
            <w:r w:rsidRPr="009B2758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2956B2" w:rsidRDefault="002956B2" w:rsidP="002956B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</w:p>
          <w:p w:rsidR="002956B2" w:rsidRPr="00315A78" w:rsidRDefault="002956B2" w:rsidP="002956B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9B2758" w:rsidRDefault="002956B2" w:rsidP="002956B2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–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Яр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</w:t>
            </w:r>
            <w:r w:rsidR="00DD5D43" w:rsidRPr="009B2758">
              <w:rPr>
                <w:sz w:val="24"/>
                <w:szCs w:val="24"/>
                <w:shd w:val="clear" w:color="auto" w:fill="FFFFFF"/>
              </w:rPr>
              <w:t>»</w:t>
            </w:r>
          </w:p>
          <w:p w:rsidR="00DD5D43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2956B2" w:rsidRPr="009B2758" w:rsidRDefault="002956B2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9B275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2956B2">
              <w:rPr>
                <w:sz w:val="24"/>
                <w:szCs w:val="24"/>
                <w:shd w:val="clear" w:color="auto" w:fill="FFFFFF"/>
              </w:rPr>
              <w:t>А.Н</w:t>
            </w:r>
            <w:r w:rsidR="00867996">
              <w:rPr>
                <w:sz w:val="24"/>
                <w:szCs w:val="24"/>
                <w:shd w:val="clear" w:color="auto" w:fill="FFFFFF"/>
              </w:rPr>
              <w:t xml:space="preserve">. </w:t>
            </w:r>
            <w:r w:rsidR="002956B2">
              <w:rPr>
                <w:sz w:val="24"/>
                <w:szCs w:val="24"/>
                <w:shd w:val="clear" w:color="auto" w:fill="FFFFFF"/>
              </w:rPr>
              <w:t>Павлов</w:t>
            </w:r>
          </w:p>
          <w:p w:rsidR="005B2D73" w:rsidRPr="009B2758" w:rsidRDefault="00DD5D43" w:rsidP="00C24B06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«___»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 w:rsidRPr="009B2758">
              <w:rPr>
                <w:sz w:val="24"/>
                <w:szCs w:val="24"/>
                <w:shd w:val="clear" w:color="auto" w:fill="FFFFFF"/>
              </w:rPr>
              <w:t>201</w:t>
            </w:r>
            <w:r w:rsidR="00C24B06">
              <w:rPr>
                <w:sz w:val="24"/>
                <w:szCs w:val="24"/>
                <w:shd w:val="clear" w:color="auto" w:fill="FFFFFF"/>
              </w:rPr>
              <w:t>8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5B2D73" w:rsidRPr="009B2758" w:rsidRDefault="00B06B1B" w:rsidP="00C20A42">
      <w:pPr>
        <w:pStyle w:val="ae"/>
        <w:ind w:left="34"/>
        <w:jc w:val="center"/>
        <w:rPr>
          <w:caps/>
          <w:lang w:val="ru-RU"/>
        </w:rPr>
      </w:pPr>
      <w:r w:rsidRPr="009B2758">
        <w:rPr>
          <w:u w:val="single"/>
          <w:lang w:val="ru-RU"/>
        </w:rPr>
        <w:t xml:space="preserve">Филиал </w:t>
      </w:r>
      <w:r w:rsidR="007736E6" w:rsidRPr="009B2758">
        <w:rPr>
          <w:u w:val="single"/>
          <w:lang w:val="ru-RU"/>
        </w:rPr>
        <w:t>ПАО</w:t>
      </w:r>
      <w:r w:rsidRPr="009B2758">
        <w:rPr>
          <w:u w:val="single"/>
          <w:lang w:val="ru-RU"/>
        </w:rPr>
        <w:t xml:space="preserve"> «МРСК Центра» - «</w:t>
      </w:r>
      <w:r w:rsidR="00A05E79">
        <w:rPr>
          <w:u w:val="single"/>
          <w:lang w:val="ru-RU"/>
        </w:rPr>
        <w:t>Яр</w:t>
      </w:r>
      <w:r w:rsidR="0063740B" w:rsidRPr="009B2758">
        <w:rPr>
          <w:u w:val="single"/>
          <w:lang w:val="ru-RU"/>
        </w:rPr>
        <w:t>энерго</w:t>
      </w:r>
      <w:r w:rsidRPr="009B2758">
        <w:rPr>
          <w:u w:val="single"/>
          <w:lang w:val="ru-RU"/>
        </w:rPr>
        <w:t>»</w:t>
      </w:r>
    </w:p>
    <w:p w:rsidR="00140D34" w:rsidRPr="009B2758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Pr="009B2758" w:rsidRDefault="00366483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9B2758">
        <w:rPr>
          <w:sz w:val="24"/>
          <w:szCs w:val="24"/>
          <w:shd w:val="clear" w:color="auto" w:fill="FFFFFF"/>
        </w:rPr>
        <w:t>УТВЕРЖДАЮ</w:t>
      </w:r>
      <w:r w:rsidR="00DD5D43" w:rsidRPr="009B2758">
        <w:rPr>
          <w:sz w:val="24"/>
          <w:shd w:val="clear" w:color="auto" w:fill="FFFFFF"/>
        </w:rPr>
        <w:t>:</w:t>
      </w:r>
    </w:p>
    <w:p w:rsidR="005A6A04" w:rsidRPr="009B2758" w:rsidRDefault="002956B2" w:rsidP="005A6A04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Начальник департамента корпоративных и технологических автоматизированных систем управления ПАО</w:t>
      </w:r>
      <w:r w:rsidRPr="006A6A6C">
        <w:rPr>
          <w:sz w:val="24"/>
          <w:szCs w:val="24"/>
          <w:shd w:val="clear" w:color="auto" w:fill="FFFFFF"/>
        </w:rPr>
        <w:t xml:space="preserve"> «МРСК Центра</w:t>
      </w:r>
      <w:r w:rsidR="005A6A04" w:rsidRPr="009B2758">
        <w:rPr>
          <w:sz w:val="24"/>
          <w:szCs w:val="24"/>
          <w:shd w:val="clear" w:color="auto" w:fill="FFFFFF"/>
        </w:rPr>
        <w:t>»</w:t>
      </w:r>
    </w:p>
    <w:p w:rsidR="00A94C84" w:rsidRDefault="00A94C84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560048" w:rsidRPr="009B2758" w:rsidRDefault="00560048" w:rsidP="00A94C84">
      <w:pPr>
        <w:keepLines/>
        <w:suppressLineNumbers/>
        <w:ind w:left="34"/>
        <w:rPr>
          <w:sz w:val="24"/>
          <w:shd w:val="clear" w:color="auto" w:fill="FFFFFF"/>
        </w:rPr>
      </w:pPr>
    </w:p>
    <w:p w:rsidR="00A94C84" w:rsidRPr="009B2758" w:rsidRDefault="00A94C84" w:rsidP="00A94C84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9B2758">
        <w:rPr>
          <w:sz w:val="24"/>
          <w:shd w:val="clear" w:color="auto" w:fill="FFFFFF"/>
        </w:rPr>
        <w:t>_______________Е.</w:t>
      </w:r>
      <w:r w:rsidR="0026713A" w:rsidRPr="009B2758">
        <w:rPr>
          <w:sz w:val="24"/>
          <w:shd w:val="clear" w:color="auto" w:fill="FFFFFF"/>
        </w:rPr>
        <w:t>Е</w:t>
      </w:r>
      <w:r w:rsidRPr="009B2758">
        <w:rPr>
          <w:sz w:val="24"/>
          <w:shd w:val="clear" w:color="auto" w:fill="FFFFFF"/>
        </w:rPr>
        <w:t>. Си</w:t>
      </w:r>
      <w:r w:rsidR="0026713A" w:rsidRPr="009B2758">
        <w:rPr>
          <w:sz w:val="24"/>
          <w:shd w:val="clear" w:color="auto" w:fill="FFFFFF"/>
        </w:rPr>
        <w:t>монов</w:t>
      </w:r>
    </w:p>
    <w:p w:rsidR="00A94C84" w:rsidRPr="009B2758" w:rsidRDefault="00A94C84" w:rsidP="00A94C84">
      <w:pPr>
        <w:pStyle w:val="afd"/>
        <w:ind w:left="34"/>
      </w:pPr>
      <w:r w:rsidRPr="009B2758">
        <w:rPr>
          <w:sz w:val="24"/>
          <w:shd w:val="clear" w:color="auto" w:fill="FFFFFF"/>
        </w:rPr>
        <w:t xml:space="preserve">«___»______________ </w:t>
      </w:r>
      <w:r w:rsidR="00D807C1" w:rsidRPr="009B2758">
        <w:rPr>
          <w:sz w:val="24"/>
          <w:shd w:val="clear" w:color="auto" w:fill="FFFFFF"/>
        </w:rPr>
        <w:t>201</w:t>
      </w:r>
      <w:r w:rsidR="00C24B06">
        <w:rPr>
          <w:sz w:val="24"/>
          <w:shd w:val="clear" w:color="auto" w:fill="FFFFFF"/>
        </w:rPr>
        <w:t>8</w:t>
      </w:r>
      <w:r w:rsidRPr="009B2758">
        <w:rPr>
          <w:sz w:val="24"/>
          <w:shd w:val="clear" w:color="auto" w:fill="FFFFFF"/>
        </w:rPr>
        <w:t xml:space="preserve"> г.</w:t>
      </w:r>
    </w:p>
    <w:p w:rsidR="005B2D73" w:rsidRPr="009B2758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Pr="009B2758" w:rsidRDefault="00B06B1B" w:rsidP="00C20A42">
      <w:pPr>
        <w:pStyle w:val="afd"/>
        <w:ind w:left="34"/>
        <w:jc w:val="center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B06B1B" w:rsidP="00C20A42">
      <w:pPr>
        <w:pStyle w:val="afd"/>
        <w:ind w:left="34"/>
        <w:jc w:val="center"/>
      </w:pPr>
    </w:p>
    <w:p w:rsidR="00B06B1B" w:rsidRPr="009B2758" w:rsidRDefault="00A94C84" w:rsidP="00A94C84">
      <w:pPr>
        <w:keepLines/>
        <w:suppressLineNumbers/>
        <w:tabs>
          <w:tab w:val="left" w:pos="0"/>
        </w:tabs>
        <w:jc w:val="center"/>
      </w:pPr>
      <w:r w:rsidRPr="009B2758">
        <w:t>ТЕХНИЧЕСКОЕ ЗАДАНИЕ</w:t>
      </w:r>
    </w:p>
    <w:p w:rsidR="00B06B1B" w:rsidRPr="009B2758" w:rsidRDefault="00B06B1B" w:rsidP="00C20A42">
      <w:pPr>
        <w:pStyle w:val="afd"/>
        <w:ind w:left="34"/>
        <w:jc w:val="center"/>
      </w:pPr>
    </w:p>
    <w:bookmarkEnd w:id="1"/>
    <w:bookmarkEnd w:id="2"/>
    <w:bookmarkEnd w:id="3"/>
    <w:bookmarkEnd w:id="4"/>
    <w:bookmarkEnd w:id="5"/>
    <w:p w:rsidR="005F02EF" w:rsidRPr="0031616C" w:rsidRDefault="005F02EF" w:rsidP="005F02EF">
      <w:pPr>
        <w:pStyle w:val="afd"/>
        <w:ind w:left="34"/>
        <w:jc w:val="center"/>
        <w:rPr>
          <w:sz w:val="24"/>
          <w:szCs w:val="24"/>
        </w:rPr>
      </w:pPr>
      <w:r w:rsidRPr="0031616C">
        <w:rPr>
          <w:sz w:val="24"/>
          <w:szCs w:val="24"/>
        </w:rPr>
        <w:t xml:space="preserve">на поставку оборудования связи для филиала ПАО «МРСК Центра» - «Ярэнерго» </w:t>
      </w:r>
    </w:p>
    <w:p w:rsidR="005F02EF" w:rsidRPr="0031616C" w:rsidRDefault="005F02EF" w:rsidP="005F02EF">
      <w:pPr>
        <w:pStyle w:val="afd"/>
        <w:ind w:left="34"/>
        <w:jc w:val="center"/>
        <w:rPr>
          <w:b/>
          <w:sz w:val="24"/>
          <w:szCs w:val="24"/>
        </w:rPr>
      </w:pPr>
      <w:r w:rsidRPr="005F02EF">
        <w:rPr>
          <w:sz w:val="24"/>
          <w:szCs w:val="24"/>
        </w:rPr>
        <w:t>(ПЗ 201</w:t>
      </w:r>
      <w:r w:rsidR="004E30B3">
        <w:rPr>
          <w:sz w:val="24"/>
          <w:szCs w:val="24"/>
        </w:rPr>
        <w:t>8</w:t>
      </w:r>
      <w:r w:rsidRPr="005F02EF">
        <w:rPr>
          <w:sz w:val="24"/>
          <w:szCs w:val="24"/>
        </w:rPr>
        <w:t xml:space="preserve">г., закупка № </w:t>
      </w:r>
      <w:r w:rsidR="004E30B3" w:rsidRPr="004E30B3">
        <w:rPr>
          <w:sz w:val="24"/>
          <w:szCs w:val="24"/>
        </w:rPr>
        <w:t>30003482</w:t>
      </w:r>
      <w:r w:rsidRPr="005F02EF">
        <w:rPr>
          <w:sz w:val="24"/>
          <w:szCs w:val="24"/>
        </w:rPr>
        <w:t>, лот 310</w:t>
      </w:r>
      <w:r w:rsidRPr="005F02EF">
        <w:rPr>
          <w:sz w:val="24"/>
          <w:szCs w:val="24"/>
          <w:lang w:val="en-US"/>
        </w:rPr>
        <w:t>F</w:t>
      </w:r>
      <w:r w:rsidRPr="005F02EF">
        <w:rPr>
          <w:sz w:val="24"/>
          <w:szCs w:val="24"/>
        </w:rPr>
        <w:t xml:space="preserve"> – оборудование связи)</w:t>
      </w:r>
    </w:p>
    <w:p w:rsidR="005F02EF" w:rsidRPr="009B2758" w:rsidRDefault="005F02EF" w:rsidP="005F02EF">
      <w:pPr>
        <w:pStyle w:val="afd"/>
        <w:ind w:left="34"/>
        <w:jc w:val="center"/>
        <w:rPr>
          <w:sz w:val="24"/>
          <w:szCs w:val="24"/>
        </w:rPr>
      </w:pPr>
    </w:p>
    <w:p w:rsidR="00B97CA6" w:rsidRPr="00B26C31" w:rsidRDefault="00B97CA6" w:rsidP="00C20A42">
      <w:pPr>
        <w:ind w:left="34"/>
        <w:jc w:val="center"/>
        <w:rPr>
          <w:b/>
        </w:rPr>
      </w:pPr>
    </w:p>
    <w:p w:rsidR="005B2D73" w:rsidRPr="009B2758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9B2758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9B2758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9B2758">
        <w:rPr>
          <w:lang w:val="ru-RU"/>
        </w:rPr>
        <w:t>н</w:t>
      </w:r>
      <w:r w:rsidR="005B2D73" w:rsidRPr="009B2758">
        <w:rPr>
          <w:lang w:val="ru-RU"/>
        </w:rPr>
        <w:t xml:space="preserve">а </w:t>
      </w:r>
      <w:r w:rsidR="00B050DE" w:rsidRPr="00CB5015">
        <w:rPr>
          <w:lang w:val="ru-RU"/>
        </w:rPr>
        <w:t>1</w:t>
      </w:r>
      <w:r w:rsidR="00CB5015" w:rsidRPr="00CB5015">
        <w:rPr>
          <w:lang w:val="ru-RU"/>
        </w:rPr>
        <w:t>0</w:t>
      </w:r>
      <w:r w:rsidR="00455AFF" w:rsidRPr="009B2758">
        <w:rPr>
          <w:lang w:val="ru-RU"/>
        </w:rPr>
        <w:t xml:space="preserve"> </w:t>
      </w:r>
      <w:r w:rsidR="005B2D73" w:rsidRPr="009B2758">
        <w:rPr>
          <w:lang w:val="ru-RU"/>
        </w:rPr>
        <w:t>листах</w:t>
      </w:r>
    </w:p>
    <w:p w:rsidR="005B2D73" w:rsidRPr="009B2758" w:rsidRDefault="005B2D73" w:rsidP="00C20A42">
      <w:pPr>
        <w:pStyle w:val="ae"/>
        <w:ind w:left="34"/>
        <w:rPr>
          <w:lang w:val="ru-RU"/>
        </w:rPr>
      </w:pPr>
    </w:p>
    <w:p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9B2758" w:rsidRDefault="005B2D73" w:rsidP="00C20A42">
      <w:pPr>
        <w:ind w:left="34"/>
        <w:jc w:val="center"/>
        <w:rPr>
          <w:sz w:val="24"/>
          <w:szCs w:val="24"/>
        </w:rPr>
      </w:pPr>
    </w:p>
    <w:p w:rsidR="002D37CD" w:rsidRPr="009B2758" w:rsidRDefault="002D37CD" w:rsidP="002D37CD">
      <w:pPr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9B2758" w:rsidTr="009428D2">
        <w:trPr>
          <w:trHeight w:val="142"/>
        </w:trPr>
        <w:tc>
          <w:tcPr>
            <w:tcW w:w="3977" w:type="dxa"/>
            <w:vAlign w:val="bottom"/>
          </w:tcPr>
          <w:p w:rsidR="009428D2" w:rsidRPr="009B2758" w:rsidRDefault="009428D2" w:rsidP="009428D2">
            <w:pPr>
              <w:rPr>
                <w:color w:val="000000"/>
                <w:sz w:val="24"/>
              </w:rPr>
            </w:pPr>
            <w:r w:rsidRPr="009B2758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9B275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9B2758" w:rsidRDefault="00A05E79" w:rsidP="00A05E79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Н</w:t>
            </w:r>
            <w:r w:rsidR="009428D2" w:rsidRPr="009B2758">
              <w:rPr>
                <w:sz w:val="24"/>
              </w:rPr>
              <w:t>ачальник управления корпоративных и технологических автоматизированных систем управления</w:t>
            </w:r>
          </w:p>
        </w:tc>
      </w:tr>
      <w:tr w:rsidR="009428D2" w:rsidRPr="009B275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9B2758" w:rsidRDefault="009428D2" w:rsidP="00A05E79">
            <w:pPr>
              <w:rPr>
                <w:color w:val="000000"/>
                <w:sz w:val="24"/>
              </w:rPr>
            </w:pPr>
            <w:r w:rsidRPr="009B2758">
              <w:rPr>
                <w:color w:val="000000"/>
                <w:sz w:val="24"/>
              </w:rPr>
              <w:t>филиала ПАО «МРСК Центра» - «</w:t>
            </w:r>
            <w:r w:rsidR="00A05E79">
              <w:rPr>
                <w:color w:val="000000"/>
                <w:sz w:val="24"/>
              </w:rPr>
              <w:t>Яр</w:t>
            </w:r>
            <w:r w:rsidR="0063740B" w:rsidRPr="009B2758">
              <w:rPr>
                <w:color w:val="000000"/>
                <w:sz w:val="24"/>
              </w:rPr>
              <w:t>энерго</w:t>
            </w:r>
            <w:r w:rsidRPr="009B2758">
              <w:rPr>
                <w:color w:val="000000"/>
                <w:sz w:val="24"/>
              </w:rPr>
              <w:t>»</w:t>
            </w:r>
          </w:p>
        </w:tc>
      </w:tr>
      <w:tr w:rsidR="009428D2" w:rsidRPr="009B2758" w:rsidTr="009428D2">
        <w:trPr>
          <w:trHeight w:val="620"/>
        </w:trPr>
        <w:tc>
          <w:tcPr>
            <w:tcW w:w="3977" w:type="dxa"/>
            <w:vAlign w:val="bottom"/>
          </w:tcPr>
          <w:p w:rsidR="009428D2" w:rsidRPr="009B2758" w:rsidRDefault="009428D2" w:rsidP="00A05E79">
            <w:pPr>
              <w:rPr>
                <w:color w:val="000000"/>
                <w:sz w:val="24"/>
              </w:rPr>
            </w:pPr>
            <w:r w:rsidRPr="009B2758">
              <w:rPr>
                <w:color w:val="000000"/>
                <w:sz w:val="24"/>
              </w:rPr>
              <w:t>__________________</w:t>
            </w:r>
            <w:r w:rsidR="0063740B" w:rsidRPr="009B2758">
              <w:rPr>
                <w:color w:val="000000"/>
                <w:sz w:val="24"/>
              </w:rPr>
              <w:t>А.</w:t>
            </w:r>
            <w:r w:rsidR="00A05E79">
              <w:rPr>
                <w:color w:val="000000"/>
                <w:sz w:val="24"/>
              </w:rPr>
              <w:t>В</w:t>
            </w:r>
            <w:r w:rsidR="0063740B" w:rsidRPr="009B2758">
              <w:rPr>
                <w:color w:val="000000"/>
                <w:sz w:val="24"/>
              </w:rPr>
              <w:t xml:space="preserve">. </w:t>
            </w:r>
            <w:r w:rsidR="00A05E79">
              <w:rPr>
                <w:color w:val="000000"/>
                <w:sz w:val="24"/>
              </w:rPr>
              <w:t>Полетаев</w:t>
            </w:r>
          </w:p>
        </w:tc>
      </w:tr>
      <w:tr w:rsidR="009428D2" w:rsidRPr="009B2758" w:rsidTr="009428D2">
        <w:trPr>
          <w:trHeight w:val="315"/>
        </w:trPr>
        <w:tc>
          <w:tcPr>
            <w:tcW w:w="3977" w:type="dxa"/>
            <w:vAlign w:val="bottom"/>
          </w:tcPr>
          <w:p w:rsidR="009428D2" w:rsidRPr="009B2758" w:rsidRDefault="009428D2" w:rsidP="009428D2">
            <w:pPr>
              <w:rPr>
                <w:color w:val="000000"/>
                <w:sz w:val="24"/>
              </w:rPr>
            </w:pPr>
            <w:r w:rsidRPr="009B2758">
              <w:rPr>
                <w:color w:val="000000"/>
                <w:sz w:val="24"/>
              </w:rPr>
              <w:t> </w:t>
            </w:r>
          </w:p>
        </w:tc>
      </w:tr>
      <w:tr w:rsidR="009428D2" w:rsidRPr="009B2758" w:rsidTr="009428D2">
        <w:trPr>
          <w:trHeight w:val="300"/>
        </w:trPr>
        <w:tc>
          <w:tcPr>
            <w:tcW w:w="3977" w:type="dxa"/>
            <w:vAlign w:val="bottom"/>
          </w:tcPr>
          <w:p w:rsidR="009428D2" w:rsidRPr="009B2758" w:rsidRDefault="009428D2" w:rsidP="00C24B06">
            <w:pPr>
              <w:rPr>
                <w:color w:val="000000"/>
                <w:sz w:val="24"/>
              </w:rPr>
            </w:pPr>
            <w:r w:rsidRPr="009B2758">
              <w:rPr>
                <w:color w:val="000000"/>
                <w:sz w:val="24"/>
              </w:rPr>
              <w:t>«___»______________201</w:t>
            </w:r>
            <w:r w:rsidR="00C24B06">
              <w:rPr>
                <w:color w:val="000000"/>
                <w:sz w:val="24"/>
              </w:rPr>
              <w:t>8</w:t>
            </w:r>
            <w:r w:rsidRPr="009B2758">
              <w:rPr>
                <w:color w:val="000000"/>
                <w:sz w:val="24"/>
              </w:rPr>
              <w:t xml:space="preserve"> г.</w:t>
            </w:r>
          </w:p>
        </w:tc>
      </w:tr>
    </w:tbl>
    <w:p w:rsidR="002D37CD" w:rsidRPr="009B2758" w:rsidRDefault="002D37CD" w:rsidP="002D37CD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9B2758">
        <w:rPr>
          <w:sz w:val="24"/>
          <w:shd w:val="clear" w:color="auto" w:fill="FFFFFF"/>
        </w:rPr>
        <w:t>СОГЛАСОВАНО:</w:t>
      </w:r>
    </w:p>
    <w:p w:rsidR="005F02EF" w:rsidRPr="000E6E07" w:rsidRDefault="004E30B3" w:rsidP="001F41B8">
      <w:pPr>
        <w:pStyle w:val="afd"/>
        <w:ind w:left="34"/>
        <w:rPr>
          <w:iCs/>
          <w:sz w:val="24"/>
          <w:szCs w:val="24"/>
          <w:shd w:val="clear" w:color="auto" w:fill="FFFFFF"/>
        </w:rPr>
      </w:pPr>
      <w:r>
        <w:rPr>
          <w:iCs/>
          <w:sz w:val="24"/>
          <w:szCs w:val="24"/>
          <w:shd w:val="clear" w:color="auto" w:fill="FFFFFF"/>
        </w:rPr>
        <w:t>Н</w:t>
      </w:r>
      <w:r w:rsidR="001F41B8" w:rsidRPr="001F41B8">
        <w:rPr>
          <w:iCs/>
          <w:sz w:val="24"/>
          <w:szCs w:val="24"/>
          <w:shd w:val="clear" w:color="auto" w:fill="FFFFFF"/>
        </w:rPr>
        <w:t xml:space="preserve">ачальник управления развития </w:t>
      </w:r>
    </w:p>
    <w:p w:rsidR="005F02EF" w:rsidRPr="00B20CD7" w:rsidRDefault="001F41B8" w:rsidP="001F41B8">
      <w:pPr>
        <w:pStyle w:val="afd"/>
        <w:ind w:left="34"/>
        <w:rPr>
          <w:iCs/>
          <w:sz w:val="24"/>
          <w:szCs w:val="24"/>
          <w:shd w:val="clear" w:color="auto" w:fill="FFFFFF"/>
        </w:rPr>
      </w:pPr>
      <w:r w:rsidRPr="001F41B8">
        <w:rPr>
          <w:iCs/>
          <w:sz w:val="24"/>
          <w:szCs w:val="24"/>
          <w:shd w:val="clear" w:color="auto" w:fill="FFFFFF"/>
        </w:rPr>
        <w:t xml:space="preserve">и эксплуатации </w:t>
      </w:r>
      <w:proofErr w:type="gramStart"/>
      <w:r w:rsidRPr="001F41B8">
        <w:rPr>
          <w:iCs/>
          <w:sz w:val="24"/>
          <w:szCs w:val="24"/>
          <w:shd w:val="clear" w:color="auto" w:fill="FFFFFF"/>
        </w:rPr>
        <w:t>автоматизированных</w:t>
      </w:r>
      <w:proofErr w:type="gramEnd"/>
      <w:r w:rsidRPr="001F41B8">
        <w:rPr>
          <w:iCs/>
          <w:sz w:val="24"/>
          <w:szCs w:val="24"/>
          <w:shd w:val="clear" w:color="auto" w:fill="FFFFFF"/>
        </w:rPr>
        <w:t xml:space="preserve"> </w:t>
      </w:r>
    </w:p>
    <w:p w:rsidR="005F02EF" w:rsidRPr="00B20CD7" w:rsidRDefault="001F41B8" w:rsidP="001F41B8">
      <w:pPr>
        <w:pStyle w:val="afd"/>
        <w:ind w:left="34"/>
        <w:rPr>
          <w:iCs/>
          <w:sz w:val="24"/>
          <w:szCs w:val="24"/>
          <w:shd w:val="clear" w:color="auto" w:fill="FFFFFF"/>
        </w:rPr>
      </w:pPr>
      <w:r w:rsidRPr="001F41B8">
        <w:rPr>
          <w:iCs/>
          <w:sz w:val="24"/>
          <w:szCs w:val="24"/>
          <w:shd w:val="clear" w:color="auto" w:fill="FFFFFF"/>
        </w:rPr>
        <w:t xml:space="preserve">систем диспетчерского управления </w:t>
      </w:r>
    </w:p>
    <w:p w:rsidR="001F41B8" w:rsidRPr="005C71A8" w:rsidRDefault="001F41B8" w:rsidP="001F41B8">
      <w:pPr>
        <w:pStyle w:val="afd"/>
        <w:ind w:left="34"/>
        <w:rPr>
          <w:iCs/>
          <w:sz w:val="24"/>
          <w:szCs w:val="24"/>
          <w:shd w:val="clear" w:color="auto" w:fill="FFFFFF"/>
        </w:rPr>
      </w:pPr>
      <w:r w:rsidRPr="001F41B8">
        <w:rPr>
          <w:iCs/>
          <w:sz w:val="24"/>
          <w:szCs w:val="24"/>
          <w:shd w:val="clear" w:color="auto" w:fill="FFFFFF"/>
        </w:rPr>
        <w:t xml:space="preserve">Департамента КиТАСУ </w:t>
      </w:r>
    </w:p>
    <w:p w:rsidR="001F41B8" w:rsidRPr="005C71A8" w:rsidRDefault="001F41B8" w:rsidP="001F41B8">
      <w:pPr>
        <w:pStyle w:val="afd"/>
        <w:ind w:left="34"/>
        <w:rPr>
          <w:iCs/>
          <w:sz w:val="24"/>
          <w:szCs w:val="24"/>
          <w:shd w:val="clear" w:color="auto" w:fill="FFFFFF"/>
        </w:rPr>
      </w:pPr>
      <w:r w:rsidRPr="001F41B8">
        <w:rPr>
          <w:iCs/>
          <w:sz w:val="24"/>
          <w:szCs w:val="24"/>
          <w:shd w:val="clear" w:color="auto" w:fill="FFFFFF"/>
        </w:rPr>
        <w:t>ПАО «МРСК Центра»</w:t>
      </w:r>
      <w:r w:rsidRPr="001F41B8">
        <w:rPr>
          <w:iCs/>
          <w:sz w:val="24"/>
          <w:szCs w:val="24"/>
          <w:shd w:val="clear" w:color="auto" w:fill="FFFFFF"/>
        </w:rPr>
        <w:br/>
      </w:r>
    </w:p>
    <w:p w:rsidR="001F41B8" w:rsidRPr="005C71A8" w:rsidRDefault="001F41B8" w:rsidP="001F41B8">
      <w:pPr>
        <w:pStyle w:val="afd"/>
        <w:ind w:left="34"/>
        <w:rPr>
          <w:iCs/>
          <w:sz w:val="24"/>
          <w:szCs w:val="24"/>
          <w:shd w:val="clear" w:color="auto" w:fill="FFFFFF"/>
        </w:rPr>
      </w:pPr>
    </w:p>
    <w:p w:rsidR="001F41B8" w:rsidRPr="001F41B8" w:rsidRDefault="001F41B8" w:rsidP="001F41B8">
      <w:pPr>
        <w:pStyle w:val="afd"/>
        <w:ind w:left="34"/>
        <w:rPr>
          <w:iCs/>
          <w:sz w:val="24"/>
          <w:szCs w:val="24"/>
          <w:shd w:val="clear" w:color="auto" w:fill="FFFFFF"/>
        </w:rPr>
      </w:pPr>
      <w:r w:rsidRPr="005C71A8">
        <w:rPr>
          <w:iCs/>
          <w:sz w:val="24"/>
          <w:szCs w:val="24"/>
          <w:shd w:val="clear" w:color="auto" w:fill="FFFFFF"/>
        </w:rPr>
        <w:t>_______________________</w:t>
      </w:r>
      <w:r w:rsidR="004B04FB" w:rsidRPr="004B04FB">
        <w:rPr>
          <w:iCs/>
          <w:sz w:val="24"/>
          <w:szCs w:val="24"/>
          <w:shd w:val="clear" w:color="auto" w:fill="FFFFFF"/>
        </w:rPr>
        <w:t xml:space="preserve"> </w:t>
      </w:r>
      <w:r w:rsidR="00C24B06">
        <w:rPr>
          <w:iCs/>
          <w:sz w:val="24"/>
          <w:szCs w:val="24"/>
          <w:shd w:val="clear" w:color="auto" w:fill="FFFFFF"/>
        </w:rPr>
        <w:t>Д.</w:t>
      </w:r>
      <w:r w:rsidR="002956B2">
        <w:rPr>
          <w:iCs/>
          <w:sz w:val="24"/>
          <w:szCs w:val="24"/>
          <w:shd w:val="clear" w:color="auto" w:fill="FFFFFF"/>
        </w:rPr>
        <w:t>А.</w:t>
      </w:r>
      <w:r w:rsidR="00C24B06">
        <w:rPr>
          <w:iCs/>
          <w:sz w:val="24"/>
          <w:szCs w:val="24"/>
          <w:shd w:val="clear" w:color="auto" w:fill="FFFFFF"/>
        </w:rPr>
        <w:t xml:space="preserve"> Петров</w:t>
      </w:r>
    </w:p>
    <w:p w:rsidR="001F41B8" w:rsidRPr="005C71A8" w:rsidRDefault="001F41B8" w:rsidP="001F41B8">
      <w:pPr>
        <w:pStyle w:val="afd"/>
        <w:ind w:left="34"/>
        <w:rPr>
          <w:sz w:val="24"/>
          <w:szCs w:val="24"/>
          <w:shd w:val="clear" w:color="auto" w:fill="FFFFFF"/>
        </w:rPr>
      </w:pPr>
    </w:p>
    <w:p w:rsidR="00325693" w:rsidRDefault="001F41B8" w:rsidP="001F41B8">
      <w:pPr>
        <w:pStyle w:val="afd"/>
        <w:ind w:left="34"/>
      </w:pPr>
      <w:r w:rsidRPr="001F41B8">
        <w:rPr>
          <w:sz w:val="24"/>
          <w:szCs w:val="24"/>
          <w:shd w:val="clear" w:color="auto" w:fill="FFFFFF"/>
        </w:rPr>
        <w:t xml:space="preserve"> </w:t>
      </w:r>
      <w:r w:rsidR="00325693" w:rsidRPr="00EC6ACD">
        <w:rPr>
          <w:sz w:val="24"/>
          <w:shd w:val="clear" w:color="auto" w:fill="FFFFFF"/>
        </w:rPr>
        <w:t xml:space="preserve">«___»______________ </w:t>
      </w:r>
      <w:r w:rsidR="00325693">
        <w:rPr>
          <w:sz w:val="24"/>
          <w:shd w:val="clear" w:color="auto" w:fill="FFFFFF"/>
        </w:rPr>
        <w:t>201</w:t>
      </w:r>
      <w:r w:rsidR="00C24B06">
        <w:rPr>
          <w:sz w:val="24"/>
          <w:shd w:val="clear" w:color="auto" w:fill="FFFFFF"/>
        </w:rPr>
        <w:t>8</w:t>
      </w:r>
      <w:r w:rsidR="00325693" w:rsidRPr="00EC6ACD">
        <w:rPr>
          <w:sz w:val="24"/>
          <w:shd w:val="clear" w:color="auto" w:fill="FFFFFF"/>
        </w:rPr>
        <w:t xml:space="preserve"> г.</w:t>
      </w:r>
    </w:p>
    <w:p w:rsidR="002D37CD" w:rsidRPr="004B04FB" w:rsidRDefault="002D37CD" w:rsidP="002D37CD">
      <w:pPr>
        <w:rPr>
          <w:sz w:val="24"/>
          <w:szCs w:val="24"/>
          <w:lang w:eastAsia="ar-SA"/>
        </w:rPr>
      </w:pPr>
    </w:p>
    <w:p w:rsidR="001F41B8" w:rsidRPr="004B04FB" w:rsidRDefault="001F41B8" w:rsidP="002D37CD">
      <w:pPr>
        <w:rPr>
          <w:sz w:val="24"/>
          <w:szCs w:val="24"/>
          <w:lang w:eastAsia="ar-SA"/>
        </w:rPr>
      </w:pPr>
    </w:p>
    <w:p w:rsidR="002D37CD" w:rsidRPr="009B2758" w:rsidRDefault="002D37CD" w:rsidP="002D37CD">
      <w:pPr>
        <w:rPr>
          <w:lang w:eastAsia="ar-SA"/>
        </w:rPr>
      </w:pPr>
    </w:p>
    <w:p w:rsidR="005F02EF" w:rsidRPr="00B20CD7" w:rsidRDefault="005F02EF" w:rsidP="008667CE">
      <w:pPr>
        <w:jc w:val="center"/>
        <w:rPr>
          <w:sz w:val="24"/>
          <w:lang w:eastAsia="ar-SA"/>
        </w:rPr>
      </w:pPr>
    </w:p>
    <w:p w:rsidR="005F02EF" w:rsidRDefault="005F02EF" w:rsidP="008667CE">
      <w:pPr>
        <w:jc w:val="center"/>
        <w:rPr>
          <w:sz w:val="24"/>
          <w:lang w:eastAsia="ar-SA"/>
        </w:rPr>
      </w:pPr>
    </w:p>
    <w:p w:rsidR="00560048" w:rsidRPr="00B20CD7" w:rsidRDefault="00560048" w:rsidP="008667CE">
      <w:pPr>
        <w:jc w:val="center"/>
        <w:rPr>
          <w:sz w:val="24"/>
          <w:lang w:eastAsia="ar-SA"/>
        </w:rPr>
      </w:pPr>
    </w:p>
    <w:p w:rsidR="005F02EF" w:rsidRPr="00B20CD7" w:rsidRDefault="005F02EF" w:rsidP="005F02EF">
      <w:pPr>
        <w:rPr>
          <w:sz w:val="24"/>
          <w:lang w:eastAsia="ar-SA"/>
        </w:rPr>
      </w:pPr>
    </w:p>
    <w:p w:rsidR="008667CE" w:rsidRPr="009B2758" w:rsidRDefault="008667CE" w:rsidP="008667CE">
      <w:pPr>
        <w:jc w:val="center"/>
        <w:rPr>
          <w:sz w:val="24"/>
          <w:lang w:eastAsia="ar-SA"/>
        </w:rPr>
      </w:pPr>
      <w:r w:rsidRPr="009B2758">
        <w:rPr>
          <w:sz w:val="24"/>
          <w:lang w:eastAsia="ar-SA"/>
        </w:rPr>
        <w:t>201</w:t>
      </w:r>
      <w:r w:rsidR="002E4422">
        <w:rPr>
          <w:sz w:val="24"/>
          <w:lang w:eastAsia="ar-SA"/>
        </w:rPr>
        <w:t>8</w:t>
      </w:r>
      <w:r w:rsidR="0026713A" w:rsidRPr="009B2758">
        <w:rPr>
          <w:sz w:val="24"/>
          <w:lang w:eastAsia="ar-SA"/>
        </w:rPr>
        <w:t xml:space="preserve"> </w:t>
      </w:r>
      <w:r w:rsidRPr="009B2758">
        <w:rPr>
          <w:sz w:val="24"/>
          <w:lang w:eastAsia="ar-SA"/>
        </w:rPr>
        <w:t>г.</w:t>
      </w:r>
    </w:p>
    <w:p w:rsidR="008E2036" w:rsidRPr="009B2758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9B2758">
        <w:rPr>
          <w:sz w:val="24"/>
          <w:szCs w:val="24"/>
        </w:rPr>
        <w:br w:type="page"/>
      </w:r>
      <w:r w:rsidR="00DD5D43" w:rsidRPr="009B2758">
        <w:rPr>
          <w:b/>
          <w:sz w:val="24"/>
          <w:szCs w:val="24"/>
        </w:rPr>
        <w:lastRenderedPageBreak/>
        <w:t>Содержание</w:t>
      </w:r>
    </w:p>
    <w:p w:rsidR="00491E66" w:rsidRDefault="00E8449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B2758">
        <w:rPr>
          <w:b/>
          <w:bCs/>
        </w:rPr>
        <w:fldChar w:fldCharType="begin"/>
      </w:r>
      <w:r w:rsidR="00DD5D43" w:rsidRPr="009B2758">
        <w:rPr>
          <w:b/>
          <w:bCs/>
        </w:rPr>
        <w:instrText xml:space="preserve"> TOC \o "1-3" \h \z \u </w:instrText>
      </w:r>
      <w:r w:rsidRPr="009B2758">
        <w:rPr>
          <w:b/>
          <w:bCs/>
        </w:rPr>
        <w:fldChar w:fldCharType="separate"/>
      </w:r>
      <w:hyperlink w:anchor="_Toc482718251" w:history="1">
        <w:r w:rsidR="00491E66" w:rsidRPr="00CF4A9E">
          <w:rPr>
            <w:rStyle w:val="a6"/>
            <w:noProof/>
          </w:rPr>
          <w:t>1.</w:t>
        </w:r>
        <w:r w:rsidR="00491E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1E66" w:rsidRPr="00CF4A9E">
          <w:rPr>
            <w:rStyle w:val="a6"/>
            <w:noProof/>
          </w:rPr>
          <w:t>Общие данные</w:t>
        </w:r>
        <w:r w:rsidR="00491E6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91E66" w:rsidRDefault="00BB3C4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18252" w:history="1">
        <w:r w:rsidR="00491E66" w:rsidRPr="00CF4A9E">
          <w:rPr>
            <w:rStyle w:val="a6"/>
            <w:noProof/>
          </w:rPr>
          <w:t>2.</w:t>
        </w:r>
        <w:r w:rsidR="00491E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1E66" w:rsidRPr="00CF4A9E">
          <w:rPr>
            <w:rStyle w:val="a6"/>
            <w:noProof/>
          </w:rPr>
          <w:t>Сроки поставки</w:t>
        </w:r>
        <w:r w:rsidR="00491E66">
          <w:rPr>
            <w:noProof/>
            <w:webHidden/>
          </w:rPr>
          <w:tab/>
        </w:r>
        <w:r w:rsidR="00E84493"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_Toc482718252 \h </w:instrText>
        </w:r>
        <w:r w:rsidR="00E84493">
          <w:rPr>
            <w:noProof/>
            <w:webHidden/>
          </w:rPr>
        </w:r>
        <w:r w:rsidR="00E84493"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3</w:t>
        </w:r>
        <w:r w:rsidR="00E84493">
          <w:rPr>
            <w:noProof/>
            <w:webHidden/>
          </w:rPr>
          <w:fldChar w:fldCharType="end"/>
        </w:r>
      </w:hyperlink>
    </w:p>
    <w:p w:rsidR="00491E66" w:rsidRDefault="00BB3C4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18253" w:history="1">
        <w:r w:rsidR="00491E66" w:rsidRPr="00CF4A9E">
          <w:rPr>
            <w:rStyle w:val="a6"/>
            <w:noProof/>
          </w:rPr>
          <w:t>3.</w:t>
        </w:r>
        <w:r w:rsidR="00491E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1E66" w:rsidRPr="00CF4A9E">
          <w:rPr>
            <w:rStyle w:val="a6"/>
            <w:noProof/>
          </w:rPr>
          <w:t>Финансирование поставки</w:t>
        </w:r>
        <w:r w:rsidR="00491E66">
          <w:rPr>
            <w:noProof/>
            <w:webHidden/>
          </w:rPr>
          <w:tab/>
        </w:r>
        <w:r w:rsidR="00E84493"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_Toc482718253 \h </w:instrText>
        </w:r>
        <w:r w:rsidR="00E84493">
          <w:rPr>
            <w:noProof/>
            <w:webHidden/>
          </w:rPr>
        </w:r>
        <w:r w:rsidR="00E84493"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3</w:t>
        </w:r>
        <w:r w:rsidR="00E84493">
          <w:rPr>
            <w:noProof/>
            <w:webHidden/>
          </w:rPr>
          <w:fldChar w:fldCharType="end"/>
        </w:r>
      </w:hyperlink>
    </w:p>
    <w:p w:rsidR="00491E66" w:rsidRDefault="00BB3C4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18254" w:history="1">
        <w:r w:rsidR="00491E66" w:rsidRPr="00CF4A9E">
          <w:rPr>
            <w:rStyle w:val="a6"/>
            <w:noProof/>
          </w:rPr>
          <w:t>4.</w:t>
        </w:r>
        <w:r w:rsidR="00491E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1E66" w:rsidRPr="00CF4A9E">
          <w:rPr>
            <w:rStyle w:val="a6"/>
            <w:noProof/>
          </w:rPr>
          <w:t xml:space="preserve">Требования к </w:t>
        </w:r>
        <w:r w:rsidR="00867996">
          <w:rPr>
            <w:rStyle w:val="a6"/>
            <w:noProof/>
          </w:rPr>
          <w:t>Поставщику</w:t>
        </w:r>
        <w:r w:rsidR="00491E66">
          <w:rPr>
            <w:noProof/>
            <w:webHidden/>
          </w:rPr>
          <w:tab/>
        </w:r>
        <w:r w:rsidR="00E84493"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_Toc482718254 \h </w:instrText>
        </w:r>
        <w:r w:rsidR="00E84493">
          <w:rPr>
            <w:noProof/>
            <w:webHidden/>
          </w:rPr>
        </w:r>
        <w:r w:rsidR="00E84493"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3</w:t>
        </w:r>
        <w:r w:rsidR="00E84493">
          <w:rPr>
            <w:noProof/>
            <w:webHidden/>
          </w:rPr>
          <w:fldChar w:fldCharType="end"/>
        </w:r>
      </w:hyperlink>
    </w:p>
    <w:p w:rsidR="00491E66" w:rsidRDefault="00BB3C4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18255" w:history="1">
        <w:r w:rsidR="00491E66" w:rsidRPr="00CF4A9E">
          <w:rPr>
            <w:rStyle w:val="a6"/>
            <w:noProof/>
          </w:rPr>
          <w:t>5.</w:t>
        </w:r>
        <w:r w:rsidR="00491E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1E66" w:rsidRPr="00CF4A9E">
          <w:rPr>
            <w:rStyle w:val="a6"/>
            <w:noProof/>
          </w:rPr>
          <w:t>Технические требования.</w:t>
        </w:r>
        <w:r w:rsidR="00491E66">
          <w:rPr>
            <w:noProof/>
            <w:webHidden/>
          </w:rPr>
          <w:tab/>
        </w:r>
        <w:r w:rsidR="00E84493"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_Toc482718255 \h </w:instrText>
        </w:r>
        <w:r w:rsidR="00E84493">
          <w:rPr>
            <w:noProof/>
            <w:webHidden/>
          </w:rPr>
        </w:r>
        <w:r w:rsidR="00E84493"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4</w:t>
        </w:r>
        <w:r w:rsidR="00E84493">
          <w:rPr>
            <w:noProof/>
            <w:webHidden/>
          </w:rPr>
          <w:fldChar w:fldCharType="end"/>
        </w:r>
      </w:hyperlink>
    </w:p>
    <w:p w:rsidR="00491E66" w:rsidRDefault="00BB3C4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18256" w:history="1">
        <w:r w:rsidR="00491E66" w:rsidRPr="00CF4A9E">
          <w:rPr>
            <w:rStyle w:val="a6"/>
            <w:noProof/>
          </w:rPr>
          <w:t>6.</w:t>
        </w:r>
        <w:r w:rsidR="00491E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1E66" w:rsidRPr="00CF4A9E">
          <w:rPr>
            <w:rStyle w:val="a6"/>
            <w:noProof/>
          </w:rPr>
          <w:t>Гарантийные обязательства</w:t>
        </w:r>
        <w:r w:rsidR="00491E66">
          <w:rPr>
            <w:noProof/>
            <w:webHidden/>
          </w:rPr>
          <w:tab/>
        </w:r>
        <w:r w:rsidR="00E84493"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_Toc482718256 \h </w:instrText>
        </w:r>
        <w:r w:rsidR="00E84493">
          <w:rPr>
            <w:noProof/>
            <w:webHidden/>
          </w:rPr>
        </w:r>
        <w:r w:rsidR="00E84493"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4</w:t>
        </w:r>
        <w:r w:rsidR="00E84493">
          <w:rPr>
            <w:noProof/>
            <w:webHidden/>
          </w:rPr>
          <w:fldChar w:fldCharType="end"/>
        </w:r>
      </w:hyperlink>
    </w:p>
    <w:p w:rsidR="00491E66" w:rsidRDefault="00BB3C4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18257" w:history="1">
        <w:r w:rsidR="00491E66" w:rsidRPr="00CF4A9E">
          <w:rPr>
            <w:rStyle w:val="a6"/>
            <w:noProof/>
          </w:rPr>
          <w:t>7.</w:t>
        </w:r>
        <w:r w:rsidR="00491E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1E66" w:rsidRPr="00CF4A9E">
          <w:rPr>
            <w:rStyle w:val="a6"/>
            <w:noProof/>
          </w:rPr>
          <w:t>Условия и требования к поставке</w:t>
        </w:r>
        <w:r w:rsidR="00491E66">
          <w:rPr>
            <w:noProof/>
            <w:webHidden/>
          </w:rPr>
          <w:tab/>
        </w:r>
        <w:r w:rsidR="00E84493"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_Toc482718257 \h </w:instrText>
        </w:r>
        <w:r w:rsidR="00E84493">
          <w:rPr>
            <w:noProof/>
            <w:webHidden/>
          </w:rPr>
        </w:r>
        <w:r w:rsidR="00E84493"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5</w:t>
        </w:r>
        <w:r w:rsidR="00E84493">
          <w:rPr>
            <w:noProof/>
            <w:webHidden/>
          </w:rPr>
          <w:fldChar w:fldCharType="end"/>
        </w:r>
      </w:hyperlink>
    </w:p>
    <w:p w:rsidR="00491E66" w:rsidRDefault="00BB3C4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18258" w:history="1">
        <w:r w:rsidR="00491E66" w:rsidRPr="00CF4A9E">
          <w:rPr>
            <w:rStyle w:val="a6"/>
            <w:noProof/>
          </w:rPr>
          <w:t>8.</w:t>
        </w:r>
        <w:r w:rsidR="00491E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1E66" w:rsidRPr="00CF4A9E">
          <w:rPr>
            <w:rStyle w:val="a6"/>
            <w:noProof/>
          </w:rPr>
          <w:t>Правила приёмки оборудования</w:t>
        </w:r>
        <w:r w:rsidR="00491E66">
          <w:rPr>
            <w:noProof/>
            <w:webHidden/>
          </w:rPr>
          <w:tab/>
        </w:r>
        <w:r w:rsidR="00E84493"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_Toc482718258 \h </w:instrText>
        </w:r>
        <w:r w:rsidR="00E84493">
          <w:rPr>
            <w:noProof/>
            <w:webHidden/>
          </w:rPr>
        </w:r>
        <w:r w:rsidR="00E84493"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5</w:t>
        </w:r>
        <w:r w:rsidR="00E84493">
          <w:rPr>
            <w:noProof/>
            <w:webHidden/>
          </w:rPr>
          <w:fldChar w:fldCharType="end"/>
        </w:r>
      </w:hyperlink>
    </w:p>
    <w:p w:rsidR="00491E66" w:rsidRDefault="00BB3C40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18259" w:history="1">
        <w:r w:rsidR="00491E66" w:rsidRPr="00CF4A9E">
          <w:rPr>
            <w:rStyle w:val="a6"/>
            <w:noProof/>
          </w:rPr>
          <w:t>9.</w:t>
        </w:r>
        <w:r w:rsidR="00491E66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491E66" w:rsidRPr="00CF4A9E">
          <w:rPr>
            <w:rStyle w:val="a6"/>
            <w:noProof/>
          </w:rPr>
          <w:t>Стоимость и оплата</w:t>
        </w:r>
        <w:r w:rsidR="00491E66">
          <w:rPr>
            <w:noProof/>
            <w:webHidden/>
          </w:rPr>
          <w:tab/>
        </w:r>
        <w:r w:rsidR="00E84493"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_Toc482718259 \h </w:instrText>
        </w:r>
        <w:r w:rsidR="00E84493">
          <w:rPr>
            <w:noProof/>
            <w:webHidden/>
          </w:rPr>
        </w:r>
        <w:r w:rsidR="00E84493"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6</w:t>
        </w:r>
        <w:r w:rsidR="00E84493">
          <w:rPr>
            <w:noProof/>
            <w:webHidden/>
          </w:rPr>
          <w:fldChar w:fldCharType="end"/>
        </w:r>
      </w:hyperlink>
    </w:p>
    <w:p w:rsidR="00491E66" w:rsidRDefault="00BB3C40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82718260" w:history="1">
        <w:r w:rsidR="00491E66" w:rsidRPr="00CF4A9E">
          <w:rPr>
            <w:rStyle w:val="a6"/>
            <w:noProof/>
          </w:rPr>
          <w:t>Приложение №1.</w:t>
        </w:r>
        <w:r w:rsidR="00491E66">
          <w:rPr>
            <w:noProof/>
            <w:webHidden/>
          </w:rPr>
          <w:tab/>
        </w:r>
        <w:r w:rsidR="00E84493">
          <w:rPr>
            <w:noProof/>
            <w:webHidden/>
          </w:rPr>
          <w:fldChar w:fldCharType="begin"/>
        </w:r>
        <w:r w:rsidR="00491E66">
          <w:rPr>
            <w:noProof/>
            <w:webHidden/>
          </w:rPr>
          <w:instrText xml:space="preserve"> PAGEREF _Toc482718260 \h </w:instrText>
        </w:r>
        <w:r w:rsidR="00E84493">
          <w:rPr>
            <w:noProof/>
            <w:webHidden/>
          </w:rPr>
        </w:r>
        <w:r w:rsidR="00E84493">
          <w:rPr>
            <w:noProof/>
            <w:webHidden/>
          </w:rPr>
          <w:fldChar w:fldCharType="separate"/>
        </w:r>
        <w:r w:rsidR="00DA04EB">
          <w:rPr>
            <w:noProof/>
            <w:webHidden/>
          </w:rPr>
          <w:t>7</w:t>
        </w:r>
        <w:r w:rsidR="00E84493">
          <w:rPr>
            <w:noProof/>
            <w:webHidden/>
          </w:rPr>
          <w:fldChar w:fldCharType="end"/>
        </w:r>
      </w:hyperlink>
    </w:p>
    <w:p w:rsidR="0046066E" w:rsidRPr="009B2758" w:rsidRDefault="00E84493" w:rsidP="005E389A">
      <w:pPr>
        <w:pStyle w:val="1"/>
        <w:ind w:left="360"/>
        <w:rPr>
          <w:rFonts w:ascii="Times New Roman" w:hAnsi="Times New Roman"/>
          <w:color w:val="auto"/>
        </w:rPr>
      </w:pPr>
      <w:r w:rsidRPr="009B2758"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 w:rsidRPr="009B275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9B2758" w:rsidRDefault="00B43CD7" w:rsidP="00491E66">
      <w:pPr>
        <w:pStyle w:val="1"/>
        <w:numPr>
          <w:ilvl w:val="0"/>
          <w:numId w:val="14"/>
        </w:numPr>
        <w:spacing w:after="240"/>
        <w:ind w:left="0" w:firstLine="851"/>
        <w:rPr>
          <w:rFonts w:ascii="Times New Roman" w:hAnsi="Times New Roman"/>
          <w:color w:val="auto"/>
          <w:sz w:val="26"/>
          <w:szCs w:val="26"/>
        </w:rPr>
      </w:pPr>
      <w:bookmarkStart w:id="6" w:name="_Toc482718251"/>
      <w:r w:rsidRPr="009B275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AF2E1D" w:rsidRDefault="00D95D04" w:rsidP="00491E66">
      <w:pPr>
        <w:pStyle w:val="afd"/>
        <w:ind w:firstLine="851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D95D04">
        <w:rPr>
          <w:sz w:val="24"/>
          <w:szCs w:val="24"/>
        </w:rPr>
        <w:t>Данный документ создан в соответствии с «Единым стандартом закупок ПАО «Россети» (Положение о закупке)»</w:t>
      </w:r>
      <w:r>
        <w:rPr>
          <w:sz w:val="24"/>
          <w:szCs w:val="24"/>
        </w:rPr>
        <w:t xml:space="preserve"> </w:t>
      </w:r>
      <w:r w:rsidR="00B54764" w:rsidRPr="00B54764">
        <w:rPr>
          <w:sz w:val="24"/>
          <w:szCs w:val="24"/>
        </w:rPr>
        <w:t xml:space="preserve">с целью оптимального выбора </w:t>
      </w:r>
      <w:r w:rsidR="00887E40">
        <w:rPr>
          <w:sz w:val="24"/>
          <w:szCs w:val="24"/>
        </w:rPr>
        <w:t>поставщика</w:t>
      </w:r>
      <w:r w:rsidR="00B54764" w:rsidRPr="00B54764">
        <w:rPr>
          <w:sz w:val="24"/>
          <w:szCs w:val="24"/>
        </w:rPr>
        <w:t xml:space="preserve"> оборудования связи, далее – Оборудование,  для нужд филиала</w:t>
      </w:r>
      <w:r w:rsidR="00906DBA" w:rsidRPr="009B2758">
        <w:rPr>
          <w:bCs/>
          <w:sz w:val="24"/>
          <w:szCs w:val="24"/>
        </w:rPr>
        <w:t xml:space="preserve"> </w:t>
      </w:r>
      <w:r w:rsidR="007736E6" w:rsidRPr="009B2758">
        <w:rPr>
          <w:bCs/>
          <w:sz w:val="24"/>
          <w:szCs w:val="24"/>
        </w:rPr>
        <w:t>ПАО</w:t>
      </w:r>
      <w:r w:rsidR="00906DBA" w:rsidRPr="009B2758">
        <w:rPr>
          <w:bCs/>
          <w:sz w:val="24"/>
          <w:szCs w:val="24"/>
        </w:rPr>
        <w:t xml:space="preserve"> «МРСК Центра» - «</w:t>
      </w:r>
      <w:r w:rsidR="00A05E79">
        <w:rPr>
          <w:bCs/>
          <w:sz w:val="24"/>
          <w:szCs w:val="24"/>
        </w:rPr>
        <w:t>Яр</w:t>
      </w:r>
      <w:r w:rsidR="0063740B" w:rsidRPr="009B2758">
        <w:rPr>
          <w:bCs/>
          <w:sz w:val="24"/>
          <w:szCs w:val="24"/>
        </w:rPr>
        <w:t>энерго</w:t>
      </w:r>
      <w:r w:rsidR="00906DBA" w:rsidRPr="009B2758">
        <w:rPr>
          <w:bCs/>
          <w:sz w:val="24"/>
          <w:szCs w:val="24"/>
        </w:rPr>
        <w:t>»</w:t>
      </w:r>
      <w:r w:rsidR="00AC1C28" w:rsidRPr="009B2758">
        <w:rPr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D95D04" w:rsidRPr="00D95D04" w:rsidRDefault="00D95D04" w:rsidP="00D95D04">
      <w:pPr>
        <w:pStyle w:val="afd"/>
        <w:ind w:firstLine="851"/>
        <w:jc w:val="both"/>
        <w:rPr>
          <w:sz w:val="24"/>
          <w:szCs w:val="24"/>
        </w:rPr>
      </w:pPr>
      <w:r w:rsidRPr="00D95D04">
        <w:rPr>
          <w:sz w:val="24"/>
          <w:szCs w:val="24"/>
        </w:rPr>
        <w:t>Техническое задание определяет требования к Оборудованию. Требования, изложенные в настоящем документе, могут изменяться и добавляться до подписания Договора на поставку Оборудования.</w:t>
      </w:r>
    </w:p>
    <w:p w:rsidR="00491E66" w:rsidRPr="009B2758" w:rsidRDefault="00D95D04" w:rsidP="00D95D04">
      <w:pPr>
        <w:pStyle w:val="afd"/>
        <w:ind w:firstLine="851"/>
        <w:jc w:val="both"/>
        <w:rPr>
          <w:sz w:val="24"/>
          <w:szCs w:val="24"/>
        </w:rPr>
      </w:pPr>
      <w:r w:rsidRPr="00D95D04">
        <w:rPr>
          <w:sz w:val="24"/>
          <w:szCs w:val="24"/>
        </w:rPr>
        <w:t>Техническое задание является неотъемлемой частью документации для проведения процедуры выбора поставщика Оборудования и, наряду с договором, служит основанием для поставки Оборудования.</w:t>
      </w:r>
      <w:r w:rsidR="00491E66">
        <w:rPr>
          <w:sz w:val="24"/>
          <w:szCs w:val="24"/>
        </w:rPr>
        <w:t xml:space="preserve"> </w:t>
      </w:r>
    </w:p>
    <w:p w:rsidR="00260602" w:rsidRPr="009B2758" w:rsidRDefault="00AF2E1D" w:rsidP="00491E66">
      <w:pPr>
        <w:ind w:firstLine="851"/>
        <w:rPr>
          <w:b/>
          <w:sz w:val="24"/>
          <w:szCs w:val="24"/>
        </w:rPr>
      </w:pPr>
      <w:bookmarkStart w:id="13" w:name="_Toc287003614"/>
      <w:r w:rsidRPr="009B2758">
        <w:rPr>
          <w:b/>
          <w:sz w:val="24"/>
          <w:szCs w:val="24"/>
        </w:rPr>
        <w:t>Заказчик</w:t>
      </w:r>
      <w:bookmarkEnd w:id="13"/>
      <w:r w:rsidR="00595011" w:rsidRPr="009B2758">
        <w:rPr>
          <w:b/>
          <w:sz w:val="24"/>
          <w:szCs w:val="24"/>
        </w:rPr>
        <w:t>:</w:t>
      </w:r>
    </w:p>
    <w:p w:rsidR="00491E66" w:rsidRDefault="00D95D04" w:rsidP="00491E66">
      <w:pPr>
        <w:ind w:firstLine="851"/>
        <w:rPr>
          <w:sz w:val="24"/>
          <w:szCs w:val="24"/>
        </w:rPr>
      </w:pPr>
      <w:r w:rsidRPr="00D95D04">
        <w:rPr>
          <w:sz w:val="24"/>
          <w:szCs w:val="24"/>
        </w:rPr>
        <w:t>ПАО  «МРСК Центра», 127018, г. Москва, 2-я Ямская ул., д.4.</w:t>
      </w:r>
    </w:p>
    <w:p w:rsidR="00D95D04" w:rsidRDefault="00D95D04" w:rsidP="00491E66">
      <w:pPr>
        <w:ind w:firstLine="851"/>
        <w:rPr>
          <w:sz w:val="24"/>
          <w:szCs w:val="24"/>
        </w:rPr>
      </w:pPr>
    </w:p>
    <w:p w:rsidR="00966D75" w:rsidRPr="009B2758" w:rsidRDefault="00D95D04" w:rsidP="00491E66">
      <w:pPr>
        <w:ind w:firstLine="851"/>
        <w:rPr>
          <w:sz w:val="24"/>
          <w:szCs w:val="24"/>
        </w:rPr>
      </w:pPr>
      <w:r w:rsidRPr="00D95D04">
        <w:rPr>
          <w:sz w:val="24"/>
          <w:szCs w:val="24"/>
        </w:rPr>
        <w:t xml:space="preserve">Грузополучатель - </w:t>
      </w:r>
      <w:r w:rsidR="00E262E9" w:rsidRPr="009B2758">
        <w:rPr>
          <w:sz w:val="24"/>
          <w:szCs w:val="24"/>
        </w:rPr>
        <w:t xml:space="preserve">Филиал </w:t>
      </w:r>
      <w:r w:rsidR="007736E6" w:rsidRPr="009B2758">
        <w:rPr>
          <w:sz w:val="24"/>
          <w:szCs w:val="24"/>
        </w:rPr>
        <w:t>ПАО</w:t>
      </w:r>
      <w:r w:rsidR="001C2AFD" w:rsidRPr="009B2758">
        <w:rPr>
          <w:sz w:val="24"/>
          <w:szCs w:val="24"/>
        </w:rPr>
        <w:t xml:space="preserve"> </w:t>
      </w:r>
      <w:r w:rsidR="00E262E9" w:rsidRPr="009B2758">
        <w:rPr>
          <w:sz w:val="24"/>
          <w:szCs w:val="24"/>
        </w:rPr>
        <w:t>«</w:t>
      </w:r>
      <w:r w:rsidR="007175F7" w:rsidRPr="009B2758">
        <w:rPr>
          <w:sz w:val="24"/>
          <w:szCs w:val="24"/>
        </w:rPr>
        <w:t xml:space="preserve">МРСК </w:t>
      </w:r>
      <w:r w:rsidR="0049481D" w:rsidRPr="009B2758">
        <w:rPr>
          <w:sz w:val="24"/>
          <w:szCs w:val="24"/>
        </w:rPr>
        <w:t>Центра»</w:t>
      </w:r>
      <w:r w:rsidR="002D37CD" w:rsidRPr="009B2758">
        <w:rPr>
          <w:sz w:val="24"/>
          <w:szCs w:val="24"/>
        </w:rPr>
        <w:t xml:space="preserve"> </w:t>
      </w:r>
      <w:r w:rsidR="0049481D" w:rsidRPr="009B2758">
        <w:rPr>
          <w:sz w:val="24"/>
          <w:szCs w:val="24"/>
        </w:rPr>
        <w:t>- «</w:t>
      </w:r>
      <w:r w:rsidR="00A05E79">
        <w:rPr>
          <w:sz w:val="24"/>
          <w:szCs w:val="24"/>
        </w:rPr>
        <w:t>Яр</w:t>
      </w:r>
      <w:r w:rsidR="0063740B" w:rsidRPr="009B2758">
        <w:rPr>
          <w:sz w:val="24"/>
          <w:szCs w:val="24"/>
        </w:rPr>
        <w:t>энерго</w:t>
      </w:r>
      <w:r w:rsidR="0049481D" w:rsidRPr="009B2758">
        <w:rPr>
          <w:sz w:val="24"/>
          <w:szCs w:val="24"/>
        </w:rPr>
        <w:t>»</w:t>
      </w:r>
      <w:r w:rsidR="00A05E79">
        <w:rPr>
          <w:sz w:val="24"/>
          <w:szCs w:val="24"/>
        </w:rPr>
        <w:t>:</w:t>
      </w:r>
      <w:r w:rsidR="009F5E55" w:rsidRPr="009B2758">
        <w:rPr>
          <w:sz w:val="24"/>
          <w:szCs w:val="24"/>
        </w:rPr>
        <w:t xml:space="preserve"> </w:t>
      </w:r>
      <w:r w:rsidR="00A05E79" w:rsidRPr="00A05E79">
        <w:rPr>
          <w:sz w:val="24"/>
          <w:szCs w:val="24"/>
        </w:rPr>
        <w:t>150003, г. Ярославль, ул. Воинова, д. 12.</w:t>
      </w:r>
      <w:r w:rsidR="00E1611A" w:rsidRPr="009B2758">
        <w:rPr>
          <w:sz w:val="24"/>
          <w:szCs w:val="24"/>
        </w:rPr>
        <w:t xml:space="preserve"> </w:t>
      </w:r>
    </w:p>
    <w:p w:rsidR="00AD764C" w:rsidRPr="009B2758" w:rsidRDefault="00887E40" w:rsidP="00491E66">
      <w:pPr>
        <w:ind w:firstLine="851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9B2758">
        <w:rPr>
          <w:b/>
          <w:sz w:val="24"/>
          <w:szCs w:val="24"/>
        </w:rPr>
        <w:t>:</w:t>
      </w:r>
      <w:r w:rsidR="00AD764C" w:rsidRPr="009B2758">
        <w:rPr>
          <w:sz w:val="24"/>
          <w:szCs w:val="24"/>
        </w:rPr>
        <w:t xml:space="preserve"> определяется по итогам </w:t>
      </w:r>
      <w:r w:rsidR="00627C65" w:rsidRPr="009B2758">
        <w:rPr>
          <w:sz w:val="24"/>
          <w:szCs w:val="24"/>
        </w:rPr>
        <w:t>торговой процедуры</w:t>
      </w:r>
      <w:r w:rsidR="00AD764C" w:rsidRPr="009B2758">
        <w:rPr>
          <w:sz w:val="24"/>
          <w:szCs w:val="24"/>
        </w:rPr>
        <w:t>.</w:t>
      </w:r>
    </w:p>
    <w:p w:rsidR="007A2D75" w:rsidRPr="009B2758" w:rsidRDefault="007A2D75" w:rsidP="00491E66">
      <w:pPr>
        <w:ind w:firstLine="851"/>
        <w:jc w:val="both"/>
        <w:rPr>
          <w:sz w:val="24"/>
          <w:szCs w:val="24"/>
        </w:rPr>
      </w:pPr>
      <w:r w:rsidRPr="009B2758">
        <w:rPr>
          <w:b/>
          <w:bCs/>
          <w:sz w:val="24"/>
          <w:szCs w:val="24"/>
        </w:rPr>
        <w:t>Основная цель:</w:t>
      </w:r>
      <w:r w:rsidRPr="009B2758">
        <w:rPr>
          <w:bCs/>
          <w:sz w:val="24"/>
          <w:szCs w:val="24"/>
        </w:rPr>
        <w:t xml:space="preserve"> </w:t>
      </w:r>
      <w:r w:rsidR="00B54764" w:rsidRPr="00B54764">
        <w:rPr>
          <w:sz w:val="24"/>
          <w:szCs w:val="24"/>
        </w:rPr>
        <w:t xml:space="preserve">выполнение своевременного обновления и модернизации </w:t>
      </w:r>
      <w:proofErr w:type="gramStart"/>
      <w:r w:rsidR="00B54764" w:rsidRPr="00B54764">
        <w:rPr>
          <w:sz w:val="24"/>
          <w:szCs w:val="24"/>
        </w:rPr>
        <w:t xml:space="preserve">комплекса технических средств </w:t>
      </w:r>
      <w:r w:rsidR="00B20CD7">
        <w:rPr>
          <w:sz w:val="24"/>
          <w:szCs w:val="24"/>
        </w:rPr>
        <w:t>системы связи</w:t>
      </w:r>
      <w:r w:rsidR="00B54764" w:rsidRPr="00B54764">
        <w:rPr>
          <w:sz w:val="24"/>
          <w:szCs w:val="24"/>
        </w:rPr>
        <w:t xml:space="preserve"> филиала</w:t>
      </w:r>
      <w:proofErr w:type="gramEnd"/>
      <w:r w:rsidR="00B54764" w:rsidRPr="00B54764">
        <w:rPr>
          <w:sz w:val="24"/>
          <w:szCs w:val="24"/>
        </w:rPr>
        <w:t xml:space="preserve">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«МРСК Центра»</w:t>
      </w:r>
      <w:r w:rsidR="002D37CD" w:rsidRPr="009B2758">
        <w:rPr>
          <w:sz w:val="24"/>
          <w:szCs w:val="24"/>
        </w:rPr>
        <w:t xml:space="preserve"> </w:t>
      </w:r>
      <w:r w:rsidRPr="009B2758">
        <w:rPr>
          <w:sz w:val="24"/>
          <w:szCs w:val="24"/>
        </w:rPr>
        <w:t>- «</w:t>
      </w:r>
      <w:r w:rsidR="00A05E79">
        <w:rPr>
          <w:sz w:val="24"/>
          <w:szCs w:val="24"/>
        </w:rPr>
        <w:t>Яр</w:t>
      </w:r>
      <w:r w:rsidR="0063740B" w:rsidRPr="009B2758">
        <w:rPr>
          <w:sz w:val="24"/>
          <w:szCs w:val="24"/>
        </w:rPr>
        <w:t>энерго</w:t>
      </w:r>
      <w:r w:rsidR="00140D34" w:rsidRPr="009B2758">
        <w:rPr>
          <w:sz w:val="24"/>
          <w:szCs w:val="24"/>
        </w:rPr>
        <w:t>».</w:t>
      </w:r>
    </w:p>
    <w:p w:rsidR="00140D34" w:rsidRPr="009B2758" w:rsidRDefault="00140D34" w:rsidP="00491E66">
      <w:pPr>
        <w:ind w:firstLine="851"/>
        <w:jc w:val="both"/>
        <w:rPr>
          <w:sz w:val="24"/>
          <w:szCs w:val="24"/>
        </w:rPr>
      </w:pPr>
    </w:p>
    <w:p w:rsidR="007C327F" w:rsidRPr="009B2758" w:rsidRDefault="00915A13" w:rsidP="00491E66">
      <w:pPr>
        <w:pStyle w:val="1"/>
        <w:numPr>
          <w:ilvl w:val="0"/>
          <w:numId w:val="14"/>
        </w:numPr>
        <w:spacing w:before="0" w:after="240"/>
        <w:ind w:left="0" w:firstLine="851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482718252"/>
      <w:r w:rsidRPr="009B2758">
        <w:rPr>
          <w:rFonts w:ascii="Times New Roman" w:hAnsi="Times New Roman"/>
          <w:color w:val="auto"/>
          <w:sz w:val="26"/>
          <w:szCs w:val="26"/>
        </w:rPr>
        <w:t xml:space="preserve">Сроки </w:t>
      </w:r>
      <w:bookmarkEnd w:id="14"/>
      <w:bookmarkEnd w:id="15"/>
      <w:r w:rsidR="00906DBA" w:rsidRPr="009B275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:rsidR="00915A13" w:rsidRPr="009B2758" w:rsidRDefault="00915A13" w:rsidP="00491E66">
      <w:pPr>
        <w:pStyle w:val="a"/>
        <w:numPr>
          <w:ilvl w:val="0"/>
          <w:numId w:val="0"/>
        </w:numPr>
        <w:ind w:firstLine="851"/>
        <w:rPr>
          <w:b w:val="0"/>
          <w:sz w:val="24"/>
          <w:szCs w:val="24"/>
        </w:rPr>
      </w:pPr>
      <w:r w:rsidRPr="009B2758">
        <w:rPr>
          <w:b w:val="0"/>
          <w:sz w:val="24"/>
          <w:szCs w:val="24"/>
        </w:rPr>
        <w:t xml:space="preserve">Начало: </w:t>
      </w:r>
      <w:r w:rsidR="00140D34" w:rsidRPr="009B2758">
        <w:rPr>
          <w:b w:val="0"/>
          <w:sz w:val="24"/>
          <w:szCs w:val="24"/>
        </w:rPr>
        <w:t>с</w:t>
      </w:r>
      <w:r w:rsidR="00AC7C79" w:rsidRPr="009B2758">
        <w:rPr>
          <w:b w:val="0"/>
          <w:sz w:val="24"/>
          <w:szCs w:val="24"/>
        </w:rPr>
        <w:t xml:space="preserve"> момента заключения договора</w:t>
      </w:r>
      <w:r w:rsidR="003D5D28" w:rsidRPr="009B2758">
        <w:rPr>
          <w:b w:val="0"/>
          <w:sz w:val="24"/>
          <w:szCs w:val="24"/>
        </w:rPr>
        <w:t>.</w:t>
      </w:r>
    </w:p>
    <w:p w:rsidR="00217D57" w:rsidRDefault="00915A13" w:rsidP="00491E66">
      <w:pPr>
        <w:pStyle w:val="a"/>
        <w:numPr>
          <w:ilvl w:val="0"/>
          <w:numId w:val="0"/>
        </w:numPr>
        <w:ind w:firstLine="851"/>
        <w:rPr>
          <w:b w:val="0"/>
          <w:sz w:val="24"/>
          <w:szCs w:val="24"/>
        </w:rPr>
      </w:pPr>
      <w:r w:rsidRPr="009B2758">
        <w:rPr>
          <w:b w:val="0"/>
          <w:sz w:val="24"/>
          <w:szCs w:val="24"/>
        </w:rPr>
        <w:t xml:space="preserve">Окончание: </w:t>
      </w:r>
      <w:r w:rsidR="00CB5015">
        <w:rPr>
          <w:b w:val="0"/>
          <w:sz w:val="24"/>
          <w:szCs w:val="24"/>
        </w:rPr>
        <w:t xml:space="preserve">в течение </w:t>
      </w:r>
      <w:r w:rsidR="00CB5015" w:rsidRPr="005C71A8">
        <w:rPr>
          <w:b w:val="0"/>
          <w:sz w:val="24"/>
          <w:szCs w:val="24"/>
        </w:rPr>
        <w:t>60 календарных дней с момента заключения договора</w:t>
      </w:r>
      <w:r w:rsidR="00D868C7">
        <w:rPr>
          <w:b w:val="0"/>
          <w:sz w:val="24"/>
          <w:szCs w:val="24"/>
        </w:rPr>
        <w:t>.</w:t>
      </w:r>
    </w:p>
    <w:p w:rsidR="00491E66" w:rsidRPr="009B2758" w:rsidRDefault="00D95D04" w:rsidP="00491E66">
      <w:pPr>
        <w:pStyle w:val="a"/>
        <w:numPr>
          <w:ilvl w:val="0"/>
          <w:numId w:val="0"/>
        </w:numPr>
        <w:ind w:firstLine="851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</w:t>
      </w:r>
      <w:r w:rsidRPr="00D95D04">
        <w:rPr>
          <w:b w:val="0"/>
          <w:sz w:val="24"/>
          <w:szCs w:val="24"/>
        </w:rPr>
        <w:t xml:space="preserve">соответствии с Планом закупок филиала ПАО </w:t>
      </w:r>
      <w:r w:rsidR="00CB5015">
        <w:rPr>
          <w:b w:val="0"/>
          <w:sz w:val="24"/>
          <w:szCs w:val="24"/>
        </w:rPr>
        <w:t>«</w:t>
      </w:r>
      <w:r w:rsidRPr="00D95D04">
        <w:rPr>
          <w:b w:val="0"/>
          <w:sz w:val="24"/>
          <w:szCs w:val="24"/>
        </w:rPr>
        <w:t>МРСК Центра</w:t>
      </w:r>
      <w:r w:rsidR="00CB5015">
        <w:rPr>
          <w:b w:val="0"/>
          <w:sz w:val="24"/>
          <w:szCs w:val="24"/>
        </w:rPr>
        <w:t>»</w:t>
      </w:r>
      <w:r w:rsidRPr="00D95D04">
        <w:rPr>
          <w:b w:val="0"/>
          <w:sz w:val="24"/>
          <w:szCs w:val="24"/>
        </w:rPr>
        <w:t xml:space="preserve"> - </w:t>
      </w:r>
      <w:r w:rsidR="00CB5015">
        <w:rPr>
          <w:b w:val="0"/>
          <w:sz w:val="24"/>
          <w:szCs w:val="24"/>
        </w:rPr>
        <w:t>«</w:t>
      </w:r>
      <w:r w:rsidRPr="00D95D04">
        <w:rPr>
          <w:b w:val="0"/>
          <w:sz w:val="24"/>
          <w:szCs w:val="24"/>
        </w:rPr>
        <w:t>Ярэнерго</w:t>
      </w:r>
      <w:r w:rsidR="00CB5015">
        <w:rPr>
          <w:b w:val="0"/>
          <w:sz w:val="24"/>
          <w:szCs w:val="24"/>
        </w:rPr>
        <w:t>»</w:t>
      </w:r>
      <w:r w:rsidRPr="00D95D04">
        <w:rPr>
          <w:b w:val="0"/>
          <w:sz w:val="24"/>
          <w:szCs w:val="24"/>
        </w:rPr>
        <w:t xml:space="preserve">, закупка № </w:t>
      </w:r>
      <w:r w:rsidR="00CB5015" w:rsidRPr="00CB5015">
        <w:rPr>
          <w:b w:val="0"/>
          <w:sz w:val="24"/>
          <w:szCs w:val="24"/>
        </w:rPr>
        <w:t>30003482</w:t>
      </w:r>
      <w:r w:rsidRPr="00D95D04">
        <w:rPr>
          <w:b w:val="0"/>
          <w:sz w:val="24"/>
          <w:szCs w:val="24"/>
        </w:rPr>
        <w:t>.</w:t>
      </w:r>
      <w:r w:rsidR="00491E66">
        <w:rPr>
          <w:b w:val="0"/>
          <w:sz w:val="24"/>
          <w:szCs w:val="24"/>
        </w:rPr>
        <w:t xml:space="preserve"> </w:t>
      </w:r>
    </w:p>
    <w:p w:rsidR="00140D34" w:rsidRPr="009B2758" w:rsidRDefault="00140D34" w:rsidP="00491E66">
      <w:pPr>
        <w:pStyle w:val="a"/>
        <w:numPr>
          <w:ilvl w:val="0"/>
          <w:numId w:val="0"/>
        </w:numPr>
        <w:ind w:firstLine="851"/>
        <w:rPr>
          <w:b w:val="0"/>
          <w:sz w:val="24"/>
          <w:szCs w:val="24"/>
        </w:rPr>
      </w:pPr>
    </w:p>
    <w:p w:rsidR="009F5E55" w:rsidRPr="009B2758" w:rsidRDefault="009F5E55" w:rsidP="00491E66">
      <w:pPr>
        <w:pStyle w:val="1"/>
        <w:numPr>
          <w:ilvl w:val="0"/>
          <w:numId w:val="14"/>
        </w:numPr>
        <w:spacing w:before="0" w:after="240"/>
        <w:ind w:left="0" w:firstLine="851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482718253"/>
      <w:r w:rsidRPr="009B2758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9B275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C20A42" w:rsidRPr="009B2758" w:rsidRDefault="004B04FB" w:rsidP="00491E66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4B04FB">
        <w:rPr>
          <w:color w:val="000000"/>
          <w:sz w:val="24"/>
          <w:szCs w:val="24"/>
        </w:rPr>
        <w:t>Выполняется на основании статьи расходов «Расходные ма</w:t>
      </w:r>
      <w:r w:rsidR="00CB5015">
        <w:rPr>
          <w:color w:val="000000"/>
          <w:sz w:val="24"/>
          <w:szCs w:val="24"/>
        </w:rPr>
        <w:t>териалы и комплектующие» БП 2018</w:t>
      </w:r>
      <w:r w:rsidRPr="004B04FB">
        <w:rPr>
          <w:color w:val="000000"/>
          <w:sz w:val="24"/>
          <w:szCs w:val="24"/>
        </w:rPr>
        <w:t xml:space="preserve"> г. филиала «Ярэнерго» (источник финансирования «Себестоимость»), включена в ПЗ 201</w:t>
      </w:r>
      <w:r w:rsidR="00CB5015">
        <w:rPr>
          <w:color w:val="000000"/>
          <w:sz w:val="24"/>
          <w:szCs w:val="24"/>
        </w:rPr>
        <w:t>8</w:t>
      </w:r>
      <w:r>
        <w:rPr>
          <w:color w:val="000000"/>
          <w:sz w:val="24"/>
          <w:szCs w:val="24"/>
        </w:rPr>
        <w:t xml:space="preserve"> года (номер закупки </w:t>
      </w:r>
      <w:r w:rsidR="00CB5015" w:rsidRPr="004E30B3">
        <w:rPr>
          <w:sz w:val="24"/>
          <w:szCs w:val="24"/>
        </w:rPr>
        <w:t>30003482</w:t>
      </w:r>
      <w:r w:rsidRPr="004B04FB">
        <w:rPr>
          <w:color w:val="000000"/>
          <w:sz w:val="24"/>
          <w:szCs w:val="24"/>
        </w:rPr>
        <w:t xml:space="preserve">, </w:t>
      </w:r>
      <w:r w:rsidRPr="004B04FB">
        <w:rPr>
          <w:sz w:val="24"/>
          <w:szCs w:val="24"/>
        </w:rPr>
        <w:t>лот 310</w:t>
      </w:r>
      <w:r w:rsidRPr="004B04FB">
        <w:rPr>
          <w:sz w:val="24"/>
          <w:szCs w:val="24"/>
          <w:lang w:val="en-US"/>
        </w:rPr>
        <w:t>F</w:t>
      </w:r>
      <w:r w:rsidRPr="004B04FB">
        <w:rPr>
          <w:sz w:val="24"/>
          <w:szCs w:val="24"/>
        </w:rPr>
        <w:t xml:space="preserve"> – оборудование связи</w:t>
      </w:r>
      <w:r>
        <w:rPr>
          <w:color w:val="000000"/>
          <w:sz w:val="24"/>
          <w:szCs w:val="24"/>
        </w:rPr>
        <w:t>)</w:t>
      </w:r>
      <w:r w:rsidR="003C404E" w:rsidRPr="004B04FB">
        <w:rPr>
          <w:color w:val="000000"/>
          <w:sz w:val="24"/>
          <w:szCs w:val="24"/>
        </w:rPr>
        <w:t>.</w:t>
      </w:r>
    </w:p>
    <w:p w:rsidR="00140D34" w:rsidRPr="009B2758" w:rsidRDefault="00140D34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9B2758" w:rsidRDefault="009F5E55" w:rsidP="00491E66">
      <w:pPr>
        <w:pStyle w:val="1"/>
        <w:numPr>
          <w:ilvl w:val="0"/>
          <w:numId w:val="14"/>
        </w:numPr>
        <w:spacing w:before="0" w:after="240"/>
        <w:ind w:left="0" w:firstLine="851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482718254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9B275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bookmarkEnd w:id="32"/>
      <w:r w:rsidR="00887E40">
        <w:rPr>
          <w:rFonts w:ascii="Times New Roman" w:hAnsi="Times New Roman"/>
          <w:color w:val="auto"/>
          <w:sz w:val="26"/>
          <w:szCs w:val="26"/>
        </w:rPr>
        <w:t>Поставщику</w:t>
      </w:r>
    </w:p>
    <w:p w:rsidR="00D95D04" w:rsidRPr="00D95D04" w:rsidRDefault="00D95D04" w:rsidP="00D95D04">
      <w:pPr>
        <w:pStyle w:val="a4"/>
        <w:ind w:firstLine="851"/>
        <w:jc w:val="both"/>
        <w:rPr>
          <w:rFonts w:eastAsia="Times New Roman"/>
          <w:sz w:val="24"/>
          <w:szCs w:val="24"/>
        </w:rPr>
      </w:pPr>
      <w:bookmarkStart w:id="33" w:name="_Toc274560385"/>
      <w:r w:rsidRPr="00D95D04">
        <w:rPr>
          <w:rFonts w:eastAsia="Times New Roman"/>
          <w:sz w:val="24"/>
          <w:szCs w:val="24"/>
        </w:rPr>
        <w:t>4.1</w:t>
      </w:r>
      <w:r w:rsidRPr="00D95D04">
        <w:rPr>
          <w:rFonts w:eastAsia="Times New Roman"/>
          <w:sz w:val="24"/>
          <w:szCs w:val="24"/>
        </w:rPr>
        <w:tab/>
        <w:t>Участник торговой процедуры должен обладать гражданской правоспособностью в полном объеме для заключения и исполнения Договора.</w:t>
      </w:r>
    </w:p>
    <w:p w:rsidR="00D95D04" w:rsidRPr="00D95D04" w:rsidRDefault="00D95D04" w:rsidP="00D95D04">
      <w:pPr>
        <w:pStyle w:val="a4"/>
        <w:ind w:firstLine="851"/>
        <w:jc w:val="both"/>
        <w:rPr>
          <w:rFonts w:eastAsia="Times New Roman"/>
          <w:sz w:val="24"/>
          <w:szCs w:val="24"/>
        </w:rPr>
      </w:pPr>
      <w:r w:rsidRPr="00D95D04">
        <w:rPr>
          <w:rFonts w:eastAsia="Times New Roman"/>
          <w:sz w:val="24"/>
          <w:szCs w:val="24"/>
        </w:rPr>
        <w:t>4.2</w:t>
      </w:r>
      <w:r w:rsidRPr="00D95D04">
        <w:rPr>
          <w:rFonts w:eastAsia="Times New Roman"/>
          <w:sz w:val="24"/>
          <w:szCs w:val="24"/>
        </w:rPr>
        <w:tab/>
        <w:t>Участник торговой процедуры не должен являться неплатежеспособным или банкротом, находится в процессе ликвидации или экономическая деятельность участника торговой процедуры должна быть приостановлена. На имущество участника торговой процедуры в части, существенной для исполнения Договора, не должен быть наложен арест.</w:t>
      </w:r>
    </w:p>
    <w:p w:rsidR="00D95D04" w:rsidRPr="00D95D04" w:rsidRDefault="00D95D04" w:rsidP="00D95D04">
      <w:pPr>
        <w:pStyle w:val="a4"/>
        <w:ind w:firstLine="851"/>
        <w:jc w:val="both"/>
        <w:rPr>
          <w:rFonts w:eastAsia="Times New Roman"/>
          <w:sz w:val="24"/>
          <w:szCs w:val="24"/>
        </w:rPr>
      </w:pPr>
      <w:r w:rsidRPr="00D95D04">
        <w:rPr>
          <w:rFonts w:eastAsia="Times New Roman"/>
          <w:sz w:val="24"/>
          <w:szCs w:val="24"/>
        </w:rPr>
        <w:t>4.3</w:t>
      </w:r>
      <w:r w:rsidRPr="00D95D04">
        <w:rPr>
          <w:rFonts w:eastAsia="Times New Roman"/>
          <w:sz w:val="24"/>
          <w:szCs w:val="24"/>
        </w:rPr>
        <w:tab/>
        <w:t>Участник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D95D04" w:rsidRPr="00D95D04" w:rsidRDefault="00D95D04" w:rsidP="00D95D04">
      <w:pPr>
        <w:pStyle w:val="a4"/>
        <w:ind w:firstLine="851"/>
        <w:jc w:val="both"/>
        <w:rPr>
          <w:rFonts w:eastAsia="Times New Roman"/>
          <w:sz w:val="24"/>
          <w:szCs w:val="24"/>
        </w:rPr>
      </w:pPr>
      <w:r w:rsidRPr="00D95D04">
        <w:rPr>
          <w:rFonts w:eastAsia="Times New Roman"/>
          <w:sz w:val="24"/>
          <w:szCs w:val="24"/>
        </w:rPr>
        <w:t>4.4</w:t>
      </w:r>
      <w:r w:rsidRPr="00D95D04">
        <w:rPr>
          <w:rFonts w:eastAsia="Times New Roman"/>
          <w:sz w:val="24"/>
          <w:szCs w:val="24"/>
        </w:rPr>
        <w:tab/>
        <w:t xml:space="preserve">Предметом конкурентного отбора является соответствие участника конкурса общим требованиям, предъявляемым к подрядной организации, а также:    </w:t>
      </w:r>
    </w:p>
    <w:p w:rsidR="00D95D04" w:rsidRPr="00D95D04" w:rsidRDefault="00D95D04" w:rsidP="00D95D04">
      <w:pPr>
        <w:pStyle w:val="a4"/>
        <w:ind w:firstLine="851"/>
        <w:jc w:val="both"/>
        <w:rPr>
          <w:rFonts w:eastAsia="Times New Roman"/>
          <w:sz w:val="24"/>
          <w:szCs w:val="24"/>
        </w:rPr>
      </w:pPr>
      <w:r w:rsidRPr="00D95D04">
        <w:rPr>
          <w:rFonts w:eastAsia="Times New Roman"/>
          <w:sz w:val="24"/>
          <w:szCs w:val="24"/>
        </w:rPr>
        <w:t>•</w:t>
      </w:r>
      <w:r w:rsidRPr="00D95D04">
        <w:rPr>
          <w:rFonts w:eastAsia="Times New Roman"/>
          <w:sz w:val="24"/>
          <w:szCs w:val="24"/>
        </w:rPr>
        <w:tab/>
        <w:t xml:space="preserve">стоимость и сроки поставки, </w:t>
      </w:r>
      <w:proofErr w:type="gramStart"/>
      <w:r w:rsidRPr="00D95D04">
        <w:rPr>
          <w:rFonts w:eastAsia="Times New Roman"/>
          <w:sz w:val="24"/>
          <w:szCs w:val="24"/>
        </w:rPr>
        <w:t>предложенных</w:t>
      </w:r>
      <w:proofErr w:type="gramEnd"/>
      <w:r w:rsidRPr="00D95D04">
        <w:rPr>
          <w:rFonts w:eastAsia="Times New Roman"/>
          <w:sz w:val="24"/>
          <w:szCs w:val="24"/>
        </w:rPr>
        <w:t xml:space="preserve"> участником торговой процедуры;</w:t>
      </w:r>
    </w:p>
    <w:p w:rsidR="00D95D04" w:rsidRPr="00D95D04" w:rsidRDefault="00D95D04" w:rsidP="00D95D04">
      <w:pPr>
        <w:pStyle w:val="a4"/>
        <w:ind w:firstLine="851"/>
        <w:jc w:val="both"/>
        <w:rPr>
          <w:rFonts w:eastAsia="Times New Roman"/>
          <w:sz w:val="24"/>
          <w:szCs w:val="24"/>
        </w:rPr>
      </w:pPr>
      <w:r w:rsidRPr="00D95D04">
        <w:rPr>
          <w:rFonts w:eastAsia="Times New Roman"/>
          <w:sz w:val="24"/>
          <w:szCs w:val="24"/>
        </w:rPr>
        <w:t>•</w:t>
      </w:r>
      <w:r w:rsidRPr="00D95D04">
        <w:rPr>
          <w:rFonts w:eastAsia="Times New Roman"/>
          <w:sz w:val="24"/>
          <w:szCs w:val="24"/>
        </w:rPr>
        <w:tab/>
        <w:t>опыт деятельности по оказанию комплекса услуг по поставке аналогичного цифрового оборудования не менее 2 лет;</w:t>
      </w:r>
    </w:p>
    <w:p w:rsidR="00140D34" w:rsidRDefault="00D95D04" w:rsidP="00D95D04">
      <w:pPr>
        <w:pStyle w:val="a4"/>
        <w:ind w:left="0" w:firstLine="851"/>
        <w:jc w:val="both"/>
        <w:rPr>
          <w:rFonts w:eastAsia="Times New Roman"/>
          <w:sz w:val="24"/>
          <w:szCs w:val="24"/>
        </w:rPr>
      </w:pPr>
      <w:r w:rsidRPr="00D95D04">
        <w:rPr>
          <w:rFonts w:eastAsia="Times New Roman"/>
          <w:sz w:val="24"/>
          <w:szCs w:val="24"/>
        </w:rPr>
        <w:t>•</w:t>
      </w:r>
      <w:r w:rsidRPr="00D95D04">
        <w:rPr>
          <w:rFonts w:eastAsia="Times New Roman"/>
          <w:sz w:val="24"/>
          <w:szCs w:val="24"/>
        </w:rPr>
        <w:tab/>
        <w:t>опыт работы с предприятиями электроэнергетики.</w:t>
      </w:r>
    </w:p>
    <w:p w:rsidR="00B54764" w:rsidRPr="009B2758" w:rsidRDefault="00B54764" w:rsidP="00491E66">
      <w:pPr>
        <w:pStyle w:val="a4"/>
        <w:ind w:left="0" w:firstLine="851"/>
        <w:jc w:val="both"/>
        <w:rPr>
          <w:sz w:val="24"/>
          <w:szCs w:val="24"/>
        </w:rPr>
      </w:pPr>
    </w:p>
    <w:p w:rsidR="00095AD9" w:rsidRPr="009B2758" w:rsidRDefault="00095AD9" w:rsidP="00491E66">
      <w:pPr>
        <w:pStyle w:val="1"/>
        <w:numPr>
          <w:ilvl w:val="0"/>
          <w:numId w:val="14"/>
        </w:numPr>
        <w:spacing w:before="0" w:after="240"/>
        <w:ind w:left="0" w:firstLine="851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482718255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9B2758">
        <w:rPr>
          <w:rFonts w:ascii="Times New Roman" w:hAnsi="Times New Roman"/>
          <w:color w:val="auto"/>
          <w:sz w:val="26"/>
          <w:szCs w:val="26"/>
        </w:rPr>
        <w:t>Технические</w:t>
      </w:r>
      <w:r w:rsidR="0063740B" w:rsidRPr="009B2758">
        <w:rPr>
          <w:rFonts w:ascii="Times New Roman" w:hAnsi="Times New Roman"/>
          <w:color w:val="auto"/>
          <w:sz w:val="26"/>
          <w:szCs w:val="26"/>
        </w:rPr>
        <w:t xml:space="preserve"> требования</w:t>
      </w:r>
      <w:r w:rsidRPr="009B2758">
        <w:rPr>
          <w:rFonts w:ascii="Times New Roman" w:hAnsi="Times New Roman"/>
          <w:color w:val="auto"/>
          <w:sz w:val="26"/>
          <w:szCs w:val="26"/>
        </w:rPr>
        <w:t>.</w:t>
      </w:r>
      <w:bookmarkEnd w:id="54"/>
      <w:bookmarkEnd w:id="55"/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>
        <w:rPr>
          <w:szCs w:val="24"/>
        </w:rPr>
        <w:t xml:space="preserve">5.1    </w:t>
      </w:r>
      <w:r w:rsidRPr="00D95D04">
        <w:rPr>
          <w:szCs w:val="24"/>
        </w:rPr>
        <w:t>Поставляемое оборудование по своим характеристикам должно соответствовать всем требованиям Заказчика и удостоверяться сертификационной документацией, указанной в п.5.3.</w:t>
      </w:r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 w:rsidRPr="00D95D04">
        <w:rPr>
          <w:szCs w:val="24"/>
        </w:rPr>
        <w:t>5.2</w:t>
      </w:r>
      <w:proofErr w:type="gramStart"/>
      <w:r w:rsidRPr="00D95D04">
        <w:rPr>
          <w:szCs w:val="24"/>
        </w:rPr>
        <w:tab/>
        <w:t>В</w:t>
      </w:r>
      <w:proofErr w:type="gramEnd"/>
      <w:r w:rsidRPr="00D95D04">
        <w:rPr>
          <w:szCs w:val="24"/>
        </w:rPr>
        <w:t>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РФ, иметь количество и состав согласно Приложению № 1.</w:t>
      </w:r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 w:rsidRPr="00D95D04">
        <w:rPr>
          <w:szCs w:val="24"/>
        </w:rPr>
        <w:t>5.3</w:t>
      </w:r>
      <w:r w:rsidRPr="00D95D04">
        <w:rPr>
          <w:szCs w:val="24"/>
        </w:rPr>
        <w:tab/>
        <w:t>Оборудование не должно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 w:rsidRPr="00D95D04">
        <w:rPr>
          <w:szCs w:val="24"/>
        </w:rPr>
        <w:t>5.4</w:t>
      </w:r>
      <w:r w:rsidRPr="00D95D04">
        <w:rPr>
          <w:szCs w:val="24"/>
        </w:rPr>
        <w:tab/>
        <w:t>Общие требования к поставляемому оборудованию:</w:t>
      </w:r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 w:rsidRPr="00D95D04">
        <w:rPr>
          <w:szCs w:val="24"/>
        </w:rPr>
        <w:t>•</w:t>
      </w:r>
      <w:r w:rsidRPr="00D95D04">
        <w:rPr>
          <w:szCs w:val="24"/>
        </w:rPr>
        <w:tab/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proofErr w:type="gramStart"/>
      <w:r w:rsidRPr="00D95D04">
        <w:rPr>
          <w:szCs w:val="24"/>
        </w:rPr>
        <w:t>•</w:t>
      </w:r>
      <w:r w:rsidRPr="00D95D04">
        <w:rPr>
          <w:szCs w:val="24"/>
        </w:rPr>
        <w:tab/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  <w:proofErr w:type="gramEnd"/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 w:rsidRPr="00D95D04">
        <w:rPr>
          <w:szCs w:val="24"/>
        </w:rPr>
        <w:t>•</w:t>
      </w:r>
      <w:r w:rsidRPr="00D95D04">
        <w:rPr>
          <w:szCs w:val="24"/>
        </w:rPr>
        <w:tab/>
        <w:t>во всех случаях недопустимо предоставление Технической документации и Руководств пользователя в виде ксерокопий.</w:t>
      </w:r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 w:rsidRPr="00D95D04">
        <w:rPr>
          <w:szCs w:val="24"/>
        </w:rPr>
        <w:t>•</w:t>
      </w:r>
      <w:r w:rsidRPr="00D95D04">
        <w:rPr>
          <w:szCs w:val="24"/>
        </w:rPr>
        <w:tab/>
        <w:t xml:space="preserve">сертификация должна быть проведена в соответствии с «Правилами по сертификации. Система сертификации ГОСТ </w:t>
      </w:r>
      <w:proofErr w:type="gramStart"/>
      <w:r w:rsidRPr="00D95D04">
        <w:rPr>
          <w:szCs w:val="24"/>
        </w:rPr>
        <w:t>Р</w:t>
      </w:r>
      <w:proofErr w:type="gramEnd"/>
      <w:r w:rsidRPr="00D95D04">
        <w:rPr>
          <w:szCs w:val="24"/>
        </w:rPr>
        <w:t>;</w:t>
      </w:r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 w:rsidRPr="00D95D04">
        <w:rPr>
          <w:szCs w:val="24"/>
        </w:rPr>
        <w:t>•</w:t>
      </w:r>
      <w:r w:rsidRPr="00D95D04">
        <w:rPr>
          <w:szCs w:val="24"/>
        </w:rPr>
        <w:tab/>
        <w:t>правила проведения сертификации электрооборудования. Госстандарт России, Москва, 1999;</w:t>
      </w:r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 w:rsidRPr="00D95D04">
        <w:rPr>
          <w:szCs w:val="24"/>
        </w:rPr>
        <w:t>•</w:t>
      </w:r>
      <w:r w:rsidRPr="00D95D04">
        <w:rPr>
          <w:szCs w:val="24"/>
        </w:rPr>
        <w:tab/>
        <w:t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районов»</w:t>
      </w:r>
      <w:r w:rsidR="002E4422">
        <w:rPr>
          <w:szCs w:val="24"/>
        </w:rPr>
        <w:t>.</w:t>
      </w:r>
    </w:p>
    <w:p w:rsidR="00D95D04" w:rsidRPr="00D95D04" w:rsidRDefault="00D95D04" w:rsidP="00D95D04">
      <w:pPr>
        <w:pStyle w:val="BodyText21"/>
        <w:ind w:firstLine="851"/>
        <w:rPr>
          <w:szCs w:val="24"/>
        </w:rPr>
      </w:pPr>
      <w:r w:rsidRPr="00D95D04">
        <w:rPr>
          <w:szCs w:val="24"/>
        </w:rPr>
        <w:t>5.5</w:t>
      </w:r>
      <w:proofErr w:type="gramStart"/>
      <w:r w:rsidRPr="00D95D04">
        <w:rPr>
          <w:szCs w:val="24"/>
        </w:rPr>
        <w:tab/>
        <w:t>Д</w:t>
      </w:r>
      <w:proofErr w:type="gramEnd"/>
      <w:r w:rsidRPr="00D95D04">
        <w:rPr>
          <w:szCs w:val="24"/>
        </w:rPr>
        <w:t>опускается применение оборудования импортного производства только при условии отсутствия российских аналогов.</w:t>
      </w:r>
    </w:p>
    <w:p w:rsidR="00140D34" w:rsidRDefault="00D95D04" w:rsidP="00D95D04">
      <w:pPr>
        <w:pStyle w:val="BodyText21"/>
        <w:ind w:firstLine="851"/>
        <w:rPr>
          <w:szCs w:val="24"/>
        </w:rPr>
      </w:pPr>
      <w:proofErr w:type="gramStart"/>
      <w:r w:rsidRPr="00D95D04">
        <w:rPr>
          <w:szCs w:val="24"/>
        </w:rPr>
        <w:t>5.6</w:t>
      </w:r>
      <w:r w:rsidRPr="00D95D04">
        <w:rPr>
          <w:szCs w:val="24"/>
        </w:rPr>
        <w:tab/>
        <w:t>Ссылки на торговые марки и товарные знаки носят лишь описательный, а не обязательный характер, Поставщик может предоставить в своей заявке торговые марки и товарные знаки, альтернативные указанным в техническом задании; 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  <w:proofErr w:type="gramEnd"/>
    </w:p>
    <w:p w:rsidR="0052021B" w:rsidRPr="009B2758" w:rsidRDefault="0052021B" w:rsidP="00D95D04">
      <w:pPr>
        <w:pStyle w:val="BodyText21"/>
        <w:ind w:firstLine="851"/>
        <w:rPr>
          <w:szCs w:val="24"/>
        </w:rPr>
      </w:pPr>
    </w:p>
    <w:p w:rsidR="009F5E55" w:rsidRPr="009B2758" w:rsidRDefault="00095AD9" w:rsidP="00491E66">
      <w:pPr>
        <w:pStyle w:val="1"/>
        <w:numPr>
          <w:ilvl w:val="0"/>
          <w:numId w:val="14"/>
        </w:numPr>
        <w:spacing w:before="0" w:after="240"/>
        <w:ind w:left="0" w:firstLine="851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482718256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9B275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52021B" w:rsidRPr="0052021B" w:rsidRDefault="0052021B" w:rsidP="0052021B">
      <w:pPr>
        <w:pStyle w:val="af7"/>
        <w:ind w:firstLine="851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>6.1</w:t>
      </w:r>
      <w:r w:rsidRPr="0052021B">
        <w:rPr>
          <w:rFonts w:eastAsia="Times New Roman"/>
          <w:sz w:val="24"/>
          <w:szCs w:val="24"/>
        </w:rPr>
        <w:tab/>
        <w:t>Гарантия на поставляемые материалы и оборудование должна распространяться не менее чем на 12 месяца;</w:t>
      </w:r>
    </w:p>
    <w:p w:rsidR="0052021B" w:rsidRPr="0052021B" w:rsidRDefault="0052021B" w:rsidP="0052021B">
      <w:pPr>
        <w:pStyle w:val="af7"/>
        <w:ind w:firstLine="851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>6.2</w:t>
      </w:r>
      <w:r w:rsidRPr="0052021B">
        <w:rPr>
          <w:rFonts w:eastAsia="Times New Roman"/>
          <w:sz w:val="24"/>
          <w:szCs w:val="24"/>
        </w:rPr>
        <w:tab/>
        <w:t>Обязательная гарантия на поставленную продукцию с выездом к Заказчику для устранения неисправностей.</w:t>
      </w:r>
    </w:p>
    <w:p w:rsidR="0052021B" w:rsidRPr="0052021B" w:rsidRDefault="0052021B" w:rsidP="0052021B">
      <w:pPr>
        <w:pStyle w:val="af7"/>
        <w:ind w:firstLine="851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>6.3</w:t>
      </w:r>
      <w:r w:rsidRPr="0052021B">
        <w:rPr>
          <w:rFonts w:eastAsia="Times New Roman"/>
          <w:sz w:val="24"/>
          <w:szCs w:val="24"/>
        </w:rPr>
        <w:tab/>
        <w:t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п.6.1 данного технического задания, но не должен быть меньше гарантийного срока, установленного производителем оборудования.</w:t>
      </w:r>
    </w:p>
    <w:p w:rsidR="0052021B" w:rsidRPr="0052021B" w:rsidRDefault="0052021B" w:rsidP="0052021B">
      <w:pPr>
        <w:pStyle w:val="af7"/>
        <w:ind w:firstLine="851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>6.4</w:t>
      </w:r>
      <w:r w:rsidRPr="0052021B">
        <w:rPr>
          <w:rFonts w:eastAsia="Times New Roman"/>
          <w:sz w:val="24"/>
          <w:szCs w:val="24"/>
        </w:rPr>
        <w:tab/>
        <w:t xml:space="preserve">Поставщик должен поставлять оборудование, производитель которого имеет сервисный центр в регионе поставки. Сервисный центр должен осуществлять гарантийный ремонт поставляемого оборудования. Поставщик должен предоставить письменное подтверждение (письмо от производителя оборудования, официального </w:t>
      </w:r>
      <w:r w:rsidRPr="0052021B">
        <w:rPr>
          <w:rFonts w:eastAsia="Times New Roman"/>
          <w:sz w:val="24"/>
          <w:szCs w:val="24"/>
        </w:rPr>
        <w:lastRenderedPageBreak/>
        <w:t>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поставляемого оборудования.</w:t>
      </w:r>
    </w:p>
    <w:p w:rsidR="0052021B" w:rsidRPr="0052021B" w:rsidRDefault="0052021B" w:rsidP="0052021B">
      <w:pPr>
        <w:pStyle w:val="af7"/>
        <w:ind w:firstLine="851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>6.5</w:t>
      </w:r>
      <w:r w:rsidRPr="0052021B">
        <w:rPr>
          <w:rFonts w:eastAsia="Times New Roman"/>
          <w:sz w:val="24"/>
          <w:szCs w:val="24"/>
        </w:rPr>
        <w:tab/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52021B" w:rsidRPr="0052021B" w:rsidRDefault="0052021B" w:rsidP="0052021B">
      <w:pPr>
        <w:pStyle w:val="af7"/>
        <w:ind w:firstLine="851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>6.6</w:t>
      </w:r>
      <w:r w:rsidRPr="0052021B">
        <w:rPr>
          <w:rFonts w:eastAsia="Times New Roman"/>
          <w:sz w:val="24"/>
          <w:szCs w:val="24"/>
        </w:rPr>
        <w:tab/>
        <w:t xml:space="preserve">Срок гарантийного ремонта – не более 45 дней, срок гарантии продлевается на время нахождения оборудования в ремонте. В случае превышения срока ремонта, Поставщиком производится замена оборудования на </w:t>
      </w:r>
      <w:proofErr w:type="gramStart"/>
      <w:r w:rsidRPr="0052021B">
        <w:rPr>
          <w:rFonts w:eastAsia="Times New Roman"/>
          <w:sz w:val="24"/>
          <w:szCs w:val="24"/>
        </w:rPr>
        <w:t>аналогичное</w:t>
      </w:r>
      <w:proofErr w:type="gramEnd"/>
      <w:r w:rsidRPr="0052021B">
        <w:rPr>
          <w:rFonts w:eastAsia="Times New Roman"/>
          <w:sz w:val="24"/>
          <w:szCs w:val="24"/>
        </w:rPr>
        <w:t>. Поставщик обязуется  осуществлять сервисное обслуживание в течение всего срока гарантии.</w:t>
      </w:r>
    </w:p>
    <w:p w:rsidR="009F5E55" w:rsidRPr="009B2758" w:rsidRDefault="0052021B" w:rsidP="0052021B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>6.7</w:t>
      </w:r>
      <w:r w:rsidRPr="0052021B">
        <w:rPr>
          <w:rFonts w:eastAsia="Times New Roman"/>
          <w:sz w:val="24"/>
          <w:szCs w:val="24"/>
        </w:rPr>
        <w:tab/>
        <w:t xml:space="preserve">Дата начала исчисления гарантийного срока – </w:t>
      </w:r>
      <w:proofErr w:type="gramStart"/>
      <w:r w:rsidRPr="0052021B">
        <w:rPr>
          <w:rFonts w:eastAsia="Times New Roman"/>
          <w:sz w:val="24"/>
          <w:szCs w:val="24"/>
        </w:rPr>
        <w:t>с даты подписания</w:t>
      </w:r>
      <w:proofErr w:type="gramEnd"/>
      <w:r w:rsidRPr="0052021B">
        <w:rPr>
          <w:rFonts w:eastAsia="Times New Roman"/>
          <w:sz w:val="24"/>
          <w:szCs w:val="24"/>
        </w:rPr>
        <w:t xml:space="preserve"> Актов сдачи-приемки Поставщиком и Заказчиком.</w:t>
      </w:r>
    </w:p>
    <w:p w:rsidR="00140D34" w:rsidRPr="009B2758" w:rsidRDefault="00140D34" w:rsidP="00491E66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</w:p>
    <w:p w:rsidR="005F0F37" w:rsidRPr="009B2758" w:rsidRDefault="00095AD9" w:rsidP="00491E66">
      <w:pPr>
        <w:pStyle w:val="1"/>
        <w:numPr>
          <w:ilvl w:val="0"/>
          <w:numId w:val="14"/>
        </w:numPr>
        <w:spacing w:before="0" w:after="240"/>
        <w:ind w:left="0" w:firstLine="851"/>
        <w:rPr>
          <w:rFonts w:ascii="Times New Roman" w:hAnsi="Times New Roman"/>
          <w:color w:val="auto"/>
          <w:sz w:val="26"/>
          <w:szCs w:val="26"/>
        </w:rPr>
      </w:pPr>
      <w:bookmarkStart w:id="86" w:name="_Toc482718257"/>
      <w:bookmarkStart w:id="87" w:name="_Toc291589529"/>
      <w:bookmarkStart w:id="88" w:name="_Toc319666318"/>
      <w:r w:rsidRPr="009B2758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7.1</w:t>
      </w:r>
      <w:r w:rsidRPr="0052021B">
        <w:rPr>
          <w:szCs w:val="24"/>
        </w:rPr>
        <w:tab/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7.2</w:t>
      </w:r>
      <w:r w:rsidRPr="0052021B">
        <w:rPr>
          <w:szCs w:val="24"/>
        </w:rPr>
        <w:tab/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7.3</w:t>
      </w:r>
      <w:r w:rsidRPr="0052021B">
        <w:rPr>
          <w:szCs w:val="24"/>
        </w:rPr>
        <w:tab/>
        <w:t>Стоимость транспортных расходов должна входить в стоимость поставляемого оборудования и материалов.</w:t>
      </w:r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7.4</w:t>
      </w:r>
      <w:r w:rsidRPr="0052021B">
        <w:rPr>
          <w:szCs w:val="24"/>
        </w:rPr>
        <w:tab/>
        <w:t>Одновременно с поставкой оборудования Поставщик обязан представить Заказчику оригиналы следующих документов:</w:t>
      </w:r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•</w:t>
      </w:r>
      <w:r w:rsidRPr="0052021B">
        <w:rPr>
          <w:szCs w:val="24"/>
        </w:rPr>
        <w:tab/>
        <w:t>счет на оплату товара;</w:t>
      </w:r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•</w:t>
      </w:r>
      <w:r w:rsidRPr="0052021B">
        <w:rPr>
          <w:szCs w:val="24"/>
        </w:rPr>
        <w:tab/>
        <w:t>счет-фактуру;</w:t>
      </w:r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•</w:t>
      </w:r>
      <w:r w:rsidRPr="0052021B">
        <w:rPr>
          <w:szCs w:val="24"/>
        </w:rPr>
        <w:tab/>
        <w:t>товарную накладную;</w:t>
      </w:r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•</w:t>
      </w:r>
      <w:r w:rsidRPr="0052021B">
        <w:rPr>
          <w:szCs w:val="24"/>
        </w:rPr>
        <w:tab/>
        <w:t>гарантийный талон на каждую единицу оборудования.</w:t>
      </w:r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7.5</w:t>
      </w:r>
      <w:r w:rsidRPr="0052021B">
        <w:rPr>
          <w:szCs w:val="24"/>
        </w:rPr>
        <w:tab/>
        <w:t xml:space="preserve">Одновременно с поставкой оборудования Поставщик обязан представить Заказчику копии документов, заверенные владельцем: </w:t>
      </w:r>
    </w:p>
    <w:p w:rsidR="0052021B" w:rsidRPr="0052021B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•</w:t>
      </w:r>
      <w:r w:rsidRPr="0052021B">
        <w:rPr>
          <w:szCs w:val="24"/>
        </w:rPr>
        <w:tab/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:rsidR="00524684" w:rsidRPr="009B2758" w:rsidRDefault="0052021B" w:rsidP="0052021B">
      <w:pPr>
        <w:pStyle w:val="BodyText21"/>
        <w:ind w:firstLine="851"/>
        <w:rPr>
          <w:szCs w:val="24"/>
        </w:rPr>
      </w:pPr>
      <w:r w:rsidRPr="0052021B">
        <w:rPr>
          <w:szCs w:val="24"/>
        </w:rPr>
        <w:t>•</w:t>
      </w:r>
      <w:r w:rsidRPr="0052021B">
        <w:rPr>
          <w:szCs w:val="24"/>
        </w:rPr>
        <w:tab/>
        <w:t xml:space="preserve">сертификат соответствия или декларацию о соответствии системы сертификации </w:t>
      </w:r>
      <w:proofErr w:type="spellStart"/>
      <w:r w:rsidRPr="0052021B">
        <w:rPr>
          <w:szCs w:val="24"/>
        </w:rPr>
        <w:t>Минкомсвязи</w:t>
      </w:r>
      <w:proofErr w:type="spellEnd"/>
      <w:r w:rsidRPr="0052021B">
        <w:rPr>
          <w:szCs w:val="24"/>
        </w:rPr>
        <w:t xml:space="preserve"> России на поставляемое оборудование (с приложением на каждое конкретное комплектующее, при наличии).</w:t>
      </w:r>
    </w:p>
    <w:p w:rsidR="00140D34" w:rsidRPr="009B2758" w:rsidRDefault="00140D34" w:rsidP="00491E66">
      <w:pPr>
        <w:pStyle w:val="BodyText21"/>
        <w:ind w:firstLine="851"/>
        <w:rPr>
          <w:szCs w:val="24"/>
        </w:rPr>
      </w:pPr>
    </w:p>
    <w:p w:rsidR="009F5E55" w:rsidRPr="009B2758" w:rsidRDefault="00095AD9" w:rsidP="00491E66">
      <w:pPr>
        <w:pStyle w:val="1"/>
        <w:numPr>
          <w:ilvl w:val="0"/>
          <w:numId w:val="14"/>
        </w:numPr>
        <w:spacing w:before="0" w:after="240"/>
        <w:ind w:left="0" w:firstLine="851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482718258"/>
      <w:bookmarkEnd w:id="89"/>
      <w:bookmarkEnd w:id="90"/>
      <w:bookmarkEnd w:id="91"/>
      <w:bookmarkEnd w:id="92"/>
      <w:bookmarkEnd w:id="93"/>
      <w:bookmarkEnd w:id="94"/>
      <w:bookmarkEnd w:id="95"/>
      <w:r w:rsidRPr="009B2758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52021B" w:rsidRPr="0052021B" w:rsidRDefault="0052021B" w:rsidP="0052021B">
      <w:pPr>
        <w:pStyle w:val="af7"/>
        <w:ind w:firstLine="567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>Все поставляемое оборудование проходит входной контроль, осуществляемый представителями филиала ПАО «МРСК Центра»</w:t>
      </w:r>
      <w:r w:rsidR="006D3E60">
        <w:rPr>
          <w:rFonts w:eastAsia="Times New Roman"/>
          <w:sz w:val="24"/>
          <w:szCs w:val="24"/>
        </w:rPr>
        <w:t xml:space="preserve"> </w:t>
      </w:r>
      <w:r w:rsidRPr="0052021B">
        <w:rPr>
          <w:rFonts w:eastAsia="Times New Roman"/>
          <w:sz w:val="24"/>
          <w:szCs w:val="24"/>
        </w:rPr>
        <w:t>-</w:t>
      </w:r>
      <w:r w:rsidR="006D3E60">
        <w:rPr>
          <w:rFonts w:eastAsia="Times New Roman"/>
          <w:sz w:val="24"/>
          <w:szCs w:val="24"/>
        </w:rPr>
        <w:t xml:space="preserve"> </w:t>
      </w:r>
      <w:r w:rsidRPr="0052021B">
        <w:rPr>
          <w:rFonts w:eastAsia="Times New Roman"/>
          <w:sz w:val="24"/>
          <w:szCs w:val="24"/>
        </w:rPr>
        <w:t>«Ярэнерго» при получении оборудования на склад филиала ПАО «МРСК Центра»</w:t>
      </w:r>
      <w:r w:rsidR="006D3E60">
        <w:rPr>
          <w:rFonts w:eastAsia="Times New Roman"/>
          <w:sz w:val="24"/>
          <w:szCs w:val="24"/>
        </w:rPr>
        <w:t xml:space="preserve"> </w:t>
      </w:r>
      <w:r w:rsidRPr="0052021B">
        <w:rPr>
          <w:rFonts w:eastAsia="Times New Roman"/>
          <w:sz w:val="24"/>
          <w:szCs w:val="24"/>
        </w:rPr>
        <w:t>-</w:t>
      </w:r>
      <w:r w:rsidR="006D3E60">
        <w:rPr>
          <w:rFonts w:eastAsia="Times New Roman"/>
          <w:sz w:val="24"/>
          <w:szCs w:val="24"/>
        </w:rPr>
        <w:t xml:space="preserve"> </w:t>
      </w:r>
      <w:r w:rsidRPr="0052021B">
        <w:rPr>
          <w:rFonts w:eastAsia="Times New Roman"/>
          <w:sz w:val="24"/>
          <w:szCs w:val="24"/>
        </w:rPr>
        <w:t>«Ярэнерго», расположенного по адресу: г. Ярославль, ул. Воинова,12.</w:t>
      </w:r>
    </w:p>
    <w:p w:rsidR="0052021B" w:rsidRPr="0052021B" w:rsidRDefault="0052021B" w:rsidP="0052021B">
      <w:pPr>
        <w:pStyle w:val="af7"/>
        <w:ind w:firstLine="567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 xml:space="preserve">В случае обнаружения несоответствия оборудования по качеству, комплектности, маркировке, стандартам, техническим условиям и условиям Договора, Поставщик в течение 10 (десяти) рабочих дней </w:t>
      </w:r>
      <w:proofErr w:type="gramStart"/>
      <w:r w:rsidRPr="0052021B">
        <w:rPr>
          <w:rFonts w:eastAsia="Times New Roman"/>
          <w:sz w:val="24"/>
          <w:szCs w:val="24"/>
        </w:rPr>
        <w:t>с даты получения</w:t>
      </w:r>
      <w:proofErr w:type="gramEnd"/>
      <w:r w:rsidRPr="0052021B">
        <w:rPr>
          <w:rFonts w:eastAsia="Times New Roman"/>
          <w:sz w:val="24"/>
          <w:szCs w:val="24"/>
        </w:rPr>
        <w:t xml:space="preserve"> претензии от Заказчика обязан за свой счет устранить выявленные недостатки. Расходы, связанные с устранением выявленных недостатков, заменой ненадлежащего оборудования на оборудование надлежащего качества, несет Поставщик.</w:t>
      </w:r>
    </w:p>
    <w:p w:rsidR="0052021B" w:rsidRPr="0052021B" w:rsidRDefault="0052021B" w:rsidP="0052021B">
      <w:pPr>
        <w:pStyle w:val="af7"/>
        <w:ind w:firstLine="567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lastRenderedPageBreak/>
        <w:t>Заказчик принимает оборудование без проведения пусконаладочных работ и приемочных испытаний по адресу поставки проведением внешнего осмотра оборудования для установления количества и ассортимента товара, маркировки и целостности его упаковки.</w:t>
      </w:r>
    </w:p>
    <w:p w:rsidR="00140D34" w:rsidRDefault="0052021B" w:rsidP="0052021B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2021B">
        <w:rPr>
          <w:rFonts w:eastAsia="Times New Roman"/>
          <w:sz w:val="24"/>
          <w:szCs w:val="24"/>
        </w:rPr>
        <w:t>Оборудование считается поставленным надлежащим образом и принятым с момента подписания сторонами товарной накладной. Дополнительные условия приемки оборудования по качеству и количеству устанавливаются Договором поставки.</w:t>
      </w:r>
    </w:p>
    <w:p w:rsidR="0052021B" w:rsidRPr="009B2758" w:rsidRDefault="0052021B" w:rsidP="0052021B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9B2758" w:rsidRDefault="00B4078F" w:rsidP="00491E66">
      <w:pPr>
        <w:pStyle w:val="1"/>
        <w:numPr>
          <w:ilvl w:val="0"/>
          <w:numId w:val="14"/>
        </w:numPr>
        <w:spacing w:before="0" w:after="240"/>
        <w:ind w:left="0" w:firstLine="851"/>
        <w:rPr>
          <w:rFonts w:ascii="Times New Roman" w:hAnsi="Times New Roman"/>
          <w:color w:val="auto"/>
          <w:sz w:val="26"/>
          <w:szCs w:val="26"/>
        </w:rPr>
      </w:pPr>
      <w:bookmarkStart w:id="97" w:name="_Toc291589530"/>
      <w:bookmarkStart w:id="98" w:name="_Toc319666319"/>
      <w:bookmarkStart w:id="99" w:name="_Toc482718259"/>
      <w:bookmarkEnd w:id="33"/>
      <w:r w:rsidRPr="009B275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9B2758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7D0E03" w:rsidRPr="009B2758" w:rsidRDefault="007D0E03" w:rsidP="00491E66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9B2758">
        <w:rPr>
          <w:rFonts w:eastAsia="Times New Roman"/>
          <w:sz w:val="24"/>
          <w:szCs w:val="24"/>
        </w:rPr>
        <w:t>О</w:t>
      </w:r>
      <w:r w:rsidR="008667CE" w:rsidRPr="009B2758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9B2758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9F5E55" w:rsidRDefault="009F5E55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B92A83" w:rsidRDefault="00B92A8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B92A83" w:rsidRDefault="00B92A8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B92A83" w:rsidRDefault="00B92A8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B92A83" w:rsidRDefault="00B92A8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B92A83" w:rsidRDefault="00B92A83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D4DF9" w:rsidRPr="009B2758" w:rsidRDefault="009D4DF9" w:rsidP="00C20A42">
      <w:pPr>
        <w:ind w:left="34"/>
        <w:jc w:val="right"/>
        <w:rPr>
          <w:sz w:val="24"/>
          <w:szCs w:val="24"/>
        </w:rPr>
        <w:sectPr w:rsidR="009D4DF9" w:rsidRPr="009B2758" w:rsidSect="00E2275B">
          <w:headerReference w:type="default" r:id="rId9"/>
          <w:pgSz w:w="11906" w:h="16838"/>
          <w:pgMar w:top="992" w:right="567" w:bottom="851" w:left="1531" w:header="142" w:footer="709" w:gutter="0"/>
          <w:cols w:space="708"/>
          <w:titlePg/>
          <w:docGrid w:linePitch="381"/>
        </w:sectPr>
      </w:pPr>
    </w:p>
    <w:p w:rsidR="00BC32E9" w:rsidRPr="009B2758" w:rsidRDefault="00BC32E9" w:rsidP="00BC32E9">
      <w:pPr>
        <w:pStyle w:val="2"/>
      </w:pPr>
      <w:bookmarkStart w:id="100" w:name="_Toc482718260"/>
      <w:r w:rsidRPr="009B2758">
        <w:lastRenderedPageBreak/>
        <w:t>Приложение №1.</w:t>
      </w:r>
      <w:bookmarkEnd w:id="100"/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к техническому заданию на поставку</w:t>
      </w:r>
      <w:r w:rsidR="00CB5015">
        <w:rPr>
          <w:sz w:val="24"/>
          <w:szCs w:val="24"/>
        </w:rPr>
        <w:t xml:space="preserve"> </w:t>
      </w:r>
      <w:r w:rsidR="00325693">
        <w:rPr>
          <w:sz w:val="24"/>
        </w:rPr>
        <w:t xml:space="preserve">оборудования связи </w:t>
      </w:r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 xml:space="preserve"> для нужд филиала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«МРСК Центра» - «</w:t>
      </w:r>
      <w:r w:rsidR="00A05E79">
        <w:rPr>
          <w:sz w:val="24"/>
          <w:szCs w:val="24"/>
        </w:rPr>
        <w:t>Яр</w:t>
      </w:r>
      <w:r w:rsidR="0063740B" w:rsidRPr="009B2758">
        <w:rPr>
          <w:sz w:val="24"/>
          <w:szCs w:val="24"/>
        </w:rPr>
        <w:t>энерго</w:t>
      </w:r>
      <w:r w:rsidRPr="009B2758">
        <w:rPr>
          <w:sz w:val="24"/>
          <w:szCs w:val="24"/>
        </w:rPr>
        <w:t>»</w:t>
      </w:r>
    </w:p>
    <w:p w:rsidR="00BC32E9" w:rsidRPr="009B2758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9B2758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Default="00AD151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AD1519">
        <w:rPr>
          <w:b/>
          <w:sz w:val="24"/>
          <w:szCs w:val="24"/>
        </w:rPr>
        <w:t>Перечень и объемы закупаемой продукции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43"/>
        <w:gridCol w:w="5786"/>
        <w:gridCol w:w="6662"/>
        <w:gridCol w:w="992"/>
        <w:gridCol w:w="928"/>
      </w:tblGrid>
      <w:tr w:rsidR="00A66D48" w:rsidRPr="00291BEF" w:rsidTr="00A66D48">
        <w:trPr>
          <w:trHeight w:val="10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D67" w:rsidRPr="00291BEF" w:rsidRDefault="003C6D67" w:rsidP="003C6D6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91BEF">
              <w:rPr>
                <w:rFonts w:eastAsia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291BEF">
              <w:rPr>
                <w:rFonts w:eastAsia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291BEF">
              <w:rPr>
                <w:rFonts w:eastAsia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6D67" w:rsidRPr="00291BEF" w:rsidRDefault="003C6D67" w:rsidP="003C6D6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91BEF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D67" w:rsidRPr="00291BEF" w:rsidRDefault="003C59BD" w:rsidP="003C6D6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91BEF"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D67" w:rsidRPr="00291BEF" w:rsidRDefault="003C6D67" w:rsidP="002F7A0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91BEF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  <w:p w:rsidR="002F7A08" w:rsidRPr="00291BEF" w:rsidRDefault="002F7A08" w:rsidP="002F7A08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91BEF">
              <w:rPr>
                <w:rFonts w:eastAsia="Times New Roman"/>
                <w:b/>
                <w:bCs/>
                <w:sz w:val="24"/>
                <w:szCs w:val="24"/>
              </w:rPr>
              <w:t>шт.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6D67" w:rsidRPr="00291BEF" w:rsidRDefault="002F7A08" w:rsidP="003C6D67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291BEF">
              <w:rPr>
                <w:rFonts w:eastAsia="Times New Roman"/>
                <w:b/>
                <w:bCs/>
                <w:sz w:val="24"/>
                <w:szCs w:val="24"/>
              </w:rPr>
              <w:t>Гарантия мес.</w:t>
            </w:r>
            <w:r w:rsidR="003C6D67" w:rsidRPr="00291BEF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66D48" w:rsidRPr="00291BEF" w:rsidTr="00A66D48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1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Антен</w:t>
            </w:r>
            <w:r w:rsidR="002E4422">
              <w:rPr>
                <w:sz w:val="24"/>
                <w:szCs w:val="24"/>
              </w:rPr>
              <w:t>н</w:t>
            </w:r>
            <w:r w:rsidRPr="00291BEF">
              <w:rPr>
                <w:sz w:val="24"/>
                <w:szCs w:val="24"/>
              </w:rPr>
              <w:t>а с магнитным крепление</w:t>
            </w:r>
            <w:r w:rsidR="00A66D48">
              <w:rPr>
                <w:sz w:val="24"/>
                <w:szCs w:val="24"/>
              </w:rPr>
              <w:t>м</w:t>
            </w:r>
            <w:r w:rsidRPr="00291BEF">
              <w:rPr>
                <w:sz w:val="24"/>
                <w:szCs w:val="24"/>
              </w:rPr>
              <w:t xml:space="preserve"> </w:t>
            </w:r>
            <w:proofErr w:type="spellStart"/>
            <w:r w:rsidRPr="00291BEF">
              <w:rPr>
                <w:sz w:val="24"/>
                <w:szCs w:val="24"/>
              </w:rPr>
              <w:t>Diamond</w:t>
            </w:r>
            <w:proofErr w:type="spellEnd"/>
            <w:r w:rsidRPr="00291BEF">
              <w:rPr>
                <w:sz w:val="24"/>
                <w:szCs w:val="24"/>
              </w:rPr>
              <w:t xml:space="preserve"> MC-101, 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0F" w:rsidRPr="00291BEF" w:rsidRDefault="00E0140F" w:rsidP="00215DD3">
            <w:pPr>
              <w:rPr>
                <w:sz w:val="24"/>
                <w:szCs w:val="24"/>
                <w:shd w:val="clear" w:color="auto" w:fill="FFFFFF"/>
              </w:rPr>
            </w:pPr>
            <w:r w:rsidRPr="00291BEF">
              <w:rPr>
                <w:sz w:val="24"/>
                <w:szCs w:val="24"/>
                <w:shd w:val="clear" w:color="auto" w:fill="FFFFFF"/>
              </w:rPr>
              <w:t>Диапазон рабочих частот: 134.0-174.0 МГц.</w:t>
            </w:r>
            <w:r w:rsidRPr="00291BEF">
              <w:rPr>
                <w:sz w:val="24"/>
                <w:szCs w:val="24"/>
              </w:rPr>
              <w:br/>
            </w:r>
            <w:r w:rsidRPr="00291BEF">
              <w:rPr>
                <w:sz w:val="24"/>
                <w:szCs w:val="24"/>
                <w:shd w:val="clear" w:color="auto" w:fill="FFFFFF"/>
              </w:rPr>
              <w:t>Физическая длина антенны: 1.42 м.</w:t>
            </w:r>
            <w:r w:rsidRPr="00291BEF">
              <w:rPr>
                <w:sz w:val="24"/>
                <w:szCs w:val="24"/>
              </w:rPr>
              <w:br/>
            </w:r>
            <w:r w:rsidRPr="00291BEF">
              <w:rPr>
                <w:sz w:val="24"/>
                <w:szCs w:val="24"/>
                <w:shd w:val="clear" w:color="auto" w:fill="FFFFFF"/>
              </w:rPr>
              <w:t>Электрическая длина: 5/8.</w:t>
            </w:r>
            <w:r w:rsidRPr="00291BEF">
              <w:rPr>
                <w:sz w:val="24"/>
                <w:szCs w:val="24"/>
              </w:rPr>
              <w:br/>
            </w:r>
            <w:r w:rsidRPr="00291BEF">
              <w:rPr>
                <w:sz w:val="24"/>
                <w:szCs w:val="24"/>
                <w:shd w:val="clear" w:color="auto" w:fill="FFFFFF"/>
              </w:rPr>
              <w:t>Максимальная подводимая мощность: 200 Вт</w:t>
            </w:r>
          </w:p>
          <w:p w:rsidR="00291BEF" w:rsidRPr="00291BEF" w:rsidRDefault="00E0140F" w:rsidP="00A66D48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 xml:space="preserve">Коэффициент усиления (дБ):  </w:t>
            </w:r>
            <w:r w:rsidRPr="00291BEF">
              <w:rPr>
                <w:rFonts w:eastAsia="Times New Roman"/>
                <w:bCs/>
                <w:sz w:val="24"/>
                <w:szCs w:val="24"/>
              </w:rPr>
              <w:t>3.4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0F" w:rsidRPr="0084454A" w:rsidRDefault="0084454A" w:rsidP="00215D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291BEF"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25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2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С</w:t>
            </w:r>
            <w:r w:rsidR="00A66D48">
              <w:rPr>
                <w:sz w:val="24"/>
                <w:szCs w:val="24"/>
              </w:rPr>
              <w:t>отовый</w:t>
            </w:r>
            <w:r w:rsidRPr="00291BEF">
              <w:rPr>
                <w:sz w:val="24"/>
                <w:szCs w:val="24"/>
              </w:rPr>
              <w:t xml:space="preserve"> GSM </w:t>
            </w:r>
            <w:r w:rsidR="00A66D48">
              <w:rPr>
                <w:sz w:val="24"/>
                <w:szCs w:val="24"/>
              </w:rPr>
              <w:t xml:space="preserve">терминал </w:t>
            </w:r>
            <w:proofErr w:type="spellStart"/>
            <w:r w:rsidRPr="00291BEF">
              <w:rPr>
                <w:sz w:val="24"/>
                <w:szCs w:val="24"/>
              </w:rPr>
              <w:t>Termit</w:t>
            </w:r>
            <w:proofErr w:type="spellEnd"/>
            <w:r w:rsidRPr="00291BEF">
              <w:rPr>
                <w:sz w:val="24"/>
                <w:szCs w:val="24"/>
              </w:rPr>
              <w:t xml:space="preserve"> </w:t>
            </w:r>
            <w:proofErr w:type="spellStart"/>
            <w:r w:rsidRPr="00291BEF">
              <w:rPr>
                <w:sz w:val="24"/>
                <w:szCs w:val="24"/>
              </w:rPr>
              <w:t>pbxGate</w:t>
            </w:r>
            <w:proofErr w:type="spellEnd"/>
            <w:r w:rsidRPr="00291BEF">
              <w:rPr>
                <w:sz w:val="24"/>
                <w:szCs w:val="24"/>
              </w:rPr>
              <w:t xml:space="preserve"> v2, </w:t>
            </w:r>
          </w:p>
          <w:p w:rsidR="00E0140F" w:rsidRPr="00291BEF" w:rsidRDefault="00E0140F" w:rsidP="00215DD3">
            <w:pPr>
              <w:rPr>
                <w:sz w:val="24"/>
                <w:szCs w:val="24"/>
                <w:highlight w:val="yellow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Рабочие частоты (МГц): </w:t>
            </w:r>
            <w:r w:rsidRPr="00291BEF">
              <w:rPr>
                <w:sz w:val="24"/>
                <w:szCs w:val="24"/>
                <w:lang w:val="en-US"/>
              </w:rPr>
              <w:t>GSM</w:t>
            </w:r>
            <w:r w:rsidRPr="00291BEF">
              <w:rPr>
                <w:sz w:val="24"/>
                <w:szCs w:val="24"/>
              </w:rPr>
              <w:t xml:space="preserve"> 850/1900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Размеры, </w:t>
            </w:r>
            <w:proofErr w:type="gramStart"/>
            <w:r w:rsidRPr="00291BEF">
              <w:rPr>
                <w:sz w:val="24"/>
                <w:szCs w:val="24"/>
              </w:rPr>
              <w:t>мм</w:t>
            </w:r>
            <w:proofErr w:type="gramEnd"/>
            <w:r w:rsidRPr="00291BEF">
              <w:rPr>
                <w:sz w:val="24"/>
                <w:szCs w:val="24"/>
              </w:rPr>
              <w:t>: 225 х 260 х 55 мм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Порты: </w:t>
            </w:r>
            <w:r w:rsidRPr="00291BEF">
              <w:rPr>
                <w:sz w:val="24"/>
                <w:szCs w:val="24"/>
                <w:lang w:val="en-US"/>
              </w:rPr>
              <w:t>RJ</w:t>
            </w:r>
            <w:r w:rsidRPr="00291BEF">
              <w:rPr>
                <w:sz w:val="24"/>
                <w:szCs w:val="24"/>
              </w:rPr>
              <w:t xml:space="preserve"> 11 (2 шт.), </w:t>
            </w:r>
            <w:r w:rsidRPr="00291BEF">
              <w:rPr>
                <w:sz w:val="24"/>
                <w:szCs w:val="24"/>
                <w:lang w:val="en-US"/>
              </w:rPr>
              <w:t>USB</w:t>
            </w:r>
            <w:r w:rsidRPr="00291BEF">
              <w:rPr>
                <w:sz w:val="24"/>
                <w:szCs w:val="24"/>
              </w:rPr>
              <w:t xml:space="preserve"> (1 шт.)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Аккумулятор: </w:t>
            </w:r>
            <w:r w:rsidRPr="00291BEF">
              <w:rPr>
                <w:sz w:val="24"/>
                <w:szCs w:val="24"/>
                <w:lang w:val="en-US"/>
              </w:rPr>
              <w:t>Ni</w:t>
            </w:r>
            <w:r w:rsidRPr="00291BEF">
              <w:rPr>
                <w:sz w:val="24"/>
                <w:szCs w:val="24"/>
              </w:rPr>
              <w:t>-</w:t>
            </w:r>
            <w:r w:rsidRPr="00291BEF">
              <w:rPr>
                <w:sz w:val="24"/>
                <w:szCs w:val="24"/>
                <w:lang w:val="en-US"/>
              </w:rPr>
              <w:t>MH</w:t>
            </w:r>
            <w:r w:rsidRPr="00291BEF">
              <w:rPr>
                <w:sz w:val="24"/>
                <w:szCs w:val="24"/>
              </w:rPr>
              <w:t xml:space="preserve">, 1300 </w:t>
            </w:r>
            <w:proofErr w:type="spellStart"/>
            <w:r w:rsidRPr="00291BEF">
              <w:rPr>
                <w:sz w:val="24"/>
                <w:szCs w:val="24"/>
              </w:rPr>
              <w:t>мАч</w:t>
            </w:r>
            <w:proofErr w:type="spellEnd"/>
            <w:r w:rsidRPr="00291BEF">
              <w:rPr>
                <w:sz w:val="24"/>
                <w:szCs w:val="24"/>
              </w:rPr>
              <w:t xml:space="preserve"> </w:t>
            </w:r>
            <w:proofErr w:type="spellStart"/>
            <w:r w:rsidRPr="00291BEF">
              <w:rPr>
                <w:sz w:val="24"/>
                <w:szCs w:val="24"/>
              </w:rPr>
              <w:t>Ni</w:t>
            </w:r>
            <w:proofErr w:type="spellEnd"/>
            <w:r w:rsidRPr="00291BEF">
              <w:rPr>
                <w:sz w:val="24"/>
                <w:szCs w:val="24"/>
              </w:rPr>
              <w:t>-MH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Тип антенного разъема: SMA-</w:t>
            </w:r>
            <w:proofErr w:type="spellStart"/>
            <w:r w:rsidRPr="00291BEF">
              <w:rPr>
                <w:sz w:val="24"/>
                <w:szCs w:val="24"/>
              </w:rPr>
              <w:t>female</w:t>
            </w:r>
            <w:proofErr w:type="spellEnd"/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0F" w:rsidRPr="00291BEF" w:rsidRDefault="00E0140F" w:rsidP="00E620B7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291BEF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  <w:r w:rsidR="00E620B7">
              <w:rPr>
                <w:bCs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3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215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Сотовый телефон</w:t>
            </w:r>
            <w:r w:rsidR="00E0140F" w:rsidRPr="00291BEF">
              <w:rPr>
                <w:sz w:val="24"/>
                <w:szCs w:val="24"/>
              </w:rPr>
              <w:t xml:space="preserve"> Nokia-230, </w:t>
            </w:r>
          </w:p>
          <w:p w:rsidR="00E0140F" w:rsidRPr="00291BEF" w:rsidRDefault="00E0140F" w:rsidP="00215DD3">
            <w:pPr>
              <w:rPr>
                <w:sz w:val="24"/>
                <w:szCs w:val="24"/>
                <w:highlight w:val="yellow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Размеры, </w:t>
            </w:r>
            <w:proofErr w:type="gramStart"/>
            <w:r w:rsidRPr="00291BEF">
              <w:rPr>
                <w:sz w:val="24"/>
                <w:szCs w:val="24"/>
              </w:rPr>
              <w:t>мм</w:t>
            </w:r>
            <w:proofErr w:type="gramEnd"/>
            <w:r w:rsidRPr="00291BEF">
              <w:rPr>
                <w:sz w:val="24"/>
                <w:szCs w:val="24"/>
              </w:rPr>
              <w:t>: 53.40x124.60x10.90 Вес: 92 г.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Поддержка двух SIM-карт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Слот для карты памяти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Камера 2 МП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Емкость: 1200 </w:t>
            </w:r>
            <w:proofErr w:type="spellStart"/>
            <w:r w:rsidRPr="00291BEF">
              <w:rPr>
                <w:sz w:val="24"/>
                <w:szCs w:val="24"/>
              </w:rPr>
              <w:t>mAh</w:t>
            </w:r>
            <w:proofErr w:type="spellEnd"/>
            <w:r w:rsidRPr="00291BEF">
              <w:rPr>
                <w:sz w:val="24"/>
                <w:szCs w:val="24"/>
              </w:rPr>
              <w:t xml:space="preserve">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Время ожидания: 528 ч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Время разговора: 23 ч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Размер экрана: </w:t>
            </w:r>
            <w:r w:rsidRPr="00291BEF">
              <w:rPr>
                <w:sz w:val="24"/>
                <w:szCs w:val="24"/>
              </w:rPr>
              <w:tab/>
              <w:t xml:space="preserve">320x240 </w:t>
            </w:r>
            <w:proofErr w:type="spellStart"/>
            <w:r w:rsidRPr="00291BEF">
              <w:rPr>
                <w:sz w:val="24"/>
                <w:szCs w:val="24"/>
              </w:rPr>
              <w:t>px</w:t>
            </w:r>
            <w:proofErr w:type="spellEnd"/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Диагональ: 2.8 "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0F" w:rsidRPr="00E620B7" w:rsidRDefault="0084454A" w:rsidP="00E620B7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</w:rPr>
              <w:t>1</w:t>
            </w:r>
            <w:r w:rsidR="00E620B7">
              <w:rPr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4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215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Сотовый телефон</w:t>
            </w:r>
            <w:r w:rsidRPr="00291BEF">
              <w:rPr>
                <w:sz w:val="24"/>
                <w:szCs w:val="24"/>
              </w:rPr>
              <w:t xml:space="preserve"> </w:t>
            </w:r>
            <w:r w:rsidR="00E0140F" w:rsidRPr="00291BEF">
              <w:rPr>
                <w:sz w:val="24"/>
                <w:szCs w:val="24"/>
              </w:rPr>
              <w:t xml:space="preserve">Nokia-105, 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Размеры, </w:t>
            </w:r>
            <w:proofErr w:type="gramStart"/>
            <w:r w:rsidRPr="00291BEF">
              <w:rPr>
                <w:sz w:val="24"/>
                <w:szCs w:val="24"/>
              </w:rPr>
              <w:t>мм</w:t>
            </w:r>
            <w:proofErr w:type="gramEnd"/>
            <w:r w:rsidRPr="00291BEF">
              <w:rPr>
                <w:sz w:val="24"/>
                <w:szCs w:val="24"/>
              </w:rPr>
              <w:t>: 107  х 44.8 х 14.3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Вес: 64 г.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Емкость: 800 </w:t>
            </w:r>
            <w:proofErr w:type="spellStart"/>
            <w:r w:rsidRPr="00291BEF">
              <w:rPr>
                <w:sz w:val="24"/>
                <w:szCs w:val="24"/>
              </w:rPr>
              <w:t>mAh</w:t>
            </w:r>
            <w:proofErr w:type="spellEnd"/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Время ожидания: 842 ч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Время разговора: 12.5 ч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lastRenderedPageBreak/>
              <w:t>Технология экрана: TFT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Кол-во цветов: 16 тыс. цветов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Размер экрана: </w:t>
            </w:r>
            <w:r w:rsidRPr="00291BEF">
              <w:rPr>
                <w:sz w:val="24"/>
                <w:szCs w:val="24"/>
              </w:rPr>
              <w:tab/>
              <w:t xml:space="preserve">128 x 128 </w:t>
            </w:r>
            <w:proofErr w:type="spellStart"/>
            <w:r w:rsidRPr="00291BEF">
              <w:rPr>
                <w:sz w:val="24"/>
                <w:szCs w:val="24"/>
              </w:rPr>
              <w:t>px</w:t>
            </w:r>
            <w:proofErr w:type="spellEnd"/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Диагональ: 1.4"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0F" w:rsidRPr="0084454A" w:rsidRDefault="00E620B7" w:rsidP="00215D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lastRenderedPageBreak/>
              <w:t>20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140F" w:rsidRPr="00291BEF" w:rsidRDefault="00A66D48" w:rsidP="00215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Сотовый телефон</w:t>
            </w:r>
            <w:r w:rsidRPr="00291BEF">
              <w:rPr>
                <w:sz w:val="24"/>
                <w:szCs w:val="24"/>
              </w:rPr>
              <w:t xml:space="preserve"> </w:t>
            </w:r>
            <w:proofErr w:type="spellStart"/>
            <w:r w:rsidR="00E0140F" w:rsidRPr="00291BEF">
              <w:rPr>
                <w:sz w:val="24"/>
                <w:szCs w:val="24"/>
              </w:rPr>
              <w:t>Caterpillar</w:t>
            </w:r>
            <w:proofErr w:type="spellEnd"/>
            <w:r w:rsidR="00E0140F" w:rsidRPr="00291BEF">
              <w:rPr>
                <w:sz w:val="24"/>
                <w:szCs w:val="24"/>
              </w:rPr>
              <w:t xml:space="preserve"> CAT B25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Поддержка двух SIM-карт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экран 2", разрешение 320x240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камера 2 МП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слот для карты памяти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Стандарт: GSM 900/1800/1900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Доступ в интернет: WAP, GPRS, EDGE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Интерфейсы: </w:t>
            </w:r>
            <w:proofErr w:type="spellStart"/>
            <w:r w:rsidRPr="00291BEF">
              <w:rPr>
                <w:sz w:val="24"/>
                <w:szCs w:val="24"/>
              </w:rPr>
              <w:t>Bluetooth</w:t>
            </w:r>
            <w:proofErr w:type="spellEnd"/>
            <w:r w:rsidRPr="00291BEF">
              <w:rPr>
                <w:sz w:val="24"/>
                <w:szCs w:val="24"/>
              </w:rPr>
              <w:t xml:space="preserve"> 2.1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аккумулятор 1300 </w:t>
            </w:r>
            <w:proofErr w:type="spellStart"/>
            <w:r w:rsidRPr="00291BEF">
              <w:rPr>
                <w:sz w:val="24"/>
                <w:szCs w:val="24"/>
              </w:rPr>
              <w:t>мА</w:t>
            </w:r>
            <w:r w:rsidRPr="00291BEF">
              <w:rPr>
                <w:rFonts w:ascii="Cambria Math" w:hAnsi="Cambria Math" w:cs="Cambria Math"/>
                <w:sz w:val="24"/>
                <w:szCs w:val="24"/>
              </w:rPr>
              <w:t>⋅</w:t>
            </w:r>
            <w:r w:rsidRPr="00291BEF">
              <w:rPr>
                <w:sz w:val="24"/>
                <w:szCs w:val="24"/>
              </w:rPr>
              <w:t>ч</w:t>
            </w:r>
            <w:proofErr w:type="spellEnd"/>
            <w:r w:rsidRPr="00291BEF">
              <w:rPr>
                <w:sz w:val="24"/>
                <w:szCs w:val="24"/>
              </w:rPr>
              <w:t xml:space="preserve"> 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color w:val="333333"/>
                <w:sz w:val="24"/>
                <w:szCs w:val="24"/>
                <w:shd w:val="clear" w:color="auto" w:fill="FFFFFF"/>
              </w:rPr>
              <w:t xml:space="preserve">Размеры, </w:t>
            </w:r>
            <w:proofErr w:type="gramStart"/>
            <w:r w:rsidRPr="00291BEF">
              <w:rPr>
                <w:color w:val="333333"/>
                <w:sz w:val="24"/>
                <w:szCs w:val="24"/>
                <w:shd w:val="clear" w:color="auto" w:fill="FFFFFF"/>
              </w:rPr>
              <w:t>мм</w:t>
            </w:r>
            <w:proofErr w:type="gramEnd"/>
            <w:r w:rsidRPr="00291BEF">
              <w:rPr>
                <w:color w:val="333333"/>
                <w:sz w:val="24"/>
                <w:szCs w:val="24"/>
                <w:shd w:val="clear" w:color="auto" w:fill="FFFFFF"/>
              </w:rPr>
              <w:t>:</w:t>
            </w:r>
            <w:r w:rsidRPr="00291BEF">
              <w:rPr>
                <w:sz w:val="24"/>
                <w:szCs w:val="24"/>
              </w:rPr>
              <w:t>55x125x22, вес 161 г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MP3-плеер, радио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Степень защиты IP67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Время работы в режиме разговора: 9.5 ч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Время работы в режиме ожидания: 312 ч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291BEF">
              <w:rPr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25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215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Телефонный аппарат </w:t>
            </w:r>
            <w:proofErr w:type="spellStart"/>
            <w:r w:rsidR="00E620B7">
              <w:rPr>
                <w:sz w:val="24"/>
                <w:szCs w:val="24"/>
                <w:lang w:val="en-US"/>
              </w:rPr>
              <w:t>Aastra</w:t>
            </w:r>
            <w:proofErr w:type="spellEnd"/>
            <w:r w:rsidR="00E620B7" w:rsidRPr="00456552">
              <w:rPr>
                <w:sz w:val="24"/>
                <w:szCs w:val="24"/>
              </w:rPr>
              <w:t xml:space="preserve"> </w:t>
            </w:r>
            <w:r w:rsidR="00E0140F" w:rsidRPr="00291BEF">
              <w:rPr>
                <w:sz w:val="24"/>
                <w:szCs w:val="24"/>
              </w:rPr>
              <w:t xml:space="preserve">Dialog-4220, 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color w:val="333333"/>
                <w:sz w:val="24"/>
                <w:szCs w:val="24"/>
                <w:shd w:val="clear" w:color="auto" w:fill="FFFFFF"/>
              </w:rPr>
              <w:t xml:space="preserve">Размеры, </w:t>
            </w:r>
            <w:proofErr w:type="gramStart"/>
            <w:r w:rsidRPr="00291BEF">
              <w:rPr>
                <w:color w:val="333333"/>
                <w:sz w:val="24"/>
                <w:szCs w:val="24"/>
                <w:shd w:val="clear" w:color="auto" w:fill="FFFFFF"/>
              </w:rPr>
              <w:t>мм</w:t>
            </w:r>
            <w:proofErr w:type="gramEnd"/>
            <w:r w:rsidRPr="00291BEF">
              <w:rPr>
                <w:color w:val="333333"/>
                <w:sz w:val="24"/>
                <w:szCs w:val="24"/>
                <w:shd w:val="clear" w:color="auto" w:fill="FFFFFF"/>
              </w:rPr>
              <w:t>:159 x 102 x 231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10 функциональных клавиш со светодиодами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Встроенный громкоговоритель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2 линейные клавиши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Клавиша вызова справки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5 программируемых пользовательских клавиш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Индикация входящего сообщения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Громкоговорящий динамик (спикерфон)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Функция отключения микрофона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Регулировка громкости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Программируемый тип звонка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Тихий вызов 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Тональный звонок </w:t>
            </w:r>
          </w:p>
          <w:p w:rsidR="00291BEF" w:rsidRPr="00291BEF" w:rsidRDefault="00E0140F" w:rsidP="00A66D48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Клавиша перевода вызова 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0F" w:rsidRPr="00E620B7" w:rsidRDefault="00E620B7" w:rsidP="00215DD3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215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Телефонный аппарат </w:t>
            </w:r>
            <w:proofErr w:type="spellStart"/>
            <w:r w:rsidR="00E0140F" w:rsidRPr="00291BEF">
              <w:rPr>
                <w:sz w:val="24"/>
                <w:szCs w:val="24"/>
              </w:rPr>
              <w:t>Gigaset</w:t>
            </w:r>
            <w:proofErr w:type="spellEnd"/>
            <w:r w:rsidR="00E0140F" w:rsidRPr="00291BEF">
              <w:rPr>
                <w:sz w:val="24"/>
                <w:szCs w:val="24"/>
              </w:rPr>
              <w:t xml:space="preserve"> DA-710, 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проводной телефон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повторный набор номера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определитель номеров (</w:t>
            </w:r>
            <w:proofErr w:type="spellStart"/>
            <w:r w:rsidRPr="00291BEF">
              <w:rPr>
                <w:sz w:val="24"/>
                <w:szCs w:val="24"/>
              </w:rPr>
              <w:t>Caller</w:t>
            </w:r>
            <w:proofErr w:type="spellEnd"/>
            <w:r w:rsidRPr="00291BEF">
              <w:rPr>
                <w:sz w:val="24"/>
                <w:szCs w:val="24"/>
              </w:rPr>
              <w:t xml:space="preserve"> ID)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встроенный дисплей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lastRenderedPageBreak/>
              <w:t>громкая связь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телефонная книжка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переадресация звонков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кнопка выключения микрофона</w:t>
            </w:r>
          </w:p>
          <w:p w:rsidR="00E0140F" w:rsidRPr="00291BEF" w:rsidRDefault="00E0140F" w:rsidP="00215DD3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регулятор громкости звонка</w:t>
            </w:r>
          </w:p>
          <w:p w:rsidR="00291BEF" w:rsidRPr="00291BEF" w:rsidRDefault="00E0140F" w:rsidP="00A66D48">
            <w:pPr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регулятор уровня громкости в трубке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40F" w:rsidRPr="00456552" w:rsidRDefault="00456552" w:rsidP="00215D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215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Телефонный аппарат </w:t>
            </w:r>
            <w:proofErr w:type="spellStart"/>
            <w:r w:rsidR="00E0140F" w:rsidRPr="00291BEF">
              <w:rPr>
                <w:sz w:val="24"/>
                <w:szCs w:val="24"/>
              </w:rPr>
              <w:t>Gigaset</w:t>
            </w:r>
            <w:proofErr w:type="spellEnd"/>
            <w:r w:rsidR="00E0140F" w:rsidRPr="00291BEF">
              <w:rPr>
                <w:sz w:val="24"/>
                <w:szCs w:val="24"/>
              </w:rPr>
              <w:t xml:space="preserve"> DA-100, 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проводной телефон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повторный набор номера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телефонная книжка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кнопка выключения микрофона</w:t>
            </w:r>
          </w:p>
          <w:p w:rsidR="00291BEF" w:rsidRPr="00291BEF" w:rsidRDefault="00E0140F" w:rsidP="00A66D48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регулятор громкости звонка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1BEF">
              <w:rPr>
                <w:bCs/>
                <w:color w:val="000000"/>
                <w:sz w:val="24"/>
                <w:szCs w:val="24"/>
                <w:lang w:val="en-US"/>
              </w:rPr>
              <w:t>1</w:t>
            </w:r>
            <w:r w:rsidRPr="00291BEF"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215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Телефонный аппарат</w:t>
            </w:r>
            <w:r w:rsidR="00E0140F" w:rsidRPr="00291BEF">
              <w:rPr>
                <w:sz w:val="24"/>
                <w:szCs w:val="24"/>
              </w:rPr>
              <w:t xml:space="preserve"> LG-5140, 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проводной телефон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повторный набор номера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телефонная книжка</w:t>
            </w:r>
          </w:p>
          <w:p w:rsidR="00291BEF" w:rsidRPr="00291BEF" w:rsidRDefault="00E0140F" w:rsidP="00A66D48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регулятор громкости звонка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620B7" w:rsidP="00215DD3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bCs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Pr="00A66D48" w:rsidRDefault="00A66D48" w:rsidP="00215DD3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Факсимильный</w:t>
            </w:r>
            <w:r w:rsidRPr="00A66D4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аппарат</w:t>
            </w:r>
            <w:r w:rsidRPr="00A66D48">
              <w:rPr>
                <w:sz w:val="24"/>
                <w:szCs w:val="24"/>
                <w:lang w:val="en-US"/>
              </w:rPr>
              <w:t xml:space="preserve"> </w:t>
            </w:r>
            <w:r w:rsidR="00E0140F" w:rsidRPr="00A66D48">
              <w:rPr>
                <w:color w:val="000000"/>
                <w:sz w:val="24"/>
                <w:szCs w:val="24"/>
                <w:lang w:val="en-US"/>
              </w:rPr>
              <w:t>Panasonic KX-FX 423</w:t>
            </w:r>
            <w:r w:rsidR="00E0140F" w:rsidRPr="00A66D48">
              <w:rPr>
                <w:sz w:val="24"/>
                <w:szCs w:val="24"/>
                <w:lang w:val="en-US"/>
              </w:rPr>
              <w:t xml:space="preserve">, </w:t>
            </w:r>
          </w:p>
          <w:p w:rsidR="00E0140F" w:rsidRPr="00291BEF" w:rsidRDefault="00E0140F" w:rsidP="00215DD3">
            <w:pPr>
              <w:rPr>
                <w:color w:val="000000"/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 xml:space="preserve">Тип печати: </w:t>
            </w:r>
            <w:proofErr w:type="gramStart"/>
            <w:r w:rsidRPr="00291BEF">
              <w:rPr>
                <w:rFonts w:eastAsia="Times New Roman"/>
                <w:sz w:val="24"/>
                <w:szCs w:val="24"/>
              </w:rPr>
              <w:t>лазерная</w:t>
            </w:r>
            <w:proofErr w:type="gramEnd"/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 xml:space="preserve">Максимальное разрешение факса: 600x600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dpi</w:t>
            </w:r>
            <w:proofErr w:type="spellEnd"/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Скорость модема: 33.6 Кбит/</w:t>
            </w:r>
            <w:proofErr w:type="gramStart"/>
            <w:r w:rsidRPr="00291BEF">
              <w:rPr>
                <w:rFonts w:eastAsia="Times New Roman"/>
                <w:sz w:val="24"/>
                <w:szCs w:val="24"/>
              </w:rPr>
              <w:t>с</w:t>
            </w:r>
            <w:proofErr w:type="gramEnd"/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Скорость печати: 10 стр./мин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Максимальный формат бумаги: A4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Максимальный размер документа: 216x297 мм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Емкость устройства автоподачи: 15 листов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Емкость лотка для бумаги: 250 листов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Определитель номеров (</w:t>
            </w:r>
            <w:proofErr w:type="spellStart"/>
            <w:r w:rsidRPr="00291BEF">
              <w:rPr>
                <w:sz w:val="24"/>
                <w:szCs w:val="24"/>
              </w:rPr>
              <w:t>Caller</w:t>
            </w:r>
            <w:proofErr w:type="spellEnd"/>
            <w:r w:rsidRPr="00291BEF">
              <w:rPr>
                <w:sz w:val="24"/>
                <w:szCs w:val="24"/>
              </w:rPr>
              <w:t xml:space="preserve"> ID)</w:t>
            </w:r>
          </w:p>
          <w:p w:rsidR="00291BEF" w:rsidRPr="00291BEF" w:rsidRDefault="00E0140F" w:rsidP="00A66D48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Автопереключение факс/телефон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1BEF"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25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A66D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Телефон монтерский </w:t>
            </w:r>
            <w:r w:rsidR="00E0140F" w:rsidRPr="00291BEF">
              <w:rPr>
                <w:sz w:val="24"/>
                <w:szCs w:val="24"/>
              </w:rPr>
              <w:t xml:space="preserve">TESLA 4 FP 122 40/A, </w:t>
            </w:r>
          </w:p>
          <w:p w:rsidR="00E0140F" w:rsidRPr="00291BEF" w:rsidRDefault="00E0140F" w:rsidP="00A66D48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Импульсный и тональный набор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Светодиодная сигнализация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Мониторинг линии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Оптический и акустический контроль полярности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Оптический и акустический контроль проводимости линии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Проверка телефонной линии низкочастотным сигналом (900 Гц)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Повтор последнего набранного номера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Контроль наличия тарификационных импульсов, кГц: 16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 xml:space="preserve">Функция FLASH,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мс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>: 100 / 600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lastRenderedPageBreak/>
              <w:t>Тип батареи: 6F22, 9В (в комплект не входит)</w:t>
            </w:r>
          </w:p>
          <w:p w:rsidR="00291BEF" w:rsidRPr="00291BEF" w:rsidRDefault="00E0140F" w:rsidP="00A66D48">
            <w:pPr>
              <w:tabs>
                <w:tab w:val="left" w:pos="308"/>
              </w:tabs>
              <w:ind w:left="-52"/>
              <w:rPr>
                <w:rFonts w:eastAsia="Times New Roman"/>
                <w:color w:val="333333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 xml:space="preserve">Коннекторы: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Jack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>, зажимы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1BEF">
              <w:rPr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24</w:t>
            </w:r>
          </w:p>
        </w:tc>
      </w:tr>
      <w:tr w:rsidR="00A66D48" w:rsidRPr="00291BEF" w:rsidTr="00A66D48">
        <w:trPr>
          <w:trHeight w:val="510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</w:rPr>
              <w:lastRenderedPageBreak/>
              <w:t>1</w:t>
            </w:r>
            <w:r w:rsidRPr="00291BEF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215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Сетевое зарядное устройство</w:t>
            </w:r>
            <w:r w:rsidR="00E0140F" w:rsidRPr="00A66D48">
              <w:rPr>
                <w:sz w:val="24"/>
                <w:szCs w:val="24"/>
              </w:rPr>
              <w:t xml:space="preserve"> </w:t>
            </w:r>
            <w:r w:rsidR="00E0140F" w:rsidRPr="00291BEF">
              <w:rPr>
                <w:sz w:val="24"/>
                <w:szCs w:val="24"/>
                <w:lang w:val="en-US"/>
              </w:rPr>
              <w:t>APPLE</w:t>
            </w:r>
            <w:r w:rsidR="00E0140F" w:rsidRPr="00A66D48">
              <w:rPr>
                <w:sz w:val="24"/>
                <w:szCs w:val="24"/>
              </w:rPr>
              <w:t xml:space="preserve"> </w:t>
            </w:r>
            <w:r w:rsidR="00E0140F" w:rsidRPr="00291BEF">
              <w:rPr>
                <w:sz w:val="24"/>
                <w:szCs w:val="24"/>
                <w:lang w:val="en-US"/>
              </w:rPr>
              <w:t>USB</w:t>
            </w:r>
            <w:r w:rsidR="00E0140F" w:rsidRPr="00A66D48">
              <w:rPr>
                <w:sz w:val="24"/>
                <w:szCs w:val="24"/>
              </w:rPr>
              <w:t xml:space="preserve"> </w:t>
            </w:r>
            <w:r w:rsidR="00E0140F" w:rsidRPr="00291BEF">
              <w:rPr>
                <w:sz w:val="24"/>
                <w:szCs w:val="24"/>
                <w:lang w:val="en-US"/>
              </w:rPr>
              <w:t>POWER</w:t>
            </w:r>
            <w:r w:rsidR="00E0140F" w:rsidRPr="00A66D48">
              <w:rPr>
                <w:sz w:val="24"/>
                <w:szCs w:val="24"/>
              </w:rPr>
              <w:t xml:space="preserve"> </w:t>
            </w:r>
            <w:r w:rsidR="00E0140F" w:rsidRPr="00291BEF">
              <w:rPr>
                <w:sz w:val="24"/>
                <w:szCs w:val="24"/>
                <w:lang w:val="en-US"/>
              </w:rPr>
              <w:t>ADAPTER</w:t>
            </w:r>
            <w:r w:rsidR="00E0140F" w:rsidRPr="00A66D48">
              <w:rPr>
                <w:sz w:val="24"/>
                <w:szCs w:val="24"/>
              </w:rPr>
              <w:t xml:space="preserve">, </w:t>
            </w:r>
          </w:p>
          <w:p w:rsidR="00E0140F" w:rsidRPr="00291BEF" w:rsidRDefault="00E0140F" w:rsidP="00215DD3">
            <w:pPr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</w:rPr>
              <w:t>или</w:t>
            </w:r>
            <w:r w:rsidRPr="00291BEF">
              <w:rPr>
                <w:sz w:val="24"/>
                <w:szCs w:val="24"/>
                <w:lang w:val="en-US"/>
              </w:rPr>
              <w:t xml:space="preserve"> </w:t>
            </w:r>
            <w:r w:rsidRPr="00291BEF">
              <w:rPr>
                <w:sz w:val="24"/>
                <w:szCs w:val="24"/>
              </w:rPr>
              <w:t>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Входное напряжение, В:  100 - 240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Выходное напряжение, В: 5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Суммарный выходной ток, A: 1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Количество USB 1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 xml:space="preserve">Прочие характеристики:  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Выходная мощность: 5W.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>Сила тока: 1А.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rFonts w:eastAsia="Times New Roman"/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 xml:space="preserve">Совместимость: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Apple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iPhone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iPad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iPod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bCs/>
                <w:color w:val="000000"/>
                <w:sz w:val="24"/>
                <w:szCs w:val="24"/>
                <w:lang w:val="en-US"/>
              </w:rPr>
            </w:pPr>
            <w:r w:rsidRPr="00291BEF">
              <w:rPr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28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</w:rPr>
              <w:t>1</w:t>
            </w:r>
            <w:r w:rsidRPr="00291BEF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A66D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Автомобильное зарядное устройство </w:t>
            </w:r>
            <w:r w:rsidR="00E0140F" w:rsidRPr="00291BEF">
              <w:rPr>
                <w:sz w:val="24"/>
                <w:szCs w:val="24"/>
              </w:rPr>
              <w:t xml:space="preserve">BELKIN MINI CAR CHARGER USB 1A </w:t>
            </w:r>
            <w:r>
              <w:rPr>
                <w:sz w:val="24"/>
                <w:szCs w:val="24"/>
              </w:rPr>
              <w:t>фиолетовое</w:t>
            </w:r>
            <w:r w:rsidR="00E0140F" w:rsidRPr="00291BEF">
              <w:rPr>
                <w:sz w:val="24"/>
                <w:szCs w:val="24"/>
              </w:rPr>
              <w:t xml:space="preserve">, </w:t>
            </w:r>
          </w:p>
          <w:p w:rsidR="00E0140F" w:rsidRPr="00291BEF" w:rsidRDefault="00E0140F" w:rsidP="00A66D48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Входное напряжение, В 12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Выходное напряжение, В 5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Суммарный выходной ток, A 4,2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Разъемы:  </w:t>
            </w:r>
            <w:proofErr w:type="spellStart"/>
            <w:r w:rsidRPr="00291BEF">
              <w:rPr>
                <w:sz w:val="24"/>
                <w:szCs w:val="24"/>
              </w:rPr>
              <w:t>Lightning</w:t>
            </w:r>
            <w:proofErr w:type="spellEnd"/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Количество USB: 2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Прочие характеристики  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-Длина кабеля: 1,2 м.</w:t>
            </w:r>
          </w:p>
          <w:p w:rsidR="00291BEF" w:rsidRPr="00291BEF" w:rsidRDefault="00E0140F" w:rsidP="00A66D48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 xml:space="preserve">Совместимость: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Apple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iPhone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iPad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iPod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F32812" w:rsidRDefault="00F32812" w:rsidP="00215D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  <w:tr w:rsidR="00A66D48" w:rsidRPr="00291BEF" w:rsidTr="00A66D48">
        <w:trPr>
          <w:trHeight w:val="255"/>
        </w:trPr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</w:rPr>
              <w:t>1</w:t>
            </w:r>
            <w:r w:rsidRPr="00291BEF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9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6D48" w:rsidRDefault="00A66D48" w:rsidP="00215D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Автомобильное зарядное устройство </w:t>
            </w:r>
            <w:r w:rsidR="00E0140F" w:rsidRPr="00291BEF">
              <w:rPr>
                <w:sz w:val="24"/>
                <w:szCs w:val="24"/>
              </w:rPr>
              <w:t xml:space="preserve">BELKIN CAR CHARGER </w:t>
            </w:r>
            <w:r w:rsidR="00E620B7">
              <w:rPr>
                <w:sz w:val="24"/>
                <w:szCs w:val="24"/>
                <w:lang w:val="en-US"/>
              </w:rPr>
              <w:t>L</w:t>
            </w:r>
            <w:r w:rsidR="00E0140F" w:rsidRPr="00291BEF">
              <w:rPr>
                <w:sz w:val="24"/>
                <w:szCs w:val="24"/>
              </w:rPr>
              <w:t>IGHTNING 1</w:t>
            </w:r>
            <w:proofErr w:type="gramStart"/>
            <w:r w:rsidR="00E0140F" w:rsidRPr="00291BEF">
              <w:rPr>
                <w:sz w:val="24"/>
                <w:szCs w:val="24"/>
              </w:rPr>
              <w:t xml:space="preserve"> А</w:t>
            </w:r>
            <w:proofErr w:type="gramEnd"/>
            <w:r w:rsidR="00E0140F" w:rsidRPr="00291BEF">
              <w:rPr>
                <w:sz w:val="24"/>
                <w:szCs w:val="24"/>
              </w:rPr>
              <w:t xml:space="preserve">, </w:t>
            </w:r>
          </w:p>
          <w:p w:rsidR="00E0140F" w:rsidRPr="00291BEF" w:rsidRDefault="00E0140F" w:rsidP="00215DD3">
            <w:pPr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или аналог</w:t>
            </w:r>
          </w:p>
        </w:tc>
        <w:tc>
          <w:tcPr>
            <w:tcW w:w="2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Входное напряжение, В 12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Выходное напряжение, В 5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Суммарный выходной ток, A 4,2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Разъемы:  </w:t>
            </w:r>
            <w:proofErr w:type="spellStart"/>
            <w:r w:rsidRPr="00291BEF">
              <w:rPr>
                <w:sz w:val="24"/>
                <w:szCs w:val="24"/>
              </w:rPr>
              <w:t>Lightning</w:t>
            </w:r>
            <w:proofErr w:type="spellEnd"/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Количество USB: 2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 xml:space="preserve">Прочие характеристики  </w:t>
            </w:r>
          </w:p>
          <w:p w:rsidR="00E0140F" w:rsidRPr="00291BEF" w:rsidRDefault="00E0140F" w:rsidP="00215DD3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sz w:val="24"/>
                <w:szCs w:val="24"/>
              </w:rPr>
              <w:t>Длина кабеля: 1,2 м.</w:t>
            </w:r>
          </w:p>
          <w:p w:rsidR="00291BEF" w:rsidRPr="00291BEF" w:rsidRDefault="00E0140F" w:rsidP="00A66D48">
            <w:pPr>
              <w:tabs>
                <w:tab w:val="left" w:pos="308"/>
              </w:tabs>
              <w:ind w:left="-52"/>
              <w:rPr>
                <w:sz w:val="24"/>
                <w:szCs w:val="24"/>
              </w:rPr>
            </w:pPr>
            <w:r w:rsidRPr="00291BEF">
              <w:rPr>
                <w:rFonts w:eastAsia="Times New Roman"/>
                <w:sz w:val="24"/>
                <w:szCs w:val="24"/>
              </w:rPr>
              <w:t xml:space="preserve">Совместимость: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Apple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iPhone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iPad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 xml:space="preserve">, </w:t>
            </w:r>
            <w:proofErr w:type="spellStart"/>
            <w:r w:rsidRPr="00291BEF">
              <w:rPr>
                <w:rFonts w:eastAsia="Times New Roman"/>
                <w:sz w:val="24"/>
                <w:szCs w:val="24"/>
              </w:rPr>
              <w:t>iPod</w:t>
            </w:r>
            <w:proofErr w:type="spellEnd"/>
            <w:r w:rsidRPr="00291BEF"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F32812" w:rsidRDefault="00F32812" w:rsidP="00215DD3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0140F" w:rsidRPr="00291BEF" w:rsidRDefault="00E0140F" w:rsidP="00215DD3">
            <w:pPr>
              <w:jc w:val="center"/>
              <w:rPr>
                <w:sz w:val="24"/>
                <w:szCs w:val="24"/>
                <w:lang w:val="en-US"/>
              </w:rPr>
            </w:pPr>
            <w:r w:rsidRPr="00291BEF">
              <w:rPr>
                <w:sz w:val="24"/>
                <w:szCs w:val="24"/>
                <w:lang w:val="en-US"/>
              </w:rPr>
              <w:t>12</w:t>
            </w:r>
          </w:p>
        </w:tc>
      </w:tr>
    </w:tbl>
    <w:p w:rsidR="00BC32E9" w:rsidRPr="00D868C7" w:rsidRDefault="00BC32E9" w:rsidP="00A66D48">
      <w:pPr>
        <w:pStyle w:val="a"/>
        <w:numPr>
          <w:ilvl w:val="0"/>
          <w:numId w:val="0"/>
        </w:numPr>
        <w:ind w:left="360" w:hanging="360"/>
        <w:rPr>
          <w:b w:val="0"/>
          <w:szCs w:val="24"/>
        </w:rPr>
      </w:pPr>
    </w:p>
    <w:sectPr w:rsidR="00BC32E9" w:rsidRPr="00D868C7" w:rsidSect="00CF19AE">
      <w:pgSz w:w="16838" w:h="11906" w:orient="landscape"/>
      <w:pgMar w:top="1531" w:right="992" w:bottom="567" w:left="85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C40" w:rsidRDefault="00BB3C40" w:rsidP="00AF00E0">
      <w:r>
        <w:separator/>
      </w:r>
    </w:p>
  </w:endnote>
  <w:endnote w:type="continuationSeparator" w:id="0">
    <w:p w:rsidR="00BB3C40" w:rsidRDefault="00BB3C40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C40" w:rsidRDefault="00BB3C40" w:rsidP="00AF00E0">
      <w:r>
        <w:separator/>
      </w:r>
    </w:p>
  </w:footnote>
  <w:footnote w:type="continuationSeparator" w:id="0">
    <w:p w:rsidR="00BB3C40" w:rsidRDefault="00BB3C40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9E4" w:rsidRDefault="00E84493">
    <w:pPr>
      <w:pStyle w:val="af3"/>
      <w:jc w:val="center"/>
    </w:pPr>
    <w:r>
      <w:fldChar w:fldCharType="begin"/>
    </w:r>
    <w:r w:rsidR="005279E4">
      <w:instrText xml:space="preserve"> PAGE   \* MERGEFORMAT </w:instrText>
    </w:r>
    <w:r>
      <w:fldChar w:fldCharType="separate"/>
    </w:r>
    <w:r w:rsidR="00DA04EB">
      <w:rPr>
        <w:noProof/>
      </w:rPr>
      <w:t>2</w:t>
    </w:r>
    <w:r>
      <w:rPr>
        <w:noProof/>
      </w:rPr>
      <w:fldChar w:fldCharType="end"/>
    </w:r>
  </w:p>
  <w:p w:rsidR="005279E4" w:rsidRDefault="005279E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7E86501"/>
    <w:multiLevelType w:val="hybridMultilevel"/>
    <w:tmpl w:val="61EAE600"/>
    <w:lvl w:ilvl="0" w:tplc="C8B2C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600DE"/>
    <w:multiLevelType w:val="multilevel"/>
    <w:tmpl w:val="C29C7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77AFD"/>
    <w:multiLevelType w:val="hybridMultilevel"/>
    <w:tmpl w:val="370C59B2"/>
    <w:lvl w:ilvl="0" w:tplc="C8B2CFCA">
      <w:start w:val="1"/>
      <w:numFmt w:val="bullet"/>
      <w:lvlText w:val=""/>
      <w:lvlJc w:val="left"/>
      <w:pPr>
        <w:ind w:left="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1075068"/>
    <w:multiLevelType w:val="hybridMultilevel"/>
    <w:tmpl w:val="E54C4612"/>
    <w:lvl w:ilvl="0" w:tplc="C8B2C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3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0611D4F"/>
    <w:multiLevelType w:val="hybridMultilevel"/>
    <w:tmpl w:val="12D0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7">
    <w:nsid w:val="49AA36BD"/>
    <w:multiLevelType w:val="hybridMultilevel"/>
    <w:tmpl w:val="5A307A8C"/>
    <w:lvl w:ilvl="0" w:tplc="C8B2C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C2B0A81"/>
    <w:multiLevelType w:val="hybridMultilevel"/>
    <w:tmpl w:val="48123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7F9F3902"/>
    <w:multiLevelType w:val="hybridMultilevel"/>
    <w:tmpl w:val="6F2C5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3"/>
  </w:num>
  <w:num w:numId="9">
    <w:abstractNumId w:val="12"/>
  </w:num>
  <w:num w:numId="10">
    <w:abstractNumId w:val="2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1"/>
  </w:num>
  <w:num w:numId="15">
    <w:abstractNumId w:val="7"/>
  </w:num>
  <w:num w:numId="16">
    <w:abstractNumId w:val="4"/>
  </w:num>
  <w:num w:numId="17">
    <w:abstractNumId w:val="17"/>
  </w:num>
  <w:num w:numId="18">
    <w:abstractNumId w:val="17"/>
  </w:num>
  <w:num w:numId="19">
    <w:abstractNumId w:val="15"/>
  </w:num>
  <w:num w:numId="20">
    <w:abstractNumId w:val="22"/>
  </w:num>
  <w:num w:numId="21">
    <w:abstractNumId w:val="9"/>
  </w:num>
  <w:num w:numId="22">
    <w:abstractNumId w:val="20"/>
  </w:num>
  <w:num w:numId="23">
    <w:abstractNumId w:val="5"/>
  </w:num>
  <w:num w:numId="24">
    <w:abstractNumId w:val="21"/>
  </w:num>
  <w:num w:numId="25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23E"/>
    <w:rsid w:val="00011231"/>
    <w:rsid w:val="00014A2F"/>
    <w:rsid w:val="00017251"/>
    <w:rsid w:val="00020372"/>
    <w:rsid w:val="00020C96"/>
    <w:rsid w:val="00021411"/>
    <w:rsid w:val="000221CF"/>
    <w:rsid w:val="000249BA"/>
    <w:rsid w:val="00030F08"/>
    <w:rsid w:val="000312B1"/>
    <w:rsid w:val="00035B59"/>
    <w:rsid w:val="00036650"/>
    <w:rsid w:val="0004416E"/>
    <w:rsid w:val="000464AC"/>
    <w:rsid w:val="000520BB"/>
    <w:rsid w:val="0005302D"/>
    <w:rsid w:val="000542D3"/>
    <w:rsid w:val="000644C5"/>
    <w:rsid w:val="00074094"/>
    <w:rsid w:val="000773B0"/>
    <w:rsid w:val="0008051E"/>
    <w:rsid w:val="00082851"/>
    <w:rsid w:val="00086763"/>
    <w:rsid w:val="00094BE5"/>
    <w:rsid w:val="00095AD9"/>
    <w:rsid w:val="00095CB3"/>
    <w:rsid w:val="00097C1E"/>
    <w:rsid w:val="000A2497"/>
    <w:rsid w:val="000A3F90"/>
    <w:rsid w:val="000B440A"/>
    <w:rsid w:val="000B496F"/>
    <w:rsid w:val="000C7EDE"/>
    <w:rsid w:val="000D0105"/>
    <w:rsid w:val="000D1098"/>
    <w:rsid w:val="000D3506"/>
    <w:rsid w:val="000D58F1"/>
    <w:rsid w:val="000E1720"/>
    <w:rsid w:val="000E3189"/>
    <w:rsid w:val="000E3940"/>
    <w:rsid w:val="000E6E07"/>
    <w:rsid w:val="000F26A1"/>
    <w:rsid w:val="00104D20"/>
    <w:rsid w:val="001072B0"/>
    <w:rsid w:val="00110314"/>
    <w:rsid w:val="0011383A"/>
    <w:rsid w:val="001167C4"/>
    <w:rsid w:val="00117567"/>
    <w:rsid w:val="001254E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C2AFD"/>
    <w:rsid w:val="001E1804"/>
    <w:rsid w:val="001E2221"/>
    <w:rsid w:val="001E3E22"/>
    <w:rsid w:val="001E53AA"/>
    <w:rsid w:val="001E75EB"/>
    <w:rsid w:val="001F41B8"/>
    <w:rsid w:val="00200DCA"/>
    <w:rsid w:val="002031EB"/>
    <w:rsid w:val="0020632B"/>
    <w:rsid w:val="00206A8B"/>
    <w:rsid w:val="002072A6"/>
    <w:rsid w:val="00217D57"/>
    <w:rsid w:val="00220B44"/>
    <w:rsid w:val="0023134C"/>
    <w:rsid w:val="0023378D"/>
    <w:rsid w:val="002351BD"/>
    <w:rsid w:val="00240390"/>
    <w:rsid w:val="002474D1"/>
    <w:rsid w:val="00255871"/>
    <w:rsid w:val="00256AA1"/>
    <w:rsid w:val="00257756"/>
    <w:rsid w:val="00260602"/>
    <w:rsid w:val="0026334B"/>
    <w:rsid w:val="00266147"/>
    <w:rsid w:val="0026713A"/>
    <w:rsid w:val="00272581"/>
    <w:rsid w:val="0028209D"/>
    <w:rsid w:val="0028583A"/>
    <w:rsid w:val="0028585F"/>
    <w:rsid w:val="00287EFB"/>
    <w:rsid w:val="00291BEF"/>
    <w:rsid w:val="00292FD3"/>
    <w:rsid w:val="00293692"/>
    <w:rsid w:val="002956B2"/>
    <w:rsid w:val="002B1AFA"/>
    <w:rsid w:val="002B492D"/>
    <w:rsid w:val="002C0A8D"/>
    <w:rsid w:val="002C1F94"/>
    <w:rsid w:val="002D2E10"/>
    <w:rsid w:val="002D36F8"/>
    <w:rsid w:val="002D37CD"/>
    <w:rsid w:val="002D4155"/>
    <w:rsid w:val="002D5128"/>
    <w:rsid w:val="002D5BBA"/>
    <w:rsid w:val="002D7675"/>
    <w:rsid w:val="002E11A3"/>
    <w:rsid w:val="002E1770"/>
    <w:rsid w:val="002E1D4D"/>
    <w:rsid w:val="002E4422"/>
    <w:rsid w:val="002E4DD4"/>
    <w:rsid w:val="002E588F"/>
    <w:rsid w:val="002F7A08"/>
    <w:rsid w:val="003070D9"/>
    <w:rsid w:val="00312477"/>
    <w:rsid w:val="003126C2"/>
    <w:rsid w:val="00312EA5"/>
    <w:rsid w:val="00317F93"/>
    <w:rsid w:val="003246DD"/>
    <w:rsid w:val="003256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6483"/>
    <w:rsid w:val="00367C26"/>
    <w:rsid w:val="00370020"/>
    <w:rsid w:val="0037712E"/>
    <w:rsid w:val="003814DC"/>
    <w:rsid w:val="00381A71"/>
    <w:rsid w:val="003840BE"/>
    <w:rsid w:val="0039295A"/>
    <w:rsid w:val="003A4DF3"/>
    <w:rsid w:val="003B36FB"/>
    <w:rsid w:val="003B7A0D"/>
    <w:rsid w:val="003C16E2"/>
    <w:rsid w:val="003C1872"/>
    <w:rsid w:val="003C3479"/>
    <w:rsid w:val="003C404E"/>
    <w:rsid w:val="003C4C8E"/>
    <w:rsid w:val="003C59BD"/>
    <w:rsid w:val="003C6D67"/>
    <w:rsid w:val="003C7FC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3F53D6"/>
    <w:rsid w:val="004002E0"/>
    <w:rsid w:val="00405D37"/>
    <w:rsid w:val="0040699C"/>
    <w:rsid w:val="00414E2E"/>
    <w:rsid w:val="004168A9"/>
    <w:rsid w:val="004260D9"/>
    <w:rsid w:val="00427467"/>
    <w:rsid w:val="00435FA4"/>
    <w:rsid w:val="0044228F"/>
    <w:rsid w:val="004446B6"/>
    <w:rsid w:val="00447917"/>
    <w:rsid w:val="00455AFF"/>
    <w:rsid w:val="00456273"/>
    <w:rsid w:val="00456552"/>
    <w:rsid w:val="004572A4"/>
    <w:rsid w:val="0046066E"/>
    <w:rsid w:val="004734C8"/>
    <w:rsid w:val="004741BE"/>
    <w:rsid w:val="00475ECD"/>
    <w:rsid w:val="00477C99"/>
    <w:rsid w:val="00480E46"/>
    <w:rsid w:val="00481B88"/>
    <w:rsid w:val="00483359"/>
    <w:rsid w:val="004846CC"/>
    <w:rsid w:val="00491E66"/>
    <w:rsid w:val="0049481D"/>
    <w:rsid w:val="00497ED2"/>
    <w:rsid w:val="004A2DA9"/>
    <w:rsid w:val="004A5C96"/>
    <w:rsid w:val="004B04FB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30B3"/>
    <w:rsid w:val="004E7694"/>
    <w:rsid w:val="004E7917"/>
    <w:rsid w:val="004F7227"/>
    <w:rsid w:val="004F7C06"/>
    <w:rsid w:val="00503F50"/>
    <w:rsid w:val="0050418D"/>
    <w:rsid w:val="005051F4"/>
    <w:rsid w:val="00510804"/>
    <w:rsid w:val="00511E1D"/>
    <w:rsid w:val="00515859"/>
    <w:rsid w:val="0051696B"/>
    <w:rsid w:val="0052021B"/>
    <w:rsid w:val="0052100B"/>
    <w:rsid w:val="00521874"/>
    <w:rsid w:val="005243B1"/>
    <w:rsid w:val="00524684"/>
    <w:rsid w:val="00525EFB"/>
    <w:rsid w:val="00526820"/>
    <w:rsid w:val="005279E4"/>
    <w:rsid w:val="0053571B"/>
    <w:rsid w:val="0054139C"/>
    <w:rsid w:val="00545B0F"/>
    <w:rsid w:val="00554B40"/>
    <w:rsid w:val="00560048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A85"/>
    <w:rsid w:val="00594D13"/>
    <w:rsid w:val="00595011"/>
    <w:rsid w:val="005A1168"/>
    <w:rsid w:val="005A11B8"/>
    <w:rsid w:val="005A27D1"/>
    <w:rsid w:val="005A36B3"/>
    <w:rsid w:val="005A6A04"/>
    <w:rsid w:val="005A7362"/>
    <w:rsid w:val="005B2D73"/>
    <w:rsid w:val="005B65DF"/>
    <w:rsid w:val="005C0E6E"/>
    <w:rsid w:val="005C4851"/>
    <w:rsid w:val="005C6398"/>
    <w:rsid w:val="005C65FC"/>
    <w:rsid w:val="005C71A8"/>
    <w:rsid w:val="005E1BF1"/>
    <w:rsid w:val="005E389A"/>
    <w:rsid w:val="005E7C74"/>
    <w:rsid w:val="005F02EF"/>
    <w:rsid w:val="005F08C3"/>
    <w:rsid w:val="005F0F37"/>
    <w:rsid w:val="00600638"/>
    <w:rsid w:val="006053E7"/>
    <w:rsid w:val="00607DDF"/>
    <w:rsid w:val="00611B70"/>
    <w:rsid w:val="0061477F"/>
    <w:rsid w:val="006151BE"/>
    <w:rsid w:val="00621F62"/>
    <w:rsid w:val="00622002"/>
    <w:rsid w:val="006242B7"/>
    <w:rsid w:val="00626660"/>
    <w:rsid w:val="00627C65"/>
    <w:rsid w:val="00630394"/>
    <w:rsid w:val="00630418"/>
    <w:rsid w:val="00632B56"/>
    <w:rsid w:val="00634A4D"/>
    <w:rsid w:val="00634F6C"/>
    <w:rsid w:val="006368FE"/>
    <w:rsid w:val="0063740B"/>
    <w:rsid w:val="00641A90"/>
    <w:rsid w:val="00644D11"/>
    <w:rsid w:val="00645239"/>
    <w:rsid w:val="0064672A"/>
    <w:rsid w:val="006508A9"/>
    <w:rsid w:val="00653C73"/>
    <w:rsid w:val="00666300"/>
    <w:rsid w:val="006672FC"/>
    <w:rsid w:val="00670FC1"/>
    <w:rsid w:val="00671D21"/>
    <w:rsid w:val="00676B81"/>
    <w:rsid w:val="00682969"/>
    <w:rsid w:val="006914FA"/>
    <w:rsid w:val="006931F4"/>
    <w:rsid w:val="00696510"/>
    <w:rsid w:val="006978FA"/>
    <w:rsid w:val="006A1419"/>
    <w:rsid w:val="006B0334"/>
    <w:rsid w:val="006B0511"/>
    <w:rsid w:val="006B1F88"/>
    <w:rsid w:val="006B4A3B"/>
    <w:rsid w:val="006B5209"/>
    <w:rsid w:val="006D0AE9"/>
    <w:rsid w:val="006D3E60"/>
    <w:rsid w:val="006D65C0"/>
    <w:rsid w:val="006E508C"/>
    <w:rsid w:val="006F3D98"/>
    <w:rsid w:val="006F480F"/>
    <w:rsid w:val="006F7CF5"/>
    <w:rsid w:val="00712849"/>
    <w:rsid w:val="00712B17"/>
    <w:rsid w:val="007174FF"/>
    <w:rsid w:val="007175F7"/>
    <w:rsid w:val="00717B48"/>
    <w:rsid w:val="00722F03"/>
    <w:rsid w:val="00741B74"/>
    <w:rsid w:val="00741F1B"/>
    <w:rsid w:val="0074375C"/>
    <w:rsid w:val="007462B4"/>
    <w:rsid w:val="00747E1D"/>
    <w:rsid w:val="00753695"/>
    <w:rsid w:val="0075571D"/>
    <w:rsid w:val="00760F6B"/>
    <w:rsid w:val="007736E6"/>
    <w:rsid w:val="00773D04"/>
    <w:rsid w:val="007746F0"/>
    <w:rsid w:val="0077793D"/>
    <w:rsid w:val="00780CD8"/>
    <w:rsid w:val="00781CA7"/>
    <w:rsid w:val="0078654D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D53D2"/>
    <w:rsid w:val="007E03BE"/>
    <w:rsid w:val="007E07BE"/>
    <w:rsid w:val="007E1191"/>
    <w:rsid w:val="007E18F9"/>
    <w:rsid w:val="007F35FD"/>
    <w:rsid w:val="007F7103"/>
    <w:rsid w:val="00806688"/>
    <w:rsid w:val="00824600"/>
    <w:rsid w:val="00826523"/>
    <w:rsid w:val="00831953"/>
    <w:rsid w:val="0083661D"/>
    <w:rsid w:val="00836723"/>
    <w:rsid w:val="00836A44"/>
    <w:rsid w:val="00837A9B"/>
    <w:rsid w:val="0084454A"/>
    <w:rsid w:val="00846DD4"/>
    <w:rsid w:val="00857298"/>
    <w:rsid w:val="008623CD"/>
    <w:rsid w:val="008667CE"/>
    <w:rsid w:val="00866945"/>
    <w:rsid w:val="00867996"/>
    <w:rsid w:val="00872FAC"/>
    <w:rsid w:val="00887E40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656D"/>
    <w:rsid w:val="008F78EA"/>
    <w:rsid w:val="009022B4"/>
    <w:rsid w:val="00906DBA"/>
    <w:rsid w:val="00911265"/>
    <w:rsid w:val="009117F4"/>
    <w:rsid w:val="00912C65"/>
    <w:rsid w:val="00915A13"/>
    <w:rsid w:val="00917EFB"/>
    <w:rsid w:val="00920297"/>
    <w:rsid w:val="0092104D"/>
    <w:rsid w:val="00926E23"/>
    <w:rsid w:val="00932F01"/>
    <w:rsid w:val="00940F86"/>
    <w:rsid w:val="009428D2"/>
    <w:rsid w:val="00942A2D"/>
    <w:rsid w:val="009442D1"/>
    <w:rsid w:val="009459A3"/>
    <w:rsid w:val="0094737C"/>
    <w:rsid w:val="00947AA1"/>
    <w:rsid w:val="0095232A"/>
    <w:rsid w:val="009616DD"/>
    <w:rsid w:val="00964984"/>
    <w:rsid w:val="0096639C"/>
    <w:rsid w:val="00966D75"/>
    <w:rsid w:val="0096731C"/>
    <w:rsid w:val="00973E92"/>
    <w:rsid w:val="00983962"/>
    <w:rsid w:val="00984D50"/>
    <w:rsid w:val="009973B4"/>
    <w:rsid w:val="009A1733"/>
    <w:rsid w:val="009A2F98"/>
    <w:rsid w:val="009B1E0A"/>
    <w:rsid w:val="009B2758"/>
    <w:rsid w:val="009B3E5F"/>
    <w:rsid w:val="009B53F0"/>
    <w:rsid w:val="009C0214"/>
    <w:rsid w:val="009D4695"/>
    <w:rsid w:val="009D4DF9"/>
    <w:rsid w:val="009E00BE"/>
    <w:rsid w:val="009E0474"/>
    <w:rsid w:val="009E4CDF"/>
    <w:rsid w:val="009E5D6B"/>
    <w:rsid w:val="009E71E1"/>
    <w:rsid w:val="009F149D"/>
    <w:rsid w:val="009F584C"/>
    <w:rsid w:val="009F5E55"/>
    <w:rsid w:val="00A02C1F"/>
    <w:rsid w:val="00A05E79"/>
    <w:rsid w:val="00A106B3"/>
    <w:rsid w:val="00A22784"/>
    <w:rsid w:val="00A2313F"/>
    <w:rsid w:val="00A2353D"/>
    <w:rsid w:val="00A372AB"/>
    <w:rsid w:val="00A413E8"/>
    <w:rsid w:val="00A618DB"/>
    <w:rsid w:val="00A62E32"/>
    <w:rsid w:val="00A66D48"/>
    <w:rsid w:val="00A73CA9"/>
    <w:rsid w:val="00A82F99"/>
    <w:rsid w:val="00A8505E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B70F1"/>
    <w:rsid w:val="00AC1C28"/>
    <w:rsid w:val="00AC5B3B"/>
    <w:rsid w:val="00AC66C6"/>
    <w:rsid w:val="00AC7C79"/>
    <w:rsid w:val="00AD1519"/>
    <w:rsid w:val="00AD764C"/>
    <w:rsid w:val="00AE34F5"/>
    <w:rsid w:val="00AF00E0"/>
    <w:rsid w:val="00AF2E1D"/>
    <w:rsid w:val="00AF4C67"/>
    <w:rsid w:val="00AF7053"/>
    <w:rsid w:val="00B050DE"/>
    <w:rsid w:val="00B06B1B"/>
    <w:rsid w:val="00B070CA"/>
    <w:rsid w:val="00B16AA4"/>
    <w:rsid w:val="00B17ED0"/>
    <w:rsid w:val="00B20CD7"/>
    <w:rsid w:val="00B222A8"/>
    <w:rsid w:val="00B224B9"/>
    <w:rsid w:val="00B25663"/>
    <w:rsid w:val="00B25EA6"/>
    <w:rsid w:val="00B26165"/>
    <w:rsid w:val="00B26C31"/>
    <w:rsid w:val="00B2710E"/>
    <w:rsid w:val="00B31283"/>
    <w:rsid w:val="00B33FFF"/>
    <w:rsid w:val="00B404F6"/>
    <w:rsid w:val="00B4078F"/>
    <w:rsid w:val="00B40B27"/>
    <w:rsid w:val="00B429FF"/>
    <w:rsid w:val="00B43CD7"/>
    <w:rsid w:val="00B54764"/>
    <w:rsid w:val="00B55AF6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92A83"/>
    <w:rsid w:val="00B97CA6"/>
    <w:rsid w:val="00BA5FD8"/>
    <w:rsid w:val="00BB3C40"/>
    <w:rsid w:val="00BC32E9"/>
    <w:rsid w:val="00BC5F77"/>
    <w:rsid w:val="00BD2082"/>
    <w:rsid w:val="00BD259D"/>
    <w:rsid w:val="00BD5118"/>
    <w:rsid w:val="00BE0369"/>
    <w:rsid w:val="00BE211F"/>
    <w:rsid w:val="00BE3350"/>
    <w:rsid w:val="00BE6849"/>
    <w:rsid w:val="00BF1211"/>
    <w:rsid w:val="00BF4A00"/>
    <w:rsid w:val="00C104EC"/>
    <w:rsid w:val="00C12EC5"/>
    <w:rsid w:val="00C1302A"/>
    <w:rsid w:val="00C20A42"/>
    <w:rsid w:val="00C24B06"/>
    <w:rsid w:val="00C25D5B"/>
    <w:rsid w:val="00C32328"/>
    <w:rsid w:val="00C475E6"/>
    <w:rsid w:val="00C47F5A"/>
    <w:rsid w:val="00C61E5B"/>
    <w:rsid w:val="00C643B5"/>
    <w:rsid w:val="00C73B7C"/>
    <w:rsid w:val="00C7470C"/>
    <w:rsid w:val="00C75126"/>
    <w:rsid w:val="00C753D7"/>
    <w:rsid w:val="00C823C7"/>
    <w:rsid w:val="00C85769"/>
    <w:rsid w:val="00C90AE3"/>
    <w:rsid w:val="00C95E7A"/>
    <w:rsid w:val="00CA45E3"/>
    <w:rsid w:val="00CA720A"/>
    <w:rsid w:val="00CB3805"/>
    <w:rsid w:val="00CB3B8C"/>
    <w:rsid w:val="00CB5015"/>
    <w:rsid w:val="00CB5FC0"/>
    <w:rsid w:val="00CC027C"/>
    <w:rsid w:val="00CC1C98"/>
    <w:rsid w:val="00CC338D"/>
    <w:rsid w:val="00CC3DF4"/>
    <w:rsid w:val="00CC7BFE"/>
    <w:rsid w:val="00CD23C1"/>
    <w:rsid w:val="00CD2BB8"/>
    <w:rsid w:val="00CD31E3"/>
    <w:rsid w:val="00CD6127"/>
    <w:rsid w:val="00CE0AA5"/>
    <w:rsid w:val="00CE3F97"/>
    <w:rsid w:val="00CE5131"/>
    <w:rsid w:val="00CE6E0A"/>
    <w:rsid w:val="00CF0E4D"/>
    <w:rsid w:val="00CF19AE"/>
    <w:rsid w:val="00CF30AB"/>
    <w:rsid w:val="00CF578B"/>
    <w:rsid w:val="00D04C62"/>
    <w:rsid w:val="00D05553"/>
    <w:rsid w:val="00D07A5C"/>
    <w:rsid w:val="00D1593B"/>
    <w:rsid w:val="00D16910"/>
    <w:rsid w:val="00D218CA"/>
    <w:rsid w:val="00D264E7"/>
    <w:rsid w:val="00D36A5C"/>
    <w:rsid w:val="00D40986"/>
    <w:rsid w:val="00D4319F"/>
    <w:rsid w:val="00D43A4D"/>
    <w:rsid w:val="00D447C2"/>
    <w:rsid w:val="00D46F30"/>
    <w:rsid w:val="00D549E6"/>
    <w:rsid w:val="00D55856"/>
    <w:rsid w:val="00D57287"/>
    <w:rsid w:val="00D57C9B"/>
    <w:rsid w:val="00D60C44"/>
    <w:rsid w:val="00D62141"/>
    <w:rsid w:val="00D67171"/>
    <w:rsid w:val="00D67539"/>
    <w:rsid w:val="00D70BDB"/>
    <w:rsid w:val="00D71488"/>
    <w:rsid w:val="00D72773"/>
    <w:rsid w:val="00D7408C"/>
    <w:rsid w:val="00D764F7"/>
    <w:rsid w:val="00D807C1"/>
    <w:rsid w:val="00D83416"/>
    <w:rsid w:val="00D85626"/>
    <w:rsid w:val="00D868C7"/>
    <w:rsid w:val="00D87863"/>
    <w:rsid w:val="00D90C79"/>
    <w:rsid w:val="00D95D04"/>
    <w:rsid w:val="00DA04EB"/>
    <w:rsid w:val="00DA1815"/>
    <w:rsid w:val="00DA2CCF"/>
    <w:rsid w:val="00DA642C"/>
    <w:rsid w:val="00DB0919"/>
    <w:rsid w:val="00DB1B8F"/>
    <w:rsid w:val="00DB51EF"/>
    <w:rsid w:val="00DB6559"/>
    <w:rsid w:val="00DB73D1"/>
    <w:rsid w:val="00DC597A"/>
    <w:rsid w:val="00DC75EC"/>
    <w:rsid w:val="00DC7D6C"/>
    <w:rsid w:val="00DD413F"/>
    <w:rsid w:val="00DD44CB"/>
    <w:rsid w:val="00DD5D43"/>
    <w:rsid w:val="00DE3A14"/>
    <w:rsid w:val="00DE4E98"/>
    <w:rsid w:val="00DF1BED"/>
    <w:rsid w:val="00DF2351"/>
    <w:rsid w:val="00DF48F3"/>
    <w:rsid w:val="00DF7C80"/>
    <w:rsid w:val="00E0140F"/>
    <w:rsid w:val="00E12F4C"/>
    <w:rsid w:val="00E130AF"/>
    <w:rsid w:val="00E1611A"/>
    <w:rsid w:val="00E20FC5"/>
    <w:rsid w:val="00E2275B"/>
    <w:rsid w:val="00E262E9"/>
    <w:rsid w:val="00E30BAA"/>
    <w:rsid w:val="00E34220"/>
    <w:rsid w:val="00E37FC9"/>
    <w:rsid w:val="00E41F37"/>
    <w:rsid w:val="00E46DD0"/>
    <w:rsid w:val="00E51D8D"/>
    <w:rsid w:val="00E5594A"/>
    <w:rsid w:val="00E57202"/>
    <w:rsid w:val="00E620B7"/>
    <w:rsid w:val="00E6636E"/>
    <w:rsid w:val="00E722B5"/>
    <w:rsid w:val="00E754FC"/>
    <w:rsid w:val="00E84493"/>
    <w:rsid w:val="00E8672A"/>
    <w:rsid w:val="00E92AAA"/>
    <w:rsid w:val="00EA1395"/>
    <w:rsid w:val="00EA3422"/>
    <w:rsid w:val="00EC15D8"/>
    <w:rsid w:val="00EC6142"/>
    <w:rsid w:val="00ED3E15"/>
    <w:rsid w:val="00ED4B0C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15A79"/>
    <w:rsid w:val="00F32812"/>
    <w:rsid w:val="00F41A6C"/>
    <w:rsid w:val="00F45994"/>
    <w:rsid w:val="00F4682E"/>
    <w:rsid w:val="00F47FCF"/>
    <w:rsid w:val="00F52CF8"/>
    <w:rsid w:val="00F608E0"/>
    <w:rsid w:val="00F60B3B"/>
    <w:rsid w:val="00F62369"/>
    <w:rsid w:val="00F63C5E"/>
    <w:rsid w:val="00F6477B"/>
    <w:rsid w:val="00F83D7F"/>
    <w:rsid w:val="00F93336"/>
    <w:rsid w:val="00F94CD1"/>
    <w:rsid w:val="00FA0DDE"/>
    <w:rsid w:val="00FA44E9"/>
    <w:rsid w:val="00FA4E08"/>
    <w:rsid w:val="00FA7EE6"/>
    <w:rsid w:val="00FB4007"/>
    <w:rsid w:val="00FC3E37"/>
    <w:rsid w:val="00FC3FC3"/>
    <w:rsid w:val="00FD0485"/>
    <w:rsid w:val="00FD3086"/>
    <w:rsid w:val="00FD36FF"/>
    <w:rsid w:val="00FD758D"/>
    <w:rsid w:val="00FE2782"/>
    <w:rsid w:val="00FE3889"/>
    <w:rsid w:val="00FE3FFA"/>
    <w:rsid w:val="00FF05D8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unhideWhenUsed/>
    <w:qFormat/>
    <w:rsid w:val="00491E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styleId="aff4">
    <w:name w:val="Strong"/>
    <w:basedOn w:val="a1"/>
    <w:uiPriority w:val="22"/>
    <w:qFormat/>
    <w:rsid w:val="00455AFF"/>
    <w:rPr>
      <w:b/>
      <w:bCs/>
    </w:rPr>
  </w:style>
  <w:style w:type="character" w:customStyle="1" w:styleId="30">
    <w:name w:val="Заголовок 3 Знак"/>
    <w:basedOn w:val="a1"/>
    <w:link w:val="3"/>
    <w:uiPriority w:val="9"/>
    <w:rsid w:val="00491E6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aff5">
    <w:name w:val="Revision"/>
    <w:hidden/>
    <w:uiPriority w:val="99"/>
    <w:semiHidden/>
    <w:rsid w:val="00491E66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3">
    <w:name w:val="heading 3"/>
    <w:basedOn w:val="a0"/>
    <w:next w:val="a0"/>
    <w:link w:val="30"/>
    <w:uiPriority w:val="9"/>
    <w:unhideWhenUsed/>
    <w:qFormat/>
    <w:rsid w:val="00491E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34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1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styleId="aff4">
    <w:name w:val="Strong"/>
    <w:basedOn w:val="a1"/>
    <w:uiPriority w:val="22"/>
    <w:qFormat/>
    <w:rsid w:val="00455AFF"/>
    <w:rPr>
      <w:b/>
      <w:bCs/>
    </w:rPr>
  </w:style>
  <w:style w:type="character" w:customStyle="1" w:styleId="30">
    <w:name w:val="Заголовок 3 Знак"/>
    <w:basedOn w:val="a1"/>
    <w:link w:val="3"/>
    <w:uiPriority w:val="9"/>
    <w:rsid w:val="00491E66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aff5">
    <w:name w:val="Revision"/>
    <w:hidden/>
    <w:uiPriority w:val="99"/>
    <w:semiHidden/>
    <w:rsid w:val="00491E66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B2B2B2"/>
          </w:divBdr>
        </w:div>
        <w:div w:id="3869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0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2342">
          <w:marLeft w:val="0"/>
          <w:marRight w:val="-34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4063">
          <w:marLeft w:val="34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52516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4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86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6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1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88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9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9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7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565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68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5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3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46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3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1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0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29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82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2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51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6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522BD-94B3-4ACE-8A4B-307673757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2329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15574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Barabanov.AV@mrsk-1.ru</dc:creator>
  <cp:lastModifiedBy>Полетаева Татьяна Ивановна</cp:lastModifiedBy>
  <cp:revision>6</cp:revision>
  <cp:lastPrinted>2018-05-18T06:40:00Z</cp:lastPrinted>
  <dcterms:created xsi:type="dcterms:W3CDTF">2018-05-18T06:08:00Z</dcterms:created>
  <dcterms:modified xsi:type="dcterms:W3CDTF">2018-05-18T06:40:00Z</dcterms:modified>
</cp:coreProperties>
</file>