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5D82" w:rsidRDefault="000F672E" w:rsidP="007C22CF">
      <w:pPr>
        <w:spacing w:after="0"/>
        <w:ind w:right="-425"/>
        <w:rPr>
          <w:noProof/>
          <w:lang w:eastAsia="ru-RU"/>
        </w:rPr>
      </w:pPr>
      <w:r>
        <w:rPr>
          <w:noProof/>
          <w:sz w:val="16"/>
          <w:szCs w:val="16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4013200</wp:posOffset>
                </wp:positionH>
                <wp:positionV relativeFrom="paragraph">
                  <wp:posOffset>0</wp:posOffset>
                </wp:positionV>
                <wp:extent cx="2157095" cy="408940"/>
                <wp:effectExtent l="0" t="0" r="0" b="0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7095" cy="4089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53ED5" w:rsidRDefault="00010061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Ф</w:t>
                            </w:r>
                            <w:r w:rsidR="00785D82"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илиал</w:t>
                            </w:r>
                            <w:r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637E4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П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убличного акционерного общества</w:t>
                            </w:r>
                          </w:p>
                          <w:p w:rsidR="00FD5BA5" w:rsidRPr="00041308" w:rsidRDefault="001B4EEE" w:rsidP="00F22D4C">
                            <w:pPr>
                              <w:spacing w:after="0"/>
                              <w:ind w:right="-21"/>
                              <w:jc w:val="center"/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</w:pPr>
                            <w:r w:rsidRPr="00785D82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«М</w:t>
                            </w:r>
                            <w:r w:rsidR="00E53ED5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ежрегиональная распределительная сетевая компания </w:t>
                            </w:r>
                            <w:r w:rsidR="005B239A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Центра» </w:t>
                            </w:r>
                            <w:r w:rsidR="00041308" w:rsidRP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 xml:space="preserve">- 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«</w:t>
                            </w:r>
                            <w:r w:rsidR="003C14F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Белгород</w:t>
                            </w:r>
                            <w:r w:rsidR="00041308">
                              <w:rPr>
                                <w:rFonts w:ascii="Helios" w:hAnsi="Helios"/>
                                <w:sz w:val="12"/>
                                <w:szCs w:val="12"/>
                              </w:rPr>
                              <w:t>энерго»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316pt;margin-top:0;width:169.85pt;height:32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" filled="f" stroked="f">
                <v:textbox>
                  <w:txbxContent>
                    <w:p w:rsidR="00E53ED5" w:rsidRDefault="00010061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>Ф</w:t>
                      </w:r>
                      <w:r w:rsidR="00785D82"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илиал</w:t>
                      </w:r>
                      <w:r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 </w:t>
                      </w:r>
                      <w:r w:rsidR="00637E42">
                        <w:rPr>
                          <w:rFonts w:ascii="Helios" w:hAnsi="Helios"/>
                          <w:sz w:val="12"/>
                          <w:szCs w:val="12"/>
                        </w:rPr>
                        <w:t>П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>убличного акционерного общества</w:t>
                      </w:r>
                    </w:p>
                    <w:p w:rsidR="00FD5BA5" w:rsidRPr="00041308" w:rsidRDefault="001B4EEE" w:rsidP="00F22D4C">
                      <w:pPr>
                        <w:spacing w:after="0"/>
                        <w:ind w:right="-21"/>
                        <w:jc w:val="center"/>
                        <w:rPr>
                          <w:rFonts w:ascii="Helios" w:hAnsi="Helios"/>
                          <w:sz w:val="12"/>
                          <w:szCs w:val="12"/>
                        </w:rPr>
                      </w:pPr>
                      <w:r w:rsidRPr="00785D82">
                        <w:rPr>
                          <w:rFonts w:ascii="Helios" w:hAnsi="Helios"/>
                          <w:sz w:val="12"/>
                          <w:szCs w:val="12"/>
                        </w:rPr>
                        <w:t>«М</w:t>
                      </w:r>
                      <w:r w:rsidR="00E53ED5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ежрегиональная распределительная сетевая компания </w:t>
                      </w:r>
                      <w:r w:rsidR="005B239A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Центра» </w:t>
                      </w:r>
                      <w:r w:rsidR="00041308" w:rsidRPr="00041308">
                        <w:rPr>
                          <w:rFonts w:ascii="Helios" w:hAnsi="Helios"/>
                          <w:sz w:val="12"/>
                          <w:szCs w:val="12"/>
                        </w:rPr>
                        <w:t xml:space="preserve">- 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«</w:t>
                      </w:r>
                      <w:r w:rsidR="003C14F8">
                        <w:rPr>
                          <w:rFonts w:ascii="Helios" w:hAnsi="Helios"/>
                          <w:sz w:val="12"/>
                          <w:szCs w:val="12"/>
                        </w:rPr>
                        <w:t>Белгород</w:t>
                      </w:r>
                      <w:r w:rsidR="00041308">
                        <w:rPr>
                          <w:rFonts w:ascii="Helios" w:hAnsi="Helios"/>
                          <w:sz w:val="12"/>
                          <w:szCs w:val="12"/>
                        </w:rPr>
                        <w:t>энерго»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85D82">
        <w:rPr>
          <w:noProof/>
          <w:lang w:eastAsia="ru-RU"/>
        </w:rPr>
        <w:drawing>
          <wp:inline distT="0" distB="0" distL="0" distR="0">
            <wp:extent cx="1630953" cy="475694"/>
            <wp:effectExtent l="0" t="0" r="7620" b="635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sseti_Gorizont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1672" cy="478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85D82">
        <w:rPr>
          <w:noProof/>
          <w:lang w:eastAsia="ru-RU"/>
        </w:rPr>
        <w:t xml:space="preserve">                </w:t>
      </w:r>
      <w:r w:rsidR="003C14F8">
        <w:rPr>
          <w:noProof/>
          <w:lang w:eastAsia="ru-RU"/>
        </w:rPr>
        <w:drawing>
          <wp:inline distT="0" distB="0" distL="0" distR="0">
            <wp:extent cx="1628859" cy="536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RSK_Belgorod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859" cy="53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17F4B" w:rsidRDefault="00C17F4B" w:rsidP="007C22CF">
      <w:pPr>
        <w:spacing w:after="0"/>
        <w:ind w:right="-425"/>
        <w:rPr>
          <w:sz w:val="16"/>
          <w:szCs w:val="16"/>
        </w:rPr>
      </w:pPr>
    </w:p>
    <w:p w:rsidR="006A00D7" w:rsidRDefault="006A00D7" w:rsidP="006A00D7">
      <w:pPr>
        <w:spacing w:line="312" w:lineRule="auto"/>
        <w:jc w:val="center"/>
        <w:rPr>
          <w:rFonts w:ascii="Times New Roman" w:hAnsi="Times New Roman" w:cs="Times New Roman"/>
          <w:b/>
        </w:rPr>
      </w:pPr>
      <w:r w:rsidRPr="006A00D7">
        <w:rPr>
          <w:rFonts w:ascii="Times New Roman" w:hAnsi="Times New Roman" w:cs="Times New Roman"/>
          <w:b/>
        </w:rPr>
        <w:t>Уведомление №</w:t>
      </w:r>
      <w:r w:rsidR="00DC23B9">
        <w:rPr>
          <w:rFonts w:ascii="Times New Roman" w:hAnsi="Times New Roman" w:cs="Times New Roman"/>
          <w:b/>
        </w:rPr>
        <w:t>1</w:t>
      </w:r>
    </w:p>
    <w:p w:rsidR="00192BC6" w:rsidRPr="00D2208E" w:rsidRDefault="00192BC6" w:rsidP="00155B4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об изменении условий извещения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Договора на поставку печатной продукции для нужд ПАО МРСК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7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D2208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2208E">
        <w:rPr>
          <w:rFonts w:ascii="Times New Roman" w:hAnsi="Times New Roman" w:cs="Times New Roman"/>
          <w:sz w:val="24"/>
          <w:szCs w:val="24"/>
        </w:rPr>
        <w:t xml:space="preserve">» </w:t>
      </w:r>
      <w:r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Pr="00D2208E">
        <w:rPr>
          <w:rFonts w:ascii="Times New Roman" w:hAnsi="Times New Roman" w:cs="Times New Roman"/>
          <w:sz w:val="24"/>
          <w:szCs w:val="24"/>
        </w:rPr>
        <w:t xml:space="preserve">  №</w:t>
      </w:r>
      <w:r w:rsidR="00C17F4B" w:rsidRPr="00C17F4B">
        <w:rPr>
          <w:rFonts w:ascii="Times New Roman" w:hAnsi="Times New Roman" w:cs="Times New Roman"/>
          <w:sz w:val="24"/>
          <w:szCs w:val="24"/>
        </w:rPr>
        <w:t>31806374924</w:t>
      </w:r>
      <w:r w:rsidR="00164BF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777652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Pr="00D2208E">
        <w:rPr>
          <w:rFonts w:ascii="Times New Roman" w:hAnsi="Times New Roman" w:cs="Times New Roman"/>
          <w:sz w:val="24"/>
          <w:szCs w:val="24"/>
        </w:rPr>
        <w:t xml:space="preserve">от </w:t>
      </w:r>
      <w:r w:rsidR="00AB438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C17F4B">
        <w:rPr>
          <w:rFonts w:ascii="Times New Roman" w:hAnsi="Times New Roman" w:cs="Times New Roman"/>
          <w:sz w:val="24"/>
          <w:szCs w:val="24"/>
        </w:rPr>
        <w:t>16</w:t>
      </w:r>
      <w:r w:rsidRPr="00D2208E">
        <w:rPr>
          <w:rFonts w:ascii="Times New Roman" w:hAnsi="Times New Roman" w:cs="Times New Roman"/>
          <w:sz w:val="24"/>
          <w:szCs w:val="24"/>
        </w:rPr>
        <w:t>.</w:t>
      </w:r>
      <w:r w:rsidR="007D7CF8" w:rsidRPr="00D2208E">
        <w:rPr>
          <w:rFonts w:ascii="Times New Roman" w:hAnsi="Times New Roman" w:cs="Times New Roman"/>
          <w:sz w:val="24"/>
          <w:szCs w:val="24"/>
        </w:rPr>
        <w:t>0</w:t>
      </w:r>
      <w:r w:rsidR="00C17F4B">
        <w:rPr>
          <w:rFonts w:ascii="Times New Roman" w:hAnsi="Times New Roman" w:cs="Times New Roman"/>
          <w:sz w:val="24"/>
          <w:szCs w:val="24"/>
        </w:rPr>
        <w:t>4</w:t>
      </w:r>
      <w:r w:rsidRPr="00D2208E">
        <w:rPr>
          <w:rFonts w:ascii="Times New Roman" w:hAnsi="Times New Roman" w:cs="Times New Roman"/>
          <w:sz w:val="24"/>
          <w:szCs w:val="24"/>
        </w:rPr>
        <w:t>.201</w:t>
      </w:r>
      <w:r w:rsidR="007D7CF8" w:rsidRPr="00D2208E">
        <w:rPr>
          <w:rFonts w:ascii="Times New Roman" w:hAnsi="Times New Roman" w:cs="Times New Roman"/>
          <w:sz w:val="24"/>
          <w:szCs w:val="24"/>
        </w:rPr>
        <w:t xml:space="preserve">8 </w:t>
      </w:r>
      <w:r w:rsidRPr="00D2208E">
        <w:rPr>
          <w:rFonts w:ascii="Times New Roman" w:hAnsi="Times New Roman" w:cs="Times New Roman"/>
          <w:sz w:val="24"/>
          <w:szCs w:val="24"/>
        </w:rPr>
        <w:t xml:space="preserve">г., а так же на официальном сайте ПАО «МРСК Центра» </w:t>
      </w:r>
      <w:hyperlink r:id="rId8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 xml:space="preserve"> в разделе «Закупки»</w:t>
      </w:r>
    </w:p>
    <w:p w:rsidR="00192BC6" w:rsidRPr="00D2208E" w:rsidRDefault="00192BC6" w:rsidP="00155B43">
      <w:pPr>
        <w:pStyle w:val="a6"/>
        <w:numPr>
          <w:ilvl w:val="0"/>
          <w:numId w:val="4"/>
        </w:numPr>
        <w:suppressAutoHyphens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>Организатор запроса предложений ПАО «МРСК Центра», расположенный по адресу: РФ, 308000, г. Белгород, ул.</w:t>
      </w:r>
      <w:r w:rsidR="00155B43">
        <w:rPr>
          <w:rFonts w:ascii="Times New Roman" w:hAnsi="Times New Roman" w:cs="Times New Roman"/>
          <w:sz w:val="24"/>
          <w:szCs w:val="24"/>
        </w:rPr>
        <w:t xml:space="preserve"> </w:t>
      </w:r>
      <w:r w:rsidRPr="00D2208E">
        <w:rPr>
          <w:rFonts w:ascii="Times New Roman" w:hAnsi="Times New Roman" w:cs="Times New Roman"/>
          <w:sz w:val="24"/>
          <w:szCs w:val="24"/>
        </w:rPr>
        <w:t xml:space="preserve">Преображенская, д. 42, к.715, (контактное лицо: </w:t>
      </w:r>
      <w:r w:rsidRPr="00D2208E">
        <w:rPr>
          <w:rFonts w:ascii="Times New Roman" w:hAnsi="Times New Roman" w:cs="Times New Roman"/>
          <w:b/>
          <w:sz w:val="24"/>
          <w:szCs w:val="24"/>
        </w:rPr>
        <w:t>Михайличенко Татьяна Викторовна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контактный телефон </w:t>
      </w:r>
      <w:r w:rsidRPr="00D2208E">
        <w:rPr>
          <w:rFonts w:ascii="Times New Roman" w:hAnsi="Times New Roman" w:cs="Times New Roman"/>
          <w:b/>
          <w:sz w:val="24"/>
          <w:szCs w:val="24"/>
        </w:rPr>
        <w:t>(4722) 30-45-69)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настоящим вносит изменения в извещение Открытого запроса предложений на право заключения </w:t>
      </w:r>
      <w:r w:rsidR="00164BF6" w:rsidRPr="00D220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Договора на поставку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="009F2686" w:rsidRPr="00D2208E">
        <w:rPr>
          <w:rFonts w:ascii="Times New Roman" w:hAnsi="Times New Roman" w:cs="Times New Roman"/>
          <w:sz w:val="24"/>
          <w:szCs w:val="24"/>
        </w:rPr>
        <w:t>.</w:t>
      </w:r>
    </w:p>
    <w:p w:rsidR="00155B43" w:rsidRPr="00155B43" w:rsidRDefault="00CA44B6" w:rsidP="00155B43">
      <w:pPr>
        <w:pStyle w:val="a6"/>
        <w:numPr>
          <w:ilvl w:val="0"/>
          <w:numId w:val="4"/>
        </w:numPr>
        <w:suppressAutoHyphens/>
        <w:spacing w:after="0" w:line="36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>Внести изменения в извещение и закупочную документацию и изложить в следующей редакции:</w:t>
      </w:r>
      <w:r w:rsidR="00155B43" w:rsidRPr="00155B4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55B43" w:rsidRPr="00155B43" w:rsidRDefault="00155B43" w:rsidP="00155B43">
      <w:pPr>
        <w:suppressAutoHyphens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5B43">
        <w:rPr>
          <w:rFonts w:ascii="Times New Roman" w:hAnsi="Times New Roman" w:cs="Times New Roman"/>
          <w:b/>
          <w:sz w:val="24"/>
          <w:szCs w:val="24"/>
        </w:rPr>
        <w:t>Действительно до:</w:t>
      </w:r>
      <w:r w:rsidRPr="00155B43">
        <w:rPr>
          <w:rFonts w:ascii="Times New Roman" w:hAnsi="Times New Roman" w:cs="Times New Roman"/>
          <w:sz w:val="24"/>
          <w:szCs w:val="24"/>
        </w:rPr>
        <w:t xml:space="preserve"> 0</w:t>
      </w:r>
      <w:r w:rsidRPr="00155B43">
        <w:rPr>
          <w:rFonts w:ascii="Times New Roman" w:hAnsi="Times New Roman" w:cs="Times New Roman"/>
          <w:sz w:val="24"/>
          <w:szCs w:val="24"/>
        </w:rPr>
        <w:t>6</w:t>
      </w:r>
      <w:r w:rsidRPr="00155B43">
        <w:rPr>
          <w:rFonts w:ascii="Times New Roman" w:hAnsi="Times New Roman" w:cs="Times New Roman"/>
          <w:sz w:val="24"/>
          <w:szCs w:val="24"/>
        </w:rPr>
        <w:t>.0</w:t>
      </w:r>
      <w:r w:rsidRPr="00155B43">
        <w:rPr>
          <w:rFonts w:ascii="Times New Roman" w:hAnsi="Times New Roman" w:cs="Times New Roman"/>
          <w:sz w:val="24"/>
          <w:szCs w:val="24"/>
        </w:rPr>
        <w:t>6</w:t>
      </w:r>
      <w:r w:rsidRPr="00155B43">
        <w:rPr>
          <w:rFonts w:ascii="Times New Roman" w:hAnsi="Times New Roman" w:cs="Times New Roman"/>
          <w:sz w:val="24"/>
          <w:szCs w:val="24"/>
        </w:rPr>
        <w:t>.2018г. 12:00</w:t>
      </w:r>
    </w:p>
    <w:p w:rsidR="00155B43" w:rsidRPr="00C071C2" w:rsidRDefault="00155B43" w:rsidP="00155B43">
      <w:pPr>
        <w:pStyle w:val="a6"/>
        <w:suppressAutoHyphens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03E5D">
        <w:rPr>
          <w:rFonts w:ascii="Times New Roman" w:hAnsi="Times New Roman" w:cs="Times New Roman"/>
          <w:b/>
          <w:sz w:val="24"/>
          <w:szCs w:val="24"/>
        </w:rPr>
        <w:t xml:space="preserve">Дата </w:t>
      </w:r>
      <w:r w:rsidRPr="00C071C2">
        <w:rPr>
          <w:rFonts w:ascii="Times New Roman" w:hAnsi="Times New Roman" w:cs="Times New Roman"/>
          <w:b/>
          <w:sz w:val="24"/>
          <w:szCs w:val="24"/>
        </w:rPr>
        <w:t>рассмотрения предложений и подведения итогов закупки:</w:t>
      </w:r>
      <w:r w:rsidRPr="00C071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155B43">
        <w:rPr>
          <w:rFonts w:ascii="Times New Roman" w:hAnsi="Times New Roman" w:cs="Times New Roman"/>
          <w:sz w:val="24"/>
          <w:szCs w:val="24"/>
        </w:rPr>
        <w:t>6</w:t>
      </w:r>
      <w:r w:rsidRPr="00C071C2">
        <w:rPr>
          <w:rFonts w:ascii="Times New Roman" w:hAnsi="Times New Roman" w:cs="Times New Roman"/>
          <w:sz w:val="24"/>
          <w:szCs w:val="24"/>
        </w:rPr>
        <w:t>.0</w:t>
      </w:r>
      <w:r w:rsidRPr="00155B43">
        <w:rPr>
          <w:rFonts w:ascii="Times New Roman" w:hAnsi="Times New Roman" w:cs="Times New Roman"/>
          <w:sz w:val="24"/>
          <w:szCs w:val="24"/>
        </w:rPr>
        <w:t>7</w:t>
      </w:r>
      <w:r w:rsidRPr="00C071C2">
        <w:rPr>
          <w:rFonts w:ascii="Times New Roman" w:hAnsi="Times New Roman" w:cs="Times New Roman"/>
          <w:sz w:val="24"/>
          <w:szCs w:val="24"/>
        </w:rPr>
        <w:t>.2018г. 12:00</w:t>
      </w:r>
    </w:p>
    <w:p w:rsidR="00155B43" w:rsidRPr="00155B43" w:rsidRDefault="00155B43" w:rsidP="00155B43">
      <w:pPr>
        <w:suppressAutoHyphens/>
        <w:spacing w:after="0" w:line="360" w:lineRule="auto"/>
        <w:jc w:val="both"/>
        <w:rPr>
          <w:rFonts w:ascii="Times New Roman" w:hAnsi="Times New Roman" w:cs="Times New Roman"/>
        </w:rPr>
      </w:pPr>
      <w:r w:rsidRPr="00155B43">
        <w:rPr>
          <w:rFonts w:ascii="Times New Roman" w:hAnsi="Times New Roman" w:cs="Times New Roman"/>
          <w:b/>
          <w:sz w:val="24"/>
          <w:szCs w:val="24"/>
        </w:rPr>
        <w:t xml:space="preserve">пункт 3.4.1.3 закупочной документации: </w:t>
      </w:r>
      <w:r w:rsidRPr="00155B43">
        <w:rPr>
          <w:rFonts w:ascii="Times New Roman" w:hAnsi="Times New Roman" w:cs="Times New Roman"/>
          <w:sz w:val="24"/>
          <w:szCs w:val="24"/>
        </w:rPr>
        <w:t xml:space="preserve"> «…Заявки на ЭТП могут быть поданы до </w:t>
      </w:r>
      <w:r w:rsidRPr="00155B43">
        <w:rPr>
          <w:rFonts w:ascii="Times New Roman" w:hAnsi="Times New Roman" w:cs="Times New Roman"/>
          <w:b/>
          <w:sz w:val="24"/>
          <w:szCs w:val="24"/>
        </w:rPr>
        <w:t>12 часов 00 минут 0</w:t>
      </w:r>
      <w:r w:rsidRPr="00155B43">
        <w:rPr>
          <w:rFonts w:ascii="Times New Roman" w:hAnsi="Times New Roman" w:cs="Times New Roman"/>
          <w:b/>
          <w:sz w:val="24"/>
          <w:szCs w:val="24"/>
        </w:rPr>
        <w:t>6</w:t>
      </w:r>
      <w:r w:rsidRPr="00155B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июн</w:t>
      </w:r>
      <w:r w:rsidRPr="00155B43">
        <w:rPr>
          <w:rFonts w:ascii="Times New Roman" w:hAnsi="Times New Roman" w:cs="Times New Roman"/>
          <w:b/>
          <w:sz w:val="24"/>
          <w:szCs w:val="24"/>
        </w:rPr>
        <w:t xml:space="preserve">я 2018 года, </w:t>
      </w:r>
      <w:r w:rsidRPr="00155B43">
        <w:rPr>
          <w:rFonts w:ascii="Times New Roman" w:hAnsi="Times New Roman" w:cs="Times New Roman"/>
          <w:sz w:val="24"/>
          <w:szCs w:val="24"/>
        </w:rPr>
        <w:t xml:space="preserve">при этом предложенная Участником в Письме о подаче оферты </w:t>
      </w:r>
      <w:r w:rsidRPr="00155B43">
        <w:rPr>
          <w:rFonts w:ascii="Times New Roman" w:hAnsi="Times New Roman" w:cs="Times New Roman"/>
          <w:spacing w:val="-2"/>
          <w:sz w:val="24"/>
          <w:szCs w:val="24"/>
        </w:rPr>
        <w:t>(под</w:t>
      </w:r>
      <w:r w:rsidRPr="00155B43">
        <w:rPr>
          <w:rFonts w:ascii="Times New Roman" w:hAnsi="Times New Roman" w:cs="Times New Roman"/>
          <w:sz w:val="24"/>
          <w:szCs w:val="24"/>
        </w:rPr>
        <w:t xml:space="preserve">раздел </w:t>
      </w:r>
      <w:r w:rsidRPr="00155B43">
        <w:rPr>
          <w:rFonts w:ascii="Times New Roman" w:hAnsi="Times New Roman" w:cs="Times New Roman"/>
        </w:rPr>
        <w:fldChar w:fldCharType="begin"/>
      </w:r>
      <w:r w:rsidRPr="00155B43">
        <w:rPr>
          <w:rFonts w:ascii="Times New Roman" w:hAnsi="Times New Roman" w:cs="Times New Roman"/>
        </w:rPr>
        <w:instrText xml:space="preserve"> REF _Ref55336310 \r \h  \* MERGEFORMAT </w:instrText>
      </w:r>
      <w:r w:rsidRPr="00155B43">
        <w:rPr>
          <w:rFonts w:ascii="Times New Roman" w:hAnsi="Times New Roman" w:cs="Times New Roman"/>
        </w:rPr>
        <w:fldChar w:fldCharType="separate"/>
      </w:r>
      <w:r w:rsidRPr="00155B43">
        <w:rPr>
          <w:rFonts w:ascii="Times New Roman" w:hAnsi="Times New Roman" w:cs="Times New Roman"/>
          <w:sz w:val="24"/>
          <w:szCs w:val="24"/>
        </w:rPr>
        <w:t>5.1</w:t>
      </w:r>
      <w:r w:rsidRPr="00155B43">
        <w:rPr>
          <w:rFonts w:ascii="Times New Roman" w:hAnsi="Times New Roman" w:cs="Times New Roman"/>
        </w:rPr>
        <w:fldChar w:fldCharType="end"/>
      </w:r>
      <w:r w:rsidRPr="00155B43">
        <w:rPr>
          <w:rFonts w:ascii="Times New Roman" w:hAnsi="Times New Roman" w:cs="Times New Roman"/>
          <w:sz w:val="24"/>
          <w:szCs w:val="24"/>
        </w:rPr>
        <w:t>) цена должна соответствовать цене, указанной Участником на «котировочной доске» ЭТП….»</w:t>
      </w:r>
    </w:p>
    <w:p w:rsidR="00192BC6" w:rsidRPr="00D2208E" w:rsidRDefault="00192BC6" w:rsidP="00155B43">
      <w:pPr>
        <w:pStyle w:val="a6"/>
        <w:numPr>
          <w:ilvl w:val="0"/>
          <w:numId w:val="4"/>
        </w:numPr>
        <w:suppressAutoHyphens/>
        <w:spacing w:after="0" w:line="36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 w:rsidRPr="00D2208E">
        <w:rPr>
          <w:rFonts w:ascii="Times New Roman" w:hAnsi="Times New Roman" w:cs="Times New Roman"/>
          <w:sz w:val="24"/>
          <w:szCs w:val="24"/>
        </w:rPr>
        <w:t xml:space="preserve">В части не затронутой настоящим уведомлением, Поставщики руководствуются извещением и закупочной документацией Открытого запроса предложений на право заключения </w:t>
      </w:r>
      <w:r w:rsidR="00493F64" w:rsidRPr="00D2208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C17F4B" w:rsidRPr="00C17F4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Договора на поставку печатной продукции для нужд ПАО МРСК Центра (филиал Белгородэнерго)</w:t>
      </w:r>
      <w:r w:rsidRPr="00D2208E">
        <w:rPr>
          <w:rFonts w:ascii="Times New Roman" w:hAnsi="Times New Roman" w:cs="Times New Roman"/>
          <w:sz w:val="24"/>
          <w:szCs w:val="24"/>
        </w:rPr>
        <w:t xml:space="preserve">, (опубликовано на официальном сайте Российской Федерации для размещения информации о размещении заказов </w:t>
      </w:r>
      <w:hyperlink r:id="rId9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www.zakupki.gov.ru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>, на электронной торговой площадке ПАО «</w:t>
      </w:r>
      <w:proofErr w:type="spellStart"/>
      <w:r w:rsidRPr="00D2208E">
        <w:rPr>
          <w:rFonts w:ascii="Times New Roman" w:hAnsi="Times New Roman" w:cs="Times New Roman"/>
          <w:sz w:val="24"/>
          <w:szCs w:val="24"/>
        </w:rPr>
        <w:t>Россети</w:t>
      </w:r>
      <w:proofErr w:type="spellEnd"/>
      <w:r w:rsidRPr="00D2208E">
        <w:rPr>
          <w:rFonts w:ascii="Times New Roman" w:hAnsi="Times New Roman" w:cs="Times New Roman"/>
          <w:sz w:val="24"/>
          <w:szCs w:val="24"/>
        </w:rPr>
        <w:t xml:space="preserve">» </w:t>
      </w:r>
      <w:r w:rsidRPr="00D2208E">
        <w:rPr>
          <w:rStyle w:val="a7"/>
          <w:rFonts w:ascii="Times New Roman" w:hAnsi="Times New Roman" w:cs="Times New Roman"/>
          <w:sz w:val="24"/>
          <w:szCs w:val="24"/>
        </w:rPr>
        <w:t>etp.rosseti.ru</w:t>
      </w:r>
      <w:r w:rsidR="009F2686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4720FB" w:rsidRPr="00D2208E">
        <w:rPr>
          <w:rFonts w:ascii="Times New Roman" w:hAnsi="Times New Roman" w:cs="Times New Roman"/>
          <w:sz w:val="24"/>
          <w:szCs w:val="24"/>
        </w:rPr>
        <w:t xml:space="preserve"> </w:t>
      </w:r>
      <w:r w:rsidR="00C17F4B" w:rsidRPr="00D2208E">
        <w:rPr>
          <w:rFonts w:ascii="Times New Roman" w:hAnsi="Times New Roman" w:cs="Times New Roman"/>
          <w:sz w:val="24"/>
          <w:szCs w:val="24"/>
        </w:rPr>
        <w:t>№</w:t>
      </w:r>
      <w:r w:rsidR="00C17F4B" w:rsidRPr="00C17F4B">
        <w:rPr>
          <w:rFonts w:ascii="Times New Roman" w:hAnsi="Times New Roman" w:cs="Times New Roman"/>
          <w:sz w:val="24"/>
          <w:szCs w:val="24"/>
        </w:rPr>
        <w:t>31806374924</w:t>
      </w:r>
      <w:r w:rsidR="00C17F4B" w:rsidRPr="00D2208E">
        <w:rPr>
          <w:rFonts w:ascii="Times New Roman" w:hAnsi="Times New Roman" w:cs="Times New Roman"/>
          <w:sz w:val="24"/>
          <w:szCs w:val="24"/>
        </w:rPr>
        <w:t xml:space="preserve">  от  </w:t>
      </w:r>
      <w:r w:rsidR="00C17F4B">
        <w:rPr>
          <w:rFonts w:ascii="Times New Roman" w:hAnsi="Times New Roman" w:cs="Times New Roman"/>
          <w:sz w:val="24"/>
          <w:szCs w:val="24"/>
        </w:rPr>
        <w:t>16</w:t>
      </w:r>
      <w:r w:rsidR="00C17F4B" w:rsidRPr="00D2208E">
        <w:rPr>
          <w:rFonts w:ascii="Times New Roman" w:hAnsi="Times New Roman" w:cs="Times New Roman"/>
          <w:sz w:val="24"/>
          <w:szCs w:val="24"/>
        </w:rPr>
        <w:t>.0</w:t>
      </w:r>
      <w:r w:rsidR="00C17F4B">
        <w:rPr>
          <w:rFonts w:ascii="Times New Roman" w:hAnsi="Times New Roman" w:cs="Times New Roman"/>
          <w:sz w:val="24"/>
          <w:szCs w:val="24"/>
        </w:rPr>
        <w:t>4</w:t>
      </w:r>
      <w:r w:rsidR="00C17F4B" w:rsidRPr="00D2208E">
        <w:rPr>
          <w:rFonts w:ascii="Times New Roman" w:hAnsi="Times New Roman" w:cs="Times New Roman"/>
          <w:sz w:val="24"/>
          <w:szCs w:val="24"/>
        </w:rPr>
        <w:t>.2018 г</w:t>
      </w:r>
      <w:r w:rsidR="00493F64" w:rsidRPr="00D2208E">
        <w:rPr>
          <w:rFonts w:ascii="Times New Roman" w:hAnsi="Times New Roman" w:cs="Times New Roman"/>
          <w:sz w:val="24"/>
          <w:szCs w:val="24"/>
        </w:rPr>
        <w:t>.</w:t>
      </w:r>
      <w:r w:rsidRPr="00D2208E">
        <w:rPr>
          <w:rFonts w:ascii="Times New Roman" w:hAnsi="Times New Roman" w:cs="Times New Roman"/>
          <w:sz w:val="24"/>
          <w:szCs w:val="24"/>
        </w:rPr>
        <w:t xml:space="preserve">, а так же на официальном сайте ПАО «МРСК Центра» </w:t>
      </w:r>
      <w:hyperlink r:id="rId10" w:history="1">
        <w:r w:rsidRPr="00D2208E">
          <w:rPr>
            <w:rStyle w:val="a7"/>
            <w:rFonts w:ascii="Times New Roman" w:hAnsi="Times New Roman" w:cs="Times New Roman"/>
            <w:sz w:val="24"/>
            <w:szCs w:val="24"/>
          </w:rPr>
          <w:t>www.mrsk-1.ru</w:t>
        </w:r>
      </w:hyperlink>
      <w:r w:rsidRPr="00D2208E">
        <w:rPr>
          <w:rFonts w:ascii="Times New Roman" w:hAnsi="Times New Roman" w:cs="Times New Roman"/>
          <w:sz w:val="24"/>
          <w:szCs w:val="24"/>
        </w:rPr>
        <w:t xml:space="preserve"> в разделе «Закупки»).</w:t>
      </w:r>
    </w:p>
    <w:p w:rsidR="007D7CF8" w:rsidRPr="007D7CF8" w:rsidRDefault="007D7CF8" w:rsidP="007D7CF8">
      <w:pPr>
        <w:tabs>
          <w:tab w:val="left" w:pos="851"/>
        </w:tabs>
        <w:suppressAutoHyphens/>
        <w:spacing w:after="0" w:line="312" w:lineRule="auto"/>
        <w:jc w:val="both"/>
        <w:rPr>
          <w:rFonts w:ascii="Times New Roman" w:hAnsi="Times New Roman" w:cs="Times New Roman"/>
        </w:rPr>
      </w:pPr>
    </w:p>
    <w:p w:rsidR="007D7CF8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7D7CF8">
      <w:pPr>
        <w:tabs>
          <w:tab w:val="left" w:pos="765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7CF8" w:rsidRPr="007D7CF8" w:rsidRDefault="007D7CF8" w:rsidP="007D7CF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закупочной комиссии – </w:t>
      </w:r>
    </w:p>
    <w:p w:rsidR="007D7CF8" w:rsidRPr="007D7CF8" w:rsidRDefault="007D7CF8" w:rsidP="007D7CF8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 </w:t>
      </w: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филиала</w:t>
      </w:r>
      <w:proofErr w:type="gramEnd"/>
    </w:p>
    <w:p w:rsidR="007D7CF8" w:rsidRPr="007D7CF8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0"/>
          <w:lang w:eastAsia="ru-RU"/>
        </w:rPr>
        <w:t>ПАО «МРСК Центра»-</w:t>
      </w:r>
    </w:p>
    <w:p w:rsidR="007D7CF8" w:rsidRPr="007D7CF8" w:rsidRDefault="007D7CF8" w:rsidP="007D7CF8">
      <w:pPr>
        <w:widowControl w:val="0"/>
        <w:tabs>
          <w:tab w:val="left" w:pos="723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7C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«Белгородэнерго»</w:t>
      </w:r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</w:t>
      </w:r>
      <w:proofErr w:type="spellStart"/>
      <w:r w:rsidRPr="007D7CF8">
        <w:rPr>
          <w:rFonts w:ascii="Times New Roman" w:eastAsia="Times New Roman" w:hAnsi="Times New Roman" w:cs="Times New Roman"/>
          <w:sz w:val="24"/>
          <w:szCs w:val="24"/>
          <w:lang w:eastAsia="ru-RU"/>
        </w:rPr>
        <w:t>С.Н.Демидов</w:t>
      </w:r>
      <w:proofErr w:type="spellEnd"/>
    </w:p>
    <w:p w:rsidR="00192BC6" w:rsidRPr="00192BC6" w:rsidRDefault="00192BC6" w:rsidP="007D7CF8">
      <w:pPr>
        <w:spacing w:after="0" w:line="0" w:lineRule="atLeast"/>
        <w:rPr>
          <w:rFonts w:ascii="Times New Roman" w:hAnsi="Times New Roman" w:cs="Times New Roman"/>
        </w:rPr>
      </w:pPr>
    </w:p>
    <w:sectPr w:rsidR="00192BC6" w:rsidRPr="00192BC6" w:rsidSect="003B7C34">
      <w:pgSz w:w="11906" w:h="16838"/>
      <w:pgMar w:top="567" w:right="567" w:bottom="96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ios">
    <w:panose1 w:val="020B0504020202020204"/>
    <w:charset w:val="00"/>
    <w:family w:val="swiss"/>
    <w:notTrueType/>
    <w:pitch w:val="variable"/>
    <w:sig w:usb0="800002AF" w:usb1="1000004A" w:usb2="00000000" w:usb3="00000000" w:csb0="0000000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 w15:restartNumberingAfterBreak="0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2" w15:restartNumberingAfterBreak="0">
    <w:nsid w:val="5B470A0B"/>
    <w:multiLevelType w:val="hybridMultilevel"/>
    <w:tmpl w:val="F49CA0FE"/>
    <w:lvl w:ilvl="0" w:tplc="322E7272">
      <w:start w:val="1"/>
      <w:numFmt w:val="decimal"/>
      <w:lvlText w:val="%1."/>
      <w:lvlJc w:val="left"/>
      <w:pPr>
        <w:ind w:left="574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6A7"/>
    <w:rsid w:val="00004DA0"/>
    <w:rsid w:val="00007AF6"/>
    <w:rsid w:val="00010061"/>
    <w:rsid w:val="00041308"/>
    <w:rsid w:val="00065ED4"/>
    <w:rsid w:val="00093455"/>
    <w:rsid w:val="000A5B11"/>
    <w:rsid w:val="000F672E"/>
    <w:rsid w:val="00147EBD"/>
    <w:rsid w:val="00155B43"/>
    <w:rsid w:val="00164BF6"/>
    <w:rsid w:val="00183211"/>
    <w:rsid w:val="00192BC6"/>
    <w:rsid w:val="00193B6F"/>
    <w:rsid w:val="00197504"/>
    <w:rsid w:val="001B4EEE"/>
    <w:rsid w:val="001D7997"/>
    <w:rsid w:val="001E24BD"/>
    <w:rsid w:val="00203DAC"/>
    <w:rsid w:val="002A7AFD"/>
    <w:rsid w:val="002C425E"/>
    <w:rsid w:val="00343FEC"/>
    <w:rsid w:val="003B7C34"/>
    <w:rsid w:val="003C14F8"/>
    <w:rsid w:val="00405E49"/>
    <w:rsid w:val="00407DBE"/>
    <w:rsid w:val="00413843"/>
    <w:rsid w:val="0042711F"/>
    <w:rsid w:val="00442B55"/>
    <w:rsid w:val="00451421"/>
    <w:rsid w:val="004720FB"/>
    <w:rsid w:val="00493F64"/>
    <w:rsid w:val="004D5A04"/>
    <w:rsid w:val="004F19D9"/>
    <w:rsid w:val="00583DA6"/>
    <w:rsid w:val="00586541"/>
    <w:rsid w:val="0059429D"/>
    <w:rsid w:val="005B239A"/>
    <w:rsid w:val="005D200D"/>
    <w:rsid w:val="005D2D9B"/>
    <w:rsid w:val="00615858"/>
    <w:rsid w:val="006379F4"/>
    <w:rsid w:val="00637E42"/>
    <w:rsid w:val="00652EE5"/>
    <w:rsid w:val="00663AC6"/>
    <w:rsid w:val="006A00D7"/>
    <w:rsid w:val="006C3864"/>
    <w:rsid w:val="006D6893"/>
    <w:rsid w:val="00724AD7"/>
    <w:rsid w:val="00725E1E"/>
    <w:rsid w:val="00777652"/>
    <w:rsid w:val="00785D82"/>
    <w:rsid w:val="007C22CF"/>
    <w:rsid w:val="007D287F"/>
    <w:rsid w:val="007D7CF8"/>
    <w:rsid w:val="00811FF2"/>
    <w:rsid w:val="00826CE7"/>
    <w:rsid w:val="00830DDA"/>
    <w:rsid w:val="008967A6"/>
    <w:rsid w:val="008E1B20"/>
    <w:rsid w:val="00903E5D"/>
    <w:rsid w:val="009A37A7"/>
    <w:rsid w:val="009C4AE7"/>
    <w:rsid w:val="009F2686"/>
    <w:rsid w:val="00A1632D"/>
    <w:rsid w:val="00A32F16"/>
    <w:rsid w:val="00AB4386"/>
    <w:rsid w:val="00AD4725"/>
    <w:rsid w:val="00AE49FE"/>
    <w:rsid w:val="00AF392D"/>
    <w:rsid w:val="00C02CE0"/>
    <w:rsid w:val="00C17F4B"/>
    <w:rsid w:val="00C6534D"/>
    <w:rsid w:val="00C706A7"/>
    <w:rsid w:val="00CA44B6"/>
    <w:rsid w:val="00D178D9"/>
    <w:rsid w:val="00D2208E"/>
    <w:rsid w:val="00D9263E"/>
    <w:rsid w:val="00D95A99"/>
    <w:rsid w:val="00DC23B9"/>
    <w:rsid w:val="00DE30CD"/>
    <w:rsid w:val="00DF75AF"/>
    <w:rsid w:val="00E04026"/>
    <w:rsid w:val="00E24BCC"/>
    <w:rsid w:val="00E51B14"/>
    <w:rsid w:val="00E53ED5"/>
    <w:rsid w:val="00E600D3"/>
    <w:rsid w:val="00E76BB7"/>
    <w:rsid w:val="00EE49C3"/>
    <w:rsid w:val="00EE5F65"/>
    <w:rsid w:val="00F108B1"/>
    <w:rsid w:val="00F22D4C"/>
    <w:rsid w:val="00F511EC"/>
    <w:rsid w:val="00F56F32"/>
    <w:rsid w:val="00F65ADD"/>
    <w:rsid w:val="00FC19BD"/>
    <w:rsid w:val="00FD5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DFCEA"/>
  <w15:docId w15:val="{24FA8E81-4180-4654-84E4-74BA3AFC6F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link w:val="10"/>
    <w:qFormat/>
    <w:rsid w:val="006A00D7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 w:line="240" w:lineRule="auto"/>
      <w:ind w:left="567"/>
      <w:outlineLvl w:val="0"/>
    </w:pPr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paragraph" w:styleId="2">
    <w:name w:val="heading 2"/>
    <w:aliases w:val="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link w:val="20"/>
    <w:qFormat/>
    <w:rsid w:val="006A00D7"/>
    <w:pPr>
      <w:keepNext/>
      <w:numPr>
        <w:ilvl w:val="1"/>
        <w:numId w:val="1"/>
      </w:numPr>
      <w:suppressAutoHyphens/>
      <w:spacing w:before="240" w:after="120" w:line="240" w:lineRule="auto"/>
      <w:outlineLvl w:val="1"/>
    </w:pPr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List Paragraph"/>
    <w:basedOn w:val="a2"/>
    <w:uiPriority w:val="34"/>
    <w:qFormat/>
    <w:rsid w:val="006D6893"/>
    <w:pPr>
      <w:ind w:left="720"/>
      <w:contextualSpacing/>
    </w:pPr>
  </w:style>
  <w:style w:type="character" w:styleId="a7">
    <w:name w:val="Hyperlink"/>
    <w:basedOn w:val="a3"/>
    <w:uiPriority w:val="99"/>
    <w:unhideWhenUsed/>
    <w:rsid w:val="00EE5F65"/>
    <w:rPr>
      <w:color w:val="0563C1" w:themeColor="hyperlink"/>
      <w:u w:val="single"/>
    </w:rPr>
  </w:style>
  <w:style w:type="paragraph" w:styleId="a8">
    <w:name w:val="Balloon Text"/>
    <w:basedOn w:val="a2"/>
    <w:link w:val="a9"/>
    <w:uiPriority w:val="99"/>
    <w:semiHidden/>
    <w:unhideWhenUsed/>
    <w:rsid w:val="00147E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3"/>
    <w:link w:val="a8"/>
    <w:uiPriority w:val="99"/>
    <w:semiHidden/>
    <w:rsid w:val="00147EBD"/>
    <w:rPr>
      <w:rFonts w:ascii="Segoe UI" w:hAnsi="Segoe UI" w:cs="Segoe UI"/>
      <w:sz w:val="18"/>
      <w:szCs w:val="18"/>
    </w:rPr>
  </w:style>
  <w:style w:type="paragraph" w:customStyle="1" w:styleId="aa">
    <w:name w:val="[Основной абзац]"/>
    <w:basedOn w:val="a2"/>
    <w:uiPriority w:val="99"/>
    <w:rsid w:val="00785D82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параграфа (1.) Знак,Ариал11 Знак,Заголовок 1 абб Знак,Заголовок 1 Знак2 Знак Знак,Заголовок 1 Знак1 Знак Знак Знак,Заголовок 1 Знак Знак2 Зн Знак"/>
    <w:basedOn w:val="a3"/>
    <w:link w:val="1"/>
    <w:rsid w:val="006A00D7"/>
    <w:rPr>
      <w:rFonts w:ascii="Arial" w:eastAsia="Times New Roman" w:hAnsi="Arial" w:cs="Times New Roman"/>
      <w:b/>
      <w:kern w:val="28"/>
      <w:sz w:val="36"/>
      <w:szCs w:val="20"/>
      <w:lang w:eastAsia="ru-RU"/>
    </w:rPr>
  </w:style>
  <w:style w:type="character" w:customStyle="1" w:styleId="20">
    <w:name w:val="Заголовок 2 Знак"/>
    <w:aliases w:val="2 Знак1,Заголовок 2 Знак1 Знак,2 Знак Знак,H2 Знак1,h2 Знак,Б2 Знак,RTC Знак,iz2 Знак,H2 Знак Знак,Заголовок 21 Знак,Numbered text 3 Знак,HD2 Знак,heading 2 Знак,Heading 2 Hidden Знак,Раздел Знак Знак,Заголовок 2 Знак Знак Знак,H21 Знак"/>
    <w:basedOn w:val="a3"/>
    <w:link w:val="2"/>
    <w:rsid w:val="006A00D7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0">
    <w:name w:val="Пункт"/>
    <w:basedOn w:val="ab"/>
    <w:link w:val="11"/>
    <w:rsid w:val="006A00D7"/>
    <w:pPr>
      <w:numPr>
        <w:ilvl w:val="2"/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1">
    <w:name w:val="Подпункт"/>
    <w:basedOn w:val="a0"/>
    <w:rsid w:val="006A00D7"/>
    <w:pPr>
      <w:numPr>
        <w:ilvl w:val="3"/>
      </w:numPr>
      <w:tabs>
        <w:tab w:val="clear" w:pos="3119"/>
        <w:tab w:val="num" w:pos="360"/>
      </w:tabs>
    </w:pPr>
  </w:style>
  <w:style w:type="paragraph" w:styleId="a">
    <w:name w:val="List Number"/>
    <w:basedOn w:val="ab"/>
    <w:rsid w:val="006A00D7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1">
    <w:name w:val="Пункт Знак1"/>
    <w:basedOn w:val="a3"/>
    <w:link w:val="a0"/>
    <w:rsid w:val="006A00D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Body Text"/>
    <w:basedOn w:val="a2"/>
    <w:link w:val="ac"/>
    <w:uiPriority w:val="99"/>
    <w:semiHidden/>
    <w:unhideWhenUsed/>
    <w:rsid w:val="006A00D7"/>
    <w:pPr>
      <w:spacing w:after="120"/>
    </w:pPr>
  </w:style>
  <w:style w:type="character" w:customStyle="1" w:styleId="ac">
    <w:name w:val="Основной текст Знак"/>
    <w:basedOn w:val="a3"/>
    <w:link w:val="ab"/>
    <w:uiPriority w:val="99"/>
    <w:semiHidden/>
    <w:rsid w:val="006A0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479894">
      <w:bodyDiv w:val="1"/>
      <w:marLeft w:val="30"/>
      <w:marRight w:val="3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65193">
                  <w:marLeft w:val="1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upk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Минибаева Нелли</dc:creator>
  <cp:lastModifiedBy>Ковалев Александр Владимирович</cp:lastModifiedBy>
  <cp:revision>2</cp:revision>
  <cp:lastPrinted>2015-12-01T11:55:00Z</cp:lastPrinted>
  <dcterms:created xsi:type="dcterms:W3CDTF">2018-05-24T05:34:00Z</dcterms:created>
  <dcterms:modified xsi:type="dcterms:W3CDTF">2018-05-24T05:34:00Z</dcterms:modified>
</cp:coreProperties>
</file>