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6587D" w14:textId="77777777" w:rsidR="00722689" w:rsidRPr="0024534D" w:rsidRDefault="00722689" w:rsidP="00722689">
      <w:pPr>
        <w:ind w:left="5387" w:firstLine="0"/>
        <w:jc w:val="right"/>
        <w:rPr>
          <w:b/>
          <w:sz w:val="26"/>
          <w:szCs w:val="26"/>
        </w:rPr>
      </w:pPr>
      <w:r w:rsidRPr="0024534D">
        <w:rPr>
          <w:b/>
          <w:sz w:val="26"/>
          <w:szCs w:val="26"/>
        </w:rPr>
        <w:t>“УТВЕРЖДАЮ”</w:t>
      </w:r>
    </w:p>
    <w:p w14:paraId="396D8801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Первый заместитель директора – главный инженер филиала</w:t>
      </w:r>
    </w:p>
    <w:p w14:paraId="3A076AFA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ПАО «Россети Центр» - «Костромаэнерго»</w:t>
      </w:r>
    </w:p>
    <w:p w14:paraId="499FBFC7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</w:p>
    <w:p w14:paraId="108D0FA9" w14:textId="77777777" w:rsidR="00722689" w:rsidRPr="0024534D" w:rsidRDefault="00722689" w:rsidP="00722689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_____________________</w:t>
      </w:r>
      <w:proofErr w:type="gramStart"/>
      <w:r w:rsidRPr="0024534D">
        <w:rPr>
          <w:sz w:val="26"/>
          <w:szCs w:val="26"/>
        </w:rPr>
        <w:t>_  /</w:t>
      </w:r>
      <w:proofErr w:type="gramEnd"/>
      <w:r w:rsidRPr="0024534D">
        <w:rPr>
          <w:sz w:val="26"/>
          <w:szCs w:val="26"/>
        </w:rPr>
        <w:t xml:space="preserve"> А.Н. Мелузов</w:t>
      </w:r>
    </w:p>
    <w:p w14:paraId="0E9E7C1F" w14:textId="71D3CF26" w:rsidR="00722689" w:rsidRPr="0024534D" w:rsidRDefault="00722689" w:rsidP="00722689">
      <w:pPr>
        <w:ind w:left="5387" w:firstLine="0"/>
        <w:jc w:val="right"/>
        <w:rPr>
          <w:caps/>
          <w:sz w:val="26"/>
          <w:szCs w:val="26"/>
        </w:rPr>
      </w:pPr>
      <w:r w:rsidRPr="0024534D">
        <w:rPr>
          <w:sz w:val="26"/>
          <w:szCs w:val="26"/>
        </w:rPr>
        <w:t>“_______” __________________ 20</w:t>
      </w:r>
      <w:r>
        <w:rPr>
          <w:sz w:val="26"/>
          <w:szCs w:val="26"/>
        </w:rPr>
        <w:t>22</w:t>
      </w:r>
    </w:p>
    <w:p w14:paraId="74F98B0C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C5B72FE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804AFFD" w14:textId="09820038"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076A39">
        <w:rPr>
          <w:b/>
          <w:sz w:val="26"/>
          <w:szCs w:val="26"/>
        </w:rPr>
        <w:t xml:space="preserve">троса </w:t>
      </w:r>
      <w:r w:rsidR="00076A39" w:rsidRPr="00A04694">
        <w:rPr>
          <w:b/>
          <w:sz w:val="26"/>
          <w:szCs w:val="26"/>
        </w:rPr>
        <w:t>грозозащитного</w:t>
      </w:r>
      <w:r w:rsidR="00A04694" w:rsidRPr="00A04694">
        <w:rPr>
          <w:b/>
          <w:sz w:val="26"/>
          <w:szCs w:val="26"/>
        </w:rPr>
        <w:t xml:space="preserve">, </w:t>
      </w:r>
      <w:r w:rsidR="00A04694" w:rsidRPr="00A04694">
        <w:rPr>
          <w:b/>
          <w:sz w:val="26"/>
          <w:szCs w:val="26"/>
        </w:rPr>
        <w:t>каната стального</w:t>
      </w:r>
    </w:p>
    <w:p w14:paraId="6F217309" w14:textId="3CC00601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076A39">
        <w:rPr>
          <w:b/>
          <w:sz w:val="26"/>
          <w:szCs w:val="26"/>
          <w:u w:val="single"/>
        </w:rPr>
        <w:t>203</w:t>
      </w:r>
      <w:r w:rsidR="00AE5A7B">
        <w:rPr>
          <w:b/>
          <w:sz w:val="26"/>
          <w:szCs w:val="26"/>
          <w:u w:val="single"/>
          <w:lang w:val="en-US"/>
        </w:rPr>
        <w:t>D</w:t>
      </w:r>
    </w:p>
    <w:p w14:paraId="1FA161A5" w14:textId="63DBA700" w:rsidR="00722689" w:rsidRDefault="00722689" w:rsidP="00773399">
      <w:pPr>
        <w:ind w:firstLine="0"/>
        <w:jc w:val="center"/>
        <w:rPr>
          <w:sz w:val="24"/>
          <w:szCs w:val="24"/>
        </w:rPr>
      </w:pPr>
    </w:p>
    <w:p w14:paraId="04C5DBA4" w14:textId="77777777" w:rsidR="00722689" w:rsidRPr="0024534D" w:rsidRDefault="00722689" w:rsidP="00722689">
      <w:pPr>
        <w:pStyle w:val="1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534D">
        <w:rPr>
          <w:b/>
          <w:bCs/>
          <w:sz w:val="26"/>
          <w:szCs w:val="26"/>
        </w:rPr>
        <w:t>Общая часть.</w:t>
      </w:r>
    </w:p>
    <w:p w14:paraId="3587C7F8" w14:textId="3C9DCB50" w:rsidR="00722689" w:rsidRPr="00AE5A7B" w:rsidRDefault="00722689" w:rsidP="005D4796">
      <w:pPr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24534D">
        <w:rPr>
          <w:sz w:val="24"/>
          <w:szCs w:val="24"/>
        </w:rPr>
        <w:t xml:space="preserve">Филиал </w:t>
      </w:r>
      <w:r w:rsidRPr="00AE5A7B">
        <w:rPr>
          <w:sz w:val="24"/>
          <w:szCs w:val="24"/>
        </w:rPr>
        <w:t xml:space="preserve">ПАО «Россети Центр» - «Костромаэнерго» </w:t>
      </w:r>
      <w:r w:rsidRPr="00076A39">
        <w:rPr>
          <w:sz w:val="24"/>
          <w:szCs w:val="24"/>
        </w:rPr>
        <w:t xml:space="preserve">производит закупку </w:t>
      </w:r>
      <w:r w:rsidR="00076A39" w:rsidRPr="00076A39">
        <w:rPr>
          <w:sz w:val="24"/>
          <w:szCs w:val="24"/>
        </w:rPr>
        <w:t>троса грозозащитного</w:t>
      </w:r>
      <w:r w:rsidR="00076A39">
        <w:rPr>
          <w:sz w:val="24"/>
          <w:szCs w:val="24"/>
        </w:rPr>
        <w:t>/каната стального</w:t>
      </w:r>
      <w:r w:rsidR="00AE5A7B" w:rsidRPr="00076A39">
        <w:rPr>
          <w:sz w:val="24"/>
          <w:szCs w:val="24"/>
        </w:rPr>
        <w:t xml:space="preserve"> (далее продукция) </w:t>
      </w:r>
      <w:r w:rsidRPr="00076A39">
        <w:rPr>
          <w:sz w:val="24"/>
          <w:szCs w:val="24"/>
        </w:rPr>
        <w:t>для ремонтно-эксплуатационного обслуживан</w:t>
      </w:r>
      <w:r w:rsidRPr="00AE5A7B">
        <w:rPr>
          <w:sz w:val="24"/>
          <w:szCs w:val="24"/>
        </w:rPr>
        <w:t>ия электросетевого оборудования на 2023 год.</w:t>
      </w:r>
    </w:p>
    <w:p w14:paraId="350F4112" w14:textId="77777777" w:rsidR="00722689" w:rsidRPr="0024534D" w:rsidRDefault="00722689" w:rsidP="005D4796">
      <w:pPr>
        <w:numPr>
          <w:ilvl w:val="1"/>
          <w:numId w:val="3"/>
        </w:numPr>
        <w:tabs>
          <w:tab w:val="left" w:pos="1134"/>
        </w:tabs>
        <w:ind w:left="0" w:firstLine="709"/>
        <w:rPr>
          <w:bCs/>
          <w:sz w:val="24"/>
          <w:szCs w:val="24"/>
        </w:rPr>
      </w:pPr>
      <w:r w:rsidRPr="0024534D">
        <w:rPr>
          <w:sz w:val="24"/>
          <w:szCs w:val="24"/>
        </w:rPr>
        <w:t>Закупка производится на основании плана закупки</w:t>
      </w:r>
      <w:r w:rsidRPr="0024534D">
        <w:rPr>
          <w:sz w:val="26"/>
          <w:szCs w:val="26"/>
        </w:rPr>
        <w:t xml:space="preserve"> </w:t>
      </w:r>
      <w:r w:rsidRPr="0024534D">
        <w:rPr>
          <w:sz w:val="24"/>
          <w:szCs w:val="24"/>
        </w:rPr>
        <w:t>ПАО «Россети Центр».</w:t>
      </w:r>
    </w:p>
    <w:p w14:paraId="2540306C" w14:textId="77777777" w:rsidR="00722689" w:rsidRPr="0024534D" w:rsidRDefault="00722689" w:rsidP="005D4796">
      <w:pPr>
        <w:ind w:firstLine="709"/>
        <w:rPr>
          <w:b/>
          <w:bCs/>
          <w:sz w:val="24"/>
          <w:szCs w:val="24"/>
        </w:rPr>
      </w:pPr>
    </w:p>
    <w:p w14:paraId="2A8E73C1" w14:textId="77777777" w:rsidR="00722689" w:rsidRPr="0024534D" w:rsidRDefault="00722689" w:rsidP="005D4796">
      <w:pPr>
        <w:pStyle w:val="10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24534D">
        <w:rPr>
          <w:b/>
          <w:bCs/>
          <w:sz w:val="26"/>
          <w:szCs w:val="26"/>
        </w:rPr>
        <w:t>Предмет конкурса.</w:t>
      </w:r>
    </w:p>
    <w:p w14:paraId="35FB88C2" w14:textId="77FC2EA4" w:rsidR="00722689" w:rsidRDefault="00722689" w:rsidP="005D4796">
      <w:pPr>
        <w:ind w:firstLine="709"/>
        <w:rPr>
          <w:sz w:val="24"/>
          <w:szCs w:val="24"/>
        </w:rPr>
      </w:pPr>
      <w:r w:rsidRPr="00385C5E">
        <w:rPr>
          <w:sz w:val="24"/>
          <w:szCs w:val="24"/>
        </w:rPr>
        <w:t>Поставщик обеспечивает поставк</w:t>
      </w:r>
      <w:bookmarkStart w:id="1" w:name="_GoBack"/>
      <w:bookmarkEnd w:id="1"/>
      <w:r w:rsidRPr="00385C5E">
        <w:rPr>
          <w:sz w:val="24"/>
          <w:szCs w:val="24"/>
        </w:rPr>
        <w:t xml:space="preserve">у </w:t>
      </w:r>
      <w:r w:rsidR="00AE5A7B">
        <w:rPr>
          <w:sz w:val="24"/>
          <w:szCs w:val="24"/>
        </w:rPr>
        <w:t>продукции</w:t>
      </w:r>
      <w:r w:rsidRPr="0024534D">
        <w:rPr>
          <w:sz w:val="24"/>
          <w:szCs w:val="24"/>
        </w:rPr>
        <w:t xml:space="preserve"> </w:t>
      </w:r>
      <w:r w:rsidRPr="00385C5E">
        <w:rPr>
          <w:sz w:val="24"/>
          <w:szCs w:val="24"/>
        </w:rPr>
        <w:t xml:space="preserve">на склад получателя — филиала ПАО «Россети Центр» - «Костромаэнерго», расположенного по адресу: г. Кострома ул. Катушечная 157, в период с даты заключения договора до 30.11.2023 года по заявкам филиала «Костромаэнерго» (в течение 30 календарных дней с даты поступления заявки), в объемах, </w:t>
      </w:r>
      <w:r>
        <w:rPr>
          <w:sz w:val="24"/>
          <w:szCs w:val="24"/>
        </w:rPr>
        <w:t>указанных в таблице</w:t>
      </w:r>
      <w:r w:rsidRPr="00385C5E">
        <w:rPr>
          <w:sz w:val="24"/>
          <w:szCs w:val="24"/>
        </w:rPr>
        <w:t>:</w:t>
      </w:r>
    </w:p>
    <w:tbl>
      <w:tblPr>
        <w:tblW w:w="10508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5246"/>
        <w:gridCol w:w="1133"/>
        <w:gridCol w:w="2693"/>
      </w:tblGrid>
      <w:tr w:rsidR="00722689" w:rsidRPr="00AE5A7B" w14:paraId="1EB97B00" w14:textId="77777777" w:rsidTr="00722689">
        <w:trPr>
          <w:trHeight w:val="510"/>
        </w:trPr>
        <w:tc>
          <w:tcPr>
            <w:tcW w:w="1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0F8A6" w14:textId="1BE9577E" w:rsidR="00722689" w:rsidRPr="00AE5A7B" w:rsidRDefault="00722689" w:rsidP="005D479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AE5A7B">
              <w:rPr>
                <w:sz w:val="24"/>
                <w:szCs w:val="24"/>
              </w:rPr>
              <w:t>Вн</w:t>
            </w:r>
            <w:proofErr w:type="spellEnd"/>
            <w:r w:rsidRPr="00AE5A7B">
              <w:rPr>
                <w:sz w:val="24"/>
                <w:szCs w:val="24"/>
              </w:rPr>
              <w:t>. № материала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FB586" w14:textId="3AF2C116" w:rsidR="00722689" w:rsidRPr="00AE5A7B" w:rsidRDefault="00722689" w:rsidP="005D4796">
            <w:pPr>
              <w:ind w:firstLine="0"/>
              <w:jc w:val="center"/>
              <w:rPr>
                <w:sz w:val="24"/>
                <w:szCs w:val="24"/>
              </w:rPr>
            </w:pPr>
            <w:r w:rsidRPr="00AE5A7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CDB53" w14:textId="77777777" w:rsidR="00722689" w:rsidRPr="00AE5A7B" w:rsidRDefault="00722689" w:rsidP="005D4796">
            <w:pPr>
              <w:ind w:firstLine="0"/>
              <w:jc w:val="center"/>
              <w:rPr>
                <w:sz w:val="24"/>
                <w:szCs w:val="24"/>
              </w:rPr>
            </w:pPr>
            <w:r w:rsidRPr="00AE5A7B">
              <w:rPr>
                <w:sz w:val="24"/>
                <w:szCs w:val="24"/>
              </w:rPr>
              <w:t>ЕИ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6B34E" w14:textId="26EB4F33" w:rsidR="00722689" w:rsidRPr="00AE5A7B" w:rsidRDefault="00722689" w:rsidP="005D4796">
            <w:pPr>
              <w:ind w:firstLine="0"/>
              <w:jc w:val="center"/>
              <w:rPr>
                <w:sz w:val="24"/>
                <w:szCs w:val="24"/>
              </w:rPr>
            </w:pPr>
            <w:r w:rsidRPr="00AE5A7B">
              <w:rPr>
                <w:sz w:val="24"/>
                <w:szCs w:val="24"/>
              </w:rPr>
              <w:t>Количество</w:t>
            </w:r>
          </w:p>
        </w:tc>
      </w:tr>
      <w:tr w:rsidR="00076A39" w:rsidRPr="00AE5A7B" w14:paraId="137B3571" w14:textId="77777777" w:rsidTr="009460E2">
        <w:trPr>
          <w:trHeight w:val="255"/>
        </w:trPr>
        <w:tc>
          <w:tcPr>
            <w:tcW w:w="1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0634D" w14:textId="1B16B72A" w:rsidR="00076A39" w:rsidRPr="00AE5A7B" w:rsidRDefault="00076A39" w:rsidP="005D47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2256538</w:t>
            </w:r>
          </w:p>
        </w:tc>
        <w:tc>
          <w:tcPr>
            <w:tcW w:w="524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E5292" w14:textId="57FB78B7" w:rsidR="00076A39" w:rsidRPr="00AE5A7B" w:rsidRDefault="00076A39" w:rsidP="005D4796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Трос грозозащитный МЗ-В-ОЖ-Н-Р-180 d9,2</w:t>
            </w:r>
          </w:p>
        </w:tc>
        <w:tc>
          <w:tcPr>
            <w:tcW w:w="113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997EB" w14:textId="3833156F" w:rsidR="00076A39" w:rsidRPr="00AE5A7B" w:rsidRDefault="00076A39" w:rsidP="005D47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6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607F0" w14:textId="56CAC60F" w:rsidR="00076A39" w:rsidRPr="00AE5A7B" w:rsidRDefault="00076A39" w:rsidP="005D47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2140</w:t>
            </w:r>
          </w:p>
        </w:tc>
      </w:tr>
      <w:tr w:rsidR="00076A39" w:rsidRPr="00AE5A7B" w14:paraId="2B5804E8" w14:textId="77777777" w:rsidTr="009460E2">
        <w:trPr>
          <w:trHeight w:val="255"/>
        </w:trPr>
        <w:tc>
          <w:tcPr>
            <w:tcW w:w="1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DECD1" w14:textId="413A4D38" w:rsidR="00076A39" w:rsidRPr="00AE5A7B" w:rsidRDefault="00076A39" w:rsidP="005D47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2355356</w:t>
            </w:r>
          </w:p>
        </w:tc>
        <w:tc>
          <w:tcPr>
            <w:tcW w:w="524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2F3AE" w14:textId="0F39A94A" w:rsidR="00076A39" w:rsidRPr="00AE5A7B" w:rsidRDefault="00076A39" w:rsidP="005D4796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Канат стальной 13-Г-В-ОЖ-Н-1770</w:t>
            </w:r>
          </w:p>
        </w:tc>
        <w:tc>
          <w:tcPr>
            <w:tcW w:w="113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1C5CB" w14:textId="6F77BACC" w:rsidR="00076A39" w:rsidRPr="00AE5A7B" w:rsidRDefault="00076A39" w:rsidP="005D47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69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DBDD3" w14:textId="1DDE05FD" w:rsidR="00076A39" w:rsidRPr="00AE5A7B" w:rsidRDefault="00076A39" w:rsidP="005D47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14:paraId="6F20B27C" w14:textId="77777777" w:rsidR="00367C88" w:rsidRDefault="00367C88" w:rsidP="005D4796">
      <w:pPr>
        <w:ind w:firstLine="0"/>
        <w:jc w:val="center"/>
        <w:rPr>
          <w:sz w:val="24"/>
          <w:szCs w:val="24"/>
        </w:rPr>
      </w:pPr>
    </w:p>
    <w:p w14:paraId="1E1C226B" w14:textId="77777777" w:rsidR="00612811" w:rsidRPr="004D4E32" w:rsidRDefault="00612811" w:rsidP="005D4796">
      <w:pPr>
        <w:pStyle w:val="ae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64A9970" w14:textId="448EC8AF" w:rsidR="004F4E9E" w:rsidRPr="00101DD6" w:rsidRDefault="00AB6FCB" w:rsidP="005D4796">
      <w:pPr>
        <w:pStyle w:val="ae"/>
        <w:numPr>
          <w:ilvl w:val="1"/>
          <w:numId w:val="13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E5A7B">
        <w:rPr>
          <w:sz w:val="24"/>
          <w:szCs w:val="24"/>
        </w:rPr>
        <w:t>продукции</w:t>
      </w:r>
      <w:r w:rsidR="00AE5A7B" w:rsidRPr="0024534D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 xml:space="preserve">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2694"/>
        <w:gridCol w:w="2693"/>
      </w:tblGrid>
      <w:tr w:rsidR="00076A39" w:rsidRPr="00680220" w14:paraId="01DC2934" w14:textId="20065546" w:rsidTr="00F21F21">
        <w:trPr>
          <w:cantSplit/>
          <w:trHeight w:val="170"/>
          <w:tblHeader/>
        </w:trPr>
        <w:tc>
          <w:tcPr>
            <w:tcW w:w="4990" w:type="dxa"/>
            <w:shd w:val="clear" w:color="auto" w:fill="auto"/>
            <w:vAlign w:val="center"/>
            <w:hideMark/>
          </w:tcPr>
          <w:p w14:paraId="71CFE52A" w14:textId="77777777" w:rsidR="00076A39" w:rsidRPr="00CB2E86" w:rsidRDefault="00076A39" w:rsidP="005D4796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3"/>
                <w:szCs w:val="23"/>
              </w:rPr>
              <w:t>Наименование характеристики, значения нагрузки или параметра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977E7C" w14:textId="32586FCB" w:rsidR="00076A39" w:rsidRPr="00CB2E86" w:rsidRDefault="00076A39" w:rsidP="005D4796">
            <w:pPr>
              <w:pStyle w:val="Default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Трос грозозащитный МЗ-В-ОЖ-Н-Р-180 d9,2</w:t>
            </w:r>
          </w:p>
        </w:tc>
        <w:tc>
          <w:tcPr>
            <w:tcW w:w="2693" w:type="dxa"/>
          </w:tcPr>
          <w:p w14:paraId="2E021667" w14:textId="3AF703C9" w:rsidR="00076A39" w:rsidRPr="00CB2E86" w:rsidRDefault="00076A39" w:rsidP="005D4796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Канат стальной 13-Г-В-ОЖ-Н-1770</w:t>
            </w:r>
          </w:p>
        </w:tc>
      </w:tr>
      <w:tr w:rsidR="00076A39" w:rsidRPr="00CB2E86" w14:paraId="0279D631" w14:textId="21223B32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76254E4F" w14:textId="77777777" w:rsidR="00076A39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ГОСТ, ТУ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6AC2FD6" w14:textId="24654435" w:rsidR="00076A39" w:rsidRDefault="00076A39" w:rsidP="005D4796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CD54BB">
              <w:rPr>
                <w:bCs/>
                <w:sz w:val="20"/>
                <w:szCs w:val="20"/>
              </w:rPr>
              <w:t>СТО 56947007 «</w:t>
            </w:r>
            <w:r w:rsidRPr="00CD54BB">
              <w:rPr>
                <w:sz w:val="20"/>
                <w:szCs w:val="20"/>
              </w:rPr>
              <w:t>«Грозозащитные тросы для воздушных линий электропередачи 35-750 кВ. Технические требования»</w:t>
            </w:r>
            <w:r>
              <w:rPr>
                <w:sz w:val="20"/>
                <w:szCs w:val="20"/>
              </w:rPr>
              <w:t xml:space="preserve">; </w:t>
            </w:r>
            <w:r w:rsidRPr="00CB2E86">
              <w:rPr>
                <w:bCs/>
                <w:sz w:val="20"/>
                <w:szCs w:val="20"/>
              </w:rPr>
              <w:t>СТО 71915393-ТУ062-2008</w:t>
            </w:r>
          </w:p>
          <w:p w14:paraId="3945B578" w14:textId="46B40B8B" w:rsidR="00076A39" w:rsidRPr="00CD54BB" w:rsidRDefault="00076A39" w:rsidP="005D4796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CD0BD4">
              <w:rPr>
                <w:sz w:val="20"/>
                <w:szCs w:val="20"/>
              </w:rPr>
              <w:t>«Канаты стальные (</w:t>
            </w:r>
            <w:proofErr w:type="spellStart"/>
            <w:r w:rsidRPr="00CD0BD4">
              <w:rPr>
                <w:sz w:val="20"/>
                <w:szCs w:val="20"/>
              </w:rPr>
              <w:t>грозотрос</w:t>
            </w:r>
            <w:proofErr w:type="spellEnd"/>
            <w:r w:rsidRPr="00CD0BD4">
              <w:rPr>
                <w:sz w:val="20"/>
                <w:szCs w:val="20"/>
              </w:rPr>
              <w:t>) для защиты воздушных линий электропередач от прямых ударов молнии. Технические условия»</w:t>
            </w:r>
          </w:p>
        </w:tc>
      </w:tr>
      <w:tr w:rsidR="00076A39" w:rsidRPr="00CB2E86" w14:paraId="4018DA01" w14:textId="424FA14C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171AB892" w14:textId="77777777" w:rsidR="00076A39" w:rsidRPr="00FB2207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троса (мм)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27774E" w14:textId="77777777" w:rsidR="00076A39" w:rsidRPr="00CB2E86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9,2</w:t>
            </w:r>
          </w:p>
        </w:tc>
        <w:tc>
          <w:tcPr>
            <w:tcW w:w="2693" w:type="dxa"/>
          </w:tcPr>
          <w:p w14:paraId="03EBBF3F" w14:textId="7C1548A2" w:rsidR="00076A39" w:rsidRDefault="00076A39" w:rsidP="005D479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</w:tr>
      <w:tr w:rsidR="00675E3E" w:rsidRPr="00CB2E86" w14:paraId="13F0BFBE" w14:textId="0614972D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  <w:hideMark/>
          </w:tcPr>
          <w:p w14:paraId="14703D25" w14:textId="77777777" w:rsidR="00675E3E" w:rsidRPr="007E4D80" w:rsidRDefault="00675E3E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Прочность на разрыв (кгс/мм2)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EF8512B" w14:textId="750A4721" w:rsidR="00675E3E" w:rsidRPr="00CB2E86" w:rsidRDefault="00675E3E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75</w:t>
            </w:r>
            <w:r w:rsidRPr="00CB2E86">
              <w:rPr>
                <w:bCs/>
                <w:sz w:val="22"/>
                <w:szCs w:val="22"/>
              </w:rPr>
              <w:t xml:space="preserve"> -</w:t>
            </w:r>
            <w:r>
              <w:rPr>
                <w:bCs/>
                <w:sz w:val="22"/>
                <w:szCs w:val="22"/>
              </w:rPr>
              <w:t>185</w:t>
            </w:r>
          </w:p>
        </w:tc>
      </w:tr>
      <w:tr w:rsidR="00076A39" w:rsidRPr="00CB2E86" w14:paraId="4BC2C77C" w14:textId="774EC4D2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15F89439" w14:textId="77777777" w:rsidR="00076A39" w:rsidRPr="007E4D80" w:rsidRDefault="00076A39" w:rsidP="005D479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3E1A334" w14:textId="31FEF785" w:rsidR="00076A39" w:rsidRPr="00CB2E86" w:rsidRDefault="00076A39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МЗ (</w:t>
            </w:r>
            <w:proofErr w:type="spellStart"/>
            <w:r w:rsidRPr="00CB2E86">
              <w:rPr>
                <w:bCs/>
                <w:sz w:val="22"/>
                <w:szCs w:val="22"/>
              </w:rPr>
              <w:t>молниезащитный</w:t>
            </w:r>
            <w:proofErr w:type="spellEnd"/>
            <w:r w:rsidRPr="00CB2E86">
              <w:rPr>
                <w:bCs/>
                <w:sz w:val="22"/>
                <w:szCs w:val="22"/>
              </w:rPr>
              <w:t>)</w:t>
            </w:r>
          </w:p>
        </w:tc>
      </w:tr>
      <w:tr w:rsidR="00076A39" w:rsidRPr="00CB2E86" w14:paraId="1805459D" w14:textId="223EBF8F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  <w:hideMark/>
          </w:tcPr>
          <w:p w14:paraId="0A6BC5E1" w14:textId="77777777" w:rsidR="00076A39" w:rsidRPr="007E4D80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виду покрытия в зависимости от поверхностной плотности цинка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C47973B" w14:textId="783FCF60" w:rsidR="00076A39" w:rsidRPr="00CB2E86" w:rsidRDefault="00076A39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ОЖ</w:t>
            </w:r>
            <w:r>
              <w:rPr>
                <w:bCs/>
                <w:sz w:val="22"/>
                <w:szCs w:val="22"/>
              </w:rPr>
              <w:t xml:space="preserve"> с </w:t>
            </w:r>
            <w:r w:rsidRPr="00CB2E86">
              <w:rPr>
                <w:bCs/>
                <w:sz w:val="22"/>
                <w:szCs w:val="22"/>
              </w:rPr>
              <w:t>+5%</w:t>
            </w:r>
            <w:r>
              <w:rPr>
                <w:bCs/>
                <w:sz w:val="22"/>
                <w:szCs w:val="22"/>
              </w:rPr>
              <w:t xml:space="preserve"> допуском</w:t>
            </w:r>
          </w:p>
        </w:tc>
      </w:tr>
      <w:tr w:rsidR="00076A39" w:rsidRPr="00CB2E86" w14:paraId="379CD3D7" w14:textId="00B19CA1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1B47B821" w14:textId="77777777" w:rsidR="00076A39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Стойкость к импульсу грозового разряда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38D2704E" w14:textId="62420012" w:rsidR="00076A39" w:rsidRPr="00CB2E86" w:rsidRDefault="00076A39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+</w:t>
            </w:r>
          </w:p>
        </w:tc>
      </w:tr>
      <w:tr w:rsidR="00076A39" w:rsidRPr="00CB2E86" w14:paraId="008B2CED" w14:textId="7C2B336E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1677AC96" w14:textId="77777777" w:rsidR="00076A39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Стойкость к эоловой вибрации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060F920" w14:textId="7D1CF21E" w:rsidR="00076A39" w:rsidRPr="00CB2E86" w:rsidRDefault="00076A39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+</w:t>
            </w:r>
          </w:p>
        </w:tc>
      </w:tr>
      <w:tr w:rsidR="00076A39" w:rsidRPr="00CB2E86" w14:paraId="1296D106" w14:textId="43420556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764736DE" w14:textId="77777777" w:rsidR="00076A39" w:rsidRDefault="00076A39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Стойкость к пляске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6D37D5F" w14:textId="4F7AB40F" w:rsidR="00076A39" w:rsidRPr="00CB2E86" w:rsidRDefault="00076A39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+</w:t>
            </w:r>
          </w:p>
        </w:tc>
      </w:tr>
      <w:tr w:rsidR="00675E3E" w:rsidRPr="00CB2E86" w14:paraId="758C6733" w14:textId="0A7D8A25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3EDD8A7A" w14:textId="77777777" w:rsidR="00675E3E" w:rsidRDefault="00675E3E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Конструкция – вид касания проволок в сечении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0D295EBF" w14:textId="171C6106" w:rsidR="00675E3E" w:rsidRPr="00CB2E86" w:rsidRDefault="00675E3E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ЛК</w:t>
            </w:r>
          </w:p>
        </w:tc>
      </w:tr>
      <w:tr w:rsidR="00675E3E" w:rsidRPr="00CB2E86" w14:paraId="59E732A2" w14:textId="07248CCC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26601739" w14:textId="77777777" w:rsidR="00675E3E" w:rsidRDefault="00675E3E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D6F2E">
              <w:rPr>
                <w:sz w:val="22"/>
                <w:szCs w:val="22"/>
              </w:rPr>
              <w:t xml:space="preserve">спользование технологии уплотнения </w:t>
            </w:r>
            <w:proofErr w:type="spellStart"/>
            <w:r w:rsidRPr="00FD6F2E">
              <w:rPr>
                <w:sz w:val="22"/>
                <w:szCs w:val="22"/>
              </w:rPr>
              <w:t>свивки</w:t>
            </w:r>
            <w:proofErr w:type="spellEnd"/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03A258F" w14:textId="518B0EBD" w:rsidR="00675E3E" w:rsidRDefault="00675E3E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</w:p>
        </w:tc>
      </w:tr>
      <w:tr w:rsidR="00675E3E" w:rsidRPr="00CB2E86" w14:paraId="6A84D323" w14:textId="71BFA24F" w:rsidTr="00F21F21">
        <w:trPr>
          <w:cantSplit/>
          <w:trHeight w:val="170"/>
        </w:trPr>
        <w:tc>
          <w:tcPr>
            <w:tcW w:w="4990" w:type="dxa"/>
            <w:shd w:val="clear" w:color="auto" w:fill="auto"/>
            <w:vAlign w:val="center"/>
          </w:tcPr>
          <w:p w14:paraId="158E606C" w14:textId="77777777" w:rsidR="00675E3E" w:rsidRDefault="00675E3E" w:rsidP="005D47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D6F2E">
              <w:rPr>
                <w:sz w:val="22"/>
                <w:szCs w:val="22"/>
              </w:rPr>
              <w:t>ысокая коррозионная стойкость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FC295DA" w14:textId="41952E02" w:rsidR="00675E3E" w:rsidRDefault="00675E3E" w:rsidP="005D479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</w:p>
        </w:tc>
      </w:tr>
      <w:tr w:rsidR="00675E3E" w:rsidRPr="00D1041F" w14:paraId="0A16E1BD" w14:textId="46FBAE6D" w:rsidTr="00F21F21">
        <w:trPr>
          <w:cantSplit/>
          <w:trHeight w:val="170"/>
        </w:trPr>
        <w:tc>
          <w:tcPr>
            <w:tcW w:w="4990" w:type="dxa"/>
            <w:shd w:val="clear" w:color="000000" w:fill="FFFFFF"/>
          </w:tcPr>
          <w:p w14:paraId="04A4D3DD" w14:textId="256114CA" w:rsidR="00675E3E" w:rsidRPr="00D1041F" w:rsidRDefault="00675E3E" w:rsidP="005D4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lastRenderedPageBreak/>
              <w:t>Абсолютная максимальная температура окружающего воздуха, °С</w:t>
            </w:r>
            <w:r>
              <w:rPr>
                <w:color w:val="000000"/>
                <w:sz w:val="24"/>
                <w:szCs w:val="24"/>
              </w:rPr>
              <w:t xml:space="preserve"> не менее</w:t>
            </w:r>
          </w:p>
        </w:tc>
        <w:tc>
          <w:tcPr>
            <w:tcW w:w="5387" w:type="dxa"/>
            <w:gridSpan w:val="2"/>
            <w:shd w:val="clear" w:color="000000" w:fill="FFFFFF"/>
          </w:tcPr>
          <w:p w14:paraId="405F6A75" w14:textId="132328EA" w:rsidR="00675E3E" w:rsidRPr="00D1041F" w:rsidRDefault="00675E3E" w:rsidP="005D4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+70</w:t>
            </w:r>
          </w:p>
        </w:tc>
      </w:tr>
      <w:tr w:rsidR="00675E3E" w:rsidRPr="00D1041F" w14:paraId="0B52671D" w14:textId="2783E2B2" w:rsidTr="00F21F21">
        <w:trPr>
          <w:cantSplit/>
          <w:trHeight w:val="170"/>
        </w:trPr>
        <w:tc>
          <w:tcPr>
            <w:tcW w:w="4990" w:type="dxa"/>
            <w:shd w:val="clear" w:color="000000" w:fill="FFFFFF"/>
          </w:tcPr>
          <w:p w14:paraId="2ADED053" w14:textId="0A285C5A" w:rsidR="00675E3E" w:rsidRPr="00D1041F" w:rsidRDefault="00675E3E" w:rsidP="005D4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  <w:r>
              <w:rPr>
                <w:color w:val="000000"/>
                <w:sz w:val="24"/>
                <w:szCs w:val="24"/>
              </w:rPr>
              <w:t xml:space="preserve"> не выше</w:t>
            </w:r>
          </w:p>
        </w:tc>
        <w:tc>
          <w:tcPr>
            <w:tcW w:w="5387" w:type="dxa"/>
            <w:gridSpan w:val="2"/>
            <w:shd w:val="clear" w:color="000000" w:fill="FFFFFF"/>
          </w:tcPr>
          <w:p w14:paraId="099C987D" w14:textId="534880E5" w:rsidR="00675E3E" w:rsidRPr="00D1041F" w:rsidRDefault="00675E3E" w:rsidP="005D4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675E3E" w:rsidRPr="00D1041F" w14:paraId="6FFC5003" w14:textId="5792B45F" w:rsidTr="00F21F21">
        <w:trPr>
          <w:cantSplit/>
          <w:trHeight w:val="170"/>
        </w:trPr>
        <w:tc>
          <w:tcPr>
            <w:tcW w:w="4990" w:type="dxa"/>
            <w:shd w:val="clear" w:color="000000" w:fill="FFFFFF"/>
          </w:tcPr>
          <w:p w14:paraId="734A86F8" w14:textId="77777777" w:rsidR="00675E3E" w:rsidRPr="00D1041F" w:rsidRDefault="00675E3E" w:rsidP="005D4796">
            <w:pPr>
              <w:ind w:firstLine="34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gridSpan w:val="2"/>
            <w:shd w:val="clear" w:color="000000" w:fill="FFFFFF"/>
          </w:tcPr>
          <w:p w14:paraId="321E8CDC" w14:textId="0E62291F" w:rsidR="00675E3E" w:rsidRPr="00D1041F" w:rsidRDefault="00675E3E" w:rsidP="005D4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</w:t>
            </w:r>
          </w:p>
        </w:tc>
      </w:tr>
      <w:tr w:rsidR="00675E3E" w:rsidRPr="002944C8" w14:paraId="790E1EC1" w14:textId="590EA06C" w:rsidTr="00F21F21">
        <w:trPr>
          <w:cantSplit/>
          <w:trHeight w:val="170"/>
        </w:trPr>
        <w:tc>
          <w:tcPr>
            <w:tcW w:w="10377" w:type="dxa"/>
            <w:gridSpan w:val="3"/>
            <w:shd w:val="clear" w:color="000000" w:fill="FFFFFF"/>
          </w:tcPr>
          <w:p w14:paraId="5456C8A5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стальные канаты и металлические сердечники должны изготовляться из проволоки по</w:t>
            </w:r>
            <w:r w:rsidRPr="00884046">
              <w:rPr>
                <w:color w:val="333333"/>
                <w:sz w:val="24"/>
                <w:szCs w:val="24"/>
              </w:rPr>
              <w:t xml:space="preserve"> ГОСТ 7372</w:t>
            </w:r>
          </w:p>
          <w:p w14:paraId="205C37BD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333333"/>
                <w:sz w:val="24"/>
                <w:szCs w:val="24"/>
              </w:rPr>
              <w:t xml:space="preserve">в </w:t>
            </w:r>
            <w:r w:rsidRPr="00884046">
              <w:rPr>
                <w:color w:val="000000"/>
                <w:sz w:val="24"/>
              </w:rPr>
              <w:t>канате не должно быть западающих, перекрещивающихся и оборванных проволок, западающих прядей</w:t>
            </w:r>
          </w:p>
          <w:p w14:paraId="0CD30051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канат должен иметь по всей длине равномерный шаг </w:t>
            </w:r>
            <w:proofErr w:type="spellStart"/>
            <w:r w:rsidRPr="00884046">
              <w:rPr>
                <w:color w:val="000000"/>
                <w:sz w:val="24"/>
              </w:rPr>
              <w:t>свивки</w:t>
            </w:r>
            <w:proofErr w:type="spellEnd"/>
            <w:r w:rsidRPr="00884046">
              <w:rPr>
                <w:color w:val="000000"/>
                <w:sz w:val="24"/>
              </w:rPr>
              <w:t xml:space="preserve"> элементов каната</w:t>
            </w:r>
          </w:p>
          <w:p w14:paraId="15BFCED0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концы канатов у места отреза должны быть прочно обвязаны мягкой проволокой</w:t>
            </w:r>
          </w:p>
          <w:p w14:paraId="7A6DBB8E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884046">
              <w:rPr>
                <w:sz w:val="24"/>
                <w:szCs w:val="23"/>
              </w:rPr>
              <w:t>щ</w:t>
            </w:r>
            <w:r w:rsidRPr="00884046">
              <w:rPr>
                <w:color w:val="000000"/>
                <w:sz w:val="24"/>
                <w:szCs w:val="23"/>
              </w:rPr>
              <w:t>их стандартах на сортамент стальных канатов</w:t>
            </w:r>
          </w:p>
          <w:p w14:paraId="5EC1270D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при отсутствии указания длины канат изготовляют длиной не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м. Канаты длиной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 поставляют по согласованию с потребителем</w:t>
            </w:r>
          </w:p>
          <w:p w14:paraId="3304104A" w14:textId="77777777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proofErr w:type="spellStart"/>
            <w:r w:rsidRPr="00884046">
              <w:rPr>
                <w:sz w:val="24"/>
                <w:szCs w:val="24"/>
              </w:rPr>
              <w:t>грозотросы</w:t>
            </w:r>
            <w:proofErr w:type="spellEnd"/>
            <w:r w:rsidRPr="00884046">
              <w:rPr>
                <w:sz w:val="24"/>
                <w:szCs w:val="24"/>
              </w:rPr>
              <w:t xml:space="preserve"> (МЗ) помимо большей прочности и лучшей стойкости к коррозии должны обладать повышенной стойкостью к воздействию импульсов тока молнии от 85 Кл</w:t>
            </w:r>
          </w:p>
          <w:p w14:paraId="212D3A89" w14:textId="3DF1B64F" w:rsidR="00675E3E" w:rsidRPr="00884046" w:rsidRDefault="00675E3E" w:rsidP="005D4796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color w:val="000000"/>
                <w:sz w:val="24"/>
              </w:rPr>
            </w:pPr>
            <w:r w:rsidRPr="00884046">
              <w:rPr>
                <w:sz w:val="24"/>
                <w:szCs w:val="24"/>
              </w:rPr>
              <w:t xml:space="preserve">поставляемый </w:t>
            </w:r>
            <w:r>
              <w:rPr>
                <w:sz w:val="24"/>
                <w:szCs w:val="24"/>
              </w:rPr>
              <w:t>трос/канат</w:t>
            </w:r>
            <w:r w:rsidRPr="00884046">
              <w:rPr>
                <w:sz w:val="24"/>
                <w:szCs w:val="24"/>
              </w:rPr>
              <w:t xml:space="preserve"> должен быть экологически безопасен и не должен наносить вред окружающей среде.</w:t>
            </w:r>
          </w:p>
        </w:tc>
      </w:tr>
    </w:tbl>
    <w:p w14:paraId="2BE8B5D2" w14:textId="1C38D40E" w:rsidR="009739CE" w:rsidRDefault="009739CE" w:rsidP="005D4796">
      <w:pPr>
        <w:tabs>
          <w:tab w:val="left" w:pos="993"/>
        </w:tabs>
        <w:ind w:firstLine="0"/>
        <w:rPr>
          <w:b/>
          <w:bCs/>
          <w:sz w:val="26"/>
          <w:szCs w:val="26"/>
        </w:rPr>
      </w:pPr>
    </w:p>
    <w:p w14:paraId="6FC69993" w14:textId="77777777" w:rsidR="00612811" w:rsidRPr="004D4E32" w:rsidRDefault="00612811" w:rsidP="005D4796">
      <w:pPr>
        <w:pStyle w:val="ae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492719ED" w14:textId="57E3803D" w:rsidR="00C75363" w:rsidRDefault="00C75363" w:rsidP="005D4796">
      <w:pPr>
        <w:pStyle w:val="ae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К</w:t>
      </w:r>
      <w:r w:rsidRPr="00751FAA">
        <w:rPr>
          <w:sz w:val="24"/>
          <w:szCs w:val="24"/>
        </w:rPr>
        <w:t xml:space="preserve"> поставке допуска</w:t>
      </w:r>
      <w:r w:rsidR="00AE5A7B">
        <w:rPr>
          <w:sz w:val="24"/>
          <w:szCs w:val="24"/>
        </w:rPr>
        <w:t>е</w:t>
      </w:r>
      <w:r w:rsidRPr="00751FAA">
        <w:rPr>
          <w:sz w:val="24"/>
          <w:szCs w:val="24"/>
        </w:rPr>
        <w:t xml:space="preserve">тся </w:t>
      </w:r>
      <w:r w:rsidR="00AE5A7B">
        <w:rPr>
          <w:sz w:val="24"/>
          <w:szCs w:val="24"/>
        </w:rPr>
        <w:t>продукция</w:t>
      </w:r>
      <w:r w:rsidRPr="00751FAA">
        <w:rPr>
          <w:sz w:val="24"/>
          <w:szCs w:val="24"/>
        </w:rPr>
        <w:t>, отвечающ</w:t>
      </w:r>
      <w:r w:rsidR="00AE5A7B"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 следующим требованиям</w:t>
      </w:r>
      <w:r>
        <w:rPr>
          <w:sz w:val="24"/>
          <w:szCs w:val="24"/>
        </w:rPr>
        <w:t>:</w:t>
      </w:r>
    </w:p>
    <w:p w14:paraId="03A67AC8" w14:textId="1B072358" w:rsidR="008B7767" w:rsidRPr="008B7767" w:rsidRDefault="008B7767" w:rsidP="005D4796">
      <w:pPr>
        <w:pStyle w:val="ae"/>
        <w:numPr>
          <w:ilvl w:val="0"/>
          <w:numId w:val="20"/>
        </w:numPr>
        <w:tabs>
          <w:tab w:val="left" w:pos="993"/>
          <w:tab w:val="left" w:pos="1560"/>
        </w:tabs>
        <w:ind w:left="0" w:firstLine="709"/>
        <w:rPr>
          <w:b/>
          <w:sz w:val="24"/>
          <w:szCs w:val="24"/>
        </w:rPr>
      </w:pPr>
      <w:r w:rsidRPr="008B7767">
        <w:rPr>
          <w:b/>
          <w:sz w:val="24"/>
          <w:szCs w:val="24"/>
        </w:rPr>
        <w:t>продукция должна пройти обязательную аттестацию ПАО «Россети»;</w:t>
      </w:r>
    </w:p>
    <w:p w14:paraId="5EC5C94C" w14:textId="32575888" w:rsidR="00C75363" w:rsidRDefault="00C75363" w:rsidP="005D4796">
      <w:pPr>
        <w:pStyle w:val="ae"/>
        <w:numPr>
          <w:ilvl w:val="0"/>
          <w:numId w:val="20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3A3371F" w14:textId="5BF2D2DF" w:rsidR="00C75363" w:rsidRPr="00751FAA" w:rsidRDefault="00C75363" w:rsidP="005D4796">
      <w:pPr>
        <w:pStyle w:val="ae"/>
        <w:numPr>
          <w:ilvl w:val="0"/>
          <w:numId w:val="20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</w:t>
      </w:r>
      <w:r w:rsidR="00AE5A7B">
        <w:rPr>
          <w:sz w:val="24"/>
          <w:szCs w:val="24"/>
        </w:rPr>
        <w:t>продукцию</w:t>
      </w:r>
      <w:r w:rsidR="00AE5A7B" w:rsidRPr="0024534D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75A7442" w14:textId="002CF01D" w:rsidR="00C75363" w:rsidRPr="00751FAA" w:rsidRDefault="00C75363" w:rsidP="005D4796">
      <w:pPr>
        <w:pStyle w:val="ae"/>
        <w:numPr>
          <w:ilvl w:val="0"/>
          <w:numId w:val="20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78B9DF26" w14:textId="77777777" w:rsidR="00C75363" w:rsidRDefault="00C75363" w:rsidP="005D4796">
      <w:pPr>
        <w:pStyle w:val="ae"/>
        <w:numPr>
          <w:ilvl w:val="0"/>
          <w:numId w:val="20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3E4C87F9" w14:textId="2F83A255" w:rsidR="00C75363" w:rsidRPr="00BD675C" w:rsidRDefault="00C75363" w:rsidP="005D4796">
      <w:pPr>
        <w:pStyle w:val="ae"/>
        <w:numPr>
          <w:ilvl w:val="0"/>
          <w:numId w:val="20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D675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4A866617" w14:textId="0EFDDE10" w:rsidR="00BD675C" w:rsidRPr="00BE4E2C" w:rsidRDefault="00BD675C" w:rsidP="005D4796">
      <w:pPr>
        <w:pStyle w:val="ae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E4E2C">
        <w:rPr>
          <w:sz w:val="24"/>
          <w:szCs w:val="24"/>
        </w:rPr>
        <w:t xml:space="preserve">Победитель закупочных процедур на право заключения договора на поставку </w:t>
      </w:r>
      <w:r w:rsidR="00AE5A7B">
        <w:rPr>
          <w:sz w:val="24"/>
          <w:szCs w:val="24"/>
        </w:rPr>
        <w:t>продукции</w:t>
      </w:r>
      <w:r w:rsidR="00AE5A7B" w:rsidRPr="0024534D">
        <w:rPr>
          <w:sz w:val="24"/>
          <w:szCs w:val="24"/>
        </w:rPr>
        <w:t xml:space="preserve"> </w:t>
      </w:r>
      <w:r w:rsidRPr="00BE4E2C">
        <w:rPr>
          <w:sz w:val="24"/>
          <w:szCs w:val="24"/>
        </w:rPr>
        <w:t>для нужд ПАО «Россети Центр» обязан предоставить на этапе заключения Договора документацию (технические условия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6D954A98" w14:textId="4D134862" w:rsidR="00C75363" w:rsidRPr="00BD675C" w:rsidRDefault="00AE5A7B" w:rsidP="005D4796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24534D">
        <w:rPr>
          <w:sz w:val="24"/>
          <w:szCs w:val="24"/>
        </w:rPr>
        <w:t xml:space="preserve"> </w:t>
      </w:r>
      <w:r w:rsidR="00C75363" w:rsidRPr="00BD675C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="00C75363" w:rsidRPr="00BD675C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491FE789" w14:textId="77777777" w:rsidR="008B7767" w:rsidRDefault="008B7767" w:rsidP="005D4796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>ГОСТ 3241-91 «Канаты стальные. Технические условия»;</w:t>
      </w:r>
    </w:p>
    <w:p w14:paraId="68025ED0" w14:textId="77777777" w:rsidR="008B7767" w:rsidRDefault="008B7767" w:rsidP="005D4796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971B64">
        <w:rPr>
          <w:bCs/>
          <w:sz w:val="24"/>
          <w:szCs w:val="24"/>
        </w:rPr>
        <w:t>СТО 71915393-ТУ062-2008</w:t>
      </w:r>
      <w:r w:rsidRPr="00971B64">
        <w:rPr>
          <w:sz w:val="24"/>
          <w:szCs w:val="24"/>
        </w:rPr>
        <w:t xml:space="preserve"> «Канаты стальные (</w:t>
      </w:r>
      <w:proofErr w:type="spellStart"/>
      <w:r w:rsidRPr="00971B64">
        <w:rPr>
          <w:sz w:val="24"/>
          <w:szCs w:val="24"/>
        </w:rPr>
        <w:t>грозотрос</w:t>
      </w:r>
      <w:proofErr w:type="spellEnd"/>
      <w:r w:rsidRPr="00971B64">
        <w:rPr>
          <w:sz w:val="24"/>
          <w:szCs w:val="24"/>
        </w:rPr>
        <w:t>) для защиты воздушных линий электропередач от прямых ударов молнии. Технические условия»</w:t>
      </w:r>
      <w:r>
        <w:rPr>
          <w:sz w:val="24"/>
          <w:szCs w:val="24"/>
        </w:rPr>
        <w:t>;</w:t>
      </w:r>
    </w:p>
    <w:p w14:paraId="3DFC4EEB" w14:textId="77777777" w:rsidR="008B7767" w:rsidRPr="00901136" w:rsidRDefault="008B7767" w:rsidP="005D4796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901136">
        <w:rPr>
          <w:bCs/>
          <w:sz w:val="24"/>
          <w:szCs w:val="24"/>
        </w:rPr>
        <w:t>СТО 56947007 «</w:t>
      </w:r>
      <w:r w:rsidRPr="00901136">
        <w:rPr>
          <w:sz w:val="24"/>
          <w:szCs w:val="24"/>
        </w:rPr>
        <w:t>«Грозозащитные тросы для воздушных линий электропередачи 35-750 кВ. Технические требования»;</w:t>
      </w:r>
    </w:p>
    <w:p w14:paraId="136C62CB" w14:textId="77777777" w:rsidR="008B7767" w:rsidRPr="00CF1FB0" w:rsidRDefault="008B7767" w:rsidP="005D4796">
      <w:pPr>
        <w:pStyle w:val="ae"/>
        <w:numPr>
          <w:ilvl w:val="0"/>
          <w:numId w:val="22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016BBEB" w14:textId="77777777" w:rsidR="008B7767" w:rsidRPr="00971B64" w:rsidRDefault="008B7767" w:rsidP="005D4796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971B64">
        <w:rPr>
          <w:sz w:val="24"/>
          <w:szCs w:val="24"/>
        </w:rPr>
        <w:t>.</w:t>
      </w:r>
    </w:p>
    <w:p w14:paraId="3D891EE3" w14:textId="1A178095" w:rsidR="00C75363" w:rsidRDefault="00C75363" w:rsidP="005D4796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Упаковка, транспортирование, условия и сроки хранения.</w:t>
      </w:r>
    </w:p>
    <w:p w14:paraId="10A63211" w14:textId="77777777" w:rsidR="008B7767" w:rsidRDefault="008B7767" w:rsidP="005D4796">
      <w:pPr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тросов/канатов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тросов/канатов</w:t>
      </w:r>
      <w:r w:rsidRPr="003234AF">
        <w:rPr>
          <w:sz w:val="24"/>
          <w:szCs w:val="24"/>
        </w:rPr>
        <w:t xml:space="preserve">, </w:t>
      </w:r>
      <w:r w:rsidRPr="00703C5C">
        <w:rPr>
          <w:sz w:val="24"/>
          <w:szCs w:val="24"/>
        </w:rPr>
        <w:t xml:space="preserve">ГОСТ 23216, </w:t>
      </w:r>
      <w:r w:rsidRPr="006C4602">
        <w:rPr>
          <w:color w:val="000000"/>
          <w:sz w:val="24"/>
          <w:szCs w:val="24"/>
        </w:rPr>
        <w:t>ГОСТ 14192 – 96</w:t>
      </w:r>
      <w:r w:rsidRPr="00703C5C">
        <w:rPr>
          <w:color w:val="000000"/>
          <w:sz w:val="24"/>
          <w:szCs w:val="24"/>
        </w:rPr>
        <w:t>, Г</w:t>
      </w:r>
      <w:r w:rsidRPr="00602A77">
        <w:rPr>
          <w:color w:val="000000"/>
          <w:sz w:val="24"/>
          <w:szCs w:val="24"/>
        </w:rPr>
        <w:t>ОСТ 3241</w:t>
      </w:r>
      <w:r>
        <w:rPr>
          <w:color w:val="000000"/>
          <w:sz w:val="24"/>
          <w:szCs w:val="24"/>
        </w:rPr>
        <w:t>-91</w:t>
      </w:r>
      <w:r w:rsidRPr="003234AF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703C5C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2DB6262" w14:textId="77777777" w:rsidR="008B7767" w:rsidRPr="00A43D43" w:rsidRDefault="008B7767" w:rsidP="005D4796">
      <w:pPr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t xml:space="preserve">Тросы/канаты должны быть намотаны на деревянные барабаны по </w:t>
      </w:r>
      <w:r w:rsidRPr="00A43D43">
        <w:rPr>
          <w:color w:val="000000"/>
          <w:sz w:val="24"/>
          <w:szCs w:val="24"/>
        </w:rPr>
        <w:t xml:space="preserve">ГОСТ 11127 </w:t>
      </w:r>
      <w:r w:rsidRPr="00A43D43">
        <w:rPr>
          <w:sz w:val="24"/>
          <w:szCs w:val="24"/>
        </w:rPr>
        <w:t xml:space="preserve">или металлические барабаны или в бухты. </w:t>
      </w:r>
    </w:p>
    <w:p w14:paraId="455A29E2" w14:textId="77777777" w:rsidR="008B7767" w:rsidRDefault="008B7767" w:rsidP="005D4796">
      <w:pPr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>Концы каната должны быть прочно закреплены. Наружный конец каната обвязывается органическим сердечником по ГОСТ 5269 или другой нормативно-технической документации или проволокой по ГОСТ 3282</w:t>
      </w:r>
      <w:r w:rsidRPr="00A43D43">
        <w:rPr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>или другой нормативно-технической документации, или прядью, или канатом, или лентой по ГОСТ 3560 и крепится к внутренней стороне щеки</w:t>
      </w:r>
      <w:r w:rsidRPr="00A43D43">
        <w:rPr>
          <w:sz w:val="24"/>
          <w:szCs w:val="24"/>
        </w:rPr>
        <w:t>.</w:t>
      </w:r>
    </w:p>
    <w:p w14:paraId="2F05AC9A" w14:textId="77777777" w:rsidR="008B7767" w:rsidRPr="008805F0" w:rsidRDefault="008B7767" w:rsidP="005D4796">
      <w:pPr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 xml:space="preserve">по ГОСТ 3560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менее,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>
        <w:rPr>
          <w:sz w:val="24"/>
          <w:szCs w:val="24"/>
        </w:rPr>
        <w:t xml:space="preserve"> </w:t>
      </w:r>
    </w:p>
    <w:p w14:paraId="07BB6033" w14:textId="77777777" w:rsidR="008B7767" w:rsidRPr="00A850B4" w:rsidRDefault="008B7767" w:rsidP="005D4796">
      <w:pPr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 трос</w:t>
      </w:r>
      <w:r>
        <w:rPr>
          <w:sz w:val="24"/>
          <w:szCs w:val="24"/>
        </w:rPr>
        <w:t>ов</w:t>
      </w:r>
      <w:r w:rsidRPr="00E26E20">
        <w:rPr>
          <w:sz w:val="24"/>
          <w:szCs w:val="24"/>
        </w:rPr>
        <w:t>/канат</w:t>
      </w:r>
      <w:r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3241-91 и </w:t>
      </w:r>
      <w:r w:rsidRPr="00A850B4">
        <w:rPr>
          <w:sz w:val="24"/>
          <w:szCs w:val="24"/>
        </w:rPr>
        <w:t>технических условий для трос</w:t>
      </w:r>
      <w:r>
        <w:rPr>
          <w:sz w:val="24"/>
          <w:szCs w:val="24"/>
        </w:rPr>
        <w:t>ов</w:t>
      </w:r>
      <w:r w:rsidRPr="00A850B4">
        <w:rPr>
          <w:sz w:val="24"/>
          <w:szCs w:val="24"/>
        </w:rPr>
        <w:t>/канат</w:t>
      </w:r>
      <w:r>
        <w:rPr>
          <w:sz w:val="24"/>
          <w:szCs w:val="24"/>
        </w:rPr>
        <w:t>ов</w:t>
      </w:r>
      <w:r w:rsidRPr="00A850B4">
        <w:rPr>
          <w:sz w:val="24"/>
          <w:szCs w:val="24"/>
        </w:rPr>
        <w:t xml:space="preserve"> конкретных марок.</w:t>
      </w:r>
    </w:p>
    <w:p w14:paraId="3A66263F" w14:textId="77777777" w:rsidR="008B7767" w:rsidRDefault="008B7767" w:rsidP="005D4796">
      <w:pPr>
        <w:pStyle w:val="BodyText21"/>
        <w:tabs>
          <w:tab w:val="left" w:pos="1134"/>
        </w:tabs>
        <w:rPr>
          <w:szCs w:val="24"/>
        </w:rPr>
      </w:pPr>
      <w:r w:rsidRPr="00CB60F0">
        <w:rPr>
          <w:szCs w:val="24"/>
        </w:rPr>
        <w:t>Способ укладки и транспортировки тросов/канатов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7BD60EAF" w14:textId="0E9A7AFF" w:rsidR="008B7767" w:rsidRDefault="008B7767" w:rsidP="005D4796">
      <w:pPr>
        <w:pStyle w:val="BodyText21"/>
        <w:numPr>
          <w:ilvl w:val="1"/>
          <w:numId w:val="3"/>
        </w:numPr>
        <w:tabs>
          <w:tab w:val="left" w:pos="1134"/>
        </w:tabs>
        <w:ind w:left="0" w:firstLine="709"/>
        <w:rPr>
          <w:szCs w:val="24"/>
        </w:rPr>
      </w:pPr>
      <w:r w:rsidRPr="005F25B9">
        <w:rPr>
          <w:szCs w:val="24"/>
        </w:rPr>
        <w:t>Каждая партия трос</w:t>
      </w:r>
      <w:r>
        <w:rPr>
          <w:szCs w:val="24"/>
        </w:rPr>
        <w:t>ов</w:t>
      </w:r>
      <w:r w:rsidRPr="005F25B9">
        <w:rPr>
          <w:szCs w:val="24"/>
        </w:rPr>
        <w:t>/канат</w:t>
      </w:r>
      <w:r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в соответствие с ГОСТ 3241-91.</w:t>
      </w:r>
    </w:p>
    <w:p w14:paraId="5DFE3A92" w14:textId="495397B9" w:rsidR="008B7767" w:rsidRPr="00F839EF" w:rsidRDefault="008B7767" w:rsidP="005D4796">
      <w:pPr>
        <w:pStyle w:val="BodyText21"/>
        <w:numPr>
          <w:ilvl w:val="1"/>
          <w:numId w:val="3"/>
        </w:numPr>
        <w:tabs>
          <w:tab w:val="left" w:pos="1134"/>
        </w:tabs>
        <w:ind w:left="0" w:firstLine="709"/>
        <w:rPr>
          <w:szCs w:val="24"/>
        </w:rPr>
      </w:pPr>
      <w:r w:rsidRPr="00F839EF">
        <w:rPr>
          <w:szCs w:val="24"/>
        </w:rPr>
        <w:t>Срок изготовления троса/каната должен быть не более полугода от момента поставки.</w:t>
      </w:r>
    </w:p>
    <w:p w14:paraId="76ECFA23" w14:textId="77777777" w:rsidR="00B4081F" w:rsidRDefault="00B4081F" w:rsidP="005D479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14:paraId="2F297F00" w14:textId="77777777" w:rsidR="00C75363" w:rsidRPr="004D4E32" w:rsidRDefault="00C75363" w:rsidP="005D4796">
      <w:pPr>
        <w:pStyle w:val="ae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6C5E905" w14:textId="6E4BFD7B" w:rsidR="00C75363" w:rsidRDefault="00F839EF" w:rsidP="005D479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 xml:space="preserve">ую 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086AE16" w14:textId="77777777" w:rsidR="00C75363" w:rsidRDefault="00C75363" w:rsidP="005D479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14:paraId="68497501" w14:textId="77777777" w:rsidR="00C75363" w:rsidRPr="004D4E32" w:rsidRDefault="00C75363" w:rsidP="005D4796">
      <w:pPr>
        <w:pStyle w:val="ae"/>
        <w:numPr>
          <w:ilvl w:val="0"/>
          <w:numId w:val="3"/>
        </w:numPr>
        <w:tabs>
          <w:tab w:val="left" w:pos="993"/>
        </w:tabs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87CDB5A" w14:textId="1036CC76" w:rsidR="00C75363" w:rsidRDefault="00F839EF" w:rsidP="005D479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Трос/канат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</w:t>
      </w:r>
      <w:r w:rsidRPr="00814026">
        <w:rPr>
          <w:sz w:val="24"/>
          <w:szCs w:val="24"/>
        </w:rPr>
        <w:t xml:space="preserve">быть не менее </w:t>
      </w:r>
      <w:r>
        <w:rPr>
          <w:sz w:val="24"/>
          <w:szCs w:val="24"/>
        </w:rPr>
        <w:t>50 лет</w:t>
      </w:r>
      <w:r w:rsidR="00C75363" w:rsidRPr="00910A7C">
        <w:rPr>
          <w:sz w:val="24"/>
          <w:szCs w:val="24"/>
        </w:rPr>
        <w:t>.</w:t>
      </w:r>
    </w:p>
    <w:p w14:paraId="13F44AD4" w14:textId="77777777" w:rsidR="00C75363" w:rsidRPr="00612811" w:rsidRDefault="00C75363" w:rsidP="005D479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14:paraId="06307875" w14:textId="77777777" w:rsidR="00C75363" w:rsidRPr="004D4E32" w:rsidRDefault="00C75363" w:rsidP="005D4796">
      <w:pPr>
        <w:pStyle w:val="ae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39945AD" w14:textId="50DBB311" w:rsidR="00F839EF" w:rsidRPr="00CB60F0" w:rsidRDefault="00F839EF" w:rsidP="005D4796">
      <w:pPr>
        <w:pStyle w:val="BodyText21"/>
        <w:tabs>
          <w:tab w:val="left" w:pos="0"/>
          <w:tab w:val="left" w:pos="993"/>
        </w:tabs>
        <w:ind w:left="709" w:firstLine="0"/>
        <w:rPr>
          <w:szCs w:val="24"/>
        </w:rPr>
      </w:pPr>
      <w:r w:rsidRPr="00CB60F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CB60F0">
        <w:rPr>
          <w:szCs w:val="24"/>
        </w:rPr>
        <w:t xml:space="preserve"> должны входить документы: </w:t>
      </w:r>
    </w:p>
    <w:p w14:paraId="7A12A88E" w14:textId="53656E76" w:rsidR="00F839EF" w:rsidRPr="00CB60F0" w:rsidRDefault="00F839EF" w:rsidP="005D4796">
      <w:pPr>
        <w:pStyle w:val="BodyText21"/>
        <w:numPr>
          <w:ilvl w:val="0"/>
          <w:numId w:val="27"/>
        </w:numPr>
        <w:tabs>
          <w:tab w:val="left" w:pos="0"/>
          <w:tab w:val="left" w:pos="993"/>
        </w:tabs>
        <w:ind w:left="0" w:firstLine="709"/>
        <w:rPr>
          <w:szCs w:val="24"/>
        </w:rPr>
      </w:pPr>
      <w:r w:rsidRPr="00CB60F0">
        <w:rPr>
          <w:szCs w:val="24"/>
        </w:rPr>
        <w:t>паспорт по нормативной документации, утвержденной в установленном порядке;</w:t>
      </w:r>
    </w:p>
    <w:p w14:paraId="38D93DF5" w14:textId="6CAEA3BD" w:rsidR="00F839EF" w:rsidRPr="00CB60F0" w:rsidRDefault="00F839EF" w:rsidP="005D4796">
      <w:pPr>
        <w:pStyle w:val="BodyText21"/>
        <w:numPr>
          <w:ilvl w:val="0"/>
          <w:numId w:val="27"/>
        </w:numPr>
        <w:tabs>
          <w:tab w:val="left" w:pos="0"/>
          <w:tab w:val="left" w:pos="993"/>
        </w:tabs>
        <w:ind w:left="0" w:firstLine="709"/>
        <w:rPr>
          <w:szCs w:val="24"/>
        </w:rPr>
      </w:pPr>
      <w:r w:rsidRPr="00CB60F0">
        <w:rPr>
          <w:szCs w:val="24"/>
        </w:rPr>
        <w:t>эксплуатационные документы, утвержденные в установленном порядке на русском языке;</w:t>
      </w:r>
    </w:p>
    <w:p w14:paraId="012AA8EA" w14:textId="06857DD3" w:rsidR="00F839EF" w:rsidRPr="00CB60F0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lastRenderedPageBreak/>
        <w:t>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14:paraId="5C9EC25E" w14:textId="77777777" w:rsidR="00F839EF" w:rsidRDefault="00F839EF" w:rsidP="005D4796">
      <w:pPr>
        <w:pStyle w:val="ae"/>
        <w:tabs>
          <w:tab w:val="left" w:pos="993"/>
          <w:tab w:val="left" w:pos="1560"/>
        </w:tabs>
        <w:ind w:left="709" w:firstLine="0"/>
        <w:rPr>
          <w:sz w:val="24"/>
          <w:szCs w:val="24"/>
        </w:rPr>
      </w:pPr>
      <w:r w:rsidRPr="006E3460">
        <w:rPr>
          <w:sz w:val="24"/>
          <w:szCs w:val="24"/>
        </w:rPr>
        <w:t>Маркировка тросов/канатов должна соответствовать требованиям ГОСТ 3241-91.</w:t>
      </w:r>
      <w:r w:rsidRPr="00145642">
        <w:rPr>
          <w:sz w:val="24"/>
          <w:szCs w:val="24"/>
        </w:rPr>
        <w:t xml:space="preserve"> </w:t>
      </w:r>
    </w:p>
    <w:p w14:paraId="5193742E" w14:textId="77777777" w:rsidR="00F839EF" w:rsidRPr="00F839EF" w:rsidRDefault="00F839EF" w:rsidP="005D4796">
      <w:pPr>
        <w:tabs>
          <w:tab w:val="left" w:pos="993"/>
          <w:tab w:val="left" w:pos="1560"/>
        </w:tabs>
        <w:ind w:firstLine="709"/>
        <w:rPr>
          <w:sz w:val="24"/>
          <w:szCs w:val="24"/>
        </w:rPr>
      </w:pPr>
      <w:r w:rsidRPr="00F839EF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Pr="00F839EF">
        <w:rPr>
          <w:sz w:val="24"/>
          <w:szCs w:val="24"/>
        </w:rPr>
        <w:t>:</w:t>
      </w:r>
    </w:p>
    <w:p w14:paraId="20DCDA76" w14:textId="4D89F460" w:rsidR="00F839EF" w:rsidRPr="001D0A85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Pr="001D0A85">
        <w:rPr>
          <w:sz w:val="24"/>
          <w:szCs w:val="24"/>
        </w:rPr>
        <w:t>;</w:t>
      </w:r>
    </w:p>
    <w:p w14:paraId="53B59ADC" w14:textId="1C890855" w:rsidR="00F839EF" w:rsidRPr="001D0A85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Pr="001D0A85">
        <w:rPr>
          <w:sz w:val="24"/>
          <w:szCs w:val="24"/>
        </w:rPr>
        <w:t>;</w:t>
      </w:r>
    </w:p>
    <w:p w14:paraId="7902DA63" w14:textId="55F67ADF" w:rsidR="00F839EF" w:rsidRPr="001D0A85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1D0A85">
        <w:rPr>
          <w:color w:val="000000"/>
          <w:sz w:val="24"/>
          <w:szCs w:val="23"/>
        </w:rPr>
        <w:t>условное обозначение каната</w:t>
      </w:r>
      <w:r w:rsidRPr="001D0A85">
        <w:rPr>
          <w:sz w:val="24"/>
          <w:szCs w:val="24"/>
        </w:rPr>
        <w:t>;</w:t>
      </w:r>
    </w:p>
    <w:p w14:paraId="7D80FA74" w14:textId="6C19699B" w:rsidR="00F839EF" w:rsidRPr="001D0A85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1D0A85">
        <w:rPr>
          <w:color w:val="000000"/>
          <w:sz w:val="24"/>
          <w:szCs w:val="23"/>
        </w:rPr>
        <w:t>длину каната или каждого отрезка, считая от шейки барабана, м</w:t>
      </w:r>
      <w:r w:rsidRPr="001D0A85">
        <w:rPr>
          <w:sz w:val="24"/>
          <w:szCs w:val="24"/>
        </w:rPr>
        <w:t>;</w:t>
      </w:r>
    </w:p>
    <w:p w14:paraId="581522F5" w14:textId="533A2160" w:rsidR="00F839EF" w:rsidRPr="001D0A85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1D0A85">
        <w:rPr>
          <w:color w:val="000000"/>
          <w:sz w:val="24"/>
        </w:rPr>
        <w:t>массу брутто, кг</w:t>
      </w:r>
      <w:r w:rsidRPr="001D0A85">
        <w:rPr>
          <w:sz w:val="24"/>
          <w:szCs w:val="24"/>
        </w:rPr>
        <w:t>;</w:t>
      </w:r>
    </w:p>
    <w:p w14:paraId="3DEB03B8" w14:textId="62671C73" w:rsidR="00F839EF" w:rsidRPr="001D0A85" w:rsidRDefault="00F839EF" w:rsidP="005D4796">
      <w:pPr>
        <w:pStyle w:val="ae"/>
        <w:numPr>
          <w:ilvl w:val="0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14:paraId="7BFA8733" w14:textId="77777777" w:rsidR="00F839EF" w:rsidRPr="00F839EF" w:rsidRDefault="00F839EF" w:rsidP="005D4796">
      <w:pPr>
        <w:tabs>
          <w:tab w:val="left" w:pos="993"/>
          <w:tab w:val="left" w:pos="1560"/>
        </w:tabs>
        <w:ind w:firstLine="709"/>
        <w:rPr>
          <w:sz w:val="24"/>
          <w:szCs w:val="24"/>
        </w:rPr>
      </w:pPr>
      <w:r w:rsidRPr="00F839EF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839EF">
        <w:rPr>
          <w:sz w:val="24"/>
        </w:rPr>
        <w:t>ц</w:t>
      </w:r>
      <w:r w:rsidRPr="00F839EF">
        <w:rPr>
          <w:color w:val="000000"/>
          <w:sz w:val="24"/>
        </w:rPr>
        <w:t>у каната.</w:t>
      </w:r>
    </w:p>
    <w:p w14:paraId="6A469810" w14:textId="5521BC2B" w:rsidR="00B4081F" w:rsidRPr="00F839EF" w:rsidRDefault="00F839EF" w:rsidP="005D4796">
      <w:pPr>
        <w:tabs>
          <w:tab w:val="left" w:pos="993"/>
          <w:tab w:val="left" w:pos="1418"/>
          <w:tab w:val="left" w:pos="1560"/>
        </w:tabs>
        <w:ind w:firstLine="709"/>
        <w:rPr>
          <w:sz w:val="24"/>
          <w:szCs w:val="24"/>
        </w:rPr>
      </w:pPr>
      <w:r w:rsidRPr="00F839EF">
        <w:rPr>
          <w:sz w:val="24"/>
          <w:szCs w:val="24"/>
        </w:rPr>
        <w:t>По всем видам тросов/канатов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тросов/канатов</w:t>
      </w:r>
      <w:r w:rsidR="00B4081F" w:rsidRPr="00F839EF">
        <w:rPr>
          <w:sz w:val="24"/>
          <w:szCs w:val="24"/>
        </w:rPr>
        <w:t>.</w:t>
      </w:r>
    </w:p>
    <w:p w14:paraId="3082905C" w14:textId="77777777" w:rsidR="00C75363" w:rsidRDefault="00C75363" w:rsidP="005D4796">
      <w:pPr>
        <w:pStyle w:val="ae"/>
        <w:tabs>
          <w:tab w:val="left" w:pos="709"/>
          <w:tab w:val="left" w:pos="1418"/>
        </w:tabs>
        <w:ind w:left="0" w:firstLine="709"/>
        <w:rPr>
          <w:sz w:val="24"/>
          <w:szCs w:val="24"/>
        </w:rPr>
      </w:pPr>
    </w:p>
    <w:p w14:paraId="0C0A9876" w14:textId="77777777" w:rsidR="00C75363" w:rsidRPr="00BB6EA4" w:rsidRDefault="00C75363" w:rsidP="005D4796">
      <w:pPr>
        <w:pStyle w:val="ae"/>
        <w:numPr>
          <w:ilvl w:val="0"/>
          <w:numId w:val="3"/>
        </w:numPr>
        <w:tabs>
          <w:tab w:val="left" w:pos="1134"/>
        </w:tabs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652BB03" w14:textId="16B2B24A" w:rsidR="00C75363" w:rsidRDefault="00C75363" w:rsidP="005D4796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2C17D8">
        <w:rPr>
          <w:szCs w:val="24"/>
        </w:rPr>
        <w:t xml:space="preserve"> П</w:t>
      </w:r>
      <w:r w:rsidRPr="00612811">
        <w:rPr>
          <w:szCs w:val="24"/>
        </w:rPr>
        <w:t>АО «</w:t>
      </w:r>
      <w:r w:rsidR="00FA0489">
        <w:rPr>
          <w:szCs w:val="24"/>
        </w:rPr>
        <w:t xml:space="preserve">Россети </w:t>
      </w:r>
      <w:r w:rsidRPr="00612811">
        <w:rPr>
          <w:szCs w:val="24"/>
        </w:rPr>
        <w:t xml:space="preserve">Центр»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51C0A03" w14:textId="77777777" w:rsidR="00C75363" w:rsidRDefault="00C75363" w:rsidP="005D4796">
      <w:pPr>
        <w:pStyle w:val="ae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03F94F0" w14:textId="77777777" w:rsidR="00C75363" w:rsidRDefault="00C75363" w:rsidP="00C753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BC138B3" w14:textId="77777777" w:rsidR="00C75363" w:rsidRDefault="00C75363" w:rsidP="00C75363">
      <w:pPr>
        <w:rPr>
          <w:sz w:val="26"/>
          <w:szCs w:val="26"/>
        </w:rPr>
      </w:pPr>
    </w:p>
    <w:p w14:paraId="644E8AB3" w14:textId="77777777" w:rsidR="00C75363" w:rsidRDefault="00C75363" w:rsidP="00C75363">
      <w:pPr>
        <w:rPr>
          <w:sz w:val="26"/>
          <w:szCs w:val="26"/>
        </w:rPr>
      </w:pPr>
    </w:p>
    <w:p w14:paraId="1FA14BDA" w14:textId="3C677CE0" w:rsidR="00451C4D" w:rsidRDefault="00FA0489" w:rsidP="00FA0489">
      <w:pPr>
        <w:pStyle w:val="ae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B4081F">
        <w:rPr>
          <w:sz w:val="24"/>
          <w:szCs w:val="24"/>
        </w:rPr>
        <w:t>ОАУП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А.</w:t>
      </w:r>
      <w:r w:rsidR="00B4081F">
        <w:rPr>
          <w:sz w:val="24"/>
          <w:szCs w:val="24"/>
        </w:rPr>
        <w:t>В</w:t>
      </w:r>
      <w:r>
        <w:rPr>
          <w:sz w:val="24"/>
          <w:szCs w:val="24"/>
        </w:rPr>
        <w:t>.</w:t>
      </w:r>
      <w:r w:rsidR="00B4081F">
        <w:rPr>
          <w:sz w:val="24"/>
          <w:szCs w:val="24"/>
        </w:rPr>
        <w:t>Дюков</w:t>
      </w:r>
      <w:proofErr w:type="spellEnd"/>
    </w:p>
    <w:p w14:paraId="170B3935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F8CF193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8A3507">
      <w:headerReference w:type="even" r:id="rId11"/>
      <w:headerReference w:type="default" r:id="rId12"/>
      <w:pgSz w:w="12240" w:h="15840" w:code="1"/>
      <w:pgMar w:top="709" w:right="567" w:bottom="993" w:left="1134" w:header="45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EDE7A" w14:textId="77777777" w:rsidR="00591882" w:rsidRDefault="00591882">
      <w:r>
        <w:separator/>
      </w:r>
    </w:p>
  </w:endnote>
  <w:endnote w:type="continuationSeparator" w:id="0">
    <w:p w14:paraId="0FFD9330" w14:textId="77777777" w:rsidR="00591882" w:rsidRDefault="0059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361D4" w14:textId="77777777" w:rsidR="00591882" w:rsidRDefault="00591882">
      <w:r>
        <w:separator/>
      </w:r>
    </w:p>
  </w:footnote>
  <w:footnote w:type="continuationSeparator" w:id="0">
    <w:p w14:paraId="028B2C3C" w14:textId="77777777" w:rsidR="00591882" w:rsidRDefault="00591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43752" w14:textId="77777777" w:rsidR="003D224E" w:rsidRDefault="00DC578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D22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224E">
      <w:rPr>
        <w:rStyle w:val="a8"/>
        <w:noProof/>
      </w:rPr>
      <w:t>1</w:t>
    </w:r>
    <w:r>
      <w:rPr>
        <w:rStyle w:val="a8"/>
      </w:rPr>
      <w:fldChar w:fldCharType="end"/>
    </w:r>
  </w:p>
  <w:p w14:paraId="01730E7B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024357"/>
      <w:docPartObj>
        <w:docPartGallery w:val="Page Numbers (Top of Page)"/>
        <w:docPartUnique/>
      </w:docPartObj>
    </w:sdtPr>
    <w:sdtEndPr/>
    <w:sdtContent>
      <w:p w14:paraId="05CCB94E" w14:textId="2B381817" w:rsidR="008A3507" w:rsidRDefault="008A35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694">
          <w:rPr>
            <w:noProof/>
          </w:rPr>
          <w:t>4</w:t>
        </w:r>
        <w:r>
          <w:fldChar w:fldCharType="end"/>
        </w:r>
      </w:p>
    </w:sdtContent>
  </w:sdt>
  <w:p w14:paraId="35552C17" w14:textId="77777777" w:rsidR="008A3507" w:rsidRDefault="008A35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70A49B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5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7732DC"/>
    <w:multiLevelType w:val="multilevel"/>
    <w:tmpl w:val="B1DCBB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0" w15:restartNumberingAfterBreak="0">
    <w:nsid w:val="2DAD0CB4"/>
    <w:multiLevelType w:val="hybridMultilevel"/>
    <w:tmpl w:val="167E39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1B2FCE"/>
    <w:multiLevelType w:val="hybridMultilevel"/>
    <w:tmpl w:val="5E0EB7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FA55B5E"/>
    <w:multiLevelType w:val="multilevel"/>
    <w:tmpl w:val="C99E59D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FBC574C"/>
    <w:multiLevelType w:val="multilevel"/>
    <w:tmpl w:val="8C5E5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62F3D96"/>
    <w:multiLevelType w:val="multilevel"/>
    <w:tmpl w:val="D924C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EF55BE9"/>
    <w:multiLevelType w:val="hybridMultilevel"/>
    <w:tmpl w:val="6B74BD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0F32DD5"/>
    <w:multiLevelType w:val="hybridMultilevel"/>
    <w:tmpl w:val="23583E58"/>
    <w:lvl w:ilvl="0" w:tplc="764EE9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393BA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597C255C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60672BC8"/>
    <w:multiLevelType w:val="multilevel"/>
    <w:tmpl w:val="89002E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D25704F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7B762F0A"/>
    <w:multiLevelType w:val="multilevel"/>
    <w:tmpl w:val="8A22C8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6"/>
  </w:num>
  <w:num w:numId="4">
    <w:abstractNumId w:val="18"/>
  </w:num>
  <w:num w:numId="5">
    <w:abstractNumId w:val="25"/>
  </w:num>
  <w:num w:numId="6">
    <w:abstractNumId w:val="1"/>
  </w:num>
  <w:num w:numId="7">
    <w:abstractNumId w:val="15"/>
  </w:num>
  <w:num w:numId="8">
    <w:abstractNumId w:val="9"/>
  </w:num>
  <w:num w:numId="9">
    <w:abstractNumId w:val="5"/>
  </w:num>
  <w:num w:numId="10">
    <w:abstractNumId w:val="6"/>
  </w:num>
  <w:num w:numId="11">
    <w:abstractNumId w:val="8"/>
  </w:num>
  <w:num w:numId="12">
    <w:abstractNumId w:val="14"/>
  </w:num>
  <w:num w:numId="13">
    <w:abstractNumId w:val="24"/>
  </w:num>
  <w:num w:numId="14">
    <w:abstractNumId w:val="3"/>
  </w:num>
  <w:num w:numId="15">
    <w:abstractNumId w:val="22"/>
  </w:num>
  <w:num w:numId="16">
    <w:abstractNumId w:val="26"/>
  </w:num>
  <w:num w:numId="17">
    <w:abstractNumId w:val="23"/>
  </w:num>
  <w:num w:numId="18">
    <w:abstractNumId w:val="4"/>
  </w:num>
  <w:num w:numId="19">
    <w:abstractNumId w:val="2"/>
  </w:num>
  <w:num w:numId="20">
    <w:abstractNumId w:val="21"/>
  </w:num>
  <w:num w:numId="21">
    <w:abstractNumId w:val="7"/>
  </w:num>
  <w:num w:numId="22">
    <w:abstractNumId w:val="13"/>
  </w:num>
  <w:num w:numId="23">
    <w:abstractNumId w:val="17"/>
  </w:num>
  <w:num w:numId="24">
    <w:abstractNumId w:val="11"/>
  </w:num>
  <w:num w:numId="25">
    <w:abstractNumId w:val="10"/>
  </w:num>
  <w:num w:numId="26">
    <w:abstractNumId w:val="19"/>
  </w:num>
  <w:num w:numId="2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D15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2EB9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513F"/>
    <w:rsid w:val="00071958"/>
    <w:rsid w:val="00076A39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E77A0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5349"/>
    <w:rsid w:val="0024696C"/>
    <w:rsid w:val="00247E6F"/>
    <w:rsid w:val="0025072F"/>
    <w:rsid w:val="00254341"/>
    <w:rsid w:val="002563A1"/>
    <w:rsid w:val="00261F70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7D8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67C8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017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6C2"/>
    <w:rsid w:val="004077A8"/>
    <w:rsid w:val="00407B65"/>
    <w:rsid w:val="00407E0A"/>
    <w:rsid w:val="0041077B"/>
    <w:rsid w:val="00410B94"/>
    <w:rsid w:val="00411BDC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2C9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1882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796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5E3E"/>
    <w:rsid w:val="0067657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2689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705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3507"/>
    <w:rsid w:val="008A4E3A"/>
    <w:rsid w:val="008A5CA5"/>
    <w:rsid w:val="008A6687"/>
    <w:rsid w:val="008B22FE"/>
    <w:rsid w:val="008B41DF"/>
    <w:rsid w:val="008B66F7"/>
    <w:rsid w:val="008B7767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8F66F6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9CE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694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27E08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3B4F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5A7B"/>
    <w:rsid w:val="00AE7BDC"/>
    <w:rsid w:val="00AF2248"/>
    <w:rsid w:val="00AF5C3C"/>
    <w:rsid w:val="00AF71B7"/>
    <w:rsid w:val="00AF7208"/>
    <w:rsid w:val="00B010B8"/>
    <w:rsid w:val="00B01DC4"/>
    <w:rsid w:val="00B02475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3297"/>
    <w:rsid w:val="00B408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589D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415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675C"/>
    <w:rsid w:val="00BD705D"/>
    <w:rsid w:val="00BE0260"/>
    <w:rsid w:val="00BE3234"/>
    <w:rsid w:val="00BE3435"/>
    <w:rsid w:val="00BE3971"/>
    <w:rsid w:val="00BE4E2C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538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4572E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48DB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B80"/>
    <w:rsid w:val="00F03B68"/>
    <w:rsid w:val="00F07DCC"/>
    <w:rsid w:val="00F10010"/>
    <w:rsid w:val="00F12696"/>
    <w:rsid w:val="00F128C1"/>
    <w:rsid w:val="00F135C1"/>
    <w:rsid w:val="00F1795B"/>
    <w:rsid w:val="00F2059C"/>
    <w:rsid w:val="00F21F21"/>
    <w:rsid w:val="00F235DE"/>
    <w:rsid w:val="00F25C59"/>
    <w:rsid w:val="00F27C11"/>
    <w:rsid w:val="00F27CD0"/>
    <w:rsid w:val="00F318A5"/>
    <w:rsid w:val="00F31E92"/>
    <w:rsid w:val="00F326F0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39EF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0489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36E1"/>
    <w:rsid w:val="00FF4243"/>
    <w:rsid w:val="00FF59F1"/>
    <w:rsid w:val="00FF5E84"/>
    <w:rsid w:val="7212B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07243"/>
  <w15:docId w15:val="{E34FFBB0-A421-4B42-AE31-9EFC919B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87407B"/>
  </w:style>
  <w:style w:type="paragraph" w:styleId="a9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b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Абзац списка1"/>
    <w:basedOn w:val="a0"/>
    <w:rsid w:val="00722689"/>
    <w:pPr>
      <w:ind w:left="720"/>
      <w:contextualSpacing/>
    </w:pPr>
  </w:style>
  <w:style w:type="character" w:customStyle="1" w:styleId="Bodytext2">
    <w:name w:val="Body text (2)_"/>
    <w:basedOn w:val="a1"/>
    <w:link w:val="Bodytext20"/>
    <w:rsid w:val="00BD675C"/>
    <w:rPr>
      <w:shd w:val="clear" w:color="auto" w:fill="FFFFFF"/>
    </w:rPr>
  </w:style>
  <w:style w:type="paragraph" w:customStyle="1" w:styleId="Bodytext20">
    <w:name w:val="Body text (2)"/>
    <w:basedOn w:val="a0"/>
    <w:link w:val="Bodytext2"/>
    <w:rsid w:val="00BD675C"/>
    <w:pPr>
      <w:widowControl w:val="0"/>
      <w:shd w:val="clear" w:color="auto" w:fill="FFFFFF"/>
      <w:spacing w:line="336" w:lineRule="exact"/>
      <w:ind w:firstLine="0"/>
      <w:jc w:val="right"/>
    </w:pPr>
  </w:style>
  <w:style w:type="character" w:customStyle="1" w:styleId="a7">
    <w:name w:val="Верхний колонтитул Знак"/>
    <w:basedOn w:val="a1"/>
    <w:link w:val="a6"/>
    <w:uiPriority w:val="99"/>
    <w:rsid w:val="008A3507"/>
  </w:style>
  <w:style w:type="paragraph" w:customStyle="1" w:styleId="Default">
    <w:name w:val="Default"/>
    <w:rsid w:val="00076A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annotation subject"/>
    <w:basedOn w:val="af4"/>
    <w:next w:val="af4"/>
    <w:link w:val="afb"/>
    <w:semiHidden/>
    <w:unhideWhenUsed/>
    <w:rsid w:val="00F21F21"/>
    <w:rPr>
      <w:b/>
      <w:bCs/>
    </w:rPr>
  </w:style>
  <w:style w:type="character" w:customStyle="1" w:styleId="afb">
    <w:name w:val="Тема примечания Знак"/>
    <w:basedOn w:val="af5"/>
    <w:link w:val="afa"/>
    <w:semiHidden/>
    <w:rsid w:val="00F21F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9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A047A-AA22-45AD-94C4-4E4B3478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Дюков Александр Владимирович</cp:lastModifiedBy>
  <cp:revision>9</cp:revision>
  <cp:lastPrinted>2010-09-30T13:29:00Z</cp:lastPrinted>
  <dcterms:created xsi:type="dcterms:W3CDTF">2022-11-22T11:08:00Z</dcterms:created>
  <dcterms:modified xsi:type="dcterms:W3CDTF">2022-11-23T14:03:00Z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